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CF287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line="560" w:lineRule="exact"/>
        <w:jc w:val="center"/>
        <w:textAlignment w:val="auto"/>
        <w:rPr>
          <w:rFonts w:hint="eastAsia" w:ascii="宋体" w:hAnsi="宋体" w:eastAsia="宋体" w:cs="宋体"/>
          <w:b/>
          <w:bCs/>
          <w:color w:val="auto"/>
          <w:sz w:val="28"/>
          <w:szCs w:val="28"/>
        </w:rPr>
      </w:pPr>
      <w:r>
        <w:rPr>
          <w:rFonts w:hint="eastAsia" w:ascii="宋体" w:hAnsi="宋体" w:eastAsia="宋体" w:cs="宋体"/>
          <w:b/>
          <w:bCs/>
          <w:color w:val="auto"/>
          <w:kern w:val="0"/>
          <w:sz w:val="28"/>
          <w:szCs w:val="28"/>
          <w:lang w:val="en-US" w:eastAsia="zh-CN" w:bidi="ar"/>
        </w:rPr>
        <w:t>西安市第三医院日常所需各类标识标牌、文化墙设计制作等竞争性磋商公告</w:t>
      </w:r>
    </w:p>
    <w:p w14:paraId="3E9392F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150" w:afterAutospacing="0" w:line="560" w:lineRule="exact"/>
        <w:ind w:left="0" w:right="0"/>
        <w:jc w:val="left"/>
        <w:textAlignment w:val="auto"/>
        <w:rPr>
          <w:rFonts w:hint="eastAsia" w:ascii="宋体" w:hAnsi="宋体" w:eastAsia="宋体" w:cs="宋体"/>
          <w:b w:val="0"/>
          <w:bCs w:val="0"/>
          <w:color w:val="auto"/>
          <w:sz w:val="28"/>
          <w:szCs w:val="28"/>
        </w:rPr>
      </w:pPr>
      <w:r>
        <w:rPr>
          <w:rStyle w:val="7"/>
          <w:rFonts w:hint="eastAsia" w:ascii="宋体" w:hAnsi="宋体" w:eastAsia="宋体" w:cs="宋体"/>
          <w:b/>
          <w:bCs/>
          <w:i w:val="0"/>
          <w:iCs w:val="0"/>
          <w:caps w:val="0"/>
          <w:color w:val="auto"/>
          <w:spacing w:val="0"/>
          <w:sz w:val="28"/>
          <w:szCs w:val="28"/>
          <w:shd w:val="clear" w:fill="FFFFFF"/>
        </w:rPr>
        <w:t>项目概况</w:t>
      </w:r>
    </w:p>
    <w:p w14:paraId="3BB7D86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150" w:afterAutospacing="0" w:line="560" w:lineRule="exact"/>
        <w:ind w:left="0" w:right="0" w:firstLine="480"/>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shd w:val="clear" w:fill="FFFFFF"/>
        </w:rPr>
        <w:t>日常所需各类标识标牌、文化墙设计制作等采购项目的潜在供应商应在领取电子版采购文件的单位请携带介绍信和本人身份证复印件在陕西省中诚信招标有限公司（西安市南二环西段21号华融国际商务大厦A座11楼11E）登记领取。获取采购文件，并于 2025年09月30日 09时30分 （北京时间）前提交响应文件。</w:t>
      </w:r>
    </w:p>
    <w:p w14:paraId="0C3F59C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150" w:beforeAutospacing="0" w:after="0" w:afterAutospacing="0" w:line="560" w:lineRule="exact"/>
        <w:ind w:left="0" w:right="0" w:firstLine="0"/>
        <w:jc w:val="left"/>
        <w:textAlignment w:val="auto"/>
        <w:rPr>
          <w:rFonts w:hint="eastAsia" w:ascii="宋体" w:hAnsi="宋体" w:eastAsia="宋体" w:cs="宋体"/>
          <w:b w:val="0"/>
          <w:bCs w:val="0"/>
          <w:i w:val="0"/>
          <w:iCs w:val="0"/>
          <w:caps w:val="0"/>
          <w:color w:val="auto"/>
          <w:spacing w:val="0"/>
          <w:sz w:val="28"/>
          <w:szCs w:val="28"/>
        </w:rPr>
      </w:pPr>
      <w:r>
        <w:rPr>
          <w:rStyle w:val="7"/>
          <w:rFonts w:hint="eastAsia" w:ascii="宋体" w:hAnsi="宋体" w:eastAsia="宋体" w:cs="宋体"/>
          <w:b/>
          <w:bCs/>
          <w:i w:val="0"/>
          <w:iCs w:val="0"/>
          <w:caps w:val="0"/>
          <w:color w:val="auto"/>
          <w:spacing w:val="0"/>
          <w:sz w:val="28"/>
          <w:szCs w:val="28"/>
          <w:shd w:val="clear" w:fill="FFFFFF"/>
        </w:rPr>
        <w:t>一、项目基本情况</w:t>
      </w:r>
    </w:p>
    <w:p w14:paraId="770F86F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shd w:val="clear" w:fill="FFFFFF"/>
        </w:rPr>
        <w:t>项目编号：SXZCX2025-029</w:t>
      </w:r>
    </w:p>
    <w:p w14:paraId="334FAAD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shd w:val="clear" w:fill="FFFFFF"/>
        </w:rPr>
        <w:t>项目名称：日常所需各类标识标牌、文化墙设计制作等</w:t>
      </w:r>
    </w:p>
    <w:p w14:paraId="155E9F3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shd w:val="clear" w:fill="FFFFFF"/>
        </w:rPr>
        <w:t>采购方式：竞争性磋商</w:t>
      </w:r>
    </w:p>
    <w:p w14:paraId="0A7FF7D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shd w:val="clear" w:fill="FFFFFF"/>
        </w:rPr>
        <w:t>预算金额：600,000.00元</w:t>
      </w:r>
    </w:p>
    <w:p w14:paraId="5646F41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shd w:val="clear" w:fill="FFFFFF"/>
        </w:rPr>
        <w:t>采购需求：</w:t>
      </w:r>
    </w:p>
    <w:p w14:paraId="2417315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shd w:val="clear" w:fill="FFFFFF"/>
        </w:rPr>
        <w:t>合同包1(第一包：日常所需各类标识标牌、文化墙设计制作等):</w:t>
      </w:r>
    </w:p>
    <w:p w14:paraId="2CDB0FD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shd w:val="clear" w:fill="FFFFFF"/>
        </w:rPr>
        <w:t>合同包预算金额：600,000.00元</w:t>
      </w:r>
    </w:p>
    <w:p w14:paraId="4719E15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shd w:val="clear" w:fill="FFFFFF"/>
        </w:rPr>
        <w:t>合同包最高限价：600,000.00元</w:t>
      </w:r>
    </w:p>
    <w:tbl>
      <w:tblPr>
        <w:tblStyle w:val="5"/>
        <w:tblW w:w="14109"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257"/>
        <w:gridCol w:w="1852"/>
        <w:gridCol w:w="4037"/>
        <w:gridCol w:w="2111"/>
        <w:gridCol w:w="3537"/>
        <w:gridCol w:w="1315"/>
      </w:tblGrid>
      <w:tr w14:paraId="17805E9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498" w:hRule="atLeast"/>
          <w:tblHeader/>
        </w:trPr>
        <w:tc>
          <w:tcPr>
            <w:tcW w:w="125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411319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品目号</w:t>
            </w:r>
          </w:p>
        </w:tc>
        <w:tc>
          <w:tcPr>
            <w:tcW w:w="185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BA5DA2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品目名称</w:t>
            </w:r>
          </w:p>
        </w:tc>
        <w:tc>
          <w:tcPr>
            <w:tcW w:w="403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D49DF5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采购标的</w:t>
            </w:r>
          </w:p>
        </w:tc>
        <w:tc>
          <w:tcPr>
            <w:tcW w:w="211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2FE194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数量（单位）</w:t>
            </w:r>
          </w:p>
        </w:tc>
        <w:tc>
          <w:tcPr>
            <w:tcW w:w="353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CC56C0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技术规格、参数及要求</w:t>
            </w:r>
          </w:p>
        </w:tc>
        <w:tc>
          <w:tcPr>
            <w:tcW w:w="131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205FDC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品目预算(元)</w:t>
            </w:r>
          </w:p>
        </w:tc>
      </w:tr>
      <w:tr w14:paraId="19E6978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56" w:hRule="atLeast"/>
        </w:trPr>
        <w:tc>
          <w:tcPr>
            <w:tcW w:w="125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C4DE86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1-1</w:t>
            </w:r>
          </w:p>
        </w:tc>
        <w:tc>
          <w:tcPr>
            <w:tcW w:w="185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7D0034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发光标志、铭牌</w:t>
            </w:r>
          </w:p>
        </w:tc>
        <w:tc>
          <w:tcPr>
            <w:tcW w:w="403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975B3C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日常所需各类标识标牌、文化墙设计制作等</w:t>
            </w:r>
          </w:p>
        </w:tc>
        <w:tc>
          <w:tcPr>
            <w:tcW w:w="211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986776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1(年)</w:t>
            </w:r>
          </w:p>
        </w:tc>
        <w:tc>
          <w:tcPr>
            <w:tcW w:w="353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AD7A75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详见采购文件</w:t>
            </w:r>
          </w:p>
        </w:tc>
        <w:tc>
          <w:tcPr>
            <w:tcW w:w="131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A756D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right"/>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600,000.00</w:t>
            </w:r>
          </w:p>
        </w:tc>
      </w:tr>
    </w:tbl>
    <w:p w14:paraId="4DF52B4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shd w:val="clear" w:fill="FFFFFF"/>
        </w:rPr>
        <w:t>本合同包不接受联合体投标</w:t>
      </w:r>
    </w:p>
    <w:p w14:paraId="35BB2A7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shd w:val="clear" w:fill="FFFFFF"/>
        </w:rPr>
        <w:t>合同履行期限：12个月</w:t>
      </w:r>
    </w:p>
    <w:p w14:paraId="691A5FF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150" w:beforeAutospacing="0" w:after="0" w:afterAutospacing="0" w:line="560" w:lineRule="exact"/>
        <w:ind w:left="0" w:right="0" w:firstLine="0"/>
        <w:jc w:val="left"/>
        <w:textAlignment w:val="auto"/>
        <w:rPr>
          <w:rFonts w:hint="eastAsia" w:ascii="宋体" w:hAnsi="宋体" w:eastAsia="宋体" w:cs="宋体"/>
          <w:b w:val="0"/>
          <w:bCs w:val="0"/>
          <w:i w:val="0"/>
          <w:iCs w:val="0"/>
          <w:caps w:val="0"/>
          <w:color w:val="auto"/>
          <w:spacing w:val="0"/>
          <w:sz w:val="28"/>
          <w:szCs w:val="28"/>
        </w:rPr>
      </w:pPr>
      <w:r>
        <w:rPr>
          <w:rStyle w:val="7"/>
          <w:rFonts w:hint="eastAsia" w:ascii="宋体" w:hAnsi="宋体" w:eastAsia="宋体" w:cs="宋体"/>
          <w:b/>
          <w:bCs/>
          <w:i w:val="0"/>
          <w:iCs w:val="0"/>
          <w:caps w:val="0"/>
          <w:color w:val="auto"/>
          <w:spacing w:val="0"/>
          <w:sz w:val="28"/>
          <w:szCs w:val="28"/>
          <w:shd w:val="clear" w:fill="FFFFFF"/>
        </w:rPr>
        <w:t>二、申请人的资格要求：</w:t>
      </w:r>
    </w:p>
    <w:p w14:paraId="18D9905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shd w:val="clear" w:fill="FFFFFF"/>
        </w:rPr>
        <w:t>1.满足《中华人民共和国政府采购法》第二十二条规定;</w:t>
      </w:r>
    </w:p>
    <w:p w14:paraId="5DB1D02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shd w:val="clear" w:fill="FFFFFF"/>
        </w:rPr>
        <w:t>2.落实政府采购政策需满足的资格要求：</w:t>
      </w:r>
    </w:p>
    <w:p w14:paraId="0EB9855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shd w:val="clear" w:fill="FFFFFF"/>
        </w:rPr>
        <w:t>合同包1(第一包：日常所需各类标识标牌、文化墙设计制作等)落实政府采购政策需满足的资格要求如下:</w:t>
      </w:r>
    </w:p>
    <w:p w14:paraId="29318A2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480" w:right="0" w:firstLine="0"/>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shd w:val="clear" w:fill="FFFFFF"/>
        </w:rPr>
        <w:t>1．《政府采购促进中小企业发展管理办法》（财库〔2020〕46号）、《关于政府采购支持监狱企业发展有关问题的通知》（财库〔2014〕68号）以及《关于促进残疾人就业政府采购政策的通知》（财库〔2017〕141号）。</w:t>
      </w:r>
      <w:r>
        <w:rPr>
          <w:rFonts w:hint="eastAsia" w:ascii="宋体" w:hAnsi="宋体" w:eastAsia="宋体" w:cs="宋体"/>
          <w:i w:val="0"/>
          <w:iCs w:val="0"/>
          <w:caps w:val="0"/>
          <w:color w:val="auto"/>
          <w:spacing w:val="0"/>
          <w:sz w:val="28"/>
          <w:szCs w:val="28"/>
          <w:shd w:val="clear" w:fill="FFFFFF"/>
        </w:rPr>
        <w:br w:type="textWrapping"/>
      </w:r>
      <w:r>
        <w:rPr>
          <w:rFonts w:hint="eastAsia" w:ascii="宋体" w:hAnsi="宋体" w:eastAsia="宋体" w:cs="宋体"/>
          <w:i w:val="0"/>
          <w:iCs w:val="0"/>
          <w:caps w:val="0"/>
          <w:color w:val="auto"/>
          <w:spacing w:val="0"/>
          <w:sz w:val="28"/>
          <w:szCs w:val="28"/>
          <w:shd w:val="clear" w:fill="FFFFFF"/>
        </w:rPr>
        <w:t>2．财政部、国家发展改革委《关于印发〈节能产品政府采购实施意见〉的通知》（财库〔2004〕185号）、财政部、国家环保总局联合印发《关于环境标志产品政府采购实施的意见》（财库〔2006〕90号）、国务院办公厅《关于建立政府强制采购节能产品制度的通知》（国办发〔2007〕51号）。</w:t>
      </w:r>
      <w:r>
        <w:rPr>
          <w:rFonts w:hint="eastAsia" w:ascii="宋体" w:hAnsi="宋体" w:eastAsia="宋体" w:cs="宋体"/>
          <w:i w:val="0"/>
          <w:iCs w:val="0"/>
          <w:caps w:val="0"/>
          <w:color w:val="auto"/>
          <w:spacing w:val="0"/>
          <w:sz w:val="28"/>
          <w:szCs w:val="28"/>
          <w:shd w:val="clear" w:fill="FFFFFF"/>
        </w:rPr>
        <w:br w:type="textWrapping"/>
      </w:r>
      <w:r>
        <w:rPr>
          <w:rFonts w:hint="eastAsia" w:ascii="宋体" w:hAnsi="宋体" w:eastAsia="宋体" w:cs="宋体"/>
          <w:i w:val="0"/>
          <w:iCs w:val="0"/>
          <w:caps w:val="0"/>
          <w:color w:val="auto"/>
          <w:spacing w:val="0"/>
          <w:sz w:val="28"/>
          <w:szCs w:val="28"/>
          <w:shd w:val="clear" w:fill="FFFFFF"/>
        </w:rPr>
        <w:t>3．陕西省财政厅关于印发《陕西省中小企业政府采购信用融资办法》（陕财办采〔2018〕23号）。</w:t>
      </w:r>
    </w:p>
    <w:p w14:paraId="1CF4356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shd w:val="clear" w:fill="FFFFFF"/>
        </w:rPr>
        <w:t>3.本项目的特定资格要求：</w:t>
      </w:r>
    </w:p>
    <w:p w14:paraId="7B216D2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shd w:val="clear" w:fill="FFFFFF"/>
        </w:rPr>
        <w:t>合同包1(第一包：日常所需各类标识标牌、文化墙设计制作等)特定资格要求如下:</w:t>
      </w:r>
    </w:p>
    <w:p w14:paraId="4CD4795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480" w:right="0" w:firstLine="0"/>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shd w:val="clear" w:fill="FFFFFF"/>
        </w:rPr>
        <w:t>1、具有独立承担民事责任能力的法人、其他组织或自然人，提供合法有效的统一社会信用代码营业执照（事业单位提供事业单位法人证书，自然人应提供身份证）；（经营范围包括标识标牌的设计、制作与安装）</w:t>
      </w:r>
      <w:r>
        <w:rPr>
          <w:rFonts w:hint="eastAsia" w:ascii="宋体" w:hAnsi="宋体" w:eastAsia="宋体" w:cs="宋体"/>
          <w:i w:val="0"/>
          <w:iCs w:val="0"/>
          <w:caps w:val="0"/>
          <w:color w:val="auto"/>
          <w:spacing w:val="0"/>
          <w:sz w:val="28"/>
          <w:szCs w:val="28"/>
          <w:shd w:val="clear" w:fill="FFFFFF"/>
        </w:rPr>
        <w:br w:type="textWrapping"/>
      </w:r>
      <w:r>
        <w:rPr>
          <w:rFonts w:hint="eastAsia" w:ascii="宋体" w:hAnsi="宋体" w:eastAsia="宋体" w:cs="宋体"/>
          <w:i w:val="0"/>
          <w:iCs w:val="0"/>
          <w:caps w:val="0"/>
          <w:color w:val="auto"/>
          <w:spacing w:val="0"/>
          <w:sz w:val="28"/>
          <w:szCs w:val="28"/>
          <w:shd w:val="clear" w:fill="FFFFFF"/>
        </w:rPr>
        <w:t>2、财务状况证明：提供经审计的2024年度财务报告，包括 “四表一注”（即资产负债表、利润表、现金流量表、所有者权益变动表（没有可不提供）及其附注，成立时间至提交响应文件截止时间不足一年的可提供成立后任意时段的资产负债表）或在开标日期前三个月内其开户银行基本账户出具的资信证明，或财政部门认可的政府采购专业担保机构出具的投标担保函；以上三种形式的资料提供任何一种即可（分支机构如无法提供财务审计报告，须出具包含分支机构的财务数据的总公司财务审计报告）；事业单位零余额账户提供相应证明；</w:t>
      </w:r>
      <w:r>
        <w:rPr>
          <w:rFonts w:hint="eastAsia" w:ascii="宋体" w:hAnsi="宋体" w:eastAsia="宋体" w:cs="宋体"/>
          <w:i w:val="0"/>
          <w:iCs w:val="0"/>
          <w:caps w:val="0"/>
          <w:color w:val="auto"/>
          <w:spacing w:val="0"/>
          <w:sz w:val="28"/>
          <w:szCs w:val="28"/>
          <w:shd w:val="clear" w:fill="FFFFFF"/>
        </w:rPr>
        <w:br w:type="textWrapping"/>
      </w:r>
      <w:r>
        <w:rPr>
          <w:rFonts w:hint="eastAsia" w:ascii="宋体" w:hAnsi="宋体" w:eastAsia="宋体" w:cs="宋体"/>
          <w:i w:val="0"/>
          <w:iCs w:val="0"/>
          <w:caps w:val="0"/>
          <w:color w:val="auto"/>
          <w:spacing w:val="0"/>
          <w:sz w:val="28"/>
          <w:szCs w:val="28"/>
          <w:shd w:val="clear" w:fill="FFFFFF"/>
        </w:rPr>
        <w:t>3、具有履行合同所必需的设备和专业技术能力的书面声明；</w:t>
      </w:r>
      <w:r>
        <w:rPr>
          <w:rFonts w:hint="eastAsia" w:ascii="宋体" w:hAnsi="宋体" w:eastAsia="宋体" w:cs="宋体"/>
          <w:i w:val="0"/>
          <w:iCs w:val="0"/>
          <w:caps w:val="0"/>
          <w:color w:val="auto"/>
          <w:spacing w:val="0"/>
          <w:sz w:val="28"/>
          <w:szCs w:val="28"/>
          <w:shd w:val="clear" w:fill="FFFFFF"/>
        </w:rPr>
        <w:br w:type="textWrapping"/>
      </w:r>
      <w:r>
        <w:rPr>
          <w:rFonts w:hint="eastAsia" w:ascii="宋体" w:hAnsi="宋体" w:eastAsia="宋体" w:cs="宋体"/>
          <w:i w:val="0"/>
          <w:iCs w:val="0"/>
          <w:caps w:val="0"/>
          <w:color w:val="auto"/>
          <w:spacing w:val="0"/>
          <w:sz w:val="28"/>
          <w:szCs w:val="28"/>
          <w:shd w:val="clear" w:fill="FFFFFF"/>
        </w:rPr>
        <w:t>4、税收缴纳证明：2025年1月1日至今已缴纳的任意一个月的纳税证明或完税证明，纳税证明或完税证明上应有代收机构或税务机关的公章或业务专用章。依法免税的供应商应提供相关文件证明；</w:t>
      </w:r>
      <w:r>
        <w:rPr>
          <w:rFonts w:hint="eastAsia" w:ascii="宋体" w:hAnsi="宋体" w:eastAsia="宋体" w:cs="宋体"/>
          <w:i w:val="0"/>
          <w:iCs w:val="0"/>
          <w:caps w:val="0"/>
          <w:color w:val="auto"/>
          <w:spacing w:val="0"/>
          <w:sz w:val="28"/>
          <w:szCs w:val="28"/>
          <w:shd w:val="clear" w:fill="FFFFFF"/>
        </w:rPr>
        <w:br w:type="textWrapping"/>
      </w:r>
      <w:r>
        <w:rPr>
          <w:rFonts w:hint="eastAsia" w:ascii="宋体" w:hAnsi="宋体" w:eastAsia="宋体" w:cs="宋体"/>
          <w:i w:val="0"/>
          <w:iCs w:val="0"/>
          <w:caps w:val="0"/>
          <w:color w:val="auto"/>
          <w:spacing w:val="0"/>
          <w:sz w:val="28"/>
          <w:szCs w:val="28"/>
          <w:shd w:val="clear" w:fill="FFFFFF"/>
        </w:rPr>
        <w:t>5、社会保障资金缴纳证明：2025年1月1日至今已缴存的任意一个月的社会保障资金缴存单据或社保机构开具的社会保险参保缴费情况证明，单据或证明上应有社保机构或代收机构的公章或业务专用章。依法不需要缴纳社会保障资金的供应商应提供相关文件证明；</w:t>
      </w:r>
      <w:r>
        <w:rPr>
          <w:rFonts w:hint="eastAsia" w:ascii="宋体" w:hAnsi="宋体" w:eastAsia="宋体" w:cs="宋体"/>
          <w:i w:val="0"/>
          <w:iCs w:val="0"/>
          <w:caps w:val="0"/>
          <w:color w:val="auto"/>
          <w:spacing w:val="0"/>
          <w:sz w:val="28"/>
          <w:szCs w:val="28"/>
          <w:shd w:val="clear" w:fill="FFFFFF"/>
        </w:rPr>
        <w:br w:type="textWrapping"/>
      </w:r>
      <w:r>
        <w:rPr>
          <w:rFonts w:hint="eastAsia" w:ascii="宋体" w:hAnsi="宋体" w:eastAsia="宋体" w:cs="宋体"/>
          <w:i w:val="0"/>
          <w:iCs w:val="0"/>
          <w:caps w:val="0"/>
          <w:color w:val="auto"/>
          <w:spacing w:val="0"/>
          <w:sz w:val="28"/>
          <w:szCs w:val="28"/>
          <w:shd w:val="clear" w:fill="FFFFFF"/>
        </w:rPr>
        <w:t>6、参加政府采购活动前三年内在经营活动中没有重大违法记录的书面声明；</w:t>
      </w:r>
      <w:r>
        <w:rPr>
          <w:rFonts w:hint="eastAsia" w:ascii="宋体" w:hAnsi="宋体" w:eastAsia="宋体" w:cs="宋体"/>
          <w:i w:val="0"/>
          <w:iCs w:val="0"/>
          <w:caps w:val="0"/>
          <w:color w:val="auto"/>
          <w:spacing w:val="0"/>
          <w:sz w:val="28"/>
          <w:szCs w:val="28"/>
          <w:shd w:val="clear" w:fill="FFFFFF"/>
        </w:rPr>
        <w:br w:type="textWrapping"/>
      </w:r>
      <w:r>
        <w:rPr>
          <w:rFonts w:hint="eastAsia" w:ascii="宋体" w:hAnsi="宋体" w:eastAsia="宋体" w:cs="宋体"/>
          <w:i w:val="0"/>
          <w:iCs w:val="0"/>
          <w:caps w:val="0"/>
          <w:color w:val="auto"/>
          <w:spacing w:val="0"/>
          <w:sz w:val="28"/>
          <w:szCs w:val="28"/>
          <w:shd w:val="clear" w:fill="FFFFFF"/>
        </w:rPr>
        <w:t>7、非法定代表人参加投标的，须提供法定代表人委托授权书及被授权人身份证（提供被授权书人近三个月（开标当月不计入）在投标单位缴纳的社保记录），法定代表人参加投标时,只需提供法定代表人身份证； </w:t>
      </w:r>
      <w:r>
        <w:rPr>
          <w:rFonts w:hint="eastAsia" w:ascii="宋体" w:hAnsi="宋体" w:eastAsia="宋体" w:cs="宋体"/>
          <w:i w:val="0"/>
          <w:iCs w:val="0"/>
          <w:caps w:val="0"/>
          <w:color w:val="auto"/>
          <w:spacing w:val="0"/>
          <w:sz w:val="28"/>
          <w:szCs w:val="28"/>
          <w:shd w:val="clear" w:fill="FFFFFF"/>
        </w:rPr>
        <w:br w:type="textWrapping"/>
      </w:r>
      <w:r>
        <w:rPr>
          <w:rFonts w:hint="eastAsia" w:ascii="宋体" w:hAnsi="宋体" w:eastAsia="宋体" w:cs="宋体"/>
          <w:i w:val="0"/>
          <w:iCs w:val="0"/>
          <w:caps w:val="0"/>
          <w:color w:val="auto"/>
          <w:spacing w:val="0"/>
          <w:sz w:val="28"/>
          <w:szCs w:val="28"/>
          <w:shd w:val="clear" w:fill="FFFFFF"/>
        </w:rPr>
        <w:t>8、投标人与其他投标单位无交叉控股股东、无交叉兼任高级管理人员及涉嫌联合围标、串标行为，无采购单位和招标代理机构职工在该单位兼职的情况，不向采购单位和代理机构相关人员输送利益等行贿行为，一旦中标必须坚守诚信、认真履约等供应商承诺（提供承诺书）；</w:t>
      </w:r>
      <w:r>
        <w:rPr>
          <w:rFonts w:hint="eastAsia" w:ascii="宋体" w:hAnsi="宋体" w:eastAsia="宋体" w:cs="宋体"/>
          <w:i w:val="0"/>
          <w:iCs w:val="0"/>
          <w:caps w:val="0"/>
          <w:color w:val="auto"/>
          <w:spacing w:val="0"/>
          <w:sz w:val="28"/>
          <w:szCs w:val="28"/>
          <w:shd w:val="clear" w:fill="FFFFFF"/>
        </w:rPr>
        <w:br w:type="textWrapping"/>
      </w:r>
      <w:r>
        <w:rPr>
          <w:rFonts w:hint="eastAsia" w:ascii="宋体" w:hAnsi="宋体" w:eastAsia="宋体" w:cs="宋体"/>
          <w:i w:val="0"/>
          <w:iCs w:val="0"/>
          <w:caps w:val="0"/>
          <w:color w:val="auto"/>
          <w:spacing w:val="0"/>
          <w:sz w:val="28"/>
          <w:szCs w:val="28"/>
          <w:shd w:val="clear" w:fill="FFFFFF"/>
        </w:rPr>
        <w:t>9、不接受西安市第三医院职工及其亲属投资开办的企业参与本医院的政府采购活动。（提供承诺书）；</w:t>
      </w:r>
      <w:r>
        <w:rPr>
          <w:rFonts w:hint="eastAsia" w:ascii="宋体" w:hAnsi="宋体" w:eastAsia="宋体" w:cs="宋体"/>
          <w:i w:val="0"/>
          <w:iCs w:val="0"/>
          <w:caps w:val="0"/>
          <w:color w:val="auto"/>
          <w:spacing w:val="0"/>
          <w:sz w:val="28"/>
          <w:szCs w:val="28"/>
          <w:shd w:val="clear" w:fill="FFFFFF"/>
        </w:rPr>
        <w:br w:type="textWrapping"/>
      </w:r>
      <w:r>
        <w:rPr>
          <w:rFonts w:hint="eastAsia" w:ascii="宋体" w:hAnsi="宋体" w:eastAsia="宋体" w:cs="宋体"/>
          <w:i w:val="0"/>
          <w:iCs w:val="0"/>
          <w:caps w:val="0"/>
          <w:color w:val="auto"/>
          <w:spacing w:val="0"/>
          <w:sz w:val="28"/>
          <w:szCs w:val="28"/>
          <w:shd w:val="clear" w:fill="FFFFFF"/>
        </w:rPr>
        <w:t>10、本项目不接受联合体投标；</w:t>
      </w:r>
      <w:r>
        <w:rPr>
          <w:rFonts w:hint="eastAsia" w:ascii="宋体" w:hAnsi="宋体" w:eastAsia="宋体" w:cs="宋体"/>
          <w:i w:val="0"/>
          <w:iCs w:val="0"/>
          <w:caps w:val="0"/>
          <w:color w:val="auto"/>
          <w:spacing w:val="0"/>
          <w:sz w:val="28"/>
          <w:szCs w:val="28"/>
          <w:shd w:val="clear" w:fill="FFFFFF"/>
        </w:rPr>
        <w:br w:type="textWrapping"/>
      </w:r>
      <w:r>
        <w:rPr>
          <w:rFonts w:hint="eastAsia" w:ascii="宋体" w:hAnsi="宋体" w:eastAsia="宋体" w:cs="宋体"/>
          <w:i w:val="0"/>
          <w:iCs w:val="0"/>
          <w:caps w:val="0"/>
          <w:color w:val="auto"/>
          <w:spacing w:val="0"/>
          <w:sz w:val="28"/>
          <w:szCs w:val="28"/>
          <w:shd w:val="clear" w:fill="FFFFFF"/>
        </w:rPr>
        <w:t>11、信用信息良好:【信用中国】（https://www.creditchina.gov.cn/）和【中国政府采购网】（http://www.ccgp.gov.cn/）对供应商的信用情况进行甄别，保证信用信息良好。</w:t>
      </w:r>
      <w:r>
        <w:rPr>
          <w:rFonts w:hint="eastAsia" w:ascii="宋体" w:hAnsi="宋体" w:eastAsia="宋体" w:cs="宋体"/>
          <w:i w:val="0"/>
          <w:iCs w:val="0"/>
          <w:caps w:val="0"/>
          <w:color w:val="auto"/>
          <w:spacing w:val="0"/>
          <w:sz w:val="28"/>
          <w:szCs w:val="28"/>
          <w:shd w:val="clear" w:fill="FFFFFF"/>
        </w:rPr>
        <w:br w:type="textWrapping"/>
      </w:r>
      <w:r>
        <w:rPr>
          <w:rFonts w:hint="eastAsia" w:ascii="宋体" w:hAnsi="宋体" w:eastAsia="宋体" w:cs="宋体"/>
          <w:i w:val="0"/>
          <w:iCs w:val="0"/>
          <w:caps w:val="0"/>
          <w:color w:val="auto"/>
          <w:spacing w:val="0"/>
          <w:sz w:val="28"/>
          <w:szCs w:val="28"/>
          <w:shd w:val="clear" w:fill="FFFFFF"/>
        </w:rPr>
        <w:t>（本次招标项目不接受联合体投标。）</w:t>
      </w:r>
    </w:p>
    <w:p w14:paraId="0EB4F93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150" w:beforeAutospacing="0" w:after="0" w:afterAutospacing="0" w:line="560" w:lineRule="exact"/>
        <w:ind w:left="0" w:right="0" w:firstLine="0"/>
        <w:jc w:val="left"/>
        <w:textAlignment w:val="auto"/>
        <w:rPr>
          <w:rFonts w:hint="eastAsia" w:ascii="宋体" w:hAnsi="宋体" w:eastAsia="宋体" w:cs="宋体"/>
          <w:b w:val="0"/>
          <w:bCs w:val="0"/>
          <w:i w:val="0"/>
          <w:iCs w:val="0"/>
          <w:caps w:val="0"/>
          <w:color w:val="auto"/>
          <w:spacing w:val="0"/>
          <w:sz w:val="28"/>
          <w:szCs w:val="28"/>
        </w:rPr>
      </w:pPr>
      <w:r>
        <w:rPr>
          <w:rStyle w:val="7"/>
          <w:rFonts w:hint="eastAsia" w:ascii="宋体" w:hAnsi="宋体" w:eastAsia="宋体" w:cs="宋体"/>
          <w:b/>
          <w:bCs/>
          <w:i w:val="0"/>
          <w:iCs w:val="0"/>
          <w:caps w:val="0"/>
          <w:color w:val="auto"/>
          <w:spacing w:val="0"/>
          <w:sz w:val="28"/>
          <w:szCs w:val="28"/>
          <w:shd w:val="clear" w:fill="FFFFFF"/>
        </w:rPr>
        <w:t>三、获取采购文件</w:t>
      </w:r>
    </w:p>
    <w:p w14:paraId="7C98C77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shd w:val="clear" w:fill="FFFFFF"/>
        </w:rPr>
        <w:t>时间： 2025年09月19日至2025年09月26日 ，每天上午 09:00:00 至 12:00:00 ，下午 </w:t>
      </w:r>
      <w:r>
        <w:rPr>
          <w:rFonts w:hint="eastAsia" w:ascii="宋体" w:hAnsi="宋体" w:eastAsia="宋体" w:cs="宋体"/>
          <w:i w:val="0"/>
          <w:iCs w:val="0"/>
          <w:caps w:val="0"/>
          <w:color w:val="auto"/>
          <w:spacing w:val="0"/>
          <w:sz w:val="28"/>
          <w:szCs w:val="28"/>
          <w:shd w:val="clear" w:fill="FFFFFF"/>
          <w:lang w:val="en-US" w:eastAsia="zh-CN"/>
        </w:rPr>
        <w:t>14</w:t>
      </w:r>
      <w:r>
        <w:rPr>
          <w:rFonts w:hint="eastAsia" w:ascii="宋体" w:hAnsi="宋体" w:eastAsia="宋体" w:cs="宋体"/>
          <w:i w:val="0"/>
          <w:iCs w:val="0"/>
          <w:caps w:val="0"/>
          <w:color w:val="auto"/>
          <w:spacing w:val="0"/>
          <w:sz w:val="28"/>
          <w:szCs w:val="28"/>
          <w:shd w:val="clear" w:fill="FFFFFF"/>
        </w:rPr>
        <w:t>:00:00 至 17:00:00 （北京时间）</w:t>
      </w:r>
    </w:p>
    <w:p w14:paraId="25549FC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shd w:val="clear" w:fill="FFFFFF"/>
        </w:rPr>
        <w:t>途径：领取电子版采购文件的单位请携带介绍信和本人身份证复印件在陕西省中诚信招标有限公司（西安市南二环西段21号华融国际商务大厦A座11楼11E）登记领取。</w:t>
      </w:r>
    </w:p>
    <w:p w14:paraId="3A8590C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shd w:val="clear" w:fill="FFFFFF"/>
        </w:rPr>
        <w:t>方式：现场获取</w:t>
      </w:r>
    </w:p>
    <w:p w14:paraId="393C2C5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shd w:val="clear" w:fill="FFFFFF"/>
        </w:rPr>
        <w:t>售价： 0元</w:t>
      </w:r>
    </w:p>
    <w:p w14:paraId="32C9DFB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150" w:beforeAutospacing="0" w:after="0" w:afterAutospacing="0" w:line="560" w:lineRule="exact"/>
        <w:ind w:left="0" w:right="0" w:firstLine="0"/>
        <w:jc w:val="left"/>
        <w:textAlignment w:val="auto"/>
        <w:rPr>
          <w:rFonts w:hint="eastAsia" w:ascii="宋体" w:hAnsi="宋体" w:eastAsia="宋体" w:cs="宋体"/>
          <w:b w:val="0"/>
          <w:bCs w:val="0"/>
          <w:i w:val="0"/>
          <w:iCs w:val="0"/>
          <w:caps w:val="0"/>
          <w:color w:val="auto"/>
          <w:spacing w:val="0"/>
          <w:sz w:val="28"/>
          <w:szCs w:val="28"/>
        </w:rPr>
      </w:pPr>
      <w:r>
        <w:rPr>
          <w:rStyle w:val="7"/>
          <w:rFonts w:hint="eastAsia" w:ascii="宋体" w:hAnsi="宋体" w:eastAsia="宋体" w:cs="宋体"/>
          <w:b/>
          <w:bCs/>
          <w:i w:val="0"/>
          <w:iCs w:val="0"/>
          <w:caps w:val="0"/>
          <w:color w:val="auto"/>
          <w:spacing w:val="0"/>
          <w:sz w:val="28"/>
          <w:szCs w:val="28"/>
          <w:shd w:val="clear" w:fill="FFFFFF"/>
        </w:rPr>
        <w:t>四、响应文件提交</w:t>
      </w:r>
    </w:p>
    <w:p w14:paraId="00EAEED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shd w:val="clear" w:fill="FFFFFF"/>
        </w:rPr>
        <w:t>截止时间： 2025年09月30日 09时30分00秒 （北京时间）</w:t>
      </w:r>
    </w:p>
    <w:p w14:paraId="5A437DB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shd w:val="clear" w:fill="FFFFFF"/>
        </w:rPr>
        <w:t>地点：陕西省中诚信招标有限公司会议室（西安市南二环西段21号华融国际商务大厦A座19楼19F ）</w:t>
      </w:r>
    </w:p>
    <w:p w14:paraId="0577B96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150" w:beforeAutospacing="0" w:after="0" w:afterAutospacing="0" w:line="560" w:lineRule="exact"/>
        <w:ind w:left="0" w:right="0" w:firstLine="0"/>
        <w:jc w:val="left"/>
        <w:textAlignment w:val="auto"/>
        <w:rPr>
          <w:rFonts w:hint="eastAsia" w:ascii="宋体" w:hAnsi="宋体" w:eastAsia="宋体" w:cs="宋体"/>
          <w:b w:val="0"/>
          <w:bCs w:val="0"/>
          <w:i w:val="0"/>
          <w:iCs w:val="0"/>
          <w:caps w:val="0"/>
          <w:color w:val="auto"/>
          <w:spacing w:val="0"/>
          <w:sz w:val="28"/>
          <w:szCs w:val="28"/>
        </w:rPr>
      </w:pPr>
      <w:r>
        <w:rPr>
          <w:rStyle w:val="7"/>
          <w:rFonts w:hint="eastAsia" w:ascii="宋体" w:hAnsi="宋体" w:eastAsia="宋体" w:cs="宋体"/>
          <w:b/>
          <w:bCs/>
          <w:i w:val="0"/>
          <w:iCs w:val="0"/>
          <w:caps w:val="0"/>
          <w:color w:val="auto"/>
          <w:spacing w:val="0"/>
          <w:sz w:val="28"/>
          <w:szCs w:val="28"/>
          <w:shd w:val="clear" w:fill="FFFFFF"/>
        </w:rPr>
        <w:t>五、开启</w:t>
      </w:r>
    </w:p>
    <w:p w14:paraId="43BD87A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shd w:val="clear" w:fill="FFFFFF"/>
        </w:rPr>
        <w:t>时间： 2025年09月30日 09时30分00秒 （北京时间）</w:t>
      </w:r>
    </w:p>
    <w:p w14:paraId="53CD239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shd w:val="clear" w:fill="FFFFFF"/>
        </w:rPr>
        <w:t>地点：陕西省中诚信招标有限公司会议室（西安市南二环西段21号华融国际商务大厦A座19楼19F ）</w:t>
      </w:r>
    </w:p>
    <w:p w14:paraId="4D0516F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150" w:beforeAutospacing="0" w:after="0" w:afterAutospacing="0" w:line="560" w:lineRule="exact"/>
        <w:ind w:left="0" w:right="0" w:firstLine="0"/>
        <w:jc w:val="left"/>
        <w:textAlignment w:val="auto"/>
        <w:rPr>
          <w:rFonts w:hint="eastAsia" w:ascii="宋体" w:hAnsi="宋体" w:eastAsia="宋体" w:cs="宋体"/>
          <w:b w:val="0"/>
          <w:bCs w:val="0"/>
          <w:i w:val="0"/>
          <w:iCs w:val="0"/>
          <w:caps w:val="0"/>
          <w:color w:val="auto"/>
          <w:spacing w:val="0"/>
          <w:sz w:val="28"/>
          <w:szCs w:val="28"/>
        </w:rPr>
      </w:pPr>
      <w:r>
        <w:rPr>
          <w:rStyle w:val="7"/>
          <w:rFonts w:hint="eastAsia" w:ascii="宋体" w:hAnsi="宋体" w:eastAsia="宋体" w:cs="宋体"/>
          <w:b/>
          <w:bCs/>
          <w:i w:val="0"/>
          <w:iCs w:val="0"/>
          <w:caps w:val="0"/>
          <w:color w:val="auto"/>
          <w:spacing w:val="0"/>
          <w:sz w:val="28"/>
          <w:szCs w:val="28"/>
          <w:shd w:val="clear" w:fill="FFFFFF"/>
        </w:rPr>
        <w:t>六、公告期限</w:t>
      </w:r>
    </w:p>
    <w:p w14:paraId="3C3A528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shd w:val="clear" w:fill="FFFFFF"/>
        </w:rPr>
        <w:t>自本公告发布之日起3个工作日。</w:t>
      </w:r>
    </w:p>
    <w:p w14:paraId="13E6059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150" w:beforeAutospacing="0" w:after="0" w:afterAutospacing="0" w:line="560" w:lineRule="exact"/>
        <w:ind w:left="0" w:right="0" w:firstLine="0"/>
        <w:jc w:val="left"/>
        <w:textAlignment w:val="auto"/>
        <w:rPr>
          <w:rFonts w:hint="eastAsia" w:ascii="宋体" w:hAnsi="宋体" w:eastAsia="宋体" w:cs="宋体"/>
          <w:b w:val="0"/>
          <w:bCs w:val="0"/>
          <w:i w:val="0"/>
          <w:iCs w:val="0"/>
          <w:caps w:val="0"/>
          <w:color w:val="auto"/>
          <w:spacing w:val="0"/>
          <w:sz w:val="28"/>
          <w:szCs w:val="28"/>
        </w:rPr>
      </w:pPr>
      <w:r>
        <w:rPr>
          <w:rStyle w:val="7"/>
          <w:rFonts w:hint="eastAsia" w:ascii="宋体" w:hAnsi="宋体" w:eastAsia="宋体" w:cs="宋体"/>
          <w:b/>
          <w:bCs/>
          <w:i w:val="0"/>
          <w:iCs w:val="0"/>
          <w:caps w:val="0"/>
          <w:color w:val="auto"/>
          <w:spacing w:val="0"/>
          <w:sz w:val="28"/>
          <w:szCs w:val="28"/>
          <w:shd w:val="clear" w:fill="FFFFFF"/>
        </w:rPr>
        <w:t>七、其他补充事宜</w:t>
      </w:r>
    </w:p>
    <w:p w14:paraId="5A8B818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shd w:val="clear" w:fill="FFFFFF"/>
        </w:rPr>
        <w:t>无</w:t>
      </w:r>
    </w:p>
    <w:p w14:paraId="1129CE2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150" w:beforeAutospacing="0" w:after="0" w:afterAutospacing="0" w:line="560" w:lineRule="exact"/>
        <w:ind w:left="0" w:right="0" w:firstLine="0"/>
        <w:jc w:val="left"/>
        <w:textAlignment w:val="auto"/>
        <w:rPr>
          <w:rFonts w:hint="eastAsia" w:ascii="宋体" w:hAnsi="宋体" w:eastAsia="宋体" w:cs="宋体"/>
          <w:b w:val="0"/>
          <w:bCs w:val="0"/>
          <w:i w:val="0"/>
          <w:iCs w:val="0"/>
          <w:caps w:val="0"/>
          <w:color w:val="auto"/>
          <w:spacing w:val="0"/>
          <w:sz w:val="28"/>
          <w:szCs w:val="28"/>
        </w:rPr>
      </w:pPr>
      <w:r>
        <w:rPr>
          <w:rStyle w:val="7"/>
          <w:rFonts w:hint="eastAsia" w:ascii="宋体" w:hAnsi="宋体" w:eastAsia="宋体" w:cs="宋体"/>
          <w:b/>
          <w:bCs/>
          <w:i w:val="0"/>
          <w:iCs w:val="0"/>
          <w:caps w:val="0"/>
          <w:color w:val="auto"/>
          <w:spacing w:val="0"/>
          <w:sz w:val="28"/>
          <w:szCs w:val="28"/>
          <w:shd w:val="clear" w:fill="FFFFFF"/>
        </w:rPr>
        <w:t>八、对本次招标提出询问，请按以下方式联系。</w:t>
      </w:r>
    </w:p>
    <w:p w14:paraId="76D4E63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宋体" w:hAnsi="宋体" w:eastAsia="宋体" w:cs="宋体"/>
          <w:b w:val="0"/>
          <w:bCs w:val="0"/>
          <w:color w:val="auto"/>
          <w:sz w:val="28"/>
          <w:szCs w:val="28"/>
        </w:rPr>
      </w:pPr>
      <w:r>
        <w:rPr>
          <w:rFonts w:hint="eastAsia" w:ascii="宋体" w:hAnsi="宋体" w:eastAsia="宋体" w:cs="宋体"/>
          <w:b w:val="0"/>
          <w:bCs w:val="0"/>
          <w:i w:val="0"/>
          <w:iCs w:val="0"/>
          <w:caps w:val="0"/>
          <w:color w:val="auto"/>
          <w:spacing w:val="0"/>
          <w:sz w:val="28"/>
          <w:szCs w:val="28"/>
          <w:shd w:val="clear" w:fill="FFFFFF"/>
        </w:rPr>
        <w:t>1.采购人信息</w:t>
      </w:r>
    </w:p>
    <w:p w14:paraId="55A3D53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shd w:val="clear" w:fill="FFFFFF"/>
        </w:rPr>
        <w:t>名称：西安市第三医院</w:t>
      </w:r>
    </w:p>
    <w:p w14:paraId="1D492A4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shd w:val="clear" w:fill="FFFFFF"/>
        </w:rPr>
        <w:t>地址：陕西省西安市未央区凤城三路东路十号</w:t>
      </w:r>
    </w:p>
    <w:p w14:paraId="279794B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shd w:val="clear" w:fill="FFFFFF"/>
        </w:rPr>
        <w:t>联系方式：029-61816113</w:t>
      </w:r>
    </w:p>
    <w:p w14:paraId="4E199D8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宋体" w:hAnsi="宋体" w:eastAsia="宋体" w:cs="宋体"/>
          <w:b w:val="0"/>
          <w:bCs w:val="0"/>
          <w:color w:val="auto"/>
          <w:sz w:val="28"/>
          <w:szCs w:val="28"/>
        </w:rPr>
      </w:pPr>
      <w:r>
        <w:rPr>
          <w:rFonts w:hint="eastAsia" w:ascii="宋体" w:hAnsi="宋体" w:eastAsia="宋体" w:cs="宋体"/>
          <w:b w:val="0"/>
          <w:bCs w:val="0"/>
          <w:i w:val="0"/>
          <w:iCs w:val="0"/>
          <w:caps w:val="0"/>
          <w:color w:val="auto"/>
          <w:spacing w:val="0"/>
          <w:sz w:val="28"/>
          <w:szCs w:val="28"/>
          <w:shd w:val="clear" w:fill="FFFFFF"/>
        </w:rPr>
        <w:t>2.采购代理机构信息</w:t>
      </w:r>
    </w:p>
    <w:p w14:paraId="202DE90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shd w:val="clear" w:fill="FFFFFF"/>
        </w:rPr>
        <w:t>名称：陕西省中诚信招标有限公司</w:t>
      </w:r>
    </w:p>
    <w:p w14:paraId="6F2CF61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shd w:val="clear" w:fill="FFFFFF"/>
        </w:rPr>
        <w:t>地址：西安市南二环西段21号华融国际商务大厦A座11楼11E</w:t>
      </w:r>
    </w:p>
    <w:p w14:paraId="731FCD3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shd w:val="clear" w:fill="FFFFFF"/>
        </w:rPr>
        <w:t>联系方式：029-85243851</w:t>
      </w:r>
    </w:p>
    <w:p w14:paraId="5C52DB4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宋体" w:hAnsi="宋体" w:eastAsia="宋体" w:cs="宋体"/>
          <w:b w:val="0"/>
          <w:bCs w:val="0"/>
          <w:color w:val="auto"/>
          <w:sz w:val="28"/>
          <w:szCs w:val="28"/>
        </w:rPr>
      </w:pPr>
      <w:r>
        <w:rPr>
          <w:rFonts w:hint="eastAsia" w:ascii="宋体" w:hAnsi="宋体" w:eastAsia="宋体" w:cs="宋体"/>
          <w:b w:val="0"/>
          <w:bCs w:val="0"/>
          <w:i w:val="0"/>
          <w:iCs w:val="0"/>
          <w:caps w:val="0"/>
          <w:color w:val="auto"/>
          <w:spacing w:val="0"/>
          <w:sz w:val="28"/>
          <w:szCs w:val="28"/>
          <w:shd w:val="clear" w:fill="FFFFFF"/>
        </w:rPr>
        <w:t>3.项目联系方式</w:t>
      </w:r>
    </w:p>
    <w:p w14:paraId="6FAE857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shd w:val="clear" w:fill="FFFFFF"/>
        </w:rPr>
        <w:t>项目联系人：单娟</w:t>
      </w:r>
    </w:p>
    <w:p w14:paraId="5276E26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shd w:val="clear" w:fill="FFFFFF"/>
        </w:rPr>
        <w:t>电话：029-85243851</w:t>
      </w:r>
    </w:p>
    <w:p w14:paraId="6586F461">
      <w:pPr>
        <w:keepNext w:val="0"/>
        <w:keepLines w:val="0"/>
        <w:pageBreakBefore w:val="0"/>
        <w:widowControl/>
        <w:suppressLineNumbers w:val="0"/>
        <w:kinsoku/>
        <w:wordWrap w:val="0"/>
        <w:overflowPunct/>
        <w:topLinePunct w:val="0"/>
        <w:autoSpaceDE/>
        <w:autoSpaceDN/>
        <w:bidi w:val="0"/>
        <w:adjustRightInd/>
        <w:snapToGrid/>
        <w:spacing w:line="560" w:lineRule="exact"/>
        <w:jc w:val="both"/>
        <w:textAlignment w:val="auto"/>
        <w:rPr>
          <w:rFonts w:hint="eastAsia" w:ascii="宋体" w:hAnsi="宋体" w:eastAsia="宋体" w:cs="宋体"/>
          <w:color w:val="auto"/>
          <w:sz w:val="28"/>
          <w:szCs w:val="28"/>
        </w:rPr>
      </w:pPr>
    </w:p>
    <w:p w14:paraId="02BC5628">
      <w:pPr>
        <w:keepNext w:val="0"/>
        <w:keepLines w:val="0"/>
        <w:pageBreakBefore w:val="0"/>
        <w:kinsoku/>
        <w:overflowPunct/>
        <w:topLinePunct w:val="0"/>
        <w:autoSpaceDE/>
        <w:autoSpaceDN/>
        <w:bidi w:val="0"/>
        <w:adjustRightInd/>
        <w:snapToGrid/>
        <w:spacing w:line="560" w:lineRule="exact"/>
        <w:textAlignment w:val="auto"/>
        <w:rPr>
          <w:rFonts w:hint="eastAsia" w:ascii="宋体" w:hAnsi="宋体" w:eastAsia="宋体" w:cs="宋体"/>
          <w:color w:val="auto"/>
          <w:sz w:val="28"/>
          <w:szCs w:val="28"/>
        </w:rPr>
      </w:pPr>
    </w:p>
    <w:p w14:paraId="77DE83B1">
      <w:pPr>
        <w:rPr>
          <w:rFonts w:hint="default" w:eastAsiaTheme="minorEastAsia"/>
          <w:color w:val="auto"/>
          <w:lang w:val="en-US" w:eastAsia="zh-CN"/>
        </w:rPr>
      </w:pPr>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E15D77"/>
    <w:rsid w:val="2F0A440B"/>
    <w:rsid w:val="673F1F8E"/>
    <w:rsid w:val="78FE73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2644</Words>
  <Characters>2877</Characters>
  <Lines>0</Lines>
  <Paragraphs>0</Paragraphs>
  <TotalTime>0</TotalTime>
  <ScaleCrop>false</ScaleCrop>
  <LinksUpToDate>false</LinksUpToDate>
  <CharactersWithSpaces>2904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2025-05-12T06:56:00Z</dcterms:created>
  <dc:creator>27322</dc:creator>
  <cp:lastModifiedBy>乐乐</cp:lastModifiedBy>
  <dcterms:modified xsi:type="dcterms:W3CDTF">2025-09-19T08:12:10Z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eyJoZGlkIjoiMjdjN2IwZGFiODBhZmI4NGE4ZjQ1OTlmYjI5MWFkYTUiLCJ1c2VySWQiOiIxMTM0MzQwMzcwIn0=</vt:lpwstr>
  </property>
  <property fmtid="{D5CDD505-2E9C-101B-9397-08002B2CF9AE}" pid="4" name="ICV">
    <vt:lpwstr>F5098A392A3F41BB9B27BB34DD133AF1_12</vt:lpwstr>
  </property>
</Properties>
</file>