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B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eastAsia="zh-CN"/>
        </w:rPr>
      </w:pPr>
    </w:p>
    <w:p w14:paraId="319AD951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329ECC6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20E74F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4CB9E64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 w14:paraId="2D795A3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  <w:bookmarkStart w:id="0" w:name="_GoBack"/>
      <w:bookmarkEnd w:id="0"/>
    </w:p>
    <w:p w14:paraId="24C1F05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0B027E4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47955EA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1B2B7314">
      <w:pPr>
        <w:pStyle w:val="4"/>
        <w:spacing w:line="360" w:lineRule="auto"/>
        <w:jc w:val="center"/>
        <w:rPr>
          <w:rFonts w:hint="eastAsia" w:hAnsi="宋体"/>
          <w:sz w:val="24"/>
        </w:rPr>
      </w:pPr>
    </w:p>
    <w:p w14:paraId="3234980D">
      <w:pPr>
        <w:pStyle w:val="4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8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254F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50D7D36"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233F7B0"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10724C29">
      <w:pPr>
        <w:spacing w:line="360" w:lineRule="auto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  （公章）         </w:t>
      </w:r>
    </w:p>
    <w:p w14:paraId="1D13D35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p w14:paraId="7E493AC3"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有效期：</w:t>
      </w:r>
    </w:p>
    <w:p w14:paraId="58F0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BB93C8D-95A2-4006-B994-F6900B0871E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7C13A0F-C595-431C-8D55-7B2D2BD002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0F996031"/>
    <w:rsid w:val="2778020F"/>
    <w:rsid w:val="3DDF14E3"/>
    <w:rsid w:val="4764700B"/>
    <w:rsid w:val="4ACD113C"/>
    <w:rsid w:val="51817987"/>
    <w:rsid w:val="60E6369B"/>
    <w:rsid w:val="74B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beforeLines="0" w:beforeAutospacing="0" w:after="120" w:afterLines="0" w:afterAutospacing="0"/>
      <w:jc w:val="center"/>
    </w:pPr>
    <w:rPr>
      <w:rFonts w:eastAsia="黑体"/>
      <w:b/>
      <w:sz w:val="32"/>
    </w:r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6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华采</cp:lastModifiedBy>
  <dcterms:modified xsi:type="dcterms:W3CDTF">2025-04-10T02:45:50Z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0767911F495C456ABF9FBFAA04A0E47F</vt:lpwstr>
  </property>
  <property fmtid="{D5CDD505-2E9C-101B-9397-08002B2CF9AE}" pid="4" name="KSOTemplateDocerSaveRecord">
    <vt:lpwstr>eyJoZGlkIjoiZjJhNzdmOTM5YmVkNWYxMDI1ZDJkZDk5YzNhZTc2YzAiLCJ1c2VySWQiOiIyNzA3NjExMTQifQ==</vt:lpwstr>
  </property>
</Properties>
</file>