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837AD">
      <w:pPr>
        <w:keepNext w:val="0"/>
        <w:keepLines w:val="0"/>
        <w:pageBreakBefore w:val="0"/>
        <w:widowControl w:val="0"/>
        <w:kinsoku/>
        <w:wordWrap/>
        <w:overflowPunct/>
        <w:topLinePunct w:val="0"/>
        <w:autoSpaceDE/>
        <w:autoSpaceDN/>
        <w:bidi w:val="0"/>
        <w:adjustRightInd/>
        <w:snapToGrid/>
        <w:spacing w:line="590" w:lineRule="exact"/>
        <w:ind w:right="105" w:rightChars="50"/>
        <w:jc w:val="center"/>
        <w:textAlignment w:val="auto"/>
        <w:rPr>
          <w:rFonts w:hint="eastAsia" w:ascii="宋体" w:hAnsi="宋体" w:eastAsia="宋体" w:cs="宋体"/>
          <w:sz w:val="36"/>
          <w:szCs w:val="36"/>
          <w:lang w:val="en-US" w:eastAsia="zh-CN"/>
        </w:rPr>
      </w:pPr>
      <w:bookmarkStart w:id="0" w:name="OLE_LINK1"/>
      <w:r>
        <w:rPr>
          <w:rFonts w:hint="eastAsia" w:ascii="宋体" w:hAnsi="宋体" w:eastAsia="宋体" w:cs="宋体"/>
          <w:sz w:val="36"/>
          <w:szCs w:val="36"/>
          <w:lang w:val="en-US" w:eastAsia="zh-CN"/>
        </w:rPr>
        <w:t>府谷县“十五五”水安全保障规划编制服务</w:t>
      </w:r>
    </w:p>
    <w:p w14:paraId="160C6963">
      <w:pPr>
        <w:keepNext w:val="0"/>
        <w:keepLines w:val="0"/>
        <w:pageBreakBefore w:val="0"/>
        <w:widowControl w:val="0"/>
        <w:kinsoku/>
        <w:wordWrap/>
        <w:overflowPunct/>
        <w:topLinePunct w:val="0"/>
        <w:autoSpaceDE/>
        <w:autoSpaceDN/>
        <w:bidi w:val="0"/>
        <w:adjustRightInd/>
        <w:snapToGrid/>
        <w:spacing w:line="590" w:lineRule="exact"/>
        <w:ind w:right="105" w:rightChars="50"/>
        <w:jc w:val="center"/>
        <w:textAlignment w:val="auto"/>
        <w:rPr>
          <w:rFonts w:hint="eastAsia" w:ascii="宋体" w:hAnsi="宋体" w:eastAsia="宋体" w:cs="宋体"/>
          <w:sz w:val="36"/>
          <w:szCs w:val="36"/>
        </w:rPr>
      </w:pPr>
      <w:r>
        <w:rPr>
          <w:rFonts w:hint="eastAsia" w:ascii="宋体" w:hAnsi="宋体" w:eastAsia="宋体" w:cs="宋体"/>
          <w:sz w:val="36"/>
          <w:szCs w:val="36"/>
        </w:rPr>
        <w:t>采购需求书</w:t>
      </w:r>
    </w:p>
    <w:bookmarkEnd w:id="0"/>
    <w:p w14:paraId="37C7AF9C">
      <w:pPr>
        <w:keepNext w:val="0"/>
        <w:keepLines w:val="0"/>
        <w:pageBreakBefore w:val="0"/>
        <w:widowControl w:val="0"/>
        <w:numPr>
          <w:ilvl w:val="0"/>
          <w:numId w:val="1"/>
        </w:numPr>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采购项目名称</w:t>
      </w:r>
    </w:p>
    <w:p w14:paraId="14C17EB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府谷县“十五五”水安全保障规划编制服务</w:t>
      </w:r>
    </w:p>
    <w:p w14:paraId="1E367709">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二、采购项目预算资金构成和采购方式</w:t>
      </w:r>
    </w:p>
    <w:p w14:paraId="3DEAA0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采购项目预算:</w:t>
      </w:r>
      <w:r>
        <w:rPr>
          <w:rFonts w:hint="eastAsia" w:ascii="仿宋_GB2312" w:hAnsi="仿宋_GB2312" w:eastAsia="仿宋_GB2312" w:cs="仿宋_GB2312"/>
          <w:sz w:val="32"/>
          <w:szCs w:val="32"/>
          <w:lang w:val="en-US" w:eastAsia="zh-CN"/>
        </w:rPr>
        <w:t>117.98万元。</w:t>
      </w:r>
    </w:p>
    <w:p w14:paraId="3F5627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资金来源:</w:t>
      </w:r>
      <w:r>
        <w:rPr>
          <w:rFonts w:hint="eastAsia" w:ascii="仿宋_GB2312" w:hAnsi="仿宋_GB2312" w:eastAsia="仿宋_GB2312" w:cs="仿宋_GB2312"/>
          <w:color w:val="auto"/>
          <w:sz w:val="32"/>
          <w:szCs w:val="32"/>
          <w:lang w:val="en-US" w:eastAsia="zh-CN"/>
        </w:rPr>
        <w:t>财政资金</w:t>
      </w:r>
      <w:r>
        <w:rPr>
          <w:rFonts w:hint="eastAsia" w:ascii="仿宋_GB2312" w:hAnsi="仿宋_GB2312" w:eastAsia="仿宋_GB2312" w:cs="仿宋_GB2312"/>
          <w:color w:val="auto"/>
          <w:sz w:val="32"/>
          <w:szCs w:val="32"/>
          <w:lang w:eastAsia="zh-CN"/>
        </w:rPr>
        <w:t>。</w:t>
      </w:r>
    </w:p>
    <w:p w14:paraId="5DF09A1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价格信息来源:</w:t>
      </w:r>
      <w:r>
        <w:rPr>
          <w:rFonts w:hint="eastAsia" w:ascii="仿宋_GB2312" w:hAnsi="仿宋_GB2312" w:eastAsia="仿宋_GB2312" w:cs="仿宋_GB2312"/>
          <w:color w:val="auto"/>
          <w:sz w:val="32"/>
          <w:szCs w:val="32"/>
          <w:lang w:val="en-US" w:eastAsia="zh-CN"/>
        </w:rPr>
        <w:t>设计公司依据2002年8月30日水利部颁布的《水利规划编制工作费用计算办法》（水规计[2002]371号）</w:t>
      </w:r>
    </w:p>
    <w:p w14:paraId="5210D67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4、采购方式:</w:t>
      </w:r>
      <w:r>
        <w:rPr>
          <w:rFonts w:hint="eastAsia" w:ascii="仿宋_GB2312" w:hAnsi="仿宋_GB2312" w:eastAsia="仿宋_GB2312" w:cs="仿宋_GB2312"/>
          <w:sz w:val="32"/>
          <w:szCs w:val="32"/>
          <w:lang w:val="en-US" w:eastAsia="zh-CN"/>
        </w:rPr>
        <w:t>竞争性谈判</w:t>
      </w:r>
      <w:r>
        <w:rPr>
          <w:rFonts w:hint="eastAsia" w:ascii="仿宋_GB2312" w:hAnsi="仿宋_GB2312" w:eastAsia="仿宋_GB2312" w:cs="仿宋_GB2312"/>
          <w:color w:val="auto"/>
          <w:sz w:val="32"/>
          <w:szCs w:val="32"/>
          <w:lang w:eastAsia="zh-CN"/>
        </w:rPr>
        <w:t>。</w:t>
      </w:r>
    </w:p>
    <w:p w14:paraId="50DF81E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三、具体采购需求</w:t>
      </w:r>
    </w:p>
    <w:p w14:paraId="7817C0A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val="0"/>
          <w:bCs w:val="0"/>
          <w:sz w:val="32"/>
          <w:szCs w:val="32"/>
          <w:lang w:val="en-US" w:eastAsia="zh-CN"/>
        </w:rPr>
        <w:t>1、资质要求：</w:t>
      </w:r>
      <w:r>
        <w:rPr>
          <w:rFonts w:hint="eastAsia" w:ascii="仿宋_GB2312" w:hAnsi="仿宋_GB2312" w:eastAsia="仿宋_GB2312" w:cs="仿宋_GB2312"/>
          <w:b w:val="0"/>
          <w:bCs w:val="0"/>
          <w:sz w:val="32"/>
          <w:szCs w:val="32"/>
          <w:highlight w:val="none"/>
          <w:lang w:val="en-US" w:eastAsia="zh-CN"/>
        </w:rPr>
        <w:t>具备规划设计乙级及以上资质。</w:t>
      </w:r>
    </w:p>
    <w:p w14:paraId="56326F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采购内容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全面分析府谷县“十四五”水安全保障完成情况，总结府谷县在水资源利用、防洪减灾、水土保持、河湖健康管护、城乡供水一体化保障和数字孪生水利建设等方面存在的问题以及面临的机遇。</w:t>
      </w:r>
    </w:p>
    <w:p w14:paraId="0C015E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制定府谷县“十五五”水安全保障规划目标和总体布局，明确水资源利用、防洪减灾、水土保持、河湖健康管护、城乡供水一体化保障和数字孪生水利建设等任务，按短期、中期和长期三个时段全面梳理十五五期间府谷县需要落地项目。</w:t>
      </w:r>
    </w:p>
    <w:p w14:paraId="6353CCE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提交相应的成果文件及有关技术资料，最终成果文件必须符合行业规范标准，能够通过相关部门的审批并印发。</w:t>
      </w:r>
    </w:p>
    <w:p w14:paraId="24C04C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3、项目验收方式:达到相关要求。</w:t>
      </w:r>
    </w:p>
    <w:p w14:paraId="4AE95CE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4、资金结算方式:按进度支付。</w:t>
      </w:r>
    </w:p>
    <w:p w14:paraId="42474B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5、评标方法:综合评标法。</w:t>
      </w:r>
    </w:p>
    <w:p w14:paraId="071C4D7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四、合同模板</w:t>
      </w:r>
    </w:p>
    <w:p w14:paraId="09E2947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合同协议书</w:t>
      </w:r>
    </w:p>
    <w:p w14:paraId="6CB31FE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******项目办公室（以下简称“发包人”）为实施******监理，已接受******（以下简称“承包人”）对******项目的投标，并确定其为中标人。发包人和承包人共同达成如下协议。</w:t>
      </w:r>
    </w:p>
    <w:p w14:paraId="30BA0F2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1.本协议书与下列文件一起构成合同文件：</w:t>
      </w:r>
    </w:p>
    <w:p w14:paraId="5BF2C17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（1）中标通知书；</w:t>
      </w:r>
    </w:p>
    <w:p w14:paraId="6B5959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（2）技术标准和要求（合同技术条款）；</w:t>
      </w:r>
    </w:p>
    <w:p w14:paraId="22BBEF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（3）已标价工程量清单；</w:t>
      </w:r>
    </w:p>
    <w:p w14:paraId="6DCEE69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（4）其它合同文件。</w:t>
      </w:r>
    </w:p>
    <w:p w14:paraId="508684A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2.上述文件互相补充和解释，如有不明确或不一致之处，以合同约定次序在先者为准。</w:t>
      </w:r>
    </w:p>
    <w:p w14:paraId="73880D1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3.签约合同价：人民币（大写）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 。</w:t>
      </w:r>
    </w:p>
    <w:p w14:paraId="69005B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4.承包人项目负责人：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p>
    <w:p w14:paraId="3A27799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5.成果符合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标准。</w:t>
      </w:r>
    </w:p>
    <w:p w14:paraId="6E85406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6.承包人承诺按合同约定承担项目的实施、完成及缺陷修复。</w:t>
      </w:r>
    </w:p>
    <w:p w14:paraId="0B303B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7.发包人承诺按合同约定的条件、时间和方式向承包人支付合同价款。</w:t>
      </w:r>
      <w:r>
        <w:rPr>
          <w:rFonts w:hint="eastAsia" w:ascii="仿宋_GB2312" w:hAnsi="仿宋_GB2312" w:eastAsia="仿宋_GB2312" w:cs="仿宋_GB2312"/>
          <w:sz w:val="32"/>
          <w:szCs w:val="32"/>
          <w:lang w:val="en-US" w:eastAsia="zh-CN"/>
        </w:rPr>
        <w:tab/>
      </w:r>
    </w:p>
    <w:p w14:paraId="0190FD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8.本协议书一式 陆 份，合同双方各执 叁 份。</w:t>
      </w:r>
    </w:p>
    <w:p w14:paraId="5B98036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9.合同未尽事宜，双方另行签订补充协议。补充协议是合同的组成部分。</w:t>
      </w:r>
    </w:p>
    <w:p w14:paraId="6F84E72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p>
    <w:p w14:paraId="103748A5">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发包人：（盖章）             承包人：（盖章）                 </w:t>
      </w:r>
    </w:p>
    <w:p w14:paraId="24B67D9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3B0F0664">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                 法定代表人或</w:t>
      </w:r>
    </w:p>
    <w:p w14:paraId="680E771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其委托代理人：  （签 字）    其委托代理人：  （签字）     </w:t>
      </w:r>
    </w:p>
    <w:p w14:paraId="40A3580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p>
    <w:p w14:paraId="30FDFE9C">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                   联系电话：</w:t>
      </w:r>
    </w:p>
    <w:p w14:paraId="7325648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64D4CC11">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签订日期：      年   月   日</w:t>
      </w:r>
    </w:p>
    <w:p w14:paraId="6FFA437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5FE0875">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五、履约验收标准和方法</w:t>
      </w:r>
    </w:p>
    <w:p w14:paraId="4FC62F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bookmarkStart w:id="1" w:name="_GoBack"/>
      <w:r>
        <w:rPr>
          <w:rFonts w:hint="eastAsia" w:ascii="仿宋_GB2312" w:hAnsi="仿宋_GB2312" w:eastAsia="仿宋_GB2312" w:cs="仿宋_GB2312"/>
          <w:sz w:val="32"/>
          <w:szCs w:val="32"/>
          <w:lang w:val="en-US" w:eastAsia="zh-CN"/>
        </w:rPr>
        <w:t>1、履约验收时间：达到相关要求。</w:t>
      </w:r>
    </w:p>
    <w:p w14:paraId="09C8275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2、履约验收标准：达到相关要求。</w:t>
      </w:r>
    </w:p>
    <w:bookmarkEnd w:id="1"/>
    <w:p w14:paraId="1CDBEFC3">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六、付款方式</w:t>
      </w:r>
    </w:p>
    <w:p w14:paraId="7B6D4B15">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按进度支付。</w:t>
      </w:r>
    </w:p>
    <w:p w14:paraId="7404371A">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七、采购单位、采购单位地址、项目联系人及联系方式</w:t>
      </w:r>
    </w:p>
    <w:p w14:paraId="3D468C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采购单位：府谷县水利局</w:t>
      </w:r>
    </w:p>
    <w:p w14:paraId="3BD8A8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采购单位地址：新区水利大楼</w:t>
      </w:r>
    </w:p>
    <w:p w14:paraId="05FF83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项目负责人：张文彬  13325428548</w:t>
      </w:r>
    </w:p>
    <w:p w14:paraId="1C3AB77D">
      <w:pPr>
        <w:keepNext w:val="0"/>
        <w:keepLines w:val="0"/>
        <w:pageBreakBefore w:val="0"/>
        <w:widowControl w:val="0"/>
        <w:kinsoku/>
        <w:wordWrap/>
        <w:overflowPunct/>
        <w:topLinePunct w:val="0"/>
        <w:autoSpaceDE/>
        <w:autoSpaceDN/>
        <w:bidi w:val="0"/>
        <w:adjustRightInd/>
        <w:snapToGrid/>
        <w:spacing w:line="590" w:lineRule="exact"/>
        <w:ind w:firstLine="6080" w:firstLineChars="1900"/>
        <w:textAlignment w:val="auto"/>
        <w:rPr>
          <w:rFonts w:hint="eastAsia" w:ascii="仿宋_GB2312" w:hAnsi="仿宋_GB2312" w:eastAsia="仿宋_GB2312" w:cs="仿宋_GB2312"/>
          <w:sz w:val="32"/>
          <w:szCs w:val="32"/>
          <w:lang w:eastAsia="zh-CN"/>
        </w:rPr>
      </w:pPr>
    </w:p>
    <w:p w14:paraId="291A6785">
      <w:pPr>
        <w:keepNext w:val="0"/>
        <w:keepLines w:val="0"/>
        <w:pageBreakBefore w:val="0"/>
        <w:widowControl w:val="0"/>
        <w:kinsoku/>
        <w:wordWrap/>
        <w:overflowPunct/>
        <w:topLinePunct w:val="0"/>
        <w:autoSpaceDE/>
        <w:autoSpaceDN/>
        <w:bidi w:val="0"/>
        <w:adjustRightInd/>
        <w:snapToGrid/>
        <w:spacing w:line="590" w:lineRule="exact"/>
        <w:ind w:firstLine="5760" w:firstLineChars="18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府谷县水利局</w:t>
      </w:r>
    </w:p>
    <w:p w14:paraId="6A4E2BC0">
      <w:pPr>
        <w:keepNext w:val="0"/>
        <w:keepLines w:val="0"/>
        <w:pageBreakBefore w:val="0"/>
        <w:widowControl w:val="0"/>
        <w:kinsoku/>
        <w:wordWrap/>
        <w:overflowPunct/>
        <w:topLinePunct w:val="0"/>
        <w:autoSpaceDE/>
        <w:autoSpaceDN/>
        <w:bidi w:val="0"/>
        <w:adjustRightInd/>
        <w:snapToGrid/>
        <w:spacing w:line="59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2025年9月11日</w:t>
      </w:r>
    </w:p>
    <w:p w14:paraId="01BB6A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F9EF1"/>
    <w:multiLevelType w:val="singleLevel"/>
    <w:tmpl w:val="9B0F9EF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ZmQ5ZjEzYzhlMjdmYTg3Y2E4NmUyZmY1NThiOGYifQ=="/>
  </w:docVars>
  <w:rsids>
    <w:rsidRoot w:val="00000000"/>
    <w:rsid w:val="07911761"/>
    <w:rsid w:val="0A0A75A9"/>
    <w:rsid w:val="0D6E7E4F"/>
    <w:rsid w:val="10944070"/>
    <w:rsid w:val="110A60E1"/>
    <w:rsid w:val="11A069CF"/>
    <w:rsid w:val="15566611"/>
    <w:rsid w:val="18DE232D"/>
    <w:rsid w:val="1E766B63"/>
    <w:rsid w:val="1F330452"/>
    <w:rsid w:val="20182D94"/>
    <w:rsid w:val="209D4A3B"/>
    <w:rsid w:val="20B47E17"/>
    <w:rsid w:val="22C2681B"/>
    <w:rsid w:val="23E62251"/>
    <w:rsid w:val="24186B2B"/>
    <w:rsid w:val="2419690F"/>
    <w:rsid w:val="25090731"/>
    <w:rsid w:val="25AB28B9"/>
    <w:rsid w:val="27873DF5"/>
    <w:rsid w:val="27EF465D"/>
    <w:rsid w:val="2C5A7AC4"/>
    <w:rsid w:val="2F3A5327"/>
    <w:rsid w:val="31403521"/>
    <w:rsid w:val="31EC5663"/>
    <w:rsid w:val="34B41D3C"/>
    <w:rsid w:val="34B47F8E"/>
    <w:rsid w:val="35D17175"/>
    <w:rsid w:val="37F012DD"/>
    <w:rsid w:val="38765C86"/>
    <w:rsid w:val="388E3409"/>
    <w:rsid w:val="39E9692C"/>
    <w:rsid w:val="3A285ACB"/>
    <w:rsid w:val="3A88425B"/>
    <w:rsid w:val="3A9E14C4"/>
    <w:rsid w:val="3E5748C6"/>
    <w:rsid w:val="42820E95"/>
    <w:rsid w:val="42A8075F"/>
    <w:rsid w:val="44E77441"/>
    <w:rsid w:val="45015C20"/>
    <w:rsid w:val="464C44CA"/>
    <w:rsid w:val="472B37BF"/>
    <w:rsid w:val="49830203"/>
    <w:rsid w:val="4DE26572"/>
    <w:rsid w:val="4E8F4689"/>
    <w:rsid w:val="4E9E163B"/>
    <w:rsid w:val="4EEB3F3E"/>
    <w:rsid w:val="4F9273F2"/>
    <w:rsid w:val="523A5B1F"/>
    <w:rsid w:val="53AC47FA"/>
    <w:rsid w:val="54556C40"/>
    <w:rsid w:val="55994713"/>
    <w:rsid w:val="55CE2806"/>
    <w:rsid w:val="5B2B06FA"/>
    <w:rsid w:val="5B667984"/>
    <w:rsid w:val="5D02548B"/>
    <w:rsid w:val="5D4635C9"/>
    <w:rsid w:val="5E0B7D12"/>
    <w:rsid w:val="5E883DA5"/>
    <w:rsid w:val="5F84662B"/>
    <w:rsid w:val="6039436C"/>
    <w:rsid w:val="62EC076F"/>
    <w:rsid w:val="652341F0"/>
    <w:rsid w:val="653A1C66"/>
    <w:rsid w:val="65911CB5"/>
    <w:rsid w:val="66D72201"/>
    <w:rsid w:val="6B713F07"/>
    <w:rsid w:val="6C89299E"/>
    <w:rsid w:val="72CD50C7"/>
    <w:rsid w:val="739764D5"/>
    <w:rsid w:val="761A519B"/>
    <w:rsid w:val="773777EA"/>
    <w:rsid w:val="7EB13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1002</Words>
  <Characters>1063</Characters>
  <Lines>0</Lines>
  <Paragraphs>0</Paragraphs>
  <TotalTime>60</TotalTime>
  <ScaleCrop>false</ScaleCrop>
  <LinksUpToDate>false</LinksUpToDate>
  <CharactersWithSpaces>1270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2023-10-07T08:59:00Z</dcterms:created>
  <dc:creator>lenovo</dc:creator>
  <cp:lastModifiedBy>高焕</cp:lastModifiedBy>
  <cp:lastPrinted>2025-04-21T07:17:00Z</cp:lastPrinted>
  <dcterms:modified xsi:type="dcterms:W3CDTF">2025-09-12T08:37:33Z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986F6A3535EE4C409D17DAE57DD8ED1F_12</vt:lpwstr>
  </property>
  <property fmtid="{D5CDD505-2E9C-101B-9397-08002B2CF9AE}" pid="4" name="KSOTemplateDocerSaveRecord">
    <vt:lpwstr>eyJoZGlkIjoiNGY1ZmMyMWVhNjUzMWE3ZDcxYmQyNjNmZWU3MTc1MDQiLCJ1c2VySWQiOiIxNDQ0NjkyOTgxIn0=</vt:lpwstr>
  </property>
</Properties>
</file>