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FAD84">
      <w:pPr>
        <w:adjustRightInd w:val="0"/>
        <w:snapToGrid w:val="0"/>
        <w:spacing w:line="360" w:lineRule="auto"/>
        <w:jc w:val="both"/>
        <w:rPr>
          <w:rFonts w:hint="eastAsia" w:ascii="宋体" w:hAnsi="宋体" w:eastAsia="宋体" w:cs="宋体"/>
          <w:b/>
          <w:bCs/>
          <w:color w:val="auto"/>
          <w:sz w:val="28"/>
          <w:szCs w:val="28"/>
          <w:highlight w:val="none"/>
          <w:lang w:val="en-US" w:eastAsia="zh-CN"/>
        </w:rPr>
      </w:pPr>
      <w:bookmarkStart w:id="0" w:name="_Toc15591"/>
      <w:r>
        <w:rPr>
          <w:rFonts w:hint="eastAsia" w:ascii="宋体" w:hAnsi="宋体" w:eastAsia="宋体" w:cs="宋体"/>
          <w:b/>
          <w:bCs/>
          <w:sz w:val="28"/>
          <w:szCs w:val="28"/>
        </w:rPr>
        <w:t>项目编号：</w:t>
      </w:r>
      <w:r>
        <w:rPr>
          <w:rFonts w:hint="eastAsia" w:ascii="宋体" w:hAnsi="宋体" w:eastAsia="宋体" w:cs="宋体"/>
          <w:b/>
          <w:bCs/>
          <w:color w:val="auto"/>
          <w:sz w:val="28"/>
          <w:szCs w:val="28"/>
          <w:highlight w:val="none"/>
          <w:lang w:val="en-US" w:eastAsia="zh-CN"/>
        </w:rPr>
        <w:t>YC25309092(CGQ)</w:t>
      </w:r>
    </w:p>
    <w:bookmarkEnd w:id="0"/>
    <w:p w14:paraId="63CFEED1">
      <w:pPr>
        <w:pStyle w:val="46"/>
        <w:keepNext/>
        <w:keepLines/>
        <w:pageBreakBefore w:val="0"/>
        <w:widowControl/>
        <w:kinsoku/>
        <w:wordWrap/>
        <w:overflowPunct/>
        <w:topLinePunct w:val="0"/>
        <w:autoSpaceDE/>
        <w:autoSpaceDN/>
        <w:bidi w:val="0"/>
        <w:adjustRightInd/>
        <w:snapToGrid/>
        <w:spacing w:before="0" w:line="240" w:lineRule="auto"/>
        <w:jc w:val="center"/>
        <w:textAlignment w:val="auto"/>
        <w:rPr>
          <w:rFonts w:hint="eastAsia" w:ascii="宋体" w:hAnsi="宋体" w:eastAsia="宋体" w:cs="宋体"/>
          <w:b/>
          <w:bCs/>
          <w:color w:val="000000"/>
          <w:sz w:val="48"/>
          <w:szCs w:val="24"/>
          <w:highlight w:val="none"/>
          <w:lang w:val="en-US" w:eastAsia="zh-CN"/>
        </w:rPr>
      </w:pPr>
    </w:p>
    <w:p w14:paraId="42CD7B5F">
      <w:pPr>
        <w:pStyle w:val="46"/>
        <w:keepNext/>
        <w:keepLines/>
        <w:pageBreakBefore w:val="0"/>
        <w:widowControl/>
        <w:kinsoku/>
        <w:wordWrap/>
        <w:overflowPunct/>
        <w:topLinePunct w:val="0"/>
        <w:autoSpaceDE/>
        <w:autoSpaceDN/>
        <w:bidi w:val="0"/>
        <w:adjustRightInd/>
        <w:snapToGrid/>
        <w:spacing w:before="0" w:line="240" w:lineRule="auto"/>
        <w:jc w:val="center"/>
        <w:textAlignment w:val="auto"/>
        <w:rPr>
          <w:rFonts w:hint="eastAsia" w:ascii="宋体" w:hAnsi="宋体" w:eastAsia="宋体" w:cs="宋体"/>
          <w:b/>
          <w:bCs/>
          <w:color w:val="000000"/>
          <w:sz w:val="52"/>
          <w:szCs w:val="28"/>
          <w:highlight w:val="none"/>
          <w:lang w:val="en-US" w:eastAsia="zh-CN"/>
        </w:rPr>
      </w:pPr>
      <w:r>
        <w:rPr>
          <w:rFonts w:hint="eastAsia" w:ascii="宋体" w:hAnsi="宋体" w:eastAsia="宋体" w:cs="宋体"/>
          <w:b/>
          <w:bCs/>
          <w:color w:val="000000"/>
          <w:sz w:val="52"/>
          <w:szCs w:val="28"/>
          <w:highlight w:val="none"/>
          <w:lang w:val="en-US" w:eastAsia="zh-CN"/>
        </w:rPr>
        <w:t>黄陵县教育体育局黄陵县部分学校</w:t>
      </w:r>
    </w:p>
    <w:p w14:paraId="1210ECB0">
      <w:pPr>
        <w:pStyle w:val="46"/>
        <w:keepNext/>
        <w:keepLines/>
        <w:pageBreakBefore w:val="0"/>
        <w:widowControl/>
        <w:kinsoku/>
        <w:wordWrap/>
        <w:overflowPunct/>
        <w:topLinePunct w:val="0"/>
        <w:autoSpaceDE/>
        <w:autoSpaceDN/>
        <w:bidi w:val="0"/>
        <w:adjustRightInd/>
        <w:snapToGrid/>
        <w:spacing w:before="0" w:line="240" w:lineRule="auto"/>
        <w:jc w:val="center"/>
        <w:textAlignment w:val="auto"/>
        <w:rPr>
          <w:rFonts w:hint="eastAsia" w:ascii="宋体" w:hAnsi="宋体" w:eastAsia="宋体" w:cs="宋体"/>
          <w:b/>
          <w:bCs/>
          <w:color w:val="000000"/>
          <w:sz w:val="48"/>
          <w:szCs w:val="24"/>
          <w:highlight w:val="none"/>
          <w:lang w:val="en-US" w:eastAsia="zh-CN"/>
        </w:rPr>
      </w:pPr>
      <w:r>
        <w:rPr>
          <w:rFonts w:hint="eastAsia" w:ascii="宋体" w:hAnsi="宋体" w:eastAsia="宋体" w:cs="宋体"/>
          <w:b/>
          <w:bCs/>
          <w:color w:val="000000"/>
          <w:sz w:val="52"/>
          <w:szCs w:val="28"/>
          <w:highlight w:val="none"/>
          <w:lang w:val="en-US" w:eastAsia="zh-CN"/>
        </w:rPr>
        <w:t>建筑消防安全隐患问题整改项目</w:t>
      </w:r>
    </w:p>
    <w:p w14:paraId="433B47BB">
      <w:pPr>
        <w:rPr>
          <w:rFonts w:hint="eastAsia" w:ascii="宋体" w:hAnsi="宋体" w:eastAsia="宋体" w:cs="宋体"/>
          <w:b/>
          <w:bCs/>
          <w:color w:val="000000"/>
          <w:sz w:val="48"/>
          <w:szCs w:val="24"/>
          <w:highlight w:val="none"/>
          <w:lang w:val="en-US" w:eastAsia="zh-CN"/>
        </w:rPr>
      </w:pPr>
    </w:p>
    <w:p w14:paraId="0DC09F8E">
      <w:pPr>
        <w:rPr>
          <w:rFonts w:hint="eastAsia" w:ascii="宋体" w:hAnsi="宋体" w:eastAsia="宋体" w:cs="宋体"/>
          <w:b/>
          <w:bCs/>
          <w:color w:val="000000"/>
          <w:sz w:val="48"/>
          <w:szCs w:val="24"/>
          <w:highlight w:val="none"/>
          <w:lang w:val="en-US" w:eastAsia="zh-CN"/>
        </w:rPr>
      </w:pPr>
    </w:p>
    <w:p w14:paraId="2C9DB1ED">
      <w:pPr>
        <w:rPr>
          <w:rFonts w:hint="eastAsia" w:ascii="宋体" w:hAnsi="宋体" w:eastAsia="宋体" w:cs="宋体"/>
          <w:b/>
          <w:bCs/>
          <w:color w:val="000000"/>
          <w:sz w:val="48"/>
          <w:szCs w:val="24"/>
          <w:highlight w:val="none"/>
          <w:lang w:val="en-US" w:eastAsia="zh-CN"/>
        </w:rPr>
      </w:pPr>
    </w:p>
    <w:p w14:paraId="7BC943C4">
      <w:pPr>
        <w:rPr>
          <w:rFonts w:hint="eastAsia" w:ascii="宋体" w:hAnsi="宋体" w:eastAsia="宋体" w:cs="宋体"/>
          <w:lang w:val="zh-CN"/>
        </w:rPr>
      </w:pPr>
    </w:p>
    <w:p w14:paraId="6F0E1038">
      <w:pPr>
        <w:pStyle w:val="7"/>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72"/>
          <w:szCs w:val="96"/>
        </w:rPr>
      </w:pPr>
      <w:r>
        <w:rPr>
          <w:rFonts w:hint="eastAsia" w:ascii="宋体" w:hAnsi="宋体" w:eastAsia="宋体" w:cs="宋体"/>
          <w:b/>
          <w:bCs/>
          <w:sz w:val="72"/>
          <w:szCs w:val="96"/>
        </w:rPr>
        <w:t>招 标 文 件</w:t>
      </w:r>
    </w:p>
    <w:p w14:paraId="229F0A28">
      <w:pPr>
        <w:rPr>
          <w:rFonts w:hint="eastAsia" w:ascii="宋体" w:hAnsi="宋体" w:eastAsia="宋体" w:cs="宋体"/>
        </w:rPr>
      </w:pPr>
    </w:p>
    <w:p w14:paraId="499EF973">
      <w:pPr>
        <w:spacing w:line="480" w:lineRule="auto"/>
        <w:ind w:right="-159"/>
        <w:jc w:val="center"/>
        <w:rPr>
          <w:rFonts w:hint="eastAsia" w:ascii="宋体" w:hAnsi="宋体" w:eastAsia="宋体" w:cs="宋体"/>
          <w:b/>
          <w:bCs/>
          <w:sz w:val="32"/>
          <w:szCs w:val="32"/>
        </w:rPr>
      </w:pPr>
      <w:r>
        <w:rPr>
          <w:rFonts w:hint="eastAsia" w:ascii="宋体" w:hAnsi="宋体" w:eastAsia="宋体" w:cs="宋体"/>
          <w:b/>
          <w:bCs/>
          <w:sz w:val="30"/>
          <w:szCs w:val="30"/>
        </w:rPr>
        <w:drawing>
          <wp:inline distT="0" distB="0" distL="114300" distR="114300">
            <wp:extent cx="2199005" cy="2199005"/>
            <wp:effectExtent l="0" t="0" r="10795" b="10795"/>
            <wp:docPr id="13" name="图片 1" descr="LOGO+文字上下组合 蓝底白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文字上下组合 蓝底白字"/>
                    <pic:cNvPicPr>
                      <a:picLocks noChangeAspect="1"/>
                    </pic:cNvPicPr>
                  </pic:nvPicPr>
                  <pic:blipFill>
                    <a:blip r:embed="rId17"/>
                    <a:stretch>
                      <a:fillRect/>
                    </a:stretch>
                  </pic:blipFill>
                  <pic:spPr>
                    <a:xfrm>
                      <a:off x="0" y="0"/>
                      <a:ext cx="2199005" cy="2199005"/>
                    </a:xfrm>
                    <a:prstGeom prst="rect">
                      <a:avLst/>
                    </a:prstGeom>
                    <a:noFill/>
                    <a:ln>
                      <a:noFill/>
                    </a:ln>
                  </pic:spPr>
                </pic:pic>
              </a:graphicData>
            </a:graphic>
          </wp:inline>
        </w:drawing>
      </w:r>
    </w:p>
    <w:p w14:paraId="42F9A9C0">
      <w:pPr>
        <w:rPr>
          <w:rFonts w:hint="eastAsia" w:ascii="宋体" w:hAnsi="宋体" w:eastAsia="宋体" w:cs="宋体"/>
        </w:rPr>
      </w:pPr>
    </w:p>
    <w:p w14:paraId="5DB39405">
      <w:pPr>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p>
    <w:p w14:paraId="0F2EE62F">
      <w:pPr>
        <w:adjustRightInd w:val="0"/>
        <w:snapToGrid w:val="0"/>
        <w:spacing w:line="480" w:lineRule="auto"/>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采购单位</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黄陵县教育体育局</w:t>
      </w:r>
    </w:p>
    <w:p w14:paraId="7EDCA399">
      <w:pPr>
        <w:adjustRightInd w:val="0"/>
        <w:snapToGrid w:val="0"/>
        <w:spacing w:line="480" w:lineRule="auto"/>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采购</w:t>
      </w:r>
      <w:r>
        <w:rPr>
          <w:rFonts w:hint="eastAsia" w:ascii="宋体" w:hAnsi="宋体" w:eastAsia="宋体" w:cs="宋体"/>
          <w:b/>
          <w:bCs/>
          <w:color w:val="auto"/>
          <w:sz w:val="28"/>
          <w:szCs w:val="28"/>
          <w:highlight w:val="none"/>
        </w:rPr>
        <w:t>代理机构：亿诚建设项目管理有限公司</w:t>
      </w:r>
    </w:p>
    <w:p w14:paraId="32DC52D4">
      <w:pPr>
        <w:adjustRightInd w:val="0"/>
        <w:snapToGrid w:val="0"/>
        <w:spacing w:line="480" w:lineRule="auto"/>
        <w:ind w:firstLine="562" w:firstLineChars="200"/>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日    期：</w:t>
      </w:r>
      <w:r>
        <w:rPr>
          <w:rFonts w:hint="eastAsia" w:ascii="宋体" w:hAnsi="宋体" w:eastAsia="宋体" w:cs="宋体"/>
          <w:b/>
          <w:bCs/>
          <w:color w:val="auto"/>
          <w:sz w:val="28"/>
          <w:szCs w:val="28"/>
          <w:highlight w:val="none"/>
          <w:lang w:val="en-US" w:eastAsia="zh-CN"/>
        </w:rPr>
        <w:t>2025</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lang w:eastAsia="zh-CN"/>
        </w:rPr>
        <w:t>月</w:t>
      </w:r>
    </w:p>
    <w:p w14:paraId="544C900E">
      <w:pPr>
        <w:shd w:val="clear"/>
        <w:spacing w:before="340" w:after="340" w:line="480" w:lineRule="auto"/>
        <w:jc w:val="center"/>
        <w:rPr>
          <w:rFonts w:hint="eastAsia" w:ascii="宋体" w:hAnsi="宋体" w:eastAsia="宋体" w:cs="宋体"/>
          <w:sz w:val="16"/>
          <w:szCs w:val="15"/>
        </w:rPr>
      </w:pPr>
      <w:r>
        <w:rPr>
          <w:rFonts w:hint="eastAsia" w:ascii="宋体" w:hAnsi="宋体" w:eastAsia="宋体" w:cs="宋体"/>
          <w:b/>
          <w:sz w:val="40"/>
          <w:szCs w:val="40"/>
        </w:rPr>
        <w:t>目  录</w:t>
      </w:r>
    </w:p>
    <w:p w14:paraId="4A510239">
      <w:pPr>
        <w:pStyle w:val="23"/>
        <w:tabs>
          <w:tab w:val="right" w:leader="dot" w:pos="9355"/>
        </w:tabs>
        <w:spacing w:line="480" w:lineRule="auto"/>
        <w:rPr>
          <w:rFonts w:hint="eastAsia" w:ascii="宋体" w:hAnsi="宋体" w:eastAsia="宋体" w:cs="宋体"/>
          <w:b/>
          <w:bCs/>
          <w:sz w:val="28"/>
          <w:szCs w:val="24"/>
        </w:rPr>
      </w:pPr>
      <w:bookmarkStart w:id="1" w:name="_Toc23366"/>
      <w:bookmarkStart w:id="2" w:name="_Toc15401"/>
      <w:bookmarkStart w:id="3" w:name="_Toc14920"/>
      <w:bookmarkStart w:id="4" w:name="_Toc12582"/>
      <w:bookmarkStart w:id="5" w:name="_Toc18591"/>
      <w:bookmarkStart w:id="6" w:name="_Toc18626"/>
      <w:r>
        <w:rPr>
          <w:rFonts w:hint="eastAsia" w:ascii="宋体" w:hAnsi="宋体" w:eastAsia="宋体" w:cs="宋体"/>
          <w:b/>
          <w:bCs/>
          <w:sz w:val="40"/>
          <w:szCs w:val="40"/>
        </w:rPr>
        <w:fldChar w:fldCharType="begin"/>
      </w:r>
      <w:r>
        <w:rPr>
          <w:rFonts w:hint="eastAsia" w:ascii="宋体" w:hAnsi="宋体" w:eastAsia="宋体" w:cs="宋体"/>
          <w:b/>
          <w:bCs/>
          <w:sz w:val="40"/>
          <w:szCs w:val="40"/>
        </w:rPr>
        <w:instrText xml:space="preserve">TOC \o "1-1" \h \u </w:instrText>
      </w:r>
      <w:r>
        <w:rPr>
          <w:rFonts w:hint="eastAsia" w:ascii="宋体" w:hAnsi="宋体" w:eastAsia="宋体" w:cs="宋体"/>
          <w:b/>
          <w:bCs/>
          <w:sz w:val="40"/>
          <w:szCs w:val="40"/>
        </w:rPr>
        <w:fldChar w:fldCharType="separate"/>
      </w:r>
      <w:r>
        <w:rPr>
          <w:rFonts w:hint="eastAsia" w:ascii="宋体" w:hAnsi="宋体" w:eastAsia="宋体" w:cs="宋体"/>
          <w:b/>
          <w:bCs/>
          <w:sz w:val="28"/>
          <w:szCs w:val="40"/>
        </w:rPr>
        <w:fldChar w:fldCharType="begin"/>
      </w:r>
      <w:r>
        <w:rPr>
          <w:rFonts w:hint="eastAsia" w:ascii="宋体" w:hAnsi="宋体" w:eastAsia="宋体" w:cs="宋体"/>
          <w:b/>
          <w:bCs/>
          <w:sz w:val="28"/>
          <w:szCs w:val="40"/>
        </w:rPr>
        <w:instrText xml:space="preserve"> HYPERLINK \l _Toc2991 </w:instrText>
      </w:r>
      <w:r>
        <w:rPr>
          <w:rFonts w:hint="eastAsia" w:ascii="宋体" w:hAnsi="宋体" w:eastAsia="宋体" w:cs="宋体"/>
          <w:b/>
          <w:bCs/>
          <w:sz w:val="28"/>
          <w:szCs w:val="40"/>
        </w:rPr>
        <w:fldChar w:fldCharType="separate"/>
      </w:r>
      <w:r>
        <w:rPr>
          <w:rFonts w:hint="eastAsia" w:ascii="宋体" w:hAnsi="宋体" w:eastAsia="宋体" w:cs="宋体"/>
          <w:b/>
          <w:bCs/>
          <w:sz w:val="28"/>
          <w:szCs w:val="40"/>
        </w:rPr>
        <w:t xml:space="preserve">第一章 </w:t>
      </w:r>
      <w:r>
        <w:rPr>
          <w:rFonts w:hint="eastAsia" w:ascii="宋体" w:hAnsi="宋体" w:eastAsia="宋体" w:cs="宋体"/>
          <w:b/>
          <w:bCs/>
          <w:sz w:val="28"/>
          <w:szCs w:val="24"/>
        </w:rPr>
        <w:t>招标公告</w:t>
      </w:r>
      <w:r>
        <w:rPr>
          <w:rFonts w:hint="eastAsia" w:ascii="宋体" w:hAnsi="宋体" w:eastAsia="宋体" w:cs="宋体"/>
          <w:b/>
          <w:bCs/>
          <w:sz w:val="28"/>
          <w:szCs w:val="24"/>
        </w:rPr>
        <w:tab/>
      </w:r>
      <w:r>
        <w:rPr>
          <w:rFonts w:hint="eastAsia" w:ascii="宋体" w:hAnsi="宋体" w:eastAsia="宋体" w:cs="宋体"/>
          <w:b/>
          <w:bCs/>
          <w:sz w:val="28"/>
          <w:szCs w:val="24"/>
        </w:rPr>
        <w:fldChar w:fldCharType="begin"/>
      </w:r>
      <w:r>
        <w:rPr>
          <w:rFonts w:hint="eastAsia" w:ascii="宋体" w:hAnsi="宋体" w:eastAsia="宋体" w:cs="宋体"/>
          <w:b/>
          <w:bCs/>
          <w:sz w:val="28"/>
          <w:szCs w:val="24"/>
        </w:rPr>
        <w:instrText xml:space="preserve"> PAGEREF _Toc2991 \h </w:instrText>
      </w:r>
      <w:r>
        <w:rPr>
          <w:rFonts w:hint="eastAsia" w:ascii="宋体" w:hAnsi="宋体" w:eastAsia="宋体" w:cs="宋体"/>
          <w:b/>
          <w:bCs/>
          <w:sz w:val="28"/>
          <w:szCs w:val="24"/>
        </w:rPr>
        <w:fldChar w:fldCharType="separate"/>
      </w:r>
      <w:r>
        <w:rPr>
          <w:rFonts w:hint="eastAsia" w:ascii="宋体" w:hAnsi="宋体" w:eastAsia="宋体" w:cs="宋体"/>
          <w:b/>
          <w:bCs/>
          <w:sz w:val="28"/>
          <w:szCs w:val="24"/>
        </w:rPr>
        <w:t>3</w:t>
      </w:r>
      <w:r>
        <w:rPr>
          <w:rFonts w:hint="eastAsia" w:ascii="宋体" w:hAnsi="宋体" w:eastAsia="宋体" w:cs="宋体"/>
          <w:b/>
          <w:bCs/>
          <w:sz w:val="28"/>
          <w:szCs w:val="24"/>
        </w:rPr>
        <w:fldChar w:fldCharType="end"/>
      </w:r>
      <w:r>
        <w:rPr>
          <w:rFonts w:hint="eastAsia" w:ascii="宋体" w:hAnsi="宋体" w:eastAsia="宋体" w:cs="宋体"/>
          <w:b/>
          <w:bCs/>
          <w:sz w:val="28"/>
          <w:szCs w:val="40"/>
        </w:rPr>
        <w:fldChar w:fldCharType="end"/>
      </w:r>
    </w:p>
    <w:p w14:paraId="1A63B0CB">
      <w:pPr>
        <w:pStyle w:val="23"/>
        <w:tabs>
          <w:tab w:val="right" w:leader="dot" w:pos="9355"/>
        </w:tabs>
        <w:spacing w:line="480" w:lineRule="auto"/>
        <w:rPr>
          <w:rFonts w:hint="eastAsia" w:ascii="宋体" w:hAnsi="宋体" w:eastAsia="宋体" w:cs="宋体"/>
          <w:b/>
          <w:bCs/>
          <w:sz w:val="28"/>
          <w:szCs w:val="24"/>
        </w:rPr>
      </w:pPr>
      <w:r>
        <w:rPr>
          <w:rFonts w:hint="eastAsia" w:ascii="宋体" w:hAnsi="宋体" w:eastAsia="宋体" w:cs="宋体"/>
          <w:b/>
          <w:bCs/>
          <w:sz w:val="28"/>
          <w:szCs w:val="40"/>
        </w:rPr>
        <w:fldChar w:fldCharType="begin"/>
      </w:r>
      <w:r>
        <w:rPr>
          <w:rFonts w:hint="eastAsia" w:ascii="宋体" w:hAnsi="宋体" w:eastAsia="宋体" w:cs="宋体"/>
          <w:b/>
          <w:bCs/>
          <w:sz w:val="28"/>
          <w:szCs w:val="40"/>
        </w:rPr>
        <w:instrText xml:space="preserve"> HYPERLINK \l _Toc3800 </w:instrText>
      </w:r>
      <w:r>
        <w:rPr>
          <w:rFonts w:hint="eastAsia" w:ascii="宋体" w:hAnsi="宋体" w:eastAsia="宋体" w:cs="宋体"/>
          <w:b/>
          <w:bCs/>
          <w:sz w:val="28"/>
          <w:szCs w:val="40"/>
        </w:rPr>
        <w:fldChar w:fldCharType="separate"/>
      </w:r>
      <w:r>
        <w:rPr>
          <w:rFonts w:hint="eastAsia" w:ascii="宋体" w:hAnsi="宋体" w:eastAsia="宋体" w:cs="宋体"/>
          <w:b/>
          <w:bCs/>
          <w:sz w:val="28"/>
          <w:szCs w:val="24"/>
        </w:rPr>
        <w:t>第二章</w:t>
      </w:r>
      <w:r>
        <w:rPr>
          <w:rFonts w:hint="eastAsia" w:ascii="宋体" w:hAnsi="宋体" w:eastAsia="宋体" w:cs="宋体"/>
          <w:b/>
          <w:bCs/>
          <w:sz w:val="28"/>
          <w:szCs w:val="24"/>
          <w:lang w:val="en-US" w:eastAsia="zh-CN"/>
        </w:rPr>
        <w:t xml:space="preserve"> </w:t>
      </w:r>
      <w:r>
        <w:rPr>
          <w:rFonts w:hint="eastAsia" w:ascii="宋体" w:hAnsi="宋体" w:eastAsia="宋体" w:cs="宋体"/>
          <w:b/>
          <w:bCs/>
          <w:sz w:val="28"/>
          <w:szCs w:val="24"/>
          <w:lang w:eastAsia="zh-CN"/>
        </w:rPr>
        <w:t>供应商</w:t>
      </w:r>
      <w:r>
        <w:rPr>
          <w:rFonts w:hint="eastAsia" w:ascii="宋体" w:hAnsi="宋体" w:eastAsia="宋体" w:cs="宋体"/>
          <w:b/>
          <w:bCs/>
          <w:sz w:val="28"/>
          <w:szCs w:val="24"/>
        </w:rPr>
        <w:t>须知</w:t>
      </w:r>
      <w:r>
        <w:rPr>
          <w:rFonts w:hint="eastAsia" w:ascii="宋体" w:hAnsi="宋体" w:eastAsia="宋体" w:cs="宋体"/>
          <w:b/>
          <w:bCs/>
          <w:sz w:val="28"/>
          <w:szCs w:val="24"/>
        </w:rPr>
        <w:tab/>
      </w:r>
      <w:r>
        <w:rPr>
          <w:rFonts w:hint="eastAsia" w:ascii="宋体" w:hAnsi="宋体" w:eastAsia="宋体" w:cs="宋体"/>
          <w:b/>
          <w:bCs/>
          <w:sz w:val="28"/>
          <w:szCs w:val="24"/>
        </w:rPr>
        <w:fldChar w:fldCharType="begin"/>
      </w:r>
      <w:r>
        <w:rPr>
          <w:rFonts w:hint="eastAsia" w:ascii="宋体" w:hAnsi="宋体" w:eastAsia="宋体" w:cs="宋体"/>
          <w:b/>
          <w:bCs/>
          <w:sz w:val="28"/>
          <w:szCs w:val="24"/>
        </w:rPr>
        <w:instrText xml:space="preserve"> PAGEREF _Toc3800 \h </w:instrText>
      </w:r>
      <w:r>
        <w:rPr>
          <w:rFonts w:hint="eastAsia" w:ascii="宋体" w:hAnsi="宋体" w:eastAsia="宋体" w:cs="宋体"/>
          <w:b/>
          <w:bCs/>
          <w:sz w:val="28"/>
          <w:szCs w:val="24"/>
        </w:rPr>
        <w:fldChar w:fldCharType="separate"/>
      </w:r>
      <w:r>
        <w:rPr>
          <w:rFonts w:hint="eastAsia" w:ascii="宋体" w:hAnsi="宋体" w:eastAsia="宋体" w:cs="宋体"/>
          <w:b/>
          <w:bCs/>
          <w:sz w:val="28"/>
          <w:szCs w:val="24"/>
        </w:rPr>
        <w:t>10</w:t>
      </w:r>
      <w:r>
        <w:rPr>
          <w:rFonts w:hint="eastAsia" w:ascii="宋体" w:hAnsi="宋体" w:eastAsia="宋体" w:cs="宋体"/>
          <w:b/>
          <w:bCs/>
          <w:sz w:val="28"/>
          <w:szCs w:val="24"/>
        </w:rPr>
        <w:fldChar w:fldCharType="end"/>
      </w:r>
      <w:r>
        <w:rPr>
          <w:rFonts w:hint="eastAsia" w:ascii="宋体" w:hAnsi="宋体" w:eastAsia="宋体" w:cs="宋体"/>
          <w:b/>
          <w:bCs/>
          <w:sz w:val="28"/>
          <w:szCs w:val="40"/>
        </w:rPr>
        <w:fldChar w:fldCharType="end"/>
      </w:r>
    </w:p>
    <w:p w14:paraId="5264AFCF">
      <w:pPr>
        <w:pStyle w:val="23"/>
        <w:tabs>
          <w:tab w:val="right" w:leader="dot" w:pos="9355"/>
        </w:tabs>
        <w:spacing w:line="480" w:lineRule="auto"/>
        <w:rPr>
          <w:rFonts w:hint="eastAsia" w:ascii="宋体" w:hAnsi="宋体" w:eastAsia="宋体" w:cs="宋体"/>
          <w:b/>
          <w:bCs/>
          <w:sz w:val="28"/>
          <w:szCs w:val="24"/>
        </w:rPr>
      </w:pPr>
      <w:r>
        <w:rPr>
          <w:rFonts w:hint="eastAsia" w:ascii="宋体" w:hAnsi="宋体" w:eastAsia="宋体" w:cs="宋体"/>
          <w:b/>
          <w:bCs/>
          <w:sz w:val="28"/>
          <w:szCs w:val="40"/>
        </w:rPr>
        <w:fldChar w:fldCharType="begin"/>
      </w:r>
      <w:r>
        <w:rPr>
          <w:rFonts w:hint="eastAsia" w:ascii="宋体" w:hAnsi="宋体" w:eastAsia="宋体" w:cs="宋体"/>
          <w:b/>
          <w:bCs/>
          <w:sz w:val="28"/>
          <w:szCs w:val="40"/>
        </w:rPr>
        <w:instrText xml:space="preserve"> HYPERLINK \l _Toc11743 </w:instrText>
      </w:r>
      <w:r>
        <w:rPr>
          <w:rFonts w:hint="eastAsia" w:ascii="宋体" w:hAnsi="宋体" w:eastAsia="宋体" w:cs="宋体"/>
          <w:b/>
          <w:bCs/>
          <w:sz w:val="28"/>
          <w:szCs w:val="40"/>
        </w:rPr>
        <w:fldChar w:fldCharType="separate"/>
      </w:r>
      <w:r>
        <w:rPr>
          <w:rFonts w:hint="eastAsia" w:ascii="宋体" w:hAnsi="宋体" w:eastAsia="宋体" w:cs="宋体"/>
          <w:b/>
          <w:bCs/>
          <w:sz w:val="28"/>
          <w:szCs w:val="40"/>
        </w:rPr>
        <w:t>第三章</w:t>
      </w:r>
      <w:r>
        <w:rPr>
          <w:rFonts w:hint="eastAsia" w:ascii="宋体" w:hAnsi="宋体" w:eastAsia="宋体" w:cs="宋体"/>
          <w:b/>
          <w:bCs/>
          <w:sz w:val="28"/>
          <w:szCs w:val="40"/>
          <w:lang w:val="en-US" w:eastAsia="zh-CN"/>
        </w:rPr>
        <w:t xml:space="preserve"> </w:t>
      </w:r>
      <w:r>
        <w:rPr>
          <w:rFonts w:hint="eastAsia" w:ascii="宋体" w:hAnsi="宋体" w:eastAsia="宋体" w:cs="宋体"/>
          <w:b/>
          <w:bCs/>
          <w:sz w:val="28"/>
          <w:szCs w:val="40"/>
          <w:lang w:eastAsia="zh-CN"/>
        </w:rPr>
        <w:t>供应商</w:t>
      </w:r>
      <w:r>
        <w:rPr>
          <w:rFonts w:hint="eastAsia" w:ascii="宋体" w:hAnsi="宋体" w:eastAsia="宋体" w:cs="宋体"/>
          <w:b/>
          <w:bCs/>
          <w:sz w:val="28"/>
          <w:szCs w:val="40"/>
        </w:rPr>
        <w:t>资格证明文件及审核</w:t>
      </w:r>
      <w:r>
        <w:rPr>
          <w:rFonts w:hint="eastAsia" w:ascii="宋体" w:hAnsi="宋体" w:eastAsia="宋体" w:cs="宋体"/>
          <w:b/>
          <w:bCs/>
          <w:sz w:val="28"/>
          <w:szCs w:val="24"/>
        </w:rPr>
        <w:tab/>
      </w:r>
      <w:r>
        <w:rPr>
          <w:rFonts w:hint="eastAsia" w:ascii="宋体" w:hAnsi="宋体" w:eastAsia="宋体" w:cs="宋体"/>
          <w:b/>
          <w:bCs/>
          <w:sz w:val="28"/>
          <w:szCs w:val="24"/>
        </w:rPr>
        <w:fldChar w:fldCharType="begin"/>
      </w:r>
      <w:r>
        <w:rPr>
          <w:rFonts w:hint="eastAsia" w:ascii="宋体" w:hAnsi="宋体" w:eastAsia="宋体" w:cs="宋体"/>
          <w:b/>
          <w:bCs/>
          <w:sz w:val="28"/>
          <w:szCs w:val="24"/>
        </w:rPr>
        <w:instrText xml:space="preserve"> PAGEREF _Toc11743 \h </w:instrText>
      </w:r>
      <w:r>
        <w:rPr>
          <w:rFonts w:hint="eastAsia" w:ascii="宋体" w:hAnsi="宋体" w:eastAsia="宋体" w:cs="宋体"/>
          <w:b/>
          <w:bCs/>
          <w:sz w:val="28"/>
          <w:szCs w:val="24"/>
        </w:rPr>
        <w:fldChar w:fldCharType="separate"/>
      </w:r>
      <w:r>
        <w:rPr>
          <w:rFonts w:hint="eastAsia" w:ascii="宋体" w:hAnsi="宋体" w:eastAsia="宋体" w:cs="宋体"/>
          <w:b/>
          <w:bCs/>
          <w:sz w:val="28"/>
          <w:szCs w:val="24"/>
        </w:rPr>
        <w:t>41</w:t>
      </w:r>
      <w:r>
        <w:rPr>
          <w:rFonts w:hint="eastAsia" w:ascii="宋体" w:hAnsi="宋体" w:eastAsia="宋体" w:cs="宋体"/>
          <w:b/>
          <w:bCs/>
          <w:sz w:val="28"/>
          <w:szCs w:val="24"/>
        </w:rPr>
        <w:fldChar w:fldCharType="end"/>
      </w:r>
      <w:r>
        <w:rPr>
          <w:rFonts w:hint="eastAsia" w:ascii="宋体" w:hAnsi="宋体" w:eastAsia="宋体" w:cs="宋体"/>
          <w:b/>
          <w:bCs/>
          <w:sz w:val="28"/>
          <w:szCs w:val="40"/>
        </w:rPr>
        <w:fldChar w:fldCharType="end"/>
      </w:r>
    </w:p>
    <w:p w14:paraId="3838B859">
      <w:pPr>
        <w:pStyle w:val="23"/>
        <w:tabs>
          <w:tab w:val="right" w:leader="dot" w:pos="9355"/>
        </w:tabs>
        <w:spacing w:line="480" w:lineRule="auto"/>
        <w:rPr>
          <w:rFonts w:hint="eastAsia" w:ascii="宋体" w:hAnsi="宋体" w:eastAsia="宋体" w:cs="宋体"/>
          <w:b/>
          <w:bCs/>
          <w:sz w:val="28"/>
          <w:szCs w:val="24"/>
        </w:rPr>
      </w:pPr>
      <w:r>
        <w:rPr>
          <w:rFonts w:hint="eastAsia" w:ascii="宋体" w:hAnsi="宋体" w:eastAsia="宋体" w:cs="宋体"/>
          <w:b/>
          <w:bCs/>
          <w:sz w:val="28"/>
          <w:szCs w:val="40"/>
        </w:rPr>
        <w:fldChar w:fldCharType="begin"/>
      </w:r>
      <w:r>
        <w:rPr>
          <w:rFonts w:hint="eastAsia" w:ascii="宋体" w:hAnsi="宋体" w:eastAsia="宋体" w:cs="宋体"/>
          <w:b/>
          <w:bCs/>
          <w:sz w:val="28"/>
          <w:szCs w:val="40"/>
        </w:rPr>
        <w:instrText xml:space="preserve"> HYPERLINK \l _Toc15670 </w:instrText>
      </w:r>
      <w:r>
        <w:rPr>
          <w:rFonts w:hint="eastAsia" w:ascii="宋体" w:hAnsi="宋体" w:eastAsia="宋体" w:cs="宋体"/>
          <w:b/>
          <w:bCs/>
          <w:sz w:val="28"/>
          <w:szCs w:val="40"/>
        </w:rPr>
        <w:fldChar w:fldCharType="separate"/>
      </w:r>
      <w:r>
        <w:rPr>
          <w:rFonts w:hint="eastAsia" w:ascii="宋体" w:hAnsi="宋体" w:eastAsia="宋体" w:cs="宋体"/>
          <w:b/>
          <w:bCs/>
          <w:sz w:val="28"/>
          <w:szCs w:val="40"/>
        </w:rPr>
        <w:t>第四章</w:t>
      </w:r>
      <w:r>
        <w:rPr>
          <w:rFonts w:hint="eastAsia" w:ascii="宋体" w:hAnsi="宋体" w:eastAsia="宋体" w:cs="宋体"/>
          <w:b/>
          <w:bCs/>
          <w:sz w:val="28"/>
          <w:szCs w:val="40"/>
          <w:lang w:val="en-US" w:eastAsia="zh-CN"/>
        </w:rPr>
        <w:t xml:space="preserve"> </w:t>
      </w:r>
      <w:r>
        <w:rPr>
          <w:rFonts w:hint="eastAsia" w:ascii="宋体" w:hAnsi="宋体" w:eastAsia="宋体" w:cs="宋体"/>
          <w:b/>
          <w:bCs/>
          <w:sz w:val="28"/>
          <w:szCs w:val="40"/>
        </w:rPr>
        <w:t>评标办法前附表及评标办法</w:t>
      </w:r>
      <w:r>
        <w:rPr>
          <w:rFonts w:hint="eastAsia" w:ascii="宋体" w:hAnsi="宋体" w:eastAsia="宋体" w:cs="宋体"/>
          <w:b/>
          <w:bCs/>
          <w:sz w:val="28"/>
          <w:szCs w:val="24"/>
        </w:rPr>
        <w:tab/>
      </w:r>
      <w:r>
        <w:rPr>
          <w:rFonts w:hint="eastAsia" w:ascii="宋体" w:hAnsi="宋体" w:eastAsia="宋体" w:cs="宋体"/>
          <w:b/>
          <w:bCs/>
          <w:sz w:val="28"/>
          <w:szCs w:val="24"/>
        </w:rPr>
        <w:fldChar w:fldCharType="begin"/>
      </w:r>
      <w:r>
        <w:rPr>
          <w:rFonts w:hint="eastAsia" w:ascii="宋体" w:hAnsi="宋体" w:eastAsia="宋体" w:cs="宋体"/>
          <w:b/>
          <w:bCs/>
          <w:sz w:val="28"/>
          <w:szCs w:val="24"/>
        </w:rPr>
        <w:instrText xml:space="preserve"> PAGEREF _Toc15670 \h </w:instrText>
      </w:r>
      <w:r>
        <w:rPr>
          <w:rFonts w:hint="eastAsia" w:ascii="宋体" w:hAnsi="宋体" w:eastAsia="宋体" w:cs="宋体"/>
          <w:b/>
          <w:bCs/>
          <w:sz w:val="28"/>
          <w:szCs w:val="24"/>
        </w:rPr>
        <w:fldChar w:fldCharType="separate"/>
      </w:r>
      <w:r>
        <w:rPr>
          <w:rFonts w:hint="eastAsia" w:ascii="宋体" w:hAnsi="宋体" w:eastAsia="宋体" w:cs="宋体"/>
          <w:b/>
          <w:bCs/>
          <w:sz w:val="28"/>
          <w:szCs w:val="24"/>
        </w:rPr>
        <w:t>46</w:t>
      </w:r>
      <w:r>
        <w:rPr>
          <w:rFonts w:hint="eastAsia" w:ascii="宋体" w:hAnsi="宋体" w:eastAsia="宋体" w:cs="宋体"/>
          <w:b/>
          <w:bCs/>
          <w:sz w:val="28"/>
          <w:szCs w:val="24"/>
        </w:rPr>
        <w:fldChar w:fldCharType="end"/>
      </w:r>
      <w:r>
        <w:rPr>
          <w:rFonts w:hint="eastAsia" w:ascii="宋体" w:hAnsi="宋体" w:eastAsia="宋体" w:cs="宋体"/>
          <w:b/>
          <w:bCs/>
          <w:sz w:val="28"/>
          <w:szCs w:val="40"/>
        </w:rPr>
        <w:fldChar w:fldCharType="end"/>
      </w:r>
    </w:p>
    <w:p w14:paraId="2612D6B8">
      <w:pPr>
        <w:pStyle w:val="23"/>
        <w:tabs>
          <w:tab w:val="right" w:leader="dot" w:pos="9355"/>
        </w:tabs>
        <w:spacing w:line="480" w:lineRule="auto"/>
        <w:rPr>
          <w:rFonts w:hint="eastAsia" w:ascii="宋体" w:hAnsi="宋体" w:eastAsia="宋体" w:cs="宋体"/>
          <w:b/>
          <w:bCs/>
          <w:sz w:val="28"/>
          <w:szCs w:val="24"/>
        </w:rPr>
      </w:pPr>
      <w:r>
        <w:rPr>
          <w:rFonts w:hint="eastAsia" w:ascii="宋体" w:hAnsi="宋体" w:eastAsia="宋体" w:cs="宋体"/>
          <w:b/>
          <w:bCs/>
          <w:sz w:val="28"/>
          <w:szCs w:val="40"/>
        </w:rPr>
        <w:fldChar w:fldCharType="begin"/>
      </w:r>
      <w:r>
        <w:rPr>
          <w:rFonts w:hint="eastAsia" w:ascii="宋体" w:hAnsi="宋体" w:eastAsia="宋体" w:cs="宋体"/>
          <w:b/>
          <w:bCs/>
          <w:sz w:val="28"/>
          <w:szCs w:val="40"/>
        </w:rPr>
        <w:instrText xml:space="preserve"> HYPERLINK \l _Toc22553 </w:instrText>
      </w:r>
      <w:r>
        <w:rPr>
          <w:rFonts w:hint="eastAsia" w:ascii="宋体" w:hAnsi="宋体" w:eastAsia="宋体" w:cs="宋体"/>
          <w:b/>
          <w:bCs/>
          <w:sz w:val="28"/>
          <w:szCs w:val="40"/>
        </w:rPr>
        <w:fldChar w:fldCharType="separate"/>
      </w:r>
      <w:r>
        <w:rPr>
          <w:rFonts w:hint="eastAsia" w:ascii="宋体" w:hAnsi="宋体" w:eastAsia="宋体" w:cs="宋体"/>
          <w:b/>
          <w:bCs/>
          <w:kern w:val="44"/>
          <w:sz w:val="28"/>
          <w:szCs w:val="40"/>
          <w:lang w:val="zh-CN" w:eastAsia="zh-CN" w:bidi="ar-SA"/>
        </w:rPr>
        <w:t>第五章</w:t>
      </w:r>
      <w:r>
        <w:rPr>
          <w:rFonts w:hint="eastAsia" w:ascii="宋体" w:hAnsi="宋体" w:eastAsia="宋体" w:cs="宋体"/>
          <w:b/>
          <w:bCs/>
          <w:kern w:val="44"/>
          <w:sz w:val="28"/>
          <w:szCs w:val="40"/>
          <w:lang w:val="en-US" w:eastAsia="zh-CN" w:bidi="ar-SA"/>
        </w:rPr>
        <w:t xml:space="preserve"> </w:t>
      </w:r>
      <w:r>
        <w:rPr>
          <w:rFonts w:hint="eastAsia" w:ascii="宋体" w:hAnsi="宋体" w:eastAsia="宋体" w:cs="宋体"/>
          <w:b/>
          <w:bCs/>
          <w:kern w:val="44"/>
          <w:sz w:val="28"/>
          <w:szCs w:val="40"/>
          <w:lang w:val="zh-CN" w:eastAsia="zh-CN" w:bidi="ar-SA"/>
        </w:rPr>
        <w:t>合同</w:t>
      </w:r>
      <w:r>
        <w:rPr>
          <w:rFonts w:hint="eastAsia" w:ascii="宋体" w:hAnsi="宋体" w:eastAsia="宋体" w:cs="宋体"/>
          <w:b/>
          <w:bCs/>
          <w:kern w:val="44"/>
          <w:sz w:val="28"/>
          <w:szCs w:val="40"/>
          <w:lang w:val="en-US" w:eastAsia="zh-CN" w:bidi="ar-SA"/>
        </w:rPr>
        <w:t>参考</w:t>
      </w:r>
      <w:r>
        <w:rPr>
          <w:rFonts w:hint="eastAsia" w:ascii="宋体" w:hAnsi="宋体" w:eastAsia="宋体" w:cs="宋体"/>
          <w:b/>
          <w:bCs/>
          <w:kern w:val="44"/>
          <w:sz w:val="28"/>
          <w:szCs w:val="40"/>
          <w:lang w:val="zh-CN" w:eastAsia="zh-CN" w:bidi="ar-SA"/>
        </w:rPr>
        <w:t>条款</w:t>
      </w:r>
      <w:r>
        <w:rPr>
          <w:rFonts w:hint="eastAsia" w:ascii="宋体" w:hAnsi="宋体" w:eastAsia="宋体" w:cs="宋体"/>
          <w:b/>
          <w:bCs/>
          <w:sz w:val="28"/>
          <w:szCs w:val="24"/>
        </w:rPr>
        <w:tab/>
      </w:r>
      <w:r>
        <w:rPr>
          <w:rFonts w:hint="eastAsia" w:ascii="宋体" w:hAnsi="宋体" w:eastAsia="宋体" w:cs="宋体"/>
          <w:b/>
          <w:bCs/>
          <w:sz w:val="28"/>
          <w:szCs w:val="24"/>
        </w:rPr>
        <w:fldChar w:fldCharType="begin"/>
      </w:r>
      <w:r>
        <w:rPr>
          <w:rFonts w:hint="eastAsia" w:ascii="宋体" w:hAnsi="宋体" w:eastAsia="宋体" w:cs="宋体"/>
          <w:b/>
          <w:bCs/>
          <w:sz w:val="28"/>
          <w:szCs w:val="24"/>
        </w:rPr>
        <w:instrText xml:space="preserve"> PAGEREF _Toc22553 \h </w:instrText>
      </w:r>
      <w:r>
        <w:rPr>
          <w:rFonts w:hint="eastAsia" w:ascii="宋体" w:hAnsi="宋体" w:eastAsia="宋体" w:cs="宋体"/>
          <w:b/>
          <w:bCs/>
          <w:sz w:val="28"/>
          <w:szCs w:val="24"/>
        </w:rPr>
        <w:fldChar w:fldCharType="separate"/>
      </w:r>
      <w:r>
        <w:rPr>
          <w:rFonts w:hint="eastAsia" w:ascii="宋体" w:hAnsi="宋体" w:eastAsia="宋体" w:cs="宋体"/>
          <w:b/>
          <w:bCs/>
          <w:sz w:val="28"/>
          <w:szCs w:val="24"/>
        </w:rPr>
        <w:t>56</w:t>
      </w:r>
      <w:r>
        <w:rPr>
          <w:rFonts w:hint="eastAsia" w:ascii="宋体" w:hAnsi="宋体" w:eastAsia="宋体" w:cs="宋体"/>
          <w:b/>
          <w:bCs/>
          <w:sz w:val="28"/>
          <w:szCs w:val="24"/>
        </w:rPr>
        <w:fldChar w:fldCharType="end"/>
      </w:r>
      <w:r>
        <w:rPr>
          <w:rFonts w:hint="eastAsia" w:ascii="宋体" w:hAnsi="宋体" w:eastAsia="宋体" w:cs="宋体"/>
          <w:b/>
          <w:bCs/>
          <w:sz w:val="28"/>
          <w:szCs w:val="40"/>
        </w:rPr>
        <w:fldChar w:fldCharType="end"/>
      </w:r>
    </w:p>
    <w:p w14:paraId="7730E54D">
      <w:pPr>
        <w:pStyle w:val="23"/>
        <w:tabs>
          <w:tab w:val="right" w:leader="dot" w:pos="9355"/>
        </w:tabs>
        <w:spacing w:line="480" w:lineRule="auto"/>
        <w:rPr>
          <w:rFonts w:hint="eastAsia" w:ascii="宋体" w:hAnsi="宋体" w:eastAsia="宋体" w:cs="宋体"/>
          <w:b/>
          <w:bCs/>
          <w:sz w:val="28"/>
          <w:szCs w:val="24"/>
        </w:rPr>
      </w:pPr>
      <w:r>
        <w:rPr>
          <w:rFonts w:hint="eastAsia" w:ascii="宋体" w:hAnsi="宋体" w:eastAsia="宋体" w:cs="宋体"/>
          <w:b/>
          <w:bCs/>
          <w:sz w:val="28"/>
          <w:szCs w:val="40"/>
        </w:rPr>
        <w:fldChar w:fldCharType="begin"/>
      </w:r>
      <w:r>
        <w:rPr>
          <w:rFonts w:hint="eastAsia" w:ascii="宋体" w:hAnsi="宋体" w:eastAsia="宋体" w:cs="宋体"/>
          <w:b/>
          <w:bCs/>
          <w:sz w:val="28"/>
          <w:szCs w:val="40"/>
        </w:rPr>
        <w:instrText xml:space="preserve"> HYPERLINK \l _Toc16939 </w:instrText>
      </w:r>
      <w:r>
        <w:rPr>
          <w:rFonts w:hint="eastAsia" w:ascii="宋体" w:hAnsi="宋体" w:eastAsia="宋体" w:cs="宋体"/>
          <w:b/>
          <w:bCs/>
          <w:sz w:val="28"/>
          <w:szCs w:val="40"/>
        </w:rPr>
        <w:fldChar w:fldCharType="separate"/>
      </w:r>
      <w:r>
        <w:rPr>
          <w:rFonts w:hint="eastAsia" w:ascii="宋体" w:hAnsi="宋体" w:eastAsia="宋体" w:cs="宋体"/>
          <w:b/>
          <w:bCs/>
          <w:sz w:val="28"/>
          <w:szCs w:val="40"/>
          <w:lang w:eastAsia="zh-CN"/>
        </w:rPr>
        <w:t>第六章</w:t>
      </w:r>
      <w:r>
        <w:rPr>
          <w:rFonts w:hint="eastAsia" w:ascii="宋体" w:hAnsi="宋体" w:eastAsia="宋体" w:cs="宋体"/>
          <w:b/>
          <w:bCs/>
          <w:sz w:val="28"/>
          <w:szCs w:val="40"/>
          <w:lang w:val="en-US" w:eastAsia="zh-CN"/>
        </w:rPr>
        <w:t xml:space="preserve"> 技术</w:t>
      </w:r>
      <w:r>
        <w:rPr>
          <w:rFonts w:hint="eastAsia" w:ascii="宋体" w:hAnsi="宋体" w:eastAsia="宋体" w:cs="宋体"/>
          <w:b/>
          <w:bCs/>
          <w:sz w:val="28"/>
          <w:szCs w:val="40"/>
        </w:rPr>
        <w:t>要求</w:t>
      </w:r>
      <w:r>
        <w:rPr>
          <w:rFonts w:hint="eastAsia" w:ascii="宋体" w:hAnsi="宋体" w:eastAsia="宋体" w:cs="宋体"/>
          <w:b/>
          <w:bCs/>
          <w:sz w:val="28"/>
          <w:szCs w:val="24"/>
        </w:rPr>
        <w:tab/>
      </w:r>
      <w:r>
        <w:rPr>
          <w:rFonts w:hint="eastAsia" w:ascii="宋体" w:hAnsi="宋体" w:eastAsia="宋体" w:cs="宋体"/>
          <w:b/>
          <w:bCs/>
          <w:sz w:val="28"/>
          <w:szCs w:val="24"/>
        </w:rPr>
        <w:fldChar w:fldCharType="begin"/>
      </w:r>
      <w:r>
        <w:rPr>
          <w:rFonts w:hint="eastAsia" w:ascii="宋体" w:hAnsi="宋体" w:eastAsia="宋体" w:cs="宋体"/>
          <w:b/>
          <w:bCs/>
          <w:sz w:val="28"/>
          <w:szCs w:val="24"/>
        </w:rPr>
        <w:instrText xml:space="preserve"> PAGEREF _Toc16939 \h </w:instrText>
      </w:r>
      <w:r>
        <w:rPr>
          <w:rFonts w:hint="eastAsia" w:ascii="宋体" w:hAnsi="宋体" w:eastAsia="宋体" w:cs="宋体"/>
          <w:b/>
          <w:bCs/>
          <w:sz w:val="28"/>
          <w:szCs w:val="24"/>
        </w:rPr>
        <w:fldChar w:fldCharType="separate"/>
      </w:r>
      <w:r>
        <w:rPr>
          <w:rFonts w:hint="eastAsia" w:ascii="宋体" w:hAnsi="宋体" w:eastAsia="宋体" w:cs="宋体"/>
          <w:b/>
          <w:bCs/>
          <w:sz w:val="28"/>
          <w:szCs w:val="24"/>
        </w:rPr>
        <w:t>155</w:t>
      </w:r>
      <w:r>
        <w:rPr>
          <w:rFonts w:hint="eastAsia" w:ascii="宋体" w:hAnsi="宋体" w:eastAsia="宋体" w:cs="宋体"/>
          <w:b/>
          <w:bCs/>
          <w:sz w:val="28"/>
          <w:szCs w:val="24"/>
        </w:rPr>
        <w:fldChar w:fldCharType="end"/>
      </w:r>
      <w:r>
        <w:rPr>
          <w:rFonts w:hint="eastAsia" w:ascii="宋体" w:hAnsi="宋体" w:eastAsia="宋体" w:cs="宋体"/>
          <w:b/>
          <w:bCs/>
          <w:sz w:val="28"/>
          <w:szCs w:val="40"/>
        </w:rPr>
        <w:fldChar w:fldCharType="end"/>
      </w:r>
    </w:p>
    <w:p w14:paraId="483878CF">
      <w:pPr>
        <w:pStyle w:val="23"/>
        <w:tabs>
          <w:tab w:val="right" w:leader="dot" w:pos="9355"/>
        </w:tabs>
        <w:spacing w:line="480" w:lineRule="auto"/>
        <w:rPr>
          <w:rFonts w:hint="eastAsia" w:ascii="宋体" w:hAnsi="宋体" w:eastAsia="宋体" w:cs="宋体"/>
          <w:b/>
          <w:bCs/>
          <w:sz w:val="28"/>
          <w:szCs w:val="24"/>
        </w:rPr>
      </w:pPr>
      <w:r>
        <w:rPr>
          <w:rFonts w:hint="eastAsia" w:ascii="宋体" w:hAnsi="宋体" w:eastAsia="宋体" w:cs="宋体"/>
          <w:b/>
          <w:bCs/>
          <w:sz w:val="28"/>
          <w:szCs w:val="40"/>
        </w:rPr>
        <w:fldChar w:fldCharType="begin"/>
      </w:r>
      <w:r>
        <w:rPr>
          <w:rFonts w:hint="eastAsia" w:ascii="宋体" w:hAnsi="宋体" w:eastAsia="宋体" w:cs="宋体"/>
          <w:b/>
          <w:bCs/>
          <w:sz w:val="28"/>
          <w:szCs w:val="40"/>
        </w:rPr>
        <w:instrText xml:space="preserve"> HYPERLINK \l _Toc21360 </w:instrText>
      </w:r>
      <w:r>
        <w:rPr>
          <w:rFonts w:hint="eastAsia" w:ascii="宋体" w:hAnsi="宋体" w:eastAsia="宋体" w:cs="宋体"/>
          <w:b/>
          <w:bCs/>
          <w:sz w:val="28"/>
          <w:szCs w:val="40"/>
        </w:rPr>
        <w:fldChar w:fldCharType="separate"/>
      </w:r>
      <w:r>
        <w:rPr>
          <w:rFonts w:hint="eastAsia" w:ascii="宋体" w:hAnsi="宋体" w:eastAsia="宋体" w:cs="宋体"/>
          <w:b/>
          <w:bCs/>
          <w:sz w:val="28"/>
          <w:szCs w:val="24"/>
          <w:lang w:val="en-US" w:eastAsia="zh-CN"/>
        </w:rPr>
        <w:t>第七章 工程量清单（另附）</w:t>
      </w:r>
      <w:r>
        <w:rPr>
          <w:rFonts w:hint="eastAsia" w:ascii="宋体" w:hAnsi="宋体" w:eastAsia="宋体" w:cs="宋体"/>
          <w:b/>
          <w:bCs/>
          <w:sz w:val="28"/>
          <w:szCs w:val="24"/>
        </w:rPr>
        <w:tab/>
      </w:r>
      <w:r>
        <w:rPr>
          <w:rFonts w:hint="eastAsia" w:ascii="宋体" w:hAnsi="宋体" w:eastAsia="宋体" w:cs="宋体"/>
          <w:b/>
          <w:bCs/>
          <w:sz w:val="28"/>
          <w:szCs w:val="24"/>
        </w:rPr>
        <w:fldChar w:fldCharType="begin"/>
      </w:r>
      <w:r>
        <w:rPr>
          <w:rFonts w:hint="eastAsia" w:ascii="宋体" w:hAnsi="宋体" w:eastAsia="宋体" w:cs="宋体"/>
          <w:b/>
          <w:bCs/>
          <w:sz w:val="28"/>
          <w:szCs w:val="24"/>
        </w:rPr>
        <w:instrText xml:space="preserve"> PAGEREF _Toc21360 \h </w:instrText>
      </w:r>
      <w:r>
        <w:rPr>
          <w:rFonts w:hint="eastAsia" w:ascii="宋体" w:hAnsi="宋体" w:eastAsia="宋体" w:cs="宋体"/>
          <w:b/>
          <w:bCs/>
          <w:sz w:val="28"/>
          <w:szCs w:val="24"/>
        </w:rPr>
        <w:fldChar w:fldCharType="separate"/>
      </w:r>
      <w:r>
        <w:rPr>
          <w:rFonts w:hint="eastAsia" w:ascii="宋体" w:hAnsi="宋体" w:eastAsia="宋体" w:cs="宋体"/>
          <w:b/>
          <w:bCs/>
          <w:sz w:val="28"/>
          <w:szCs w:val="24"/>
        </w:rPr>
        <w:t>156</w:t>
      </w:r>
      <w:r>
        <w:rPr>
          <w:rFonts w:hint="eastAsia" w:ascii="宋体" w:hAnsi="宋体" w:eastAsia="宋体" w:cs="宋体"/>
          <w:b/>
          <w:bCs/>
          <w:sz w:val="28"/>
          <w:szCs w:val="24"/>
        </w:rPr>
        <w:fldChar w:fldCharType="end"/>
      </w:r>
      <w:r>
        <w:rPr>
          <w:rFonts w:hint="eastAsia" w:ascii="宋体" w:hAnsi="宋体" w:eastAsia="宋体" w:cs="宋体"/>
          <w:b/>
          <w:bCs/>
          <w:sz w:val="28"/>
          <w:szCs w:val="40"/>
        </w:rPr>
        <w:fldChar w:fldCharType="end"/>
      </w:r>
    </w:p>
    <w:p w14:paraId="65779AA6">
      <w:pPr>
        <w:pStyle w:val="23"/>
        <w:tabs>
          <w:tab w:val="right" w:leader="dot" w:pos="9355"/>
        </w:tabs>
        <w:spacing w:line="480" w:lineRule="auto"/>
        <w:rPr>
          <w:rFonts w:hint="eastAsia" w:ascii="宋体" w:hAnsi="宋体" w:eastAsia="宋体" w:cs="宋体"/>
          <w:b/>
          <w:bCs/>
          <w:sz w:val="28"/>
          <w:szCs w:val="24"/>
        </w:rPr>
      </w:pPr>
      <w:r>
        <w:rPr>
          <w:rFonts w:hint="eastAsia" w:ascii="宋体" w:hAnsi="宋体" w:eastAsia="宋体" w:cs="宋体"/>
          <w:b/>
          <w:bCs/>
          <w:sz w:val="28"/>
          <w:szCs w:val="40"/>
        </w:rPr>
        <w:fldChar w:fldCharType="begin"/>
      </w:r>
      <w:r>
        <w:rPr>
          <w:rFonts w:hint="eastAsia" w:ascii="宋体" w:hAnsi="宋体" w:eastAsia="宋体" w:cs="宋体"/>
          <w:b/>
          <w:bCs/>
          <w:sz w:val="28"/>
          <w:szCs w:val="40"/>
        </w:rPr>
        <w:instrText xml:space="preserve"> HYPERLINK \l _Toc29216 </w:instrText>
      </w:r>
      <w:r>
        <w:rPr>
          <w:rFonts w:hint="eastAsia" w:ascii="宋体" w:hAnsi="宋体" w:eastAsia="宋体" w:cs="宋体"/>
          <w:b/>
          <w:bCs/>
          <w:sz w:val="28"/>
          <w:szCs w:val="40"/>
        </w:rPr>
        <w:fldChar w:fldCharType="separate"/>
      </w:r>
      <w:r>
        <w:rPr>
          <w:rFonts w:hint="eastAsia" w:ascii="宋体" w:hAnsi="宋体" w:eastAsia="宋体" w:cs="宋体"/>
          <w:b/>
          <w:bCs/>
          <w:sz w:val="28"/>
          <w:szCs w:val="24"/>
        </w:rPr>
        <w:t>第</w:t>
      </w:r>
      <w:r>
        <w:rPr>
          <w:rFonts w:hint="eastAsia" w:ascii="宋体" w:hAnsi="宋体" w:eastAsia="宋体" w:cs="宋体"/>
          <w:b/>
          <w:bCs/>
          <w:sz w:val="28"/>
          <w:szCs w:val="24"/>
          <w:lang w:val="en-US" w:eastAsia="zh-CN"/>
        </w:rPr>
        <w:t>八</w:t>
      </w:r>
      <w:r>
        <w:rPr>
          <w:rFonts w:hint="eastAsia" w:ascii="宋体" w:hAnsi="宋体" w:eastAsia="宋体" w:cs="宋体"/>
          <w:b/>
          <w:bCs/>
          <w:sz w:val="28"/>
          <w:szCs w:val="24"/>
        </w:rPr>
        <w:t>章 投标文件格式</w:t>
      </w:r>
      <w:r>
        <w:rPr>
          <w:rFonts w:hint="eastAsia" w:ascii="宋体" w:hAnsi="宋体" w:eastAsia="宋体" w:cs="宋体"/>
          <w:b/>
          <w:bCs/>
          <w:sz w:val="28"/>
          <w:szCs w:val="24"/>
        </w:rPr>
        <w:tab/>
      </w:r>
      <w:r>
        <w:rPr>
          <w:rFonts w:hint="eastAsia" w:ascii="宋体" w:hAnsi="宋体" w:eastAsia="宋体" w:cs="宋体"/>
          <w:b/>
          <w:bCs/>
          <w:sz w:val="28"/>
          <w:szCs w:val="24"/>
        </w:rPr>
        <w:fldChar w:fldCharType="begin"/>
      </w:r>
      <w:r>
        <w:rPr>
          <w:rFonts w:hint="eastAsia" w:ascii="宋体" w:hAnsi="宋体" w:eastAsia="宋体" w:cs="宋体"/>
          <w:b/>
          <w:bCs/>
          <w:sz w:val="28"/>
          <w:szCs w:val="24"/>
        </w:rPr>
        <w:instrText xml:space="preserve"> PAGEREF _Toc29216 \h </w:instrText>
      </w:r>
      <w:r>
        <w:rPr>
          <w:rFonts w:hint="eastAsia" w:ascii="宋体" w:hAnsi="宋体" w:eastAsia="宋体" w:cs="宋体"/>
          <w:b/>
          <w:bCs/>
          <w:sz w:val="28"/>
          <w:szCs w:val="24"/>
        </w:rPr>
        <w:fldChar w:fldCharType="separate"/>
      </w:r>
      <w:r>
        <w:rPr>
          <w:rFonts w:hint="eastAsia" w:ascii="宋体" w:hAnsi="宋体" w:eastAsia="宋体" w:cs="宋体"/>
          <w:b/>
          <w:bCs/>
          <w:sz w:val="28"/>
          <w:szCs w:val="24"/>
        </w:rPr>
        <w:t>157</w:t>
      </w:r>
      <w:r>
        <w:rPr>
          <w:rFonts w:hint="eastAsia" w:ascii="宋体" w:hAnsi="宋体" w:eastAsia="宋体" w:cs="宋体"/>
          <w:b/>
          <w:bCs/>
          <w:sz w:val="28"/>
          <w:szCs w:val="24"/>
        </w:rPr>
        <w:fldChar w:fldCharType="end"/>
      </w:r>
      <w:r>
        <w:rPr>
          <w:rFonts w:hint="eastAsia" w:ascii="宋体" w:hAnsi="宋体" w:eastAsia="宋体" w:cs="宋体"/>
          <w:b/>
          <w:bCs/>
          <w:sz w:val="28"/>
          <w:szCs w:val="40"/>
        </w:rPr>
        <w:fldChar w:fldCharType="end"/>
      </w:r>
    </w:p>
    <w:p w14:paraId="13AC8D0A">
      <w:pPr>
        <w:pStyle w:val="34"/>
        <w:shd w:val="clear"/>
        <w:spacing w:line="480" w:lineRule="auto"/>
        <w:rPr>
          <w:rFonts w:hint="eastAsia" w:ascii="宋体" w:hAnsi="宋体" w:eastAsia="宋体" w:cs="宋体"/>
          <w:sz w:val="28"/>
          <w:szCs w:val="28"/>
        </w:rPr>
        <w:sectPr>
          <w:headerReference r:id="rId4" w:type="first"/>
          <w:headerReference r:id="rId3" w:type="default"/>
          <w:pgSz w:w="11906" w:h="16838"/>
          <w:pgMar w:top="1803" w:right="1134" w:bottom="1803" w:left="1417" w:header="851" w:footer="992" w:gutter="0"/>
          <w:pgBorders>
            <w:top w:val="none" w:sz="0" w:space="0"/>
            <w:left w:val="none" w:sz="0" w:space="0"/>
            <w:bottom w:val="none" w:sz="0" w:space="0"/>
            <w:right w:val="none" w:sz="0" w:space="0"/>
          </w:pgBorders>
          <w:pgNumType w:start="1"/>
          <w:cols w:space="720" w:num="1"/>
          <w:titlePg/>
          <w:docGrid w:linePitch="312" w:charSpace="0"/>
        </w:sectPr>
      </w:pPr>
      <w:r>
        <w:rPr>
          <w:rFonts w:hint="eastAsia" w:ascii="宋体" w:hAnsi="宋体" w:eastAsia="宋体" w:cs="宋体"/>
          <w:b/>
          <w:bCs/>
          <w:sz w:val="28"/>
          <w:szCs w:val="40"/>
        </w:rPr>
        <w:fldChar w:fldCharType="end"/>
      </w:r>
    </w:p>
    <w:p w14:paraId="27FF111D">
      <w:pPr>
        <w:pStyle w:val="2"/>
        <w:keepNext/>
        <w:keepLines/>
        <w:pageBreakBefore w:val="0"/>
        <w:widowControl w:val="0"/>
        <w:numPr>
          <w:ilvl w:val="0"/>
          <w:numId w:val="1"/>
        </w:numPr>
        <w:shd w:val="clea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sz w:val="28"/>
          <w:szCs w:val="28"/>
        </w:rPr>
      </w:pPr>
      <w:r>
        <w:rPr>
          <w:rFonts w:hint="eastAsia" w:ascii="宋体" w:hAnsi="宋体" w:eastAsia="宋体" w:cs="宋体"/>
          <w:b/>
          <w:bCs/>
          <w:color w:val="000000"/>
        </w:rPr>
        <w:t xml:space="preserve"> </w:t>
      </w:r>
      <w:bookmarkStart w:id="7" w:name="_Toc25739"/>
      <w:bookmarkStart w:id="8" w:name="_Toc2403"/>
      <w:bookmarkStart w:id="9" w:name="_Toc28398"/>
      <w:bookmarkStart w:id="10" w:name="_Toc2991"/>
      <w:bookmarkStart w:id="11" w:name="_Toc26207"/>
      <w:r>
        <w:rPr>
          <w:rFonts w:hint="eastAsia" w:ascii="宋体" w:hAnsi="宋体" w:eastAsia="宋体" w:cs="宋体"/>
          <w:b/>
          <w:bCs/>
          <w:color w:val="000000"/>
        </w:rPr>
        <w:t>招标公告</w:t>
      </w:r>
      <w:bookmarkEnd w:id="1"/>
      <w:bookmarkEnd w:id="2"/>
      <w:bookmarkEnd w:id="3"/>
      <w:bookmarkEnd w:id="4"/>
      <w:bookmarkEnd w:id="5"/>
      <w:bookmarkEnd w:id="6"/>
      <w:bookmarkEnd w:id="7"/>
      <w:bookmarkEnd w:id="8"/>
      <w:bookmarkEnd w:id="9"/>
      <w:bookmarkEnd w:id="10"/>
      <w:bookmarkEnd w:id="11"/>
      <w:bookmarkStart w:id="12" w:name="_Toc1675"/>
      <w:bookmarkStart w:id="13" w:name="_Toc5839"/>
    </w:p>
    <w:p w14:paraId="118E80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jc w:val="center"/>
        <w:textAlignment w:val="baseline"/>
        <w:rPr>
          <w:rFonts w:hint="eastAsia" w:ascii="宋体" w:hAnsi="宋体" w:eastAsia="宋体" w:cs="宋体"/>
          <w:b/>
          <w:bCs/>
          <w:i w:val="0"/>
          <w:iCs w:val="0"/>
          <w:caps w:val="0"/>
          <w:color w:val="333333"/>
          <w:spacing w:val="0"/>
          <w:sz w:val="32"/>
          <w:szCs w:val="32"/>
        </w:rPr>
      </w:pPr>
      <w:bookmarkStart w:id="14" w:name="_Toc10411"/>
      <w:bookmarkStart w:id="15" w:name="_Toc23672"/>
      <w:bookmarkStart w:id="16" w:name="_Toc8706"/>
      <w:bookmarkStart w:id="17" w:name="_Toc16762"/>
      <w:r>
        <w:rPr>
          <w:rStyle w:val="31"/>
          <w:rFonts w:hint="eastAsia" w:ascii="宋体" w:hAnsi="宋体" w:eastAsia="宋体" w:cs="宋体"/>
          <w:b/>
          <w:bCs/>
          <w:i w:val="0"/>
          <w:iCs w:val="0"/>
          <w:caps w:val="0"/>
          <w:color w:val="333333"/>
          <w:spacing w:val="0"/>
          <w:sz w:val="32"/>
          <w:szCs w:val="32"/>
          <w:shd w:val="clear" w:fill="FFFFFF"/>
          <w:vertAlign w:val="baseline"/>
          <w:lang w:eastAsia="zh-CN"/>
        </w:rPr>
        <w:t>黄陵县教育体育局黄陵县部分学校建筑消防安全隐患问题整改项目</w:t>
      </w:r>
      <w:r>
        <w:rPr>
          <w:rStyle w:val="31"/>
          <w:rFonts w:hint="eastAsia" w:ascii="宋体" w:hAnsi="宋体" w:eastAsia="宋体" w:cs="宋体"/>
          <w:b/>
          <w:bCs/>
          <w:i w:val="0"/>
          <w:iCs w:val="0"/>
          <w:caps w:val="0"/>
          <w:color w:val="333333"/>
          <w:spacing w:val="0"/>
          <w:sz w:val="32"/>
          <w:szCs w:val="32"/>
          <w:shd w:val="clear" w:fill="FFFFFF"/>
          <w:vertAlign w:val="baseline"/>
        </w:rPr>
        <w:t>招标公告</w:t>
      </w:r>
    </w:p>
    <w:p w14:paraId="00D4D6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jc w:val="left"/>
        <w:textAlignment w:val="baseline"/>
        <w:rPr>
          <w:rFonts w:hint="eastAsia" w:ascii="宋体" w:hAnsi="宋体" w:eastAsia="宋体" w:cs="宋体"/>
          <w:b w:val="0"/>
          <w:bCs w:val="0"/>
          <w:sz w:val="24"/>
          <w:szCs w:val="24"/>
        </w:rPr>
      </w:pPr>
      <w:r>
        <w:rPr>
          <w:rStyle w:val="31"/>
          <w:rFonts w:hint="eastAsia" w:ascii="宋体" w:hAnsi="宋体" w:eastAsia="宋体" w:cs="宋体"/>
          <w:b/>
          <w:bCs/>
          <w:i w:val="0"/>
          <w:iCs w:val="0"/>
          <w:caps w:val="0"/>
          <w:color w:val="333333"/>
          <w:spacing w:val="0"/>
          <w:sz w:val="24"/>
          <w:szCs w:val="24"/>
          <w:shd w:val="clear" w:fill="FFFFFF"/>
          <w:vertAlign w:val="baseline"/>
        </w:rPr>
        <w:t>项目概况</w:t>
      </w:r>
    </w:p>
    <w:p w14:paraId="2409C0FA">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eastAsia="zh-CN"/>
        </w:rPr>
        <w:t>黄陵县教育体育局黄陵县部分学校建筑消防安全隐患问题整改项目</w:t>
      </w:r>
      <w:r>
        <w:rPr>
          <w:rFonts w:hint="eastAsia" w:ascii="宋体" w:hAnsi="宋体" w:eastAsia="宋体" w:cs="宋体"/>
          <w:i w:val="0"/>
          <w:iCs w:val="0"/>
          <w:caps w:val="0"/>
          <w:color w:val="333333"/>
          <w:spacing w:val="0"/>
          <w:sz w:val="24"/>
          <w:szCs w:val="24"/>
          <w:shd w:val="clear" w:fill="FFFFFF"/>
          <w:vertAlign w:val="baseline"/>
        </w:rPr>
        <w:t>的潜在投标人应在延安市新区遵义大街15号坤岗国际3号楼(B座)5楼亿诚建设项目管理有限公司获取招标文件，并于2025年</w:t>
      </w:r>
      <w:r>
        <w:rPr>
          <w:rFonts w:hint="eastAsia" w:cs="宋体"/>
          <w:i w:val="0"/>
          <w:iCs w:val="0"/>
          <w:caps w:val="0"/>
          <w:color w:val="333333"/>
          <w:spacing w:val="0"/>
          <w:sz w:val="24"/>
          <w:szCs w:val="24"/>
          <w:shd w:val="clear" w:fill="FFFFFF"/>
          <w:vertAlign w:val="baseline"/>
          <w:lang w:val="en-US" w:eastAsia="zh-CN"/>
        </w:rPr>
        <w:t>9</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24</w:t>
      </w:r>
      <w:r>
        <w:rPr>
          <w:rFonts w:hint="eastAsia" w:ascii="宋体" w:hAnsi="宋体" w:eastAsia="宋体" w:cs="宋体"/>
          <w:i w:val="0"/>
          <w:iCs w:val="0"/>
          <w:caps w:val="0"/>
          <w:color w:val="333333"/>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w:t>
      </w:r>
      <w:r>
        <w:rPr>
          <w:rFonts w:hint="eastAsia" w:cs="宋体"/>
          <w:i w:val="0"/>
          <w:iCs w:val="0"/>
          <w:caps w:val="0"/>
          <w:color w:val="333333"/>
          <w:spacing w:val="0"/>
          <w:sz w:val="24"/>
          <w:szCs w:val="24"/>
          <w:shd w:val="clear" w:fill="FFFFFF"/>
          <w:vertAlign w:val="baseline"/>
          <w:lang w:val="en-US" w:eastAsia="zh-CN"/>
        </w:rPr>
        <w:t>30</w:t>
      </w:r>
      <w:r>
        <w:rPr>
          <w:rFonts w:hint="eastAsia" w:ascii="宋体" w:hAnsi="宋体" w:eastAsia="宋体" w:cs="宋体"/>
          <w:i w:val="0"/>
          <w:iCs w:val="0"/>
          <w:caps w:val="0"/>
          <w:color w:val="333333"/>
          <w:spacing w:val="0"/>
          <w:sz w:val="24"/>
          <w:szCs w:val="24"/>
          <w:shd w:val="clear" w:fill="FFFFFF"/>
          <w:vertAlign w:val="baseline"/>
        </w:rPr>
        <w:t>分（北京时间）前递交投标文件。</w:t>
      </w:r>
    </w:p>
    <w:p w14:paraId="7A0064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1"/>
          <w:rFonts w:hint="eastAsia" w:ascii="宋体" w:hAnsi="宋体" w:eastAsia="宋体" w:cs="宋体"/>
          <w:b/>
          <w:bCs/>
          <w:i w:val="0"/>
          <w:iCs w:val="0"/>
          <w:caps w:val="0"/>
          <w:color w:val="333333"/>
          <w:spacing w:val="0"/>
          <w:sz w:val="24"/>
          <w:szCs w:val="24"/>
          <w:shd w:val="clear" w:fill="FFFFFF"/>
          <w:vertAlign w:val="baseline"/>
        </w:rPr>
        <w:t>一、项目基本情况</w:t>
      </w:r>
    </w:p>
    <w:p w14:paraId="3587B682">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ascii="宋体" w:hAnsi="宋体" w:eastAsia="宋体" w:cs="宋体"/>
          <w:i w:val="0"/>
          <w:iCs w:val="0"/>
          <w:caps w:val="0"/>
          <w:color w:val="333333"/>
          <w:spacing w:val="0"/>
          <w:sz w:val="24"/>
          <w:szCs w:val="24"/>
          <w:shd w:val="clear" w:fill="FFFFFF"/>
          <w:vertAlign w:val="baseline"/>
          <w:lang w:eastAsia="zh-CN"/>
        </w:rPr>
        <w:t>YC25309092(CGQ)</w:t>
      </w:r>
    </w:p>
    <w:p w14:paraId="57C76392">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ascii="宋体" w:hAnsi="宋体" w:eastAsia="宋体" w:cs="宋体"/>
          <w:i w:val="0"/>
          <w:iCs w:val="0"/>
          <w:caps w:val="0"/>
          <w:color w:val="333333"/>
          <w:spacing w:val="0"/>
          <w:sz w:val="24"/>
          <w:szCs w:val="24"/>
          <w:shd w:val="clear" w:fill="FFFFFF"/>
          <w:vertAlign w:val="baseline"/>
          <w:lang w:eastAsia="zh-CN"/>
        </w:rPr>
        <w:t>黄陵县教育体育局黄陵县部分学校建筑消防安全隐患问题整改项目</w:t>
      </w:r>
    </w:p>
    <w:p w14:paraId="556CC494">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14:paraId="7861F403">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eastAsia="宋体" w:cs="宋体"/>
          <w:i w:val="0"/>
          <w:iCs w:val="0"/>
          <w:caps w:val="0"/>
          <w:color w:val="333333"/>
          <w:spacing w:val="0"/>
          <w:sz w:val="24"/>
          <w:szCs w:val="24"/>
          <w:shd w:val="clear" w:fill="FFFFFF"/>
          <w:vertAlign w:val="baseline"/>
          <w:lang w:val="en-US" w:eastAsia="zh-CN"/>
        </w:rPr>
        <w:t>6625374.73</w:t>
      </w:r>
      <w:r>
        <w:rPr>
          <w:rFonts w:hint="eastAsia" w:ascii="宋体" w:hAnsi="宋体" w:eastAsia="宋体" w:cs="宋体"/>
          <w:i w:val="0"/>
          <w:iCs w:val="0"/>
          <w:caps w:val="0"/>
          <w:color w:val="333333"/>
          <w:spacing w:val="0"/>
          <w:sz w:val="24"/>
          <w:szCs w:val="24"/>
          <w:shd w:val="clear" w:fill="FFFFFF"/>
          <w:vertAlign w:val="baseline"/>
        </w:rPr>
        <w:t>元</w:t>
      </w:r>
    </w:p>
    <w:p w14:paraId="1C8E40AE">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1F228A5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黄陵县教育体育局黄陵县部分学校建筑消防安全隐患问题整改项目（</w:t>
      </w:r>
      <w:r>
        <w:rPr>
          <w:rFonts w:hint="eastAsia" w:ascii="宋体" w:hAnsi="宋体" w:eastAsia="宋体" w:cs="宋体"/>
          <w:i w:val="0"/>
          <w:iCs w:val="0"/>
          <w:caps w:val="0"/>
          <w:color w:val="333333"/>
          <w:spacing w:val="0"/>
          <w:sz w:val="24"/>
          <w:szCs w:val="24"/>
          <w:shd w:val="clear" w:fill="FFFFFF"/>
          <w:vertAlign w:val="baseline"/>
          <w:lang w:val="en-US" w:eastAsia="zh-CN"/>
        </w:rPr>
        <w:t>一标段</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w:t>
      </w:r>
    </w:p>
    <w:p w14:paraId="35432736">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eastAsia="宋体" w:cs="宋体"/>
          <w:i w:val="0"/>
          <w:iCs w:val="0"/>
          <w:caps w:val="0"/>
          <w:color w:val="333333"/>
          <w:spacing w:val="0"/>
          <w:sz w:val="24"/>
          <w:szCs w:val="24"/>
          <w:shd w:val="clear" w:fill="FFFFFF"/>
          <w:vertAlign w:val="baseline"/>
          <w:lang w:val="en-US" w:eastAsia="zh-CN"/>
        </w:rPr>
        <w:t>2942436.38</w:t>
      </w:r>
      <w:r>
        <w:rPr>
          <w:rFonts w:hint="eastAsia" w:ascii="宋体" w:hAnsi="宋体" w:eastAsia="宋体" w:cs="宋体"/>
          <w:i w:val="0"/>
          <w:iCs w:val="0"/>
          <w:caps w:val="0"/>
          <w:color w:val="333333"/>
          <w:spacing w:val="0"/>
          <w:sz w:val="24"/>
          <w:szCs w:val="24"/>
          <w:shd w:val="clear" w:fill="FFFFFF"/>
          <w:vertAlign w:val="baseline"/>
        </w:rPr>
        <w:t>元</w:t>
      </w:r>
    </w:p>
    <w:p w14:paraId="55CF65E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ascii="宋体" w:hAnsi="宋体" w:eastAsia="宋体" w:cs="宋体"/>
          <w:i w:val="0"/>
          <w:iCs w:val="0"/>
          <w:caps w:val="0"/>
          <w:color w:val="333333"/>
          <w:spacing w:val="0"/>
          <w:sz w:val="24"/>
          <w:szCs w:val="24"/>
          <w:shd w:val="clear" w:fill="FFFFFF"/>
          <w:vertAlign w:val="baseline"/>
          <w:lang w:val="en-US" w:eastAsia="zh-CN"/>
        </w:rPr>
        <w:t>2942436.38</w:t>
      </w:r>
      <w:r>
        <w:rPr>
          <w:rFonts w:hint="eastAsia" w:ascii="宋体" w:hAnsi="宋体" w:eastAsia="宋体" w:cs="宋体"/>
          <w:i w:val="0"/>
          <w:iCs w:val="0"/>
          <w:caps w:val="0"/>
          <w:color w:val="333333"/>
          <w:spacing w:val="0"/>
          <w:sz w:val="24"/>
          <w:szCs w:val="24"/>
          <w:shd w:val="clear" w:fill="FFFFFF"/>
          <w:vertAlign w:val="baseline"/>
        </w:rPr>
        <w:t>元</w:t>
      </w:r>
    </w:p>
    <w:tbl>
      <w:tblPr>
        <w:tblStyle w:val="2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2"/>
        <w:gridCol w:w="1774"/>
        <w:gridCol w:w="3127"/>
        <w:gridCol w:w="861"/>
        <w:gridCol w:w="1673"/>
        <w:gridCol w:w="1490"/>
      </w:tblGrid>
      <w:tr w14:paraId="0176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38B7C4">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E55DE5">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6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65FDE2">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CD2B86">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1AF431">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7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795C6F">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1561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4" w:hRule="atLeast"/>
        </w:trPr>
        <w:tc>
          <w:tcPr>
            <w:tcW w:w="3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D3B176">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9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9A9A31">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其他建筑工程</w:t>
            </w:r>
          </w:p>
        </w:tc>
        <w:tc>
          <w:tcPr>
            <w:tcW w:w="16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46E8CA">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黄陵中学、河西幼儿园、职教中心（新区小学）、桥山小学、河西小学、瑞城幼儿园、桥山中学建筑消防安全隐患问题整改</w:t>
            </w:r>
          </w:p>
        </w:tc>
        <w:tc>
          <w:tcPr>
            <w:tcW w:w="4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1F75D">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70DF2E">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7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CFF6D3">
            <w:pPr>
              <w:keepNext w:val="0"/>
              <w:keepLines w:val="0"/>
              <w:widowControl/>
              <w:suppressLineNumbers w:val="0"/>
              <w:shd w:val="clear"/>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2942436.38</w:t>
            </w:r>
          </w:p>
        </w:tc>
      </w:tr>
    </w:tbl>
    <w:p w14:paraId="5BEFFFD9">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0A791BF2">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合同履行期限：</w:t>
      </w:r>
      <w:r>
        <w:rPr>
          <w:rFonts w:hint="eastAsia" w:cs="宋体"/>
          <w:i w:val="0"/>
          <w:iCs w:val="0"/>
          <w:caps w:val="0"/>
          <w:color w:val="333333"/>
          <w:spacing w:val="0"/>
          <w:sz w:val="24"/>
          <w:szCs w:val="24"/>
          <w:shd w:val="clear" w:fill="FFFFFF"/>
          <w:vertAlign w:val="baseline"/>
          <w:lang w:val="en-US" w:eastAsia="zh-CN"/>
        </w:rPr>
        <w:t>60天</w:t>
      </w:r>
    </w:p>
    <w:p w14:paraId="3E5065F4">
      <w:pPr>
        <w:rPr>
          <w:rStyle w:val="31"/>
          <w:rFonts w:hint="eastAsia" w:ascii="宋体" w:hAnsi="宋体" w:eastAsia="宋体" w:cs="宋体"/>
          <w:b/>
          <w:bCs/>
          <w:i w:val="0"/>
          <w:iCs w:val="0"/>
          <w:caps w:val="0"/>
          <w:color w:val="333333"/>
          <w:spacing w:val="0"/>
          <w:sz w:val="24"/>
          <w:szCs w:val="24"/>
          <w:shd w:val="clear" w:fill="FFFFFF"/>
          <w:vertAlign w:val="baseline"/>
        </w:rPr>
      </w:pPr>
      <w:r>
        <w:rPr>
          <w:rStyle w:val="31"/>
          <w:rFonts w:hint="eastAsia" w:ascii="宋体" w:hAnsi="宋体" w:eastAsia="宋体" w:cs="宋体"/>
          <w:b/>
          <w:bCs/>
          <w:i w:val="0"/>
          <w:iCs w:val="0"/>
          <w:caps w:val="0"/>
          <w:color w:val="333333"/>
          <w:spacing w:val="0"/>
          <w:sz w:val="24"/>
          <w:szCs w:val="24"/>
          <w:shd w:val="clear" w:fill="FFFFFF"/>
          <w:vertAlign w:val="baseline"/>
        </w:rPr>
        <w:br w:type="page"/>
      </w:r>
    </w:p>
    <w:p w14:paraId="18C8A5FC">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w:t>
      </w:r>
      <w:r>
        <w:rPr>
          <w:rFonts w:hint="eastAsia" w:ascii="宋体" w:hAnsi="宋体" w:eastAsia="宋体"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eastAsia="zh-CN"/>
        </w:rPr>
        <w:t>黄陵县教育体育局黄陵县部分学校建筑消防安全隐患问题整改项目（</w:t>
      </w:r>
      <w:r>
        <w:rPr>
          <w:rFonts w:hint="eastAsia" w:ascii="宋体" w:hAnsi="宋体" w:eastAsia="宋体" w:cs="宋体"/>
          <w:i w:val="0"/>
          <w:iCs w:val="0"/>
          <w:caps w:val="0"/>
          <w:color w:val="333333"/>
          <w:spacing w:val="0"/>
          <w:sz w:val="24"/>
          <w:szCs w:val="24"/>
          <w:shd w:val="clear" w:fill="FFFFFF"/>
          <w:vertAlign w:val="baseline"/>
          <w:lang w:val="en-US" w:eastAsia="zh-CN"/>
        </w:rPr>
        <w:t>二标段</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w:t>
      </w:r>
    </w:p>
    <w:p w14:paraId="55BBA3A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合同包预算金额：3682938.35元</w:t>
      </w:r>
    </w:p>
    <w:p w14:paraId="3FC3A10F">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合同包最高限价：3682938.35元</w:t>
      </w:r>
    </w:p>
    <w:tbl>
      <w:tblPr>
        <w:tblStyle w:val="2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2"/>
        <w:gridCol w:w="1803"/>
        <w:gridCol w:w="3098"/>
        <w:gridCol w:w="861"/>
        <w:gridCol w:w="1673"/>
        <w:gridCol w:w="1490"/>
      </w:tblGrid>
      <w:tr w14:paraId="1EAF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6EBAF4">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CFF2D9">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6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350CAF">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8150D1">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6928F2">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7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61EA6C">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5456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1" w:hRule="atLeast"/>
        </w:trPr>
        <w:tc>
          <w:tcPr>
            <w:tcW w:w="3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236FCE">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2-1</w:t>
            </w:r>
          </w:p>
        </w:tc>
        <w:tc>
          <w:tcPr>
            <w:tcW w:w="9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DBF77E">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其他建筑工程</w:t>
            </w:r>
          </w:p>
        </w:tc>
        <w:tc>
          <w:tcPr>
            <w:tcW w:w="16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B092E2">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隆坊中学、店头中学建筑消防安全隐患问题整改</w:t>
            </w:r>
          </w:p>
        </w:tc>
        <w:tc>
          <w:tcPr>
            <w:tcW w:w="4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0FA04D">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2AD742">
            <w:pPr>
              <w:keepNext w:val="0"/>
              <w:keepLines w:val="0"/>
              <w:widowControl/>
              <w:suppressLineNumbers w:val="0"/>
              <w:shd w:val="clear"/>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7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356D84">
            <w:pPr>
              <w:keepNext w:val="0"/>
              <w:keepLines w:val="0"/>
              <w:widowControl/>
              <w:suppressLineNumbers w:val="0"/>
              <w:shd w:val="clear"/>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3682938.35</w:t>
            </w:r>
          </w:p>
        </w:tc>
      </w:tr>
    </w:tbl>
    <w:p w14:paraId="7E91FDD8">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7DEEB5C5">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Style w:val="31"/>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合同履行期限：</w:t>
      </w:r>
      <w:r>
        <w:rPr>
          <w:rFonts w:hint="eastAsia" w:cs="宋体"/>
          <w:i w:val="0"/>
          <w:iCs w:val="0"/>
          <w:caps w:val="0"/>
          <w:color w:val="333333"/>
          <w:spacing w:val="0"/>
          <w:sz w:val="24"/>
          <w:szCs w:val="24"/>
          <w:shd w:val="clear" w:fill="FFFFFF"/>
          <w:vertAlign w:val="baseline"/>
          <w:lang w:val="en-US" w:eastAsia="zh-CN"/>
        </w:rPr>
        <w:t>60天</w:t>
      </w:r>
    </w:p>
    <w:p w14:paraId="142E3C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1"/>
          <w:rFonts w:hint="eastAsia" w:ascii="宋体" w:hAnsi="宋体" w:eastAsia="宋体" w:cs="宋体"/>
          <w:b/>
          <w:bCs/>
          <w:i w:val="0"/>
          <w:iCs w:val="0"/>
          <w:caps w:val="0"/>
          <w:color w:val="333333"/>
          <w:spacing w:val="0"/>
          <w:sz w:val="24"/>
          <w:szCs w:val="24"/>
          <w:shd w:val="clear" w:fill="FFFFFF"/>
          <w:vertAlign w:val="baseline"/>
        </w:rPr>
        <w:t>二、申请人的资格要求：</w:t>
      </w:r>
    </w:p>
    <w:p w14:paraId="2EBAD84F">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6472B272">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27A3B01F">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黄陵县教育体育局黄陵县部分学校建筑消防安全隐患问题整改项目（</w:t>
      </w:r>
      <w:r>
        <w:rPr>
          <w:rFonts w:hint="eastAsia" w:ascii="宋体" w:hAnsi="宋体" w:eastAsia="宋体" w:cs="宋体"/>
          <w:i w:val="0"/>
          <w:iCs w:val="0"/>
          <w:caps w:val="0"/>
          <w:color w:val="333333"/>
          <w:spacing w:val="0"/>
          <w:sz w:val="24"/>
          <w:szCs w:val="24"/>
          <w:shd w:val="clear" w:fill="FFFFFF"/>
          <w:vertAlign w:val="baseline"/>
          <w:lang w:val="en-US" w:eastAsia="zh-CN"/>
        </w:rPr>
        <w:t>一标段</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14:paraId="02FE9BB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本项目专门面向中小企业采购，供应商须为中型、小型、微型企业，并提供《中小企业声明函》（采购标的对应所属行业为建筑业，声明函格式按照《政府采购促进中小企业发展管理办法》（财库〔2020〕46号）要求提供）。</w:t>
      </w:r>
    </w:p>
    <w:p w14:paraId="652A3A9F">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依据《中华人民共和国政府采购法》和《中华人民共和国政府采购法实施条例》的有关规定，落实政府采购政策。 </w:t>
      </w:r>
    </w:p>
    <w:p w14:paraId="43F46C6A">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《国务院办公厅关于建立政府强制采购节能产品制度的通知》（国办发〔2007〕51号）；</w:t>
      </w:r>
    </w:p>
    <w:p w14:paraId="79E46C7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 司法部关于政府采购支持监狱企业发展有关问题的通知》（财库〔2014〕68号）；</w:t>
      </w:r>
    </w:p>
    <w:p w14:paraId="3A00075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《财政部、民政部、中国残疾人联合会关于促进残疾人就业政府采购政策的通知》（财库〔2017〕141号）；</w:t>
      </w:r>
    </w:p>
    <w:p w14:paraId="4A3599B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 发展改革委 生态环境部 市场监管总局关于调整优化节能产品、环境标志产品政府采购执行机制的通知》（财库〔2019〕9号）；</w:t>
      </w:r>
    </w:p>
    <w:p w14:paraId="2B3F6BB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《关于运用政府采购政策支持乡村产业振兴的通知》（财库〔2021〕19号）；</w:t>
      </w:r>
    </w:p>
    <w:p w14:paraId="5946516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《政府采购促进中小企业发展管理办法》（财库〔2020〕46号）；</w:t>
      </w:r>
    </w:p>
    <w:p w14:paraId="5B2B880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《陕西省财政厅关于印发&lt;陕西省中小企业政府采购信用融资办法&gt;的通知》（陕财办采〔2018〕23 号；</w:t>
      </w:r>
    </w:p>
    <w:p w14:paraId="66C20132">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陕西省财政厅《关于进一步加强政府绿色采购有关问题的通知》（陕财办采〔2021〕29号）；</w:t>
      </w:r>
    </w:p>
    <w:p w14:paraId="035D350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《关于进一步加大政府采购支持中小企业力度的通知》（财库〔2022〕19号）；</w:t>
      </w:r>
    </w:p>
    <w:p w14:paraId="695D4672">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《关于扩大政府采购支持绿色建材促进建筑品质提升政策实施范围的通知》（财库〔2022〕35号）</w:t>
      </w:r>
      <w:r>
        <w:rPr>
          <w:rFonts w:hint="eastAsia" w:ascii="宋体" w:hAnsi="宋体" w:eastAsia="宋体" w:cs="宋体"/>
          <w:color w:val="auto"/>
          <w:sz w:val="24"/>
          <w:szCs w:val="24"/>
          <w:lang w:eastAsia="zh-CN"/>
        </w:rPr>
        <w:t>；</w:t>
      </w:r>
    </w:p>
    <w:p w14:paraId="072CFE17">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（11）《陕西省财政厅关于进一步落实政府采购支持中小企业相关政策的通知》；陕财办采〔2023〕3号； </w:t>
      </w:r>
    </w:p>
    <w:p w14:paraId="51911D0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（12）《陕西省财政厅关于进一步优化政府采购营商环境有关事项的通知》（陕财办采〔2023〕4号）；</w:t>
      </w:r>
    </w:p>
    <w:p w14:paraId="583A7663">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其他需执行的政府采购政策。</w:t>
      </w:r>
    </w:p>
    <w:p w14:paraId="02915F28">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w:t>
      </w:r>
      <w:r>
        <w:rPr>
          <w:rFonts w:hint="eastAsia" w:ascii="宋体" w:hAnsi="宋体" w:eastAsia="宋体"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eastAsia="zh-CN"/>
        </w:rPr>
        <w:t>黄陵县教育体育局黄陵县部分学校建筑消防安全隐患问题整改项目（</w:t>
      </w:r>
      <w:r>
        <w:rPr>
          <w:rFonts w:hint="eastAsia" w:ascii="宋体" w:hAnsi="宋体" w:eastAsia="宋体" w:cs="宋体"/>
          <w:i w:val="0"/>
          <w:iCs w:val="0"/>
          <w:caps w:val="0"/>
          <w:color w:val="333333"/>
          <w:spacing w:val="0"/>
          <w:sz w:val="24"/>
          <w:szCs w:val="24"/>
          <w:shd w:val="clear" w:fill="FFFFFF"/>
          <w:vertAlign w:val="baseline"/>
          <w:lang w:val="en-US" w:eastAsia="zh-CN"/>
        </w:rPr>
        <w:t>二标段</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14:paraId="184DA32C">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本项目专门面向中小企业采购，供应商须为中型、小型、微型企业，并提供《中小企业声明函》（采购标的对应所属行业为建筑业，声明函格式按照《政府采购促进中小企业发展管理办法》（财库〔2020〕46号）要求提供）。</w:t>
      </w:r>
    </w:p>
    <w:p w14:paraId="6A01E3A2">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依据《中华人民共和国政府采购法》和《中华人民共和国政府采购法实施条例》的有关规定，落实政府采购政策。</w:t>
      </w:r>
    </w:p>
    <w:p w14:paraId="44C52843">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《国务院办公厅关于建立政府强制采购节能产品制度的通知》（国办发〔2007〕51号）；</w:t>
      </w:r>
    </w:p>
    <w:p w14:paraId="58A2A7E7">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 司法部关于政府采购支持监狱企业发展有关问题的通知》（财库〔2014〕68号）；</w:t>
      </w:r>
    </w:p>
    <w:p w14:paraId="7DCBA84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《财政部、民政部、中国残疾人联合会关于促进残疾人就业政府采购政策的通知》（财库〔2017〕141号）；</w:t>
      </w:r>
    </w:p>
    <w:p w14:paraId="4E5D6FC8">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 发展改革委 生态环境部 市场监管总局关于调整优化节能产品、环境标志产品政府采购执行机制的通知》（财库〔2019〕9号）；</w:t>
      </w:r>
    </w:p>
    <w:p w14:paraId="5348190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《关于运用政府采购政策支持乡村产业振兴的通知》（财库〔2021〕19号）；</w:t>
      </w:r>
    </w:p>
    <w:p w14:paraId="32299ADA">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《政府采购促进中小企业发展管理办法》（财库〔2020〕46号）；</w:t>
      </w:r>
    </w:p>
    <w:p w14:paraId="2912BE7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《陕西省财政厅关于印发&lt;陕西省中小企业政府采购信用融资办法&gt;的通知》（陕财办采〔2018〕23 号；</w:t>
      </w:r>
    </w:p>
    <w:p w14:paraId="6568719B">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陕西省财政厅《关于进一步加强政府绿色采购有关问题的通知》（陕财办采〔2021〕29号）；</w:t>
      </w:r>
    </w:p>
    <w:p w14:paraId="6AABFACB">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《关于进一步加大政府采购支持中小企业力度的通知》（财库〔2022〕19号）；</w:t>
      </w:r>
    </w:p>
    <w:p w14:paraId="739F502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《关于扩大政府采购支持绿色建材促进建筑品质提升政策实施范围的通知》（财库〔2022〕35号）</w:t>
      </w:r>
      <w:r>
        <w:rPr>
          <w:rFonts w:hint="eastAsia" w:ascii="宋体" w:hAnsi="宋体" w:eastAsia="宋体" w:cs="宋体"/>
          <w:color w:val="auto"/>
          <w:sz w:val="24"/>
          <w:szCs w:val="24"/>
          <w:lang w:eastAsia="zh-CN"/>
        </w:rPr>
        <w:t>；</w:t>
      </w:r>
    </w:p>
    <w:p w14:paraId="513EB3C9">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（11）《陕西省财政厅关于进一步落实政府采购支持中小企业相关政策的通知》；陕财办采〔2023〕3号； </w:t>
      </w:r>
    </w:p>
    <w:p w14:paraId="107B1329">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（12）《陕西省财政厅关于进一步优化政府采购营商环境有关事项的通知》（陕财办采〔2023〕4号）；</w:t>
      </w:r>
    </w:p>
    <w:p w14:paraId="0F948F34">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其他需执行的政府采购政策。</w:t>
      </w:r>
      <w:r>
        <w:rPr>
          <w:rFonts w:hint="eastAsia" w:ascii="宋体" w:hAnsi="宋体" w:eastAsia="宋体" w:cs="宋体"/>
          <w:i w:val="0"/>
          <w:iCs w:val="0"/>
          <w:caps w:val="0"/>
          <w:color w:val="333333"/>
          <w:spacing w:val="0"/>
          <w:sz w:val="24"/>
          <w:szCs w:val="24"/>
          <w:shd w:val="clear" w:fill="FFFFFF"/>
          <w:vertAlign w:val="baseline"/>
          <w:lang w:val="en-US" w:eastAsia="zh-CN"/>
        </w:rPr>
        <w:t> </w:t>
      </w:r>
    </w:p>
    <w:p w14:paraId="213767A4">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05DAF3A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黄陵县教育体育局黄陵县部分学校建筑消防安全隐患问题整改项目（</w:t>
      </w:r>
      <w:r>
        <w:rPr>
          <w:rFonts w:hint="eastAsia" w:ascii="宋体" w:hAnsi="宋体" w:eastAsia="宋体" w:cs="宋体"/>
          <w:i w:val="0"/>
          <w:iCs w:val="0"/>
          <w:caps w:val="0"/>
          <w:color w:val="333333"/>
          <w:spacing w:val="0"/>
          <w:sz w:val="24"/>
          <w:szCs w:val="24"/>
          <w:shd w:val="clear" w:fill="FFFFFF"/>
          <w:vertAlign w:val="baseline"/>
          <w:lang w:val="en-US" w:eastAsia="zh-CN"/>
        </w:rPr>
        <w:t>一标段</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)特定资格要求如下:</w:t>
      </w:r>
    </w:p>
    <w:p w14:paraId="2391CAF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（1）具有独立承担民事责任能力的法人或其他组织，提供合法有效的统一社会信用代码的营业执照或事业单位法人证书等国家规定的相关证明，自然人参与的提供其身份证明；</w:t>
      </w:r>
    </w:p>
    <w:p w14:paraId="27EB7C3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（2）法定代表人授权书（委托代理人参加须提供法定代表人授权书、法定代表人身份证复印件及被授权人身份证）或法定代表人身份证（法定代表人直接参加只须提供本人身份证）；</w:t>
      </w:r>
    </w:p>
    <w:p w14:paraId="6C52443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（3）供应商须具备建筑工程施工总承包三级（含三级）以上资质，并具有安全生产许可证；</w:t>
      </w:r>
    </w:p>
    <w:p w14:paraId="481217C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（4）供应商拟派项目经理须具备建筑工程专业二级建造师及以上执业资格和有效的安全生产考核合格B证书,且未担任其他在建工程的项目经理（提供无在建承诺书）；    </w:t>
      </w:r>
      <w:r>
        <w:rPr>
          <w:rFonts w:hint="eastAsia" w:ascii="宋体" w:hAnsi="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lang w:val="en-US" w:eastAsia="zh-CN"/>
        </w:rPr>
        <w:t>（5）财务状况：财务状况：提供2023年度或2024年度经审计的财务审计报告 (成立时间至开标时间不足一年的可提供成立后任意时段的资产负债表）或谈判截止时间前六个月内其基本账户银行出具的资信证明或政府采购信用担保机构出具的担保函或表明具有良好的商业信誉和健全的财务会计制度的诚信声明(以上四种形式的资料提供任何一种即可)；</w:t>
      </w:r>
    </w:p>
    <w:p w14:paraId="61BF472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6）社会保障资金缴纳证明：供应商须提供近一年内已缴存的任意三个月的社会保障资金缴存证明或社保机构开具的社会保险参保缴费情况证明或具有依法缴纳税收的诚信声明；依法不需要缴纳社会保障资金的应提供相关文件证明；</w:t>
      </w:r>
    </w:p>
    <w:p w14:paraId="34137F9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lang w:val="en-US" w:eastAsia="zh-CN"/>
        </w:rPr>
        <w:t>）供应商需提供近一年内已缴纳的至少三个月的纳税证明或完税证明（增值税或所得税）或具有依法缴纳税收的缴纳记录的诚信声明，依法免税的单位应提供相关证明材料；</w:t>
      </w:r>
    </w:p>
    <w:p w14:paraId="03439E7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lang w:val="en-US" w:eastAsia="zh-CN"/>
        </w:rPr>
        <w:t>）应具有履行合同所必需的设备和专业技术能力(提供承诺书)；</w:t>
      </w:r>
    </w:p>
    <w:p w14:paraId="0717361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lang w:val="en-US" w:eastAsia="zh-CN"/>
        </w:rPr>
        <w:t>）应出具参加政府采购活动前3年内在经营活动中没有重大违法记录的书面声明；</w:t>
      </w:r>
    </w:p>
    <w:p w14:paraId="79F4D1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lang w:val="en-US" w:eastAsia="zh-CN"/>
        </w:rPr>
        <w:t>）供应商不得列入“信用中国”网站中重大税收违法失信主体名单，不得为“中国执行信息网”网站失信被执行人，不得为中国政府采购网政府采购严重违法失信行为记录名单中被财政部门禁止参加政府采购活动的供应商，提供查询结果网页截图，并加盖供应商公章；</w:t>
      </w:r>
    </w:p>
    <w:p w14:paraId="5C3E00B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cs="宋体"/>
          <w:i w:val="0"/>
          <w:iCs w:val="0"/>
          <w:caps w:val="0"/>
          <w:color w:val="auto"/>
          <w:spacing w:val="0"/>
          <w:sz w:val="24"/>
          <w:szCs w:val="24"/>
          <w:shd w:val="clear" w:color="auto" w:fill="FFFFFF"/>
          <w:lang w:val="en-US" w:eastAsia="zh-CN"/>
        </w:rPr>
        <w:t>开户许可证或</w:t>
      </w:r>
      <w:r>
        <w:rPr>
          <w:rFonts w:hint="eastAsia" w:ascii="宋体" w:hAnsi="宋体" w:eastAsia="宋体" w:cs="宋体"/>
          <w:i w:val="0"/>
          <w:iCs w:val="0"/>
          <w:caps w:val="0"/>
          <w:color w:val="auto"/>
          <w:spacing w:val="0"/>
          <w:sz w:val="24"/>
          <w:szCs w:val="24"/>
          <w:shd w:val="clear" w:color="auto" w:fill="FFFFFF"/>
          <w:lang w:val="en-US" w:eastAsia="zh-CN"/>
        </w:rPr>
        <w:t>单位基本开户信息；</w:t>
      </w:r>
    </w:p>
    <w:p w14:paraId="3E33E9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cs="宋体"/>
          <w:i w:val="0"/>
          <w:iCs w:val="0"/>
          <w:caps w:val="0"/>
          <w:color w:val="auto"/>
          <w:spacing w:val="0"/>
          <w:sz w:val="24"/>
          <w:szCs w:val="24"/>
          <w:shd w:val="clear" w:color="auto" w:fill="FFFFFF"/>
          <w:lang w:val="en-US" w:eastAsia="zh-CN"/>
        </w:rPr>
        <w:t>12</w:t>
      </w:r>
      <w:r>
        <w:rPr>
          <w:rFonts w:hint="eastAsia" w:ascii="宋体" w:hAnsi="宋体" w:eastAsia="宋体" w:cs="宋体"/>
          <w:i w:val="0"/>
          <w:iCs w:val="0"/>
          <w:caps w:val="0"/>
          <w:color w:val="auto"/>
          <w:spacing w:val="0"/>
          <w:sz w:val="24"/>
          <w:szCs w:val="24"/>
          <w:shd w:val="clear" w:color="auto" w:fill="FFFFFF"/>
          <w:lang w:val="en-US" w:eastAsia="zh-CN"/>
        </w:rPr>
        <w:t>）本项目不接受联合体投标；</w:t>
      </w:r>
    </w:p>
    <w:p w14:paraId="3C3DDA8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lang w:val="en-US" w:eastAsia="zh-CN"/>
        </w:rPr>
        <w:t>）单位负责人为同一人或者存在控股、管理关系的不同供应商，不得同时参加本项目采购活动。</w:t>
      </w:r>
    </w:p>
    <w:p w14:paraId="669A3EA4">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w:t>
      </w:r>
      <w:r>
        <w:rPr>
          <w:rFonts w:hint="eastAsia" w:ascii="宋体" w:hAnsi="宋体" w:eastAsia="宋体"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eastAsia="zh-CN"/>
        </w:rPr>
        <w:t>黄陵县教育体育局黄陵县部分学校建筑消防安全隐患问题整改项目（</w:t>
      </w:r>
      <w:r>
        <w:rPr>
          <w:rFonts w:hint="eastAsia" w:ascii="宋体" w:hAnsi="宋体" w:eastAsia="宋体" w:cs="宋体"/>
          <w:i w:val="0"/>
          <w:iCs w:val="0"/>
          <w:caps w:val="0"/>
          <w:color w:val="333333"/>
          <w:spacing w:val="0"/>
          <w:sz w:val="24"/>
          <w:szCs w:val="24"/>
          <w:shd w:val="clear" w:fill="FFFFFF"/>
          <w:vertAlign w:val="baseline"/>
          <w:lang w:val="en-US" w:eastAsia="zh-CN"/>
        </w:rPr>
        <w:t>二标段</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)特定资格要求如下:</w:t>
      </w:r>
    </w:p>
    <w:p w14:paraId="3CAE511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（1）具有独立承担民事责任能力的法人或其他组织，提供合法有效的统一社会信用代码的营业执照或事业单位法人证书等国家规定的相关证明，自然人参与的提供其身份证明；</w:t>
      </w:r>
    </w:p>
    <w:p w14:paraId="3142E4C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（2）法定代表人授权书（委托代理人参加须提供法定代表人授权书、法定代表人身份证复印件及被授权人身份证）或法定代表人身份证（法定代表人直接参加只须提供本人身份证）；</w:t>
      </w:r>
    </w:p>
    <w:p w14:paraId="28B85E8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（3）供应商须具备建筑工程施工总承包三级（含三级）以上资质，并具有安全生产许可证；</w:t>
      </w:r>
    </w:p>
    <w:p w14:paraId="76E0B56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（4）供应商拟派项目经理须具备建筑工程专业二级建造师及以上执业资格和有效的安全生产考核合格B证书,且未担任其他在建工程的项目经理（提供无在建承诺书）；    </w:t>
      </w:r>
      <w:r>
        <w:rPr>
          <w:rFonts w:hint="eastAsia" w:ascii="宋体" w:hAnsi="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i w:val="0"/>
          <w:iCs w:val="0"/>
          <w:caps w:val="0"/>
          <w:color w:val="auto"/>
          <w:spacing w:val="0"/>
          <w:sz w:val="24"/>
          <w:szCs w:val="24"/>
          <w:shd w:val="clear" w:color="auto" w:fill="FFFFFF"/>
          <w:lang w:val="en-US" w:eastAsia="zh-CN"/>
        </w:rPr>
        <w:t>（5）财务状况：财务状况：提供2023年度或2024年度经审计的财务审计报告 (成立时间至开标时间不足一年的可提供成立后任意时段的资产负债表）或谈判截止时间前六个月内其基本账户银行出具的资信证明或政府采购信用担保机构出具的担保函或表明具有良好的商业信誉和健全的财务会计制度的诚信声明(以上四种形式的资料提供任何一种即可)；</w:t>
      </w:r>
    </w:p>
    <w:p w14:paraId="109F2E2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6）社会保障资金缴纳证明：供应商须提供近一年内已缴存的任意三个月的社会保障资金缴存证明或社保机构开具的社会保险参保缴费情况证明或具有依法缴纳税收的诚信声明；依法不需要缴纳社会保障资金的应提供相关文件证明；</w:t>
      </w:r>
    </w:p>
    <w:p w14:paraId="450C317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lang w:val="en-US" w:eastAsia="zh-CN"/>
        </w:rPr>
        <w:t>）供应商需提供近一年内已缴纳的至少三个月的纳税证明或完税证明（增值税或所得税）或具有依法缴纳税收的缴纳记录的诚信声明，依法免税的单位应提供相关证明材料；</w:t>
      </w:r>
    </w:p>
    <w:p w14:paraId="1B3682C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lang w:val="en-US" w:eastAsia="zh-CN"/>
        </w:rPr>
        <w:t>）应具有履行合同所必需的设备和专业技术能力(提供承诺书)；</w:t>
      </w:r>
    </w:p>
    <w:p w14:paraId="5223BE6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lang w:val="en-US" w:eastAsia="zh-CN"/>
        </w:rPr>
        <w:t>）应出具参加政府采购活动前3年内在经营活动中没有重大违法记录的书面声明；</w:t>
      </w:r>
    </w:p>
    <w:p w14:paraId="0C97E90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lang w:val="en-US" w:eastAsia="zh-CN"/>
        </w:rPr>
        <w:t>）供应商不得列入“信用中国”网站中重大税收违法失信主体名单，不得为“中国执行信息网”网站失信被执行人，不得为中国政府采购网政府采购严重违法失信行为记录名单中被财政部门禁止参加政府采购活动的供应商，提供查询结果网页截图，并加盖供应商公章；</w:t>
      </w:r>
    </w:p>
    <w:p w14:paraId="1B00E23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cs="宋体"/>
          <w:i w:val="0"/>
          <w:iCs w:val="0"/>
          <w:caps w:val="0"/>
          <w:color w:val="auto"/>
          <w:spacing w:val="0"/>
          <w:sz w:val="24"/>
          <w:szCs w:val="24"/>
          <w:shd w:val="clear" w:color="auto" w:fill="FFFFFF"/>
          <w:lang w:val="en-US" w:eastAsia="zh-CN"/>
        </w:rPr>
        <w:t>开户许可证或</w:t>
      </w:r>
      <w:r>
        <w:rPr>
          <w:rFonts w:hint="eastAsia" w:ascii="宋体" w:hAnsi="宋体" w:eastAsia="宋体" w:cs="宋体"/>
          <w:i w:val="0"/>
          <w:iCs w:val="0"/>
          <w:caps w:val="0"/>
          <w:color w:val="auto"/>
          <w:spacing w:val="0"/>
          <w:sz w:val="24"/>
          <w:szCs w:val="24"/>
          <w:shd w:val="clear" w:color="auto" w:fill="FFFFFF"/>
          <w:lang w:val="en-US" w:eastAsia="zh-CN"/>
        </w:rPr>
        <w:t>单位基本开户信息；</w:t>
      </w:r>
    </w:p>
    <w:p w14:paraId="042E739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cs="宋体"/>
          <w:i w:val="0"/>
          <w:iCs w:val="0"/>
          <w:caps w:val="0"/>
          <w:color w:val="auto"/>
          <w:spacing w:val="0"/>
          <w:sz w:val="24"/>
          <w:szCs w:val="24"/>
          <w:shd w:val="clear" w:color="auto" w:fill="FFFFFF"/>
          <w:lang w:val="en-US" w:eastAsia="zh-CN"/>
        </w:rPr>
        <w:t>12</w:t>
      </w:r>
      <w:r>
        <w:rPr>
          <w:rFonts w:hint="eastAsia" w:ascii="宋体" w:hAnsi="宋体" w:eastAsia="宋体" w:cs="宋体"/>
          <w:i w:val="0"/>
          <w:iCs w:val="0"/>
          <w:caps w:val="0"/>
          <w:color w:val="auto"/>
          <w:spacing w:val="0"/>
          <w:sz w:val="24"/>
          <w:szCs w:val="24"/>
          <w:shd w:val="clear" w:color="auto" w:fill="FFFFFF"/>
          <w:lang w:val="en-US" w:eastAsia="zh-CN"/>
        </w:rPr>
        <w:t>）本项目不接受联合体投标；</w:t>
      </w:r>
    </w:p>
    <w:p w14:paraId="1801F5C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lang w:val="en-US" w:eastAsia="zh-CN"/>
        </w:rPr>
        <w:t>）单位负责人为同一人或者存在控股、管理关系的不同供应商，不得同时参加本项目采购活动。</w:t>
      </w:r>
    </w:p>
    <w:p w14:paraId="1AF060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1"/>
          <w:rFonts w:hint="eastAsia" w:ascii="宋体" w:hAnsi="宋体" w:eastAsia="宋体" w:cs="宋体"/>
          <w:b/>
          <w:bCs/>
          <w:i w:val="0"/>
          <w:iCs w:val="0"/>
          <w:caps w:val="0"/>
          <w:color w:val="333333"/>
          <w:spacing w:val="0"/>
          <w:sz w:val="24"/>
          <w:szCs w:val="24"/>
          <w:shd w:val="clear" w:fill="FFFFFF"/>
          <w:vertAlign w:val="baseline"/>
        </w:rPr>
        <w:t>三、获取招标文件</w:t>
      </w:r>
    </w:p>
    <w:p w14:paraId="1BBCC059">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2025年</w:t>
      </w:r>
      <w:r>
        <w:rPr>
          <w:rFonts w:hint="eastAsia" w:cs="宋体"/>
          <w:i w:val="0"/>
          <w:iCs w:val="0"/>
          <w:caps w:val="0"/>
          <w:color w:val="333333"/>
          <w:spacing w:val="0"/>
          <w:sz w:val="24"/>
          <w:szCs w:val="24"/>
          <w:shd w:val="clear" w:fill="FFFFFF"/>
          <w:vertAlign w:val="baseline"/>
          <w:lang w:val="en-US" w:eastAsia="zh-CN"/>
        </w:rPr>
        <w:t>9</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rPr>
        <w:t>日至2025年</w:t>
      </w:r>
      <w:r>
        <w:rPr>
          <w:rFonts w:hint="eastAsia" w:cs="宋体"/>
          <w:i w:val="0"/>
          <w:iCs w:val="0"/>
          <w:caps w:val="0"/>
          <w:color w:val="333333"/>
          <w:spacing w:val="0"/>
          <w:sz w:val="24"/>
          <w:szCs w:val="24"/>
          <w:shd w:val="clear" w:fill="FFFFFF"/>
          <w:vertAlign w:val="baseline"/>
          <w:lang w:val="en-US" w:eastAsia="zh-CN"/>
        </w:rPr>
        <w:t>9</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rPr>
        <w:t>日，每天上午</w:t>
      </w:r>
      <w:r>
        <w:rPr>
          <w:rFonts w:hint="eastAsia" w:ascii="宋体" w:hAnsi="宋体" w:eastAsia="宋体" w:cs="宋体"/>
          <w:i w:val="0"/>
          <w:iCs w:val="0"/>
          <w:caps w:val="0"/>
          <w:color w:val="333333"/>
          <w:spacing w:val="0"/>
          <w:sz w:val="24"/>
          <w:szCs w:val="24"/>
          <w:shd w:val="clear" w:fill="FFFFFF"/>
          <w:vertAlign w:val="baseline"/>
          <w:lang w:val="en-US" w:eastAsia="zh-CN"/>
        </w:rPr>
        <w:t>08</w:t>
      </w:r>
      <w:r>
        <w:rPr>
          <w:rFonts w:hint="eastAsia" w:ascii="宋体" w:hAnsi="宋体" w:eastAsia="宋体" w:cs="宋体"/>
          <w:i w:val="0"/>
          <w:iCs w:val="0"/>
          <w:caps w:val="0"/>
          <w:color w:val="333333"/>
          <w:spacing w:val="0"/>
          <w:sz w:val="24"/>
          <w:szCs w:val="24"/>
          <w:shd w:val="clear" w:fill="FFFFFF"/>
          <w:vertAlign w:val="baseline"/>
        </w:rPr>
        <w:t>:00:00至12:00:00，下午1</w:t>
      </w:r>
      <w:r>
        <w:rPr>
          <w:rFonts w:hint="eastAsia" w:ascii="宋体" w:hAnsi="宋体" w:eastAsia="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:00:00至18:00:00（北京时间）</w:t>
      </w:r>
    </w:p>
    <w:p w14:paraId="04266D8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途径：延安市新区遵义大街15号坤岗国际3号楼(B座)5楼亿诚建设项目管理有限公司</w:t>
      </w:r>
    </w:p>
    <w:p w14:paraId="19C5778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14:paraId="198F9BD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w:t>
      </w:r>
      <w:r>
        <w:rPr>
          <w:rFonts w:hint="eastAsia" w:ascii="宋体" w:hAnsi="宋体" w:eastAsia="宋体" w:cs="宋体"/>
          <w:i w:val="0"/>
          <w:iCs w:val="0"/>
          <w:caps w:val="0"/>
          <w:color w:val="333333"/>
          <w:spacing w:val="0"/>
          <w:sz w:val="24"/>
          <w:szCs w:val="24"/>
          <w:shd w:val="clear" w:fill="FFFFFF"/>
          <w:vertAlign w:val="baseline"/>
          <w:lang w:val="en-US" w:eastAsia="zh-CN"/>
        </w:rPr>
        <w:t>500.00</w:t>
      </w:r>
      <w:r>
        <w:rPr>
          <w:rFonts w:hint="eastAsia" w:ascii="宋体" w:hAnsi="宋体" w:eastAsia="宋体" w:cs="宋体"/>
          <w:i w:val="0"/>
          <w:iCs w:val="0"/>
          <w:caps w:val="0"/>
          <w:color w:val="333333"/>
          <w:spacing w:val="0"/>
          <w:sz w:val="24"/>
          <w:szCs w:val="24"/>
          <w:shd w:val="clear" w:fill="FFFFFF"/>
          <w:vertAlign w:val="baseline"/>
        </w:rPr>
        <w:t>元</w:t>
      </w:r>
    </w:p>
    <w:p w14:paraId="0BA88A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1"/>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14:paraId="1051E5B4">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时间：2025年</w:t>
      </w:r>
      <w:r>
        <w:rPr>
          <w:rFonts w:hint="eastAsia" w:cs="宋体"/>
          <w:i w:val="0"/>
          <w:iCs w:val="0"/>
          <w:caps w:val="0"/>
          <w:color w:val="333333"/>
          <w:spacing w:val="0"/>
          <w:sz w:val="24"/>
          <w:szCs w:val="24"/>
          <w:shd w:val="clear" w:fill="FFFFFF"/>
          <w:vertAlign w:val="baseline"/>
          <w:lang w:val="en-US" w:eastAsia="zh-CN"/>
        </w:rPr>
        <w:t>9</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24</w:t>
      </w:r>
      <w:r>
        <w:rPr>
          <w:rFonts w:hint="eastAsia" w:ascii="宋体" w:hAnsi="宋体" w:eastAsia="宋体" w:cs="宋体"/>
          <w:i w:val="0"/>
          <w:iCs w:val="0"/>
          <w:caps w:val="0"/>
          <w:color w:val="333333"/>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w:t>
      </w:r>
      <w:r>
        <w:rPr>
          <w:rFonts w:hint="eastAsia" w:cs="宋体"/>
          <w:i w:val="0"/>
          <w:iCs w:val="0"/>
          <w:caps w:val="0"/>
          <w:color w:val="333333"/>
          <w:spacing w:val="0"/>
          <w:sz w:val="24"/>
          <w:szCs w:val="24"/>
          <w:shd w:val="clear" w:fill="FFFFFF"/>
          <w:vertAlign w:val="baseline"/>
          <w:lang w:val="en-US" w:eastAsia="zh-CN"/>
        </w:rPr>
        <w:t>30</w:t>
      </w:r>
      <w:r>
        <w:rPr>
          <w:rFonts w:hint="eastAsia" w:ascii="宋体" w:hAnsi="宋体" w:eastAsia="宋体" w:cs="宋体"/>
          <w:i w:val="0"/>
          <w:iCs w:val="0"/>
          <w:caps w:val="0"/>
          <w:color w:val="333333"/>
          <w:spacing w:val="0"/>
          <w:sz w:val="24"/>
          <w:szCs w:val="24"/>
          <w:shd w:val="clear" w:fill="FFFFFF"/>
          <w:vertAlign w:val="baseline"/>
        </w:rPr>
        <w:t>分</w:t>
      </w:r>
      <w:r>
        <w:rPr>
          <w:rFonts w:hint="eastAsia"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秒（北京时间）</w:t>
      </w:r>
    </w:p>
    <w:p w14:paraId="796FA372">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提交投标文件地点：延安市新区为民服务中心7号楼公共资源交易中心交易</w:t>
      </w:r>
      <w:r>
        <w:rPr>
          <w:rFonts w:hint="eastAsia" w:cs="宋体"/>
          <w:i w:val="0"/>
          <w:iCs w:val="0"/>
          <w:caps w:val="0"/>
          <w:color w:val="333333"/>
          <w:spacing w:val="0"/>
          <w:sz w:val="24"/>
          <w:szCs w:val="24"/>
          <w:shd w:val="clear" w:fill="FFFFFF"/>
          <w:vertAlign w:val="baseline"/>
          <w:lang w:val="en-US" w:eastAsia="zh-CN"/>
        </w:rPr>
        <w:t>五</w:t>
      </w:r>
      <w:r>
        <w:rPr>
          <w:rFonts w:hint="eastAsia" w:ascii="宋体" w:hAnsi="宋体" w:eastAsia="宋体" w:cs="宋体"/>
          <w:i w:val="0"/>
          <w:iCs w:val="0"/>
          <w:caps w:val="0"/>
          <w:color w:val="333333"/>
          <w:spacing w:val="0"/>
          <w:sz w:val="24"/>
          <w:szCs w:val="24"/>
          <w:shd w:val="clear" w:fill="FFFFFF"/>
          <w:vertAlign w:val="baseline"/>
        </w:rPr>
        <w:t>厅</w:t>
      </w:r>
    </w:p>
    <w:p w14:paraId="2746EE2D">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开标地点：延安市新区为民服务中心7号楼公共资源交易中心交易</w:t>
      </w:r>
      <w:r>
        <w:rPr>
          <w:rFonts w:hint="eastAsia" w:cs="宋体"/>
          <w:i w:val="0"/>
          <w:iCs w:val="0"/>
          <w:caps w:val="0"/>
          <w:color w:val="333333"/>
          <w:spacing w:val="0"/>
          <w:sz w:val="24"/>
          <w:szCs w:val="24"/>
          <w:shd w:val="clear" w:fill="FFFFFF"/>
          <w:vertAlign w:val="baseline"/>
          <w:lang w:val="en-US" w:eastAsia="zh-CN"/>
        </w:rPr>
        <w:t>五</w:t>
      </w:r>
      <w:r>
        <w:rPr>
          <w:rFonts w:hint="eastAsia" w:ascii="宋体" w:hAnsi="宋体" w:eastAsia="宋体" w:cs="宋体"/>
          <w:i w:val="0"/>
          <w:iCs w:val="0"/>
          <w:caps w:val="0"/>
          <w:color w:val="333333"/>
          <w:spacing w:val="0"/>
          <w:sz w:val="24"/>
          <w:szCs w:val="24"/>
          <w:shd w:val="clear" w:fill="FFFFFF"/>
          <w:vertAlign w:val="baseline"/>
        </w:rPr>
        <w:t>厅</w:t>
      </w:r>
    </w:p>
    <w:p w14:paraId="64A703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1"/>
          <w:rFonts w:hint="eastAsia" w:ascii="宋体" w:hAnsi="宋体" w:eastAsia="宋体" w:cs="宋体"/>
          <w:b/>
          <w:bCs/>
          <w:i w:val="0"/>
          <w:iCs w:val="0"/>
          <w:caps w:val="0"/>
          <w:color w:val="333333"/>
          <w:spacing w:val="0"/>
          <w:sz w:val="24"/>
          <w:szCs w:val="24"/>
          <w:shd w:val="clear" w:fill="FFFFFF"/>
          <w:vertAlign w:val="baseline"/>
        </w:rPr>
        <w:t>五、公告期限</w:t>
      </w:r>
    </w:p>
    <w:p w14:paraId="47E19195">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14:paraId="45FFFF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1"/>
          <w:rFonts w:hint="eastAsia" w:ascii="宋体" w:hAnsi="宋体" w:eastAsia="宋体" w:cs="宋体"/>
          <w:b/>
          <w:bCs/>
          <w:i w:val="0"/>
          <w:iCs w:val="0"/>
          <w:caps w:val="0"/>
          <w:color w:val="333333"/>
          <w:spacing w:val="0"/>
          <w:sz w:val="24"/>
          <w:szCs w:val="24"/>
          <w:shd w:val="clear" w:fill="FFFFFF"/>
          <w:vertAlign w:val="baseline"/>
        </w:rPr>
        <w:t>六、其他补充事宜</w:t>
      </w:r>
    </w:p>
    <w:p w14:paraId="32833A8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6.1</w:t>
      </w:r>
      <w:r>
        <w:rPr>
          <w:rFonts w:hint="eastAsia" w:ascii="宋体" w:hAnsi="宋体" w:eastAsia="宋体" w:cs="宋体"/>
          <w:i w:val="0"/>
          <w:iCs w:val="0"/>
          <w:caps w:val="0"/>
          <w:color w:val="333333"/>
          <w:spacing w:val="0"/>
          <w:sz w:val="24"/>
          <w:szCs w:val="24"/>
          <w:shd w:val="clear" w:fill="FFFFFF"/>
          <w:vertAlign w:val="baseline"/>
          <w:lang w:val="en-US" w:eastAsia="zh-CN"/>
        </w:rPr>
        <w:t>获</w:t>
      </w:r>
      <w:r>
        <w:rPr>
          <w:rFonts w:hint="eastAsia" w:ascii="宋体" w:hAnsi="宋体" w:eastAsia="宋体" w:cs="宋体"/>
          <w:i w:val="0"/>
          <w:iCs w:val="0"/>
          <w:caps w:val="0"/>
          <w:color w:val="333333"/>
          <w:spacing w:val="0"/>
          <w:sz w:val="24"/>
          <w:szCs w:val="24"/>
          <w:shd w:val="clear" w:fill="FFFFFF"/>
          <w:vertAlign w:val="baseline"/>
        </w:rPr>
        <w:t>取</w:t>
      </w:r>
      <w:r>
        <w:rPr>
          <w:rFonts w:hint="eastAsia" w:ascii="宋体" w:hAnsi="宋体" w:eastAsia="宋体" w:cs="宋体"/>
          <w:i w:val="0"/>
          <w:iCs w:val="0"/>
          <w:caps w:val="0"/>
          <w:color w:val="333333"/>
          <w:spacing w:val="0"/>
          <w:sz w:val="24"/>
          <w:szCs w:val="24"/>
          <w:shd w:val="clear" w:fill="FFFFFF"/>
          <w:vertAlign w:val="baseline"/>
          <w:lang w:val="en-US" w:eastAsia="zh-CN"/>
        </w:rPr>
        <w:t>招标</w:t>
      </w:r>
      <w:r>
        <w:rPr>
          <w:rFonts w:hint="eastAsia" w:ascii="宋体" w:hAnsi="宋体" w:eastAsia="宋体" w:cs="宋体"/>
          <w:i w:val="0"/>
          <w:iCs w:val="0"/>
          <w:caps w:val="0"/>
          <w:color w:val="333333"/>
          <w:spacing w:val="0"/>
          <w:sz w:val="24"/>
          <w:szCs w:val="24"/>
          <w:shd w:val="clear" w:fill="FFFFFF"/>
          <w:vertAlign w:val="baseline"/>
        </w:rPr>
        <w:t>文件时请携带介绍信、法定代表人授权书（附法定代表人身份证复印件）及被授权人身份证；（法定代表人直接参加须提供法定代表人身份证明）原件1份(谢绝邮寄)。</w:t>
      </w:r>
    </w:p>
    <w:p w14:paraId="6D5D5ED3">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6.2</w:t>
      </w:r>
      <w:r>
        <w:rPr>
          <w:rFonts w:hint="eastAsia" w:ascii="宋体" w:hAnsi="宋体" w:eastAsia="宋体" w:cs="宋体"/>
          <w:i w:val="0"/>
          <w:iCs w:val="0"/>
          <w:caps w:val="0"/>
          <w:color w:val="333333"/>
          <w:spacing w:val="0"/>
          <w:sz w:val="24"/>
          <w:szCs w:val="24"/>
          <w:shd w:val="clear" w:fill="FFFFFF"/>
          <w:vertAlign w:val="baseline"/>
        </w:rPr>
        <w:t>开标时间：同投标文件递交截止时间（详见招标文件）。</w:t>
      </w:r>
    </w:p>
    <w:p w14:paraId="384A5B36">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6.</w:t>
      </w:r>
      <w:r>
        <w:rPr>
          <w:rFonts w:hint="eastAsia" w:ascii="宋体" w:hAnsi="宋体" w:eastAsia="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本次招标公告</w:t>
      </w:r>
      <w:r>
        <w:rPr>
          <w:rFonts w:hint="eastAsia" w:ascii="宋体" w:hAnsi="宋体" w:eastAsia="宋体" w:cs="宋体"/>
          <w:i w:val="0"/>
          <w:iCs w:val="0"/>
          <w:caps w:val="0"/>
          <w:color w:val="333333"/>
          <w:spacing w:val="0"/>
          <w:sz w:val="24"/>
          <w:szCs w:val="24"/>
          <w:shd w:val="clear" w:fill="FFFFFF"/>
          <w:vertAlign w:val="baseline"/>
          <w:lang w:eastAsia="zh-CN"/>
        </w:rPr>
        <w:t>同时</w:t>
      </w:r>
      <w:r>
        <w:rPr>
          <w:rFonts w:hint="eastAsia" w:ascii="宋体" w:hAnsi="宋体" w:eastAsia="宋体" w:cs="宋体"/>
          <w:i w:val="0"/>
          <w:iCs w:val="0"/>
          <w:caps w:val="0"/>
          <w:color w:val="333333"/>
          <w:spacing w:val="0"/>
          <w:sz w:val="24"/>
          <w:szCs w:val="24"/>
          <w:shd w:val="clear" w:fill="FFFFFF"/>
          <w:vertAlign w:val="baseline"/>
        </w:rPr>
        <w:t>在《陕西省政府采购网》、《全国公共资源交易平台（陕西省·延安市）》媒介上发布。</w:t>
      </w:r>
    </w:p>
    <w:p w14:paraId="5D1938B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注（1）请投标人按照陕西省财政厅关于政府采购供应商注册登记有关事项的通知中的要求，通过陕西省政府采购网注册登记加入陕西省政府采购供应商库。</w:t>
      </w:r>
    </w:p>
    <w:p w14:paraId="2795AD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1"/>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14:paraId="7C93E3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22BC08C9">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eastAsia="宋体" w:cs="宋体"/>
          <w:i w:val="0"/>
          <w:iCs w:val="0"/>
          <w:caps w:val="0"/>
          <w:color w:val="333333"/>
          <w:spacing w:val="0"/>
          <w:sz w:val="24"/>
          <w:szCs w:val="24"/>
          <w:shd w:val="clear" w:fill="FFFFFF"/>
          <w:vertAlign w:val="baseline"/>
          <w:lang w:eastAsia="zh-CN"/>
        </w:rPr>
        <w:t>黄陵县教育体育局</w:t>
      </w:r>
    </w:p>
    <w:p w14:paraId="7C8FCE9A">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eastAsia="宋体" w:cs="宋体"/>
          <w:i w:val="0"/>
          <w:iCs w:val="0"/>
          <w:caps w:val="0"/>
          <w:color w:val="333333"/>
          <w:spacing w:val="0"/>
          <w:sz w:val="24"/>
          <w:szCs w:val="24"/>
          <w:shd w:val="clear" w:fill="FFFFFF"/>
          <w:vertAlign w:val="baseline"/>
          <w:lang w:eastAsia="zh-CN"/>
        </w:rPr>
        <w:t>陕西省延安市黄陵县</w:t>
      </w:r>
    </w:p>
    <w:p w14:paraId="3DB5A838">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eastAsia="宋体" w:cs="宋体"/>
          <w:i w:val="0"/>
          <w:iCs w:val="0"/>
          <w:caps w:val="0"/>
          <w:color w:val="333333"/>
          <w:spacing w:val="0"/>
          <w:sz w:val="24"/>
          <w:szCs w:val="24"/>
          <w:shd w:val="clear" w:fill="FFFFFF"/>
          <w:vertAlign w:val="baseline"/>
          <w:lang w:eastAsia="zh-CN"/>
        </w:rPr>
        <w:t>13891109427</w:t>
      </w:r>
    </w:p>
    <w:p w14:paraId="3E9D1D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632ABA3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eastAsia="宋体" w:cs="宋体"/>
          <w:i w:val="0"/>
          <w:iCs w:val="0"/>
          <w:caps w:val="0"/>
          <w:color w:val="333333"/>
          <w:spacing w:val="0"/>
          <w:sz w:val="24"/>
          <w:szCs w:val="24"/>
          <w:shd w:val="clear" w:fill="FFFFFF"/>
          <w:vertAlign w:val="baseline"/>
          <w:lang w:eastAsia="zh-CN"/>
        </w:rPr>
        <w:t>亿诚建设项目管理有限公司</w:t>
      </w:r>
    </w:p>
    <w:p w14:paraId="0509A8A9">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地址：</w:t>
      </w:r>
      <w:bookmarkStart w:id="2523" w:name="_GoBack"/>
      <w:r>
        <w:rPr>
          <w:rFonts w:hint="eastAsia" w:ascii="宋体" w:hAnsi="宋体" w:eastAsia="宋体" w:cs="宋体"/>
          <w:i w:val="0"/>
          <w:iCs w:val="0"/>
          <w:color w:val="333333"/>
          <w:spacing w:val="0"/>
          <w:sz w:val="24"/>
          <w:szCs w:val="24"/>
          <w:shd w:val="clear" w:fill="FFFFFF"/>
          <w:vertAlign w:val="baseline"/>
          <w:lang w:eastAsia="zh-CN"/>
        </w:rPr>
        <w:t>陕西省西安市高新区丈八五路高科尚都ONE尚城A座10F</w:t>
      </w:r>
      <w:bookmarkEnd w:id="2523"/>
    </w:p>
    <w:p w14:paraId="7088D43F">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eastAsia="宋体" w:cs="宋体"/>
          <w:i w:val="0"/>
          <w:iCs w:val="0"/>
          <w:caps w:val="0"/>
          <w:color w:val="333333"/>
          <w:spacing w:val="0"/>
          <w:sz w:val="24"/>
          <w:szCs w:val="24"/>
          <w:shd w:val="clear" w:fill="FFFFFF"/>
          <w:vertAlign w:val="baseline"/>
          <w:lang w:val="en-US" w:eastAsia="zh-CN"/>
        </w:rPr>
        <w:t>15596190006</w:t>
      </w:r>
    </w:p>
    <w:p w14:paraId="72AB4C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7F1DAFE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w:t>
      </w:r>
      <w:r>
        <w:rPr>
          <w:rFonts w:hint="eastAsia" w:ascii="宋体" w:hAnsi="宋体" w:eastAsia="宋体" w:cs="宋体"/>
          <w:i w:val="0"/>
          <w:iCs w:val="0"/>
          <w:caps w:val="0"/>
          <w:color w:val="333333"/>
          <w:spacing w:val="0"/>
          <w:sz w:val="24"/>
          <w:szCs w:val="24"/>
          <w:shd w:val="clear" w:fill="FFFFFF"/>
          <w:vertAlign w:val="baseline"/>
          <w:lang w:val="en-US" w:eastAsia="zh-CN"/>
        </w:rPr>
        <w:t>刘翠花</w:t>
      </w:r>
      <w:r>
        <w:rPr>
          <w:rFonts w:hint="eastAsia" w:ascii="宋体" w:hAnsi="宋体" w:eastAsia="宋体" w:cs="宋体"/>
          <w:i w:val="0"/>
          <w:iCs w:val="0"/>
          <w:caps w:val="0"/>
          <w:color w:val="333333"/>
          <w:spacing w:val="0"/>
          <w:sz w:val="24"/>
          <w:szCs w:val="24"/>
          <w:shd w:val="clear" w:fill="FFFFFF"/>
          <w:vertAlign w:val="baseline"/>
        </w:rPr>
        <w:t xml:space="preserve"> </w:t>
      </w:r>
    </w:p>
    <w:p w14:paraId="5966608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w:t>
      </w:r>
      <w:r>
        <w:rPr>
          <w:rFonts w:hint="eastAsia" w:ascii="宋体" w:hAnsi="宋体" w:eastAsia="宋体" w:cs="宋体"/>
          <w:i w:val="0"/>
          <w:iCs w:val="0"/>
          <w:caps w:val="0"/>
          <w:color w:val="333333"/>
          <w:spacing w:val="0"/>
          <w:sz w:val="24"/>
          <w:szCs w:val="24"/>
          <w:shd w:val="clear" w:fill="FFFFFF"/>
          <w:vertAlign w:val="baseline"/>
          <w:lang w:val="en-US" w:eastAsia="zh-CN"/>
        </w:rPr>
        <w:t>15596190006</w:t>
      </w:r>
    </w:p>
    <w:p w14:paraId="55413F87">
      <w:pPr>
        <w:shd w:val="clear"/>
        <w:spacing w:line="360" w:lineRule="auto"/>
        <w:outlineLvl w:val="9"/>
        <w:rPr>
          <w:rFonts w:hint="eastAsia" w:ascii="宋体" w:hAnsi="宋体" w:eastAsia="宋体" w:cs="宋体"/>
          <w:sz w:val="24"/>
          <w:szCs w:val="24"/>
        </w:rPr>
      </w:pPr>
      <w:r>
        <w:rPr>
          <w:rFonts w:hint="eastAsia" w:ascii="宋体" w:hAnsi="宋体" w:eastAsia="宋体" w:cs="宋体"/>
          <w:sz w:val="24"/>
          <w:szCs w:val="24"/>
        </w:rPr>
        <w:br w:type="page"/>
      </w:r>
    </w:p>
    <w:p w14:paraId="04FBA23A">
      <w:pPr>
        <w:pStyle w:val="2"/>
        <w:shd w:val="clear"/>
        <w:spacing w:line="240" w:lineRule="auto"/>
        <w:jc w:val="center"/>
        <w:rPr>
          <w:rFonts w:hint="eastAsia" w:ascii="宋体" w:hAnsi="宋体" w:eastAsia="宋体" w:cs="宋体"/>
        </w:rPr>
      </w:pPr>
      <w:bookmarkStart w:id="18" w:name="_Toc27996"/>
      <w:bookmarkStart w:id="19" w:name="_Toc3800"/>
      <w:bookmarkStart w:id="20" w:name="_Toc6894"/>
      <w:bookmarkStart w:id="21" w:name="_Toc26133"/>
      <w:r>
        <w:rPr>
          <w:rFonts w:hint="eastAsia" w:ascii="宋体" w:hAnsi="宋体" w:eastAsia="宋体" w:cs="宋体"/>
        </w:rPr>
        <w:t>第二章</w:t>
      </w:r>
      <w:r>
        <w:rPr>
          <w:rFonts w:hint="eastAsia" w:ascii="宋体" w:hAnsi="宋体" w:eastAsia="宋体" w:cs="宋体"/>
          <w:lang w:val="en-US" w:eastAsia="zh-CN"/>
        </w:rPr>
        <w:t xml:space="preserve"> </w:t>
      </w:r>
      <w:r>
        <w:rPr>
          <w:rFonts w:hint="eastAsia" w:ascii="宋体" w:hAnsi="宋体" w:eastAsia="宋体" w:cs="宋体"/>
          <w:lang w:eastAsia="zh-CN"/>
        </w:rPr>
        <w:t>供应商</w:t>
      </w:r>
      <w:r>
        <w:rPr>
          <w:rFonts w:hint="eastAsia" w:ascii="宋体" w:hAnsi="宋体" w:eastAsia="宋体" w:cs="宋体"/>
        </w:rPr>
        <w:t>须知</w:t>
      </w:r>
      <w:bookmarkEnd w:id="12"/>
      <w:bookmarkEnd w:id="13"/>
      <w:bookmarkEnd w:id="14"/>
      <w:bookmarkEnd w:id="15"/>
      <w:bookmarkEnd w:id="16"/>
      <w:bookmarkEnd w:id="17"/>
      <w:bookmarkEnd w:id="18"/>
      <w:bookmarkEnd w:id="19"/>
      <w:bookmarkEnd w:id="20"/>
      <w:bookmarkEnd w:id="21"/>
    </w:p>
    <w:p w14:paraId="039C8168">
      <w:pPr>
        <w:shd w:val="clear"/>
        <w:spacing w:after="0" w:line="240" w:lineRule="auto"/>
        <w:jc w:val="center"/>
        <w:outlineLvl w:val="9"/>
        <w:rPr>
          <w:rFonts w:hint="eastAsia" w:ascii="宋体" w:hAnsi="宋体" w:eastAsia="宋体" w:cs="宋体"/>
          <w:sz w:val="28"/>
          <w:szCs w:val="28"/>
        </w:rPr>
      </w:pPr>
      <w:bookmarkStart w:id="22" w:name="_Toc12247"/>
      <w:bookmarkStart w:id="23" w:name="_Toc24259"/>
      <w:bookmarkStart w:id="24" w:name="_Toc25587"/>
      <w:bookmarkStart w:id="25" w:name="_Toc32301"/>
      <w:bookmarkStart w:id="26" w:name="_Toc11843"/>
      <w:bookmarkStart w:id="27" w:name="_Toc15597"/>
      <w:bookmarkStart w:id="28" w:name="_Toc2362"/>
      <w:bookmarkStart w:id="29" w:name="_Toc16081"/>
      <w:bookmarkStart w:id="30" w:name="_Toc13763"/>
      <w:bookmarkStart w:id="31" w:name="_Toc25163"/>
      <w:bookmarkStart w:id="32" w:name="_Toc26053"/>
      <w:bookmarkStart w:id="33" w:name="_Toc21639"/>
      <w:bookmarkStart w:id="34" w:name="_Toc22961"/>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bookmarkEnd w:id="22"/>
      <w:bookmarkEnd w:id="23"/>
      <w:bookmarkEnd w:id="24"/>
      <w:bookmarkEnd w:id="25"/>
      <w:bookmarkEnd w:id="26"/>
      <w:bookmarkEnd w:id="27"/>
      <w:bookmarkEnd w:id="28"/>
      <w:bookmarkEnd w:id="29"/>
      <w:bookmarkEnd w:id="30"/>
      <w:bookmarkEnd w:id="31"/>
      <w:bookmarkEnd w:id="32"/>
      <w:bookmarkEnd w:id="33"/>
      <w:bookmarkEnd w:id="34"/>
    </w:p>
    <w:tbl>
      <w:tblPr>
        <w:tblStyle w:val="29"/>
        <w:tblpPr w:leftFromText="180" w:rightFromText="180" w:vertAnchor="text" w:horzAnchor="page" w:tblpXSpec="center" w:tblpY="570"/>
        <w:tblOverlap w:val="never"/>
        <w:tblW w:w="9287" w:type="dxa"/>
        <w:jc w:val="center"/>
        <w:tblLayout w:type="fixed"/>
        <w:tblCellMar>
          <w:top w:w="0" w:type="dxa"/>
          <w:left w:w="108" w:type="dxa"/>
          <w:bottom w:w="0" w:type="dxa"/>
          <w:right w:w="108" w:type="dxa"/>
        </w:tblCellMar>
      </w:tblPr>
      <w:tblGrid>
        <w:gridCol w:w="968"/>
        <w:gridCol w:w="1986"/>
        <w:gridCol w:w="40"/>
        <w:gridCol w:w="6293"/>
      </w:tblGrid>
      <w:tr w14:paraId="4BF4167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41E75A9">
            <w:pPr>
              <w:shd w:val="clea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E6C9289">
            <w:pPr>
              <w:shd w:val="clea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  款  名  称</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1624276F">
            <w:pPr>
              <w:shd w:val="clea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编  列  内  容</w:t>
            </w:r>
          </w:p>
        </w:tc>
      </w:tr>
      <w:tr w14:paraId="69F23CAA">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8662B01">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10CAEB1">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B443D6D">
            <w:pPr>
              <w:shd w:val="clear"/>
              <w:spacing w:line="360" w:lineRule="auto"/>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名 称：黄陵县教育体育局</w:t>
            </w:r>
          </w:p>
          <w:p w14:paraId="3A5D0747">
            <w:pPr>
              <w:shd w:val="clear"/>
              <w:spacing w:line="360" w:lineRule="auto"/>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地 址：陕西省延安市黄陵县</w:t>
            </w:r>
          </w:p>
          <w:p w14:paraId="223D3B24">
            <w:pPr>
              <w:shd w:val="clear"/>
              <w:spacing w:line="360" w:lineRule="auto"/>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联系人：张效亮</w:t>
            </w:r>
          </w:p>
          <w:p w14:paraId="0CE0E55C">
            <w:pPr>
              <w:shd w:val="clear"/>
              <w:spacing w:line="360" w:lineRule="auto"/>
              <w:rPr>
                <w:rFonts w:hint="eastAsia" w:ascii="宋体" w:hAnsi="宋体" w:eastAsia="宋体" w:cs="宋体"/>
                <w:sz w:val="24"/>
                <w:szCs w:val="24"/>
                <w:lang w:val="en-US"/>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电 话：13891109427</w:t>
            </w:r>
          </w:p>
        </w:tc>
      </w:tr>
      <w:tr w14:paraId="02A2D265">
        <w:tblPrEx>
          <w:tblCellMar>
            <w:top w:w="0" w:type="dxa"/>
            <w:left w:w="108" w:type="dxa"/>
            <w:bottom w:w="0" w:type="dxa"/>
            <w:right w:w="108" w:type="dxa"/>
          </w:tblCellMar>
        </w:tblPrEx>
        <w:trPr>
          <w:trHeight w:val="230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EADA32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C7B45F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56DD1118">
            <w:pPr>
              <w:shd w:val="clear"/>
              <w:spacing w:line="360" w:lineRule="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亿诚建设项目管理有限公司</w:t>
            </w:r>
          </w:p>
          <w:p w14:paraId="5B5FE10B">
            <w:pPr>
              <w:shd w:val="clea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陕西省西安市高新区丈八五路高科尚都ONE尚城A座10F</w:t>
            </w:r>
          </w:p>
          <w:p w14:paraId="026C21DB">
            <w:pPr>
              <w:shd w:val="clea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刘翠花</w:t>
            </w:r>
            <w:r>
              <w:rPr>
                <w:rFonts w:hint="eastAsia" w:ascii="宋体" w:hAnsi="宋体" w:eastAsia="宋体" w:cs="宋体"/>
                <w:sz w:val="24"/>
                <w:szCs w:val="24"/>
              </w:rPr>
              <w:t xml:space="preserve">      </w:t>
            </w:r>
          </w:p>
          <w:p w14:paraId="2152745F">
            <w:pPr>
              <w:widowControl/>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i w:val="0"/>
                <w:iCs w:val="0"/>
                <w:caps w:val="0"/>
                <w:color w:val="333333"/>
                <w:spacing w:val="0"/>
                <w:sz w:val="24"/>
                <w:szCs w:val="24"/>
                <w:shd w:val="clear" w:fill="FFFFFF"/>
                <w:vertAlign w:val="baseline"/>
                <w:lang w:val="en-US" w:eastAsia="zh-CN"/>
              </w:rPr>
              <w:t>15596190006</w:t>
            </w:r>
          </w:p>
        </w:tc>
      </w:tr>
      <w:tr w14:paraId="68D795DA">
        <w:tblPrEx>
          <w:tblCellMar>
            <w:top w:w="0" w:type="dxa"/>
            <w:left w:w="108" w:type="dxa"/>
            <w:bottom w:w="0" w:type="dxa"/>
            <w:right w:w="108" w:type="dxa"/>
          </w:tblCellMar>
        </w:tblPrEx>
        <w:trPr>
          <w:trHeight w:val="58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90F784B">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05BF035">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1A3FD9B0">
            <w:pPr>
              <w:shd w:val="clea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黄陵县教育体育局黄陵县部分学校建筑消防安全隐患问题整改项</w:t>
            </w:r>
          </w:p>
        </w:tc>
      </w:tr>
      <w:tr w14:paraId="25C217DA">
        <w:tblPrEx>
          <w:tblCellMar>
            <w:top w:w="0" w:type="dxa"/>
            <w:left w:w="108" w:type="dxa"/>
            <w:bottom w:w="0" w:type="dxa"/>
            <w:right w:w="108" w:type="dxa"/>
          </w:tblCellMar>
        </w:tblPrEx>
        <w:trPr>
          <w:trHeight w:val="6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9382551">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6C7715BF">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F593F42">
            <w:pPr>
              <w:shd w:val="clea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黄陵县</w:t>
            </w:r>
          </w:p>
        </w:tc>
      </w:tr>
      <w:tr w14:paraId="0BEDA008">
        <w:tblPrEx>
          <w:tblCellMar>
            <w:top w:w="0" w:type="dxa"/>
            <w:left w:w="108" w:type="dxa"/>
            <w:bottom w:w="0" w:type="dxa"/>
            <w:right w:w="108" w:type="dxa"/>
          </w:tblCellMar>
        </w:tblPrEx>
        <w:trPr>
          <w:trHeight w:val="6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21818D1">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6FAF3E05">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资金来源</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B7821C8">
            <w:pPr>
              <w:shd w:val="clea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财政资金</w:t>
            </w:r>
          </w:p>
        </w:tc>
      </w:tr>
      <w:tr w14:paraId="2B626A4D">
        <w:tblPrEx>
          <w:tblCellMar>
            <w:top w:w="0" w:type="dxa"/>
            <w:left w:w="108" w:type="dxa"/>
            <w:bottom w:w="0" w:type="dxa"/>
            <w:right w:w="108" w:type="dxa"/>
          </w:tblCellMar>
        </w:tblPrEx>
        <w:trPr>
          <w:trHeight w:val="6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BEA6DF6">
            <w:pPr>
              <w:shd w:val="clea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sz w:val="24"/>
                <w:szCs w:val="24"/>
                <w:lang w:val="en-US" w:eastAsia="zh-CN"/>
              </w:rPr>
              <w:t>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E0A1621">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项目预算</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DFC7586">
            <w:pPr>
              <w:shd w:val="clea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6625374.73元</w:t>
            </w:r>
          </w:p>
        </w:tc>
      </w:tr>
      <w:tr w14:paraId="3009EFC9">
        <w:tblPrEx>
          <w:tblCellMar>
            <w:top w:w="0" w:type="dxa"/>
            <w:left w:w="108" w:type="dxa"/>
            <w:bottom w:w="0" w:type="dxa"/>
            <w:right w:w="108" w:type="dxa"/>
          </w:tblCellMar>
        </w:tblPrEx>
        <w:trPr>
          <w:trHeight w:val="171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CFEDF80">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1.3.1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FDDE2BC">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工程</w:t>
            </w:r>
            <w:r>
              <w:rPr>
                <w:rFonts w:hint="eastAsia" w:ascii="宋体" w:hAnsi="宋体" w:eastAsia="宋体" w:cs="宋体"/>
                <w:color w:val="000000"/>
                <w:sz w:val="24"/>
                <w:szCs w:val="24"/>
              </w:rPr>
              <w:t>内容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993CBF8">
            <w:pPr>
              <w:pStyle w:val="27"/>
              <w:ind w:left="0" w:leftChars="0"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一标段：黄陵中学、河西幼儿园、职教中心（新区小学）、桥山小学、河西小学、瑞城幼儿园、桥山中学建筑消防安全隐患问题整改；</w:t>
            </w:r>
          </w:p>
          <w:p w14:paraId="145C5B50">
            <w:pPr>
              <w:pStyle w:val="27"/>
              <w:ind w:left="0" w:leftChars="0"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二标段：隆坊中学、店头中学建筑消防安全隐患问题整改。</w:t>
            </w:r>
          </w:p>
          <w:p w14:paraId="70DB738E">
            <w:pPr>
              <w:pStyle w:val="27"/>
              <w:ind w:left="0" w:leftChars="0" w:firstLine="0" w:firstLineChars="0"/>
              <w:rPr>
                <w:rFonts w:hint="eastAsia" w:ascii="宋体" w:hAnsi="宋体" w:eastAsia="宋体" w:cs="宋体"/>
                <w:lang w:val="en-US" w:eastAsia="zh-CN"/>
              </w:rPr>
            </w:pPr>
            <w:r>
              <w:rPr>
                <w:rFonts w:hint="eastAsia" w:ascii="宋体" w:hAnsi="宋体" w:eastAsia="宋体" w:cs="宋体"/>
                <w:color w:val="000000"/>
                <w:sz w:val="24"/>
                <w:szCs w:val="24"/>
                <w:lang w:val="en-US" w:eastAsia="zh-CN"/>
              </w:rPr>
              <w:t>注：具体工程内容详见工程量清单。</w:t>
            </w:r>
          </w:p>
        </w:tc>
      </w:tr>
      <w:tr w14:paraId="052CA253">
        <w:tblPrEx>
          <w:tblCellMar>
            <w:top w:w="0" w:type="dxa"/>
            <w:left w:w="108" w:type="dxa"/>
            <w:bottom w:w="0" w:type="dxa"/>
            <w:right w:w="108" w:type="dxa"/>
          </w:tblCellMar>
        </w:tblPrEx>
        <w:trPr>
          <w:trHeight w:val="5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D40C7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1.3.2</w:t>
            </w:r>
          </w:p>
        </w:tc>
        <w:tc>
          <w:tcPr>
            <w:tcW w:w="1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77C84F">
            <w:pPr>
              <w:shd w:val="clea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工</w:t>
            </w:r>
            <w:r>
              <w:rPr>
                <w:rFonts w:hint="eastAsia" w:ascii="宋体" w:hAnsi="宋体" w:eastAsia="宋体" w:cs="宋体"/>
                <w:sz w:val="24"/>
                <w:szCs w:val="24"/>
                <w:lang w:eastAsia="zh-CN"/>
              </w:rPr>
              <w:t>期</w:t>
            </w:r>
          </w:p>
        </w:tc>
        <w:tc>
          <w:tcPr>
            <w:tcW w:w="633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A728A54">
            <w:pPr>
              <w:shd w:val="clear"/>
              <w:spacing w:line="360" w:lineRule="auto"/>
              <w:jc w:val="both"/>
              <w:rPr>
                <w:rFonts w:hint="eastAsia" w:ascii="宋体" w:hAnsi="宋体" w:eastAsia="宋体" w:cs="宋体"/>
                <w:lang w:val="en-US" w:eastAsia="zh-CN"/>
              </w:rPr>
            </w:pPr>
            <w:r>
              <w:rPr>
                <w:rFonts w:hint="eastAsia" w:cs="宋体"/>
                <w:i w:val="0"/>
                <w:iCs w:val="0"/>
                <w:caps w:val="0"/>
                <w:color w:val="333333"/>
                <w:spacing w:val="0"/>
                <w:sz w:val="24"/>
                <w:szCs w:val="24"/>
                <w:shd w:val="clear" w:fill="FFFFFF"/>
                <w:vertAlign w:val="baseline"/>
                <w:lang w:val="en-US" w:eastAsia="zh-CN"/>
              </w:rPr>
              <w:t>60</w:t>
            </w:r>
            <w:r>
              <w:rPr>
                <w:rFonts w:hint="eastAsia" w:ascii="宋体" w:hAnsi="宋体" w:eastAsia="宋体" w:cs="宋体"/>
                <w:sz w:val="24"/>
                <w:szCs w:val="24"/>
                <w:lang w:val="en-US" w:eastAsia="zh-CN"/>
              </w:rPr>
              <w:t>天</w:t>
            </w:r>
          </w:p>
        </w:tc>
      </w:tr>
      <w:tr w14:paraId="179E0DA7">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697D1D2">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1.4.1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E6F2B37">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应具备承担本项目的资质条件、能力和信誉</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FD81533">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（1）基本资格条件：符合《中华人民共和国政府采购法》第二十二条的规定；</w:t>
            </w:r>
          </w:p>
          <w:p w14:paraId="76BEE60F">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（2）落实政府采购政策需满足的资格要求：</w:t>
            </w:r>
          </w:p>
          <w:p w14:paraId="456D13EE">
            <w:pPr>
              <w:shd w:val="clea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项目专门面向中小企业采购，供应商须为中型、小型、微型企业，并提供《中小企业声明函》（采购标的对应所属行业为建筑业，声明函格式按照《政府采购促进中小企业发展管理办法》（财库〔2020〕46号）要求提供）。</w:t>
            </w:r>
          </w:p>
          <w:p w14:paraId="3F7FE600">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特定资格条件：</w:t>
            </w:r>
          </w:p>
          <w:p w14:paraId="3187C19C">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（1）具有独立承担民事责任能力的法人或其他组织，提供合法有效的统一社会信用代码的营业执照或事业单位法人证书等国家规定的相关证明，自然人参与的提供其身份证明；</w:t>
            </w:r>
          </w:p>
          <w:p w14:paraId="02FADB0C">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（2）法定代表人授权书（委托代理人参加须提供法定代表人授权书、法定代表人身份证复印件及被授权人身份证）或法定代表人身份证（法定代表人直接参加只须提供本人身份证）；</w:t>
            </w:r>
          </w:p>
          <w:p w14:paraId="0F14466F">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（3）供应商须具备建筑工程施工总承包三级（含三级）以上资质，并具有安全生产许可证；</w:t>
            </w:r>
          </w:p>
          <w:p w14:paraId="3B3569C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（4）供应商拟派项目经理须具备建筑工程专业二级建造师及以上执业资格和有效的安全生产考核合格B证书,且未担任其他在建工程的项目经理（提供无在建承诺书）；       （5）财务状况：财务状况：提供2023年度或2024年度经审计的财务审计报告 (成立时间至开标时间不足一年的可提供成立后任意时段的资产负债表）或谈判截止时间前六个月内其基本账户银行出具的资信证明或政府采购信用担保机构出具的担保函或表明具有良好的商业信誉和健全的财务会计制度的诚信声明(以上四种形式的资料提供任何一种即可)；</w:t>
            </w:r>
          </w:p>
          <w:p w14:paraId="7490A78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社会保障资金缴纳证明：供应商须提供近一年内已缴存的任意三个月的社会保障资金缴存证明或社保机构开具的社会保险参保缴费情况证明或具有依法缴纳税收的诚信声明；依法不需要缴纳社会保障资金的应提供相关文件证明；</w:t>
            </w:r>
          </w:p>
          <w:p w14:paraId="04B520B4">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（7）供应商需提供近一年内已缴纳的至少三个月的纳税证明或完税证明（增值税或所得税）或具有依法缴纳税收的缴纳记录的诚信声明，依法免税的单位应提供相关证明材料；</w:t>
            </w:r>
          </w:p>
          <w:p w14:paraId="253BC65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（8）应具有履行合同所必需的设备和专业技术能力(提供承诺书)；</w:t>
            </w:r>
          </w:p>
          <w:p w14:paraId="2EEE8175">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（9）应出具参加政府采购活动前3年内在经营活动中没有重大违法记录的书面声明；</w:t>
            </w:r>
          </w:p>
          <w:p w14:paraId="6203B98F">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供应商不得列入“信用中国”网站中重大税收违法失信主体名单，不得为“中国执行信息网”网站失信被执行人，不得为中国政府采购网政府采购严重违法失信行为记录名单中被财政部门禁止参加政府采购活动的供应商，提供查询结果网页截图，并加盖供应商公章；</w:t>
            </w:r>
          </w:p>
          <w:p w14:paraId="7595A738">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（11）开户许可证或单位基本开户信息；</w:t>
            </w:r>
          </w:p>
          <w:p w14:paraId="64EF944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（12）本项目不接受联合体投标；</w:t>
            </w:r>
          </w:p>
          <w:p w14:paraId="3524DE9F">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（13）单位负责人为同一人或者存在控股、管理关系的不同供应商，不得同时参加本项目采购活动。</w:t>
            </w:r>
          </w:p>
        </w:tc>
      </w:tr>
      <w:tr w14:paraId="0F00A8AF">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F80D23A">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1.4.2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20353F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1402924">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不接受</w:t>
            </w:r>
          </w:p>
        </w:tc>
      </w:tr>
      <w:tr w14:paraId="77381450">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E89A3C2">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1.9.1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76BF243">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80B7926">
            <w:pPr>
              <w:pStyle w:val="9"/>
              <w:shd w:val="clear"/>
              <w:topLinePunct/>
              <w:spacing w:line="360" w:lineRule="auto"/>
              <w:rPr>
                <w:rFonts w:hint="eastAsia" w:ascii="宋体" w:hAnsi="宋体" w:eastAsia="宋体" w:cs="宋体"/>
                <w:sz w:val="24"/>
                <w:szCs w:val="24"/>
              </w:rPr>
            </w:pPr>
            <w:r>
              <w:rPr>
                <w:rFonts w:hint="eastAsia" w:ascii="宋体" w:hAnsi="宋体" w:eastAsia="宋体" w:cs="宋体"/>
                <w:sz w:val="24"/>
                <w:szCs w:val="24"/>
              </w:rPr>
              <w:t>不组织</w:t>
            </w:r>
          </w:p>
        </w:tc>
      </w:tr>
      <w:tr w14:paraId="1AF953FB">
        <w:tblPrEx>
          <w:tblCellMar>
            <w:top w:w="0" w:type="dxa"/>
            <w:left w:w="108" w:type="dxa"/>
            <w:bottom w:w="0" w:type="dxa"/>
            <w:right w:w="108" w:type="dxa"/>
          </w:tblCellMar>
        </w:tblPrEx>
        <w:trPr>
          <w:trHeight w:val="42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7BB88F">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1.10.1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C98B1A8">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投标预备会</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40A9EB2">
            <w:pPr>
              <w:pStyle w:val="9"/>
              <w:shd w:val="clear"/>
              <w:topLinePunct/>
              <w:spacing w:line="360" w:lineRule="auto"/>
              <w:rPr>
                <w:rFonts w:hint="eastAsia" w:ascii="宋体" w:hAnsi="宋体" w:eastAsia="宋体" w:cs="宋体"/>
                <w:sz w:val="24"/>
                <w:szCs w:val="24"/>
              </w:rPr>
            </w:pPr>
            <w:r>
              <w:rPr>
                <w:rFonts w:hint="eastAsia" w:ascii="宋体" w:hAnsi="宋体" w:eastAsia="宋体" w:cs="宋体"/>
                <w:sz w:val="24"/>
                <w:szCs w:val="24"/>
              </w:rPr>
              <w:t>不召开</w:t>
            </w:r>
          </w:p>
        </w:tc>
      </w:tr>
      <w:tr w14:paraId="4635BC64">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F70E327">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1.10.2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6C723A5">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提出问题的截止时间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5C3DC76">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投标截止时间至少10日前</w:t>
            </w:r>
          </w:p>
        </w:tc>
      </w:tr>
      <w:tr w14:paraId="26AEB350">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E87027">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1.10.3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2D09A6C">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7488221B">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投标截止时间至少15日前</w:t>
            </w:r>
          </w:p>
        </w:tc>
      </w:tr>
      <w:tr w14:paraId="7E868885">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1CE2CE">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1.10.4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2D84397">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获取</w:t>
            </w:r>
            <w:r>
              <w:rPr>
                <w:rFonts w:hint="eastAsia" w:ascii="宋体" w:hAnsi="宋体" w:eastAsia="宋体" w:cs="宋体"/>
                <w:sz w:val="24"/>
                <w:szCs w:val="24"/>
              </w:rPr>
              <w:t>招标文件的时间、地点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AB95C0B">
            <w:pPr>
              <w:shd w:val="clear"/>
              <w:spacing w:line="360" w:lineRule="auto"/>
              <w:ind w:left="240" w:hanging="240" w:hanging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时间：</w:t>
            </w:r>
            <w:r>
              <w:rPr>
                <w:rFonts w:hint="eastAsia" w:ascii="宋体" w:hAnsi="宋体" w:eastAsia="宋体" w:cs="宋体"/>
                <w:color w:val="auto"/>
                <w:sz w:val="24"/>
                <w:szCs w:val="24"/>
                <w:highlight w:val="none"/>
                <w:lang w:val="en-US" w:eastAsia="zh-CN"/>
              </w:rPr>
              <w:t>2025年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日8时00分至2025年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日18时00分</w:t>
            </w:r>
            <w:r>
              <w:rPr>
                <w:rFonts w:hint="eastAsia" w:ascii="宋体" w:hAnsi="宋体" w:eastAsia="宋体" w:cs="宋体"/>
                <w:color w:val="000000"/>
                <w:sz w:val="24"/>
                <w:szCs w:val="24"/>
                <w:highlight w:val="none"/>
                <w:lang w:val="en-US" w:eastAsia="zh-CN"/>
              </w:rPr>
              <w:t>（北京时间）请携带介绍信、法定代表人授权书（附法定代表人身份证复印件）及被授权人身份证；（法定代表人直接参加须提供法定代表人身份证明）原件1份(谢绝邮寄)获取招标文件</w:t>
            </w:r>
            <w:r>
              <w:rPr>
                <w:rFonts w:hint="eastAsia" w:ascii="宋体" w:hAnsi="宋体" w:eastAsia="宋体" w:cs="宋体"/>
                <w:color w:val="000000"/>
                <w:sz w:val="24"/>
                <w:szCs w:val="24"/>
                <w:lang w:val="en-US" w:eastAsia="zh-CN"/>
              </w:rPr>
              <w:t>。</w:t>
            </w:r>
          </w:p>
        </w:tc>
      </w:tr>
      <w:tr w14:paraId="5AB36669">
        <w:tblPrEx>
          <w:tblCellMar>
            <w:top w:w="0" w:type="dxa"/>
            <w:left w:w="108" w:type="dxa"/>
            <w:bottom w:w="0" w:type="dxa"/>
            <w:right w:w="108" w:type="dxa"/>
          </w:tblCellMar>
        </w:tblPrEx>
        <w:trPr>
          <w:trHeight w:val="60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686CE5E">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CAD5008">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24D36476">
            <w:pPr>
              <w:pStyle w:val="9"/>
              <w:shd w:val="clear"/>
              <w:topLinePunct/>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不允许出现负偏离</w:t>
            </w:r>
          </w:p>
        </w:tc>
      </w:tr>
      <w:tr w14:paraId="1418E54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1CE6DD6">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D2CEB88">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招标文件的组成</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28233F44">
            <w:pPr>
              <w:shd w:val="clear"/>
              <w:spacing w:line="360" w:lineRule="auto"/>
              <w:rPr>
                <w:rFonts w:hint="eastAsia" w:ascii="宋体" w:hAnsi="宋体" w:eastAsia="宋体" w:cs="宋体"/>
                <w:sz w:val="24"/>
                <w:szCs w:val="24"/>
              </w:rPr>
            </w:pPr>
            <w:r>
              <w:rPr>
                <w:rFonts w:hint="eastAsia" w:ascii="宋体" w:hAnsi="宋体" w:eastAsia="宋体" w:cs="宋体"/>
                <w:sz w:val="24"/>
                <w:szCs w:val="24"/>
              </w:rPr>
              <w:t>（1）招标公告；</w:t>
            </w:r>
          </w:p>
          <w:p w14:paraId="6FC93A6A">
            <w:pPr>
              <w:shd w:val="clea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p>
          <w:p w14:paraId="4E3853D1">
            <w:pPr>
              <w:shd w:val="clea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）供应商</w:t>
            </w:r>
            <w:r>
              <w:rPr>
                <w:rFonts w:hint="eastAsia" w:ascii="宋体" w:hAnsi="宋体" w:eastAsia="宋体" w:cs="宋体"/>
                <w:sz w:val="24"/>
                <w:szCs w:val="24"/>
              </w:rPr>
              <w:t>资格证明文件及审核</w:t>
            </w:r>
            <w:r>
              <w:rPr>
                <w:rFonts w:hint="eastAsia" w:ascii="宋体" w:hAnsi="宋体" w:eastAsia="宋体" w:cs="宋体"/>
                <w:sz w:val="24"/>
                <w:szCs w:val="24"/>
                <w:lang w:eastAsia="zh-CN"/>
              </w:rPr>
              <w:t>；</w:t>
            </w:r>
          </w:p>
          <w:p w14:paraId="01854E46">
            <w:pPr>
              <w:shd w:val="clea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）评标办法前附表及评标办法；</w:t>
            </w:r>
          </w:p>
          <w:p w14:paraId="3F446926">
            <w:pPr>
              <w:shd w:val="clea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）合同</w:t>
            </w:r>
            <w:r>
              <w:rPr>
                <w:rFonts w:hint="eastAsia" w:ascii="宋体" w:hAnsi="宋体" w:eastAsia="宋体" w:cs="宋体"/>
                <w:sz w:val="24"/>
                <w:szCs w:val="24"/>
                <w:lang w:val="en-US" w:eastAsia="zh-CN"/>
              </w:rPr>
              <w:t>参考条款</w:t>
            </w:r>
            <w:r>
              <w:rPr>
                <w:rFonts w:hint="eastAsia" w:ascii="宋体" w:hAnsi="宋体" w:eastAsia="宋体" w:cs="宋体"/>
                <w:sz w:val="24"/>
                <w:szCs w:val="24"/>
              </w:rPr>
              <w:t>；</w:t>
            </w:r>
          </w:p>
          <w:p w14:paraId="4C303815">
            <w:pPr>
              <w:shd w:val="clea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技术要求</w:t>
            </w:r>
            <w:r>
              <w:rPr>
                <w:rFonts w:hint="eastAsia" w:ascii="宋体" w:hAnsi="宋体" w:eastAsia="宋体" w:cs="宋体"/>
                <w:sz w:val="24"/>
                <w:szCs w:val="24"/>
              </w:rPr>
              <w:t>；</w:t>
            </w:r>
          </w:p>
          <w:p w14:paraId="71E6D1BB">
            <w:pPr>
              <w:shd w:val="clea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工程量清单（另附）；</w:t>
            </w:r>
          </w:p>
          <w:p w14:paraId="416866B0">
            <w:pPr>
              <w:shd w:val="clea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）投标文件格式。</w:t>
            </w:r>
          </w:p>
        </w:tc>
      </w:tr>
      <w:tr w14:paraId="7706DF3B">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C832808">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E75533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要求澄清招标文件的截止时间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9E305C9">
            <w:pPr>
              <w:shd w:val="clear"/>
              <w:spacing w:line="360" w:lineRule="auto"/>
              <w:rPr>
                <w:rFonts w:hint="eastAsia" w:ascii="宋体" w:hAnsi="宋体" w:eastAsia="宋体" w:cs="宋体"/>
                <w:spacing w:val="-8"/>
                <w:sz w:val="24"/>
                <w:szCs w:val="24"/>
              </w:rPr>
            </w:pPr>
            <w:r>
              <w:rPr>
                <w:rFonts w:hint="eastAsia" w:ascii="宋体" w:hAnsi="宋体" w:eastAsia="宋体" w:cs="宋体"/>
                <w:spacing w:val="-8"/>
                <w:sz w:val="24"/>
                <w:szCs w:val="24"/>
              </w:rPr>
              <w:t>投标截止之日10天前以书面形式通知采购代理机构（</w:t>
            </w:r>
            <w:r>
              <w:rPr>
                <w:rFonts w:hint="eastAsia" w:ascii="宋体" w:hAnsi="宋体" w:eastAsia="宋体" w:cs="宋体"/>
                <w:spacing w:val="-8"/>
                <w:sz w:val="24"/>
                <w:szCs w:val="24"/>
                <w:lang w:val="en-US" w:eastAsia="zh-CN"/>
              </w:rPr>
              <w:t>1412444140</w:t>
            </w:r>
            <w:r>
              <w:rPr>
                <w:rFonts w:hint="eastAsia" w:ascii="宋体" w:hAnsi="宋体" w:eastAsia="宋体" w:cs="宋体"/>
                <w:spacing w:val="-8"/>
                <w:sz w:val="24"/>
                <w:szCs w:val="24"/>
              </w:rPr>
              <w:t>9@qq.com），并电话确认代理公司相关联系人收到答疑书面文件。</w:t>
            </w:r>
          </w:p>
        </w:tc>
      </w:tr>
      <w:tr w14:paraId="4E4DDFA3">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1EB8C4B">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19345B6">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D9F17E1">
            <w:pPr>
              <w:shd w:val="clea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auto"/>
                <w:spacing w:val="-8"/>
                <w:sz w:val="24"/>
                <w:szCs w:val="24"/>
                <w:lang w:val="en-US" w:eastAsia="zh-CN"/>
              </w:rPr>
              <w:t xml:space="preserve"> 2025年</w:t>
            </w:r>
            <w:r>
              <w:rPr>
                <w:rFonts w:hint="eastAsia" w:ascii="宋体" w:hAnsi="宋体" w:cs="宋体"/>
                <w:color w:val="auto"/>
                <w:spacing w:val="-8"/>
                <w:sz w:val="24"/>
                <w:szCs w:val="24"/>
                <w:lang w:val="en-US" w:eastAsia="zh-CN"/>
              </w:rPr>
              <w:t>9</w:t>
            </w:r>
            <w:r>
              <w:rPr>
                <w:rFonts w:hint="eastAsia" w:ascii="宋体" w:hAnsi="宋体" w:eastAsia="宋体" w:cs="宋体"/>
                <w:color w:val="auto"/>
                <w:spacing w:val="-8"/>
                <w:sz w:val="24"/>
                <w:szCs w:val="24"/>
                <w:lang w:val="en-US" w:eastAsia="zh-CN"/>
              </w:rPr>
              <w:t>月</w:t>
            </w:r>
            <w:r>
              <w:rPr>
                <w:rFonts w:hint="eastAsia" w:ascii="宋体" w:hAnsi="宋体" w:cs="宋体"/>
                <w:color w:val="auto"/>
                <w:spacing w:val="-8"/>
                <w:sz w:val="24"/>
                <w:szCs w:val="24"/>
                <w:lang w:val="en-US" w:eastAsia="zh-CN"/>
              </w:rPr>
              <w:t>24</w:t>
            </w:r>
            <w:r>
              <w:rPr>
                <w:rFonts w:hint="eastAsia" w:ascii="宋体" w:hAnsi="宋体" w:eastAsia="宋体" w:cs="宋体"/>
                <w:color w:val="auto"/>
                <w:spacing w:val="-8"/>
                <w:sz w:val="24"/>
                <w:szCs w:val="24"/>
                <w:lang w:val="en-US" w:eastAsia="zh-CN"/>
              </w:rPr>
              <w:t>日</w:t>
            </w:r>
            <w:r>
              <w:rPr>
                <w:rFonts w:hint="eastAsia" w:ascii="宋体" w:hAnsi="宋体" w:cs="宋体"/>
                <w:color w:val="auto"/>
                <w:spacing w:val="-8"/>
                <w:sz w:val="24"/>
                <w:szCs w:val="24"/>
                <w:lang w:val="en-US" w:eastAsia="zh-CN"/>
              </w:rPr>
              <w:t>14</w:t>
            </w:r>
            <w:r>
              <w:rPr>
                <w:rFonts w:hint="eastAsia" w:ascii="宋体" w:hAnsi="宋体" w:eastAsia="宋体" w:cs="宋体"/>
                <w:color w:val="auto"/>
                <w:spacing w:val="-8"/>
                <w:sz w:val="24"/>
                <w:szCs w:val="24"/>
                <w:lang w:val="en-US" w:eastAsia="zh-CN"/>
              </w:rPr>
              <w:t>时</w:t>
            </w:r>
            <w:r>
              <w:rPr>
                <w:rFonts w:hint="eastAsia" w:ascii="宋体" w:hAnsi="宋体" w:cs="宋体"/>
                <w:color w:val="auto"/>
                <w:spacing w:val="-8"/>
                <w:sz w:val="24"/>
                <w:szCs w:val="24"/>
                <w:lang w:val="en-US" w:eastAsia="zh-CN"/>
              </w:rPr>
              <w:t>30</w:t>
            </w:r>
            <w:r>
              <w:rPr>
                <w:rFonts w:hint="eastAsia" w:ascii="宋体" w:hAnsi="宋体" w:eastAsia="宋体" w:cs="宋体"/>
                <w:color w:val="auto"/>
                <w:spacing w:val="-8"/>
                <w:sz w:val="24"/>
                <w:szCs w:val="24"/>
                <w:lang w:val="en-US" w:eastAsia="zh-CN"/>
              </w:rPr>
              <w:t>分</w:t>
            </w:r>
            <w:r>
              <w:rPr>
                <w:rFonts w:hint="eastAsia" w:ascii="宋体" w:hAnsi="宋体" w:eastAsia="宋体" w:cs="宋体"/>
                <w:color w:val="000000"/>
                <w:spacing w:val="-8"/>
                <w:sz w:val="24"/>
                <w:szCs w:val="24"/>
                <w:lang w:val="en-US" w:eastAsia="zh-CN"/>
              </w:rPr>
              <w:t>（北京时间）</w:t>
            </w:r>
          </w:p>
        </w:tc>
      </w:tr>
      <w:tr w14:paraId="0171B543">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B867C68">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2.2.4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0F05AB8">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确认收到招标文件澄清的时间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33C7BA4">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收到澄清文件当日内完成</w:t>
            </w:r>
          </w:p>
        </w:tc>
      </w:tr>
      <w:tr w14:paraId="298487CA">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3BEB1E7">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2.3.2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2ABD480">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确认收到招标文件修改的时间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250E9641">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收到修改文件当日内完成</w:t>
            </w:r>
          </w:p>
        </w:tc>
      </w:tr>
      <w:tr w14:paraId="5B149709">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863FA3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3.3.1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647E2BB">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1C233418">
            <w:pPr>
              <w:shd w:val="clear"/>
              <w:spacing w:line="360" w:lineRule="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lang w:eastAsia="zh-CN"/>
              </w:rPr>
              <w:t>投标截止</w:t>
            </w:r>
            <w:r>
              <w:rPr>
                <w:rFonts w:hint="eastAsia" w:ascii="宋体" w:hAnsi="宋体" w:eastAsia="宋体" w:cs="宋体"/>
                <w:sz w:val="24"/>
                <w:szCs w:val="24"/>
              </w:rPr>
              <w:t>之日起90</w:t>
            </w:r>
            <w:r>
              <w:rPr>
                <w:rFonts w:hint="eastAsia" w:ascii="宋体" w:hAnsi="宋体" w:eastAsia="宋体" w:cs="宋体"/>
                <w:sz w:val="24"/>
                <w:szCs w:val="24"/>
                <w:lang w:eastAsia="zh-CN"/>
              </w:rPr>
              <w:t>日历</w:t>
            </w:r>
            <w:r>
              <w:rPr>
                <w:rFonts w:hint="eastAsia" w:ascii="宋体" w:hAnsi="宋体" w:eastAsia="宋体" w:cs="宋体"/>
                <w:sz w:val="24"/>
                <w:szCs w:val="24"/>
              </w:rPr>
              <w:t>天</w:t>
            </w:r>
          </w:p>
        </w:tc>
      </w:tr>
      <w:tr w14:paraId="56B5CA43">
        <w:tblPrEx>
          <w:tblCellMar>
            <w:top w:w="0" w:type="dxa"/>
            <w:left w:w="108" w:type="dxa"/>
            <w:bottom w:w="0" w:type="dxa"/>
            <w:right w:w="108" w:type="dxa"/>
          </w:tblCellMar>
        </w:tblPrEx>
        <w:trPr>
          <w:trHeight w:val="56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81B74A">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3D5E479">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5BE102E9">
            <w:pPr>
              <w:shd w:val="clea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不要求</w:t>
            </w:r>
          </w:p>
        </w:tc>
      </w:tr>
      <w:tr w14:paraId="6D805282">
        <w:tblPrEx>
          <w:tblCellMar>
            <w:top w:w="0" w:type="dxa"/>
            <w:left w:w="108" w:type="dxa"/>
            <w:bottom w:w="0" w:type="dxa"/>
            <w:right w:w="108" w:type="dxa"/>
          </w:tblCellMar>
        </w:tblPrEx>
        <w:trPr>
          <w:trHeight w:val="287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7FD20E0">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3.5.3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0541029">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签字或盖章要求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34081AA">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投标文件正、副本必须逐页加盖公章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鲜章</w:t>
            </w:r>
            <w:r>
              <w:rPr>
                <w:rFonts w:hint="eastAsia" w:ascii="宋体" w:hAnsi="宋体" w:eastAsia="宋体" w:cs="宋体"/>
                <w:sz w:val="24"/>
                <w:szCs w:val="24"/>
                <w:lang w:eastAsia="zh-CN"/>
              </w:rPr>
              <w:t>）</w:t>
            </w:r>
            <w:r>
              <w:rPr>
                <w:rFonts w:hint="eastAsia" w:ascii="宋体" w:hAnsi="宋体" w:eastAsia="宋体" w:cs="宋体"/>
                <w:sz w:val="24"/>
                <w:szCs w:val="24"/>
              </w:rPr>
              <w:t>并在指定页面经法定代表人或其委托代理人签字或盖章。由委托代理人签字或盖章的在投标文件中须同时提交投标文件签署授权委托书。除</w:t>
            </w:r>
            <w:r>
              <w:rPr>
                <w:rFonts w:hint="eastAsia" w:ascii="宋体" w:hAnsi="宋体" w:eastAsia="宋体" w:cs="宋体"/>
                <w:sz w:val="24"/>
                <w:szCs w:val="24"/>
                <w:lang w:eastAsia="zh-CN"/>
              </w:rPr>
              <w:t>供应商</w:t>
            </w:r>
            <w:r>
              <w:rPr>
                <w:rFonts w:hint="eastAsia" w:ascii="宋体" w:hAnsi="宋体" w:eastAsia="宋体" w:cs="宋体"/>
                <w:sz w:val="24"/>
                <w:szCs w:val="24"/>
              </w:rPr>
              <w:t>对错误处须修改外，全套投标文件应无涂改或行间插字和增删。如有修改，修改处应由</w:t>
            </w:r>
            <w:r>
              <w:rPr>
                <w:rFonts w:hint="eastAsia" w:ascii="宋体" w:hAnsi="宋体" w:eastAsia="宋体" w:cs="宋体"/>
                <w:sz w:val="24"/>
                <w:szCs w:val="24"/>
                <w:lang w:eastAsia="zh-CN"/>
              </w:rPr>
              <w:t>供应商</w:t>
            </w:r>
            <w:r>
              <w:rPr>
                <w:rFonts w:hint="eastAsia" w:ascii="宋体" w:hAnsi="宋体" w:eastAsia="宋体" w:cs="宋体"/>
                <w:sz w:val="24"/>
                <w:szCs w:val="24"/>
              </w:rPr>
              <w:t>加盖单位公章或由公司法人或授权代理签字或盖章。</w:t>
            </w:r>
          </w:p>
        </w:tc>
      </w:tr>
      <w:tr w14:paraId="3191FA64">
        <w:tblPrEx>
          <w:tblCellMar>
            <w:top w:w="0" w:type="dxa"/>
            <w:left w:w="108" w:type="dxa"/>
            <w:bottom w:w="0" w:type="dxa"/>
            <w:right w:w="108" w:type="dxa"/>
          </w:tblCellMar>
        </w:tblPrEx>
        <w:trPr>
          <w:trHeight w:val="839" w:hRule="atLeast"/>
          <w:jc w:val="center"/>
        </w:trPr>
        <w:tc>
          <w:tcPr>
            <w:tcW w:w="968" w:type="dxa"/>
            <w:vMerge w:val="restart"/>
            <w:tcBorders>
              <w:top w:val="single" w:color="auto" w:sz="4" w:space="0"/>
              <w:left w:val="single" w:color="auto" w:sz="4" w:space="0"/>
              <w:right w:val="single" w:color="auto" w:sz="4" w:space="0"/>
            </w:tcBorders>
            <w:noWrap w:val="0"/>
            <w:vAlign w:val="center"/>
          </w:tcPr>
          <w:p w14:paraId="5610ABB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3.5.4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9B12AFD">
            <w:pPr>
              <w:shd w:val="clea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lang w:eastAsia="zh-CN"/>
              </w:rPr>
              <w:t>投标文件编制及递交要求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91C7F59">
            <w:pPr>
              <w:pStyle w:val="20"/>
              <w:shd w:val="clear"/>
              <w:spacing w:line="360" w:lineRule="auto"/>
              <w:rPr>
                <w:rFonts w:hint="eastAsia" w:ascii="宋体" w:hAnsi="宋体" w:eastAsia="宋体" w:cs="宋体"/>
                <w:sz w:val="24"/>
                <w:szCs w:val="24"/>
              </w:rPr>
            </w:pPr>
            <w:r>
              <w:rPr>
                <w:rFonts w:hint="eastAsia" w:ascii="宋体" w:hAnsi="宋体" w:eastAsia="宋体" w:cs="宋体"/>
                <w:color w:val="000000"/>
                <w:sz w:val="24"/>
                <w:szCs w:val="24"/>
                <w:lang w:eastAsia="zh-CN"/>
              </w:rPr>
              <w:t>投标文件递交要求：</w:t>
            </w:r>
            <w:r>
              <w:rPr>
                <w:rFonts w:hint="eastAsia" w:ascii="宋体" w:hAnsi="宋体" w:eastAsia="宋体" w:cs="宋体"/>
                <w:color w:val="000000"/>
                <w:sz w:val="24"/>
                <w:szCs w:val="24"/>
                <w:highlight w:val="none"/>
                <w:lang w:eastAsia="zh-CN"/>
              </w:rPr>
              <w:t>正本壹份，副本</w:t>
            </w:r>
            <w:r>
              <w:rPr>
                <w:rFonts w:hint="eastAsia" w:ascii="宋体" w:hAnsi="宋体" w:eastAsia="宋体" w:cs="宋体"/>
                <w:color w:val="000000"/>
                <w:sz w:val="24"/>
                <w:szCs w:val="24"/>
                <w:highlight w:val="none"/>
                <w:lang w:val="en-US" w:eastAsia="zh-CN"/>
              </w:rPr>
              <w:t>贰</w:t>
            </w:r>
            <w:r>
              <w:rPr>
                <w:rFonts w:hint="eastAsia" w:ascii="宋体" w:hAnsi="宋体" w:eastAsia="宋体" w:cs="宋体"/>
                <w:color w:val="000000"/>
                <w:sz w:val="24"/>
                <w:szCs w:val="24"/>
                <w:highlight w:val="none"/>
                <w:lang w:eastAsia="zh-CN"/>
              </w:rPr>
              <w:t>份</w:t>
            </w:r>
            <w:r>
              <w:rPr>
                <w:rFonts w:hint="eastAsia" w:ascii="宋体" w:hAnsi="宋体" w:eastAsia="宋体" w:cs="宋体"/>
                <w:color w:val="000000"/>
                <w:sz w:val="24"/>
                <w:szCs w:val="24"/>
                <w:lang w:eastAsia="zh-CN"/>
              </w:rPr>
              <w:t>。</w:t>
            </w:r>
          </w:p>
        </w:tc>
      </w:tr>
      <w:tr w14:paraId="485D58F9">
        <w:tblPrEx>
          <w:tblCellMar>
            <w:top w:w="0" w:type="dxa"/>
            <w:left w:w="108" w:type="dxa"/>
            <w:bottom w:w="0" w:type="dxa"/>
            <w:right w:w="108" w:type="dxa"/>
          </w:tblCellMar>
        </w:tblPrEx>
        <w:trPr>
          <w:trHeight w:val="461" w:hRule="atLeast"/>
          <w:jc w:val="center"/>
        </w:trPr>
        <w:tc>
          <w:tcPr>
            <w:tcW w:w="968" w:type="dxa"/>
            <w:vMerge w:val="continue"/>
            <w:tcBorders>
              <w:left w:val="single" w:color="auto" w:sz="4" w:space="0"/>
              <w:bottom w:val="single" w:color="auto" w:sz="4" w:space="0"/>
              <w:right w:val="single" w:color="auto" w:sz="4" w:space="0"/>
            </w:tcBorders>
            <w:noWrap w:val="0"/>
            <w:vAlign w:val="center"/>
          </w:tcPr>
          <w:p w14:paraId="3697B4D9">
            <w:pPr>
              <w:shd w:val="clear"/>
              <w:spacing w:line="360" w:lineRule="auto"/>
              <w:jc w:val="center"/>
              <w:rPr>
                <w:rFonts w:hint="eastAsia" w:ascii="宋体" w:hAnsi="宋体" w:eastAsia="宋体" w:cs="宋体"/>
                <w:sz w:val="24"/>
                <w:szCs w:val="24"/>
              </w:rPr>
            </w:pP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BDCCD2C">
            <w:pPr>
              <w:shd w:val="clea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投标文件电子版要求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786D2E4A">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递交投标文件时</w:t>
            </w:r>
            <w:r>
              <w:rPr>
                <w:rFonts w:hint="eastAsia" w:ascii="宋体" w:hAnsi="宋体" w:eastAsia="宋体" w:cs="宋体"/>
                <w:color w:val="000000"/>
                <w:sz w:val="24"/>
                <w:szCs w:val="24"/>
                <w:lang w:eastAsia="zh-CN"/>
              </w:rPr>
              <w:t>须</w:t>
            </w:r>
            <w:r>
              <w:rPr>
                <w:rFonts w:hint="eastAsia" w:ascii="宋体" w:hAnsi="宋体" w:eastAsia="宋体" w:cs="宋体"/>
                <w:color w:val="000000"/>
                <w:sz w:val="24"/>
                <w:szCs w:val="24"/>
              </w:rPr>
              <w:t>同时提交内容与投标文件内容一致的电子版U盘</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份；</w:t>
            </w:r>
          </w:p>
          <w:p w14:paraId="548A9646">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文件命名要求：项目编号+</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w:t>
            </w:r>
          </w:p>
          <w:p w14:paraId="0B8CD19D">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投标文件电子版密封方式：单独放入一个密封袋中，加贴封条，并在封套封口处加盖</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公章并经法定代表人（签字或</w:t>
            </w:r>
            <w:r>
              <w:rPr>
                <w:rFonts w:hint="eastAsia" w:ascii="宋体" w:hAnsi="宋体" w:eastAsia="宋体" w:cs="宋体"/>
                <w:color w:val="000000"/>
                <w:sz w:val="24"/>
                <w:szCs w:val="24"/>
                <w:lang w:val="en-US" w:eastAsia="zh-CN"/>
              </w:rPr>
              <w:t>盖章</w:t>
            </w:r>
            <w:r>
              <w:rPr>
                <w:rFonts w:hint="eastAsia" w:ascii="宋体" w:hAnsi="宋体" w:eastAsia="宋体" w:cs="宋体"/>
                <w:color w:val="000000"/>
                <w:sz w:val="24"/>
                <w:szCs w:val="24"/>
              </w:rPr>
              <w:t>）和其委托代理人（签字），在封套上标记“（项目名称）投标文件电子版、</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名称”等内容。</w:t>
            </w:r>
          </w:p>
          <w:p w14:paraId="4BDDE649">
            <w:pPr>
              <w:shd w:val="clear"/>
              <w:spacing w:line="360" w:lineRule="auto"/>
              <w:rPr>
                <w:rFonts w:hint="eastAsia" w:ascii="宋体" w:hAnsi="宋体" w:eastAsia="宋体" w:cs="宋体"/>
                <w:sz w:val="24"/>
                <w:szCs w:val="24"/>
              </w:rPr>
            </w:pPr>
            <w:r>
              <w:rPr>
                <w:rFonts w:hint="eastAsia" w:ascii="宋体" w:hAnsi="宋体" w:eastAsia="宋体" w:cs="宋体"/>
                <w:color w:val="000000"/>
                <w:sz w:val="24"/>
                <w:szCs w:val="24"/>
              </w:rPr>
              <w:t>未按上述要求提供的，采购人或采购代理机构有权拒收其投标文件，其投标按无效投标处理。</w:t>
            </w:r>
          </w:p>
        </w:tc>
      </w:tr>
      <w:tr w14:paraId="05BB5FFC">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FE7B52F">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3.5.5</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430944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密封、装订要求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5613E74">
            <w:pPr>
              <w:shd w:val="clear"/>
              <w:spacing w:line="360" w:lineRule="auto"/>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1.采购人名</w:t>
            </w:r>
            <w:r>
              <w:rPr>
                <w:rFonts w:hint="eastAsia" w:ascii="宋体" w:hAnsi="宋体" w:eastAsia="宋体" w:cs="宋体"/>
                <w:color w:val="000000"/>
                <w:sz w:val="24"/>
                <w:szCs w:val="24"/>
                <w:lang w:val="en-US" w:eastAsia="zh-CN"/>
              </w:rPr>
              <w:t>称：</w:t>
            </w:r>
            <w:r>
              <w:rPr>
                <w:rFonts w:hint="eastAsia" w:ascii="宋体" w:hAnsi="宋体" w:eastAsia="宋体" w:cs="宋体"/>
                <w:color w:val="000000"/>
                <w:sz w:val="24"/>
                <w:szCs w:val="24"/>
                <w:u w:val="single"/>
                <w:lang w:val="en-US" w:eastAsia="zh-CN"/>
              </w:rPr>
              <w:t xml:space="preserve">                    。</w:t>
            </w:r>
          </w:p>
          <w:p w14:paraId="4CA6DF99">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2.标注 “正本”、“副本”、“投标文件电子版”字样，所有封套均应加贴封条，并在封套的封口处加盖供应商单位公章并经法定代表人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签字或盖章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和其委托代理人（签字）。</w:t>
            </w:r>
          </w:p>
          <w:p w14:paraId="28EAD41B">
            <w:pPr>
              <w:shd w:val="clea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3.供应商：</w:t>
            </w:r>
            <w:r>
              <w:rPr>
                <w:rFonts w:hint="eastAsia" w:ascii="宋体" w:hAnsi="宋体" w:eastAsia="宋体" w:cs="宋体"/>
                <w:color w:val="000000"/>
                <w:sz w:val="24"/>
                <w:szCs w:val="24"/>
                <w:u w:val="single"/>
              </w:rPr>
              <w:t>（单位全称）</w:t>
            </w:r>
            <w:r>
              <w:rPr>
                <w:rFonts w:hint="eastAsia" w:ascii="宋体" w:hAnsi="宋体" w:eastAsia="宋体" w:cs="宋体"/>
                <w:color w:val="000000"/>
                <w:sz w:val="24"/>
                <w:szCs w:val="24"/>
              </w:rPr>
              <w:t>（盖单位公章）</w:t>
            </w:r>
          </w:p>
          <w:p w14:paraId="0A5BEE33">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法定代表人：（签字或盖章）</w:t>
            </w:r>
          </w:p>
          <w:p w14:paraId="41681D51">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w:t>
            </w:r>
          </w:p>
          <w:p w14:paraId="047E7549">
            <w:pPr>
              <w:shd w:val="clear"/>
              <w:spacing w:line="360" w:lineRule="auto"/>
              <w:rPr>
                <w:rFonts w:hint="eastAsia" w:ascii="宋体" w:hAnsi="宋体" w:eastAsia="宋体" w:cs="宋体"/>
                <w:b/>
                <w:bCs/>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u w:val="single"/>
              </w:rPr>
              <w:t>项目名称）、（项目编号）</w:t>
            </w:r>
            <w:r>
              <w:rPr>
                <w:rFonts w:hint="eastAsia" w:ascii="宋体" w:hAnsi="宋体" w:eastAsia="宋体" w:cs="宋体"/>
                <w:color w:val="000000"/>
                <w:sz w:val="24"/>
                <w:szCs w:val="24"/>
              </w:rPr>
              <w:t>投标文件（或投标文件电子版）</w:t>
            </w:r>
            <w:r>
              <w:rPr>
                <w:rFonts w:hint="eastAsia" w:ascii="宋体" w:hAnsi="宋体" w:eastAsia="宋体" w:cs="宋体"/>
                <w:sz w:val="24"/>
                <w:szCs w:val="24"/>
              </w:rPr>
              <w:t>在</w:t>
            </w:r>
            <w:r>
              <w:rPr>
                <w:rFonts w:hint="eastAsia" w:ascii="宋体" w:hAnsi="宋体" w:eastAsia="宋体" w:cs="宋体"/>
                <w:kern w:val="0"/>
                <w:sz w:val="24"/>
                <w:szCs w:val="24"/>
              </w:rPr>
              <w:t xml:space="preserve">   年  月  日  时  分</w:t>
            </w:r>
            <w:r>
              <w:rPr>
                <w:rFonts w:hint="eastAsia" w:ascii="宋体" w:hAnsi="宋体" w:eastAsia="宋体" w:cs="宋体"/>
                <w:sz w:val="24"/>
                <w:szCs w:val="24"/>
              </w:rPr>
              <w:t>前不得开启</w:t>
            </w:r>
          </w:p>
        </w:tc>
      </w:tr>
      <w:tr w14:paraId="39FFA516">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72851E5">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4.2.2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A1130B9">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递交</w:t>
            </w:r>
            <w:r>
              <w:rPr>
                <w:rFonts w:hint="eastAsia" w:ascii="宋体" w:hAnsi="宋体" w:eastAsia="宋体" w:cs="宋体"/>
                <w:color w:val="000000"/>
                <w:sz w:val="24"/>
                <w:szCs w:val="24"/>
                <w:lang w:val="en-US" w:eastAsia="zh-CN"/>
              </w:rPr>
              <w:t>纸质</w:t>
            </w:r>
            <w:r>
              <w:rPr>
                <w:rFonts w:hint="eastAsia" w:ascii="宋体" w:hAnsi="宋体" w:eastAsia="宋体" w:cs="宋体"/>
                <w:color w:val="000000"/>
                <w:sz w:val="24"/>
                <w:szCs w:val="24"/>
              </w:rPr>
              <w:t>投标文件地点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2EF3844E">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rPr>
                <w:rFonts w:hint="eastAsia" w:ascii="宋体" w:hAnsi="宋体" w:eastAsia="宋体" w:cs="宋体"/>
                <w:color w:val="000000"/>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延安市新区为民服务中心7号楼</w:t>
            </w:r>
            <w:r>
              <w:rPr>
                <w:rFonts w:hint="eastAsia" w:ascii="宋体" w:hAnsi="宋体" w:eastAsia="宋体" w:cs="宋体"/>
                <w:i w:val="0"/>
                <w:iCs w:val="0"/>
                <w:caps w:val="0"/>
                <w:color w:val="333333"/>
                <w:spacing w:val="0"/>
                <w:sz w:val="24"/>
                <w:szCs w:val="24"/>
                <w:shd w:val="clear" w:fill="FFFFFF"/>
                <w:vertAlign w:val="baseline"/>
              </w:rPr>
              <w:t>延安市公共资源交易中心交易</w:t>
            </w:r>
            <w:r>
              <w:rPr>
                <w:rFonts w:hint="eastAsia" w:cs="宋体"/>
                <w:i w:val="0"/>
                <w:iCs w:val="0"/>
                <w:caps w:val="0"/>
                <w:color w:val="333333"/>
                <w:spacing w:val="0"/>
                <w:sz w:val="24"/>
                <w:szCs w:val="24"/>
                <w:shd w:val="clear" w:fill="FFFFFF"/>
                <w:vertAlign w:val="baseline"/>
                <w:lang w:val="en-US" w:eastAsia="zh-CN"/>
              </w:rPr>
              <w:t>五</w:t>
            </w:r>
            <w:r>
              <w:rPr>
                <w:rFonts w:hint="eastAsia" w:ascii="宋体" w:hAnsi="宋体" w:eastAsia="宋体" w:cs="宋体"/>
                <w:i w:val="0"/>
                <w:iCs w:val="0"/>
                <w:caps w:val="0"/>
                <w:color w:val="333333"/>
                <w:spacing w:val="0"/>
                <w:sz w:val="24"/>
                <w:szCs w:val="24"/>
                <w:shd w:val="clear" w:fill="FFFFFF"/>
                <w:vertAlign w:val="baseline"/>
              </w:rPr>
              <w:t>厅</w:t>
            </w:r>
          </w:p>
        </w:tc>
      </w:tr>
      <w:tr w14:paraId="13B47F58">
        <w:tblPrEx>
          <w:tblCellMar>
            <w:top w:w="0" w:type="dxa"/>
            <w:left w:w="108" w:type="dxa"/>
            <w:bottom w:w="0" w:type="dxa"/>
            <w:right w:w="108" w:type="dxa"/>
          </w:tblCellMar>
        </w:tblPrEx>
        <w:trPr>
          <w:trHeight w:val="73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869968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4.2.3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FFF6A9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是否退还投标文件</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313D5F9">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否</w:t>
            </w:r>
          </w:p>
        </w:tc>
      </w:tr>
      <w:tr w14:paraId="78A0C3D0">
        <w:tblPrEx>
          <w:tblCellMar>
            <w:top w:w="0" w:type="dxa"/>
            <w:left w:w="108" w:type="dxa"/>
            <w:bottom w:w="0" w:type="dxa"/>
            <w:right w:w="108" w:type="dxa"/>
          </w:tblCellMar>
        </w:tblPrEx>
        <w:trPr>
          <w:trHeight w:val="120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938062A">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5.1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CC61E2C">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开标时间和地点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42DD9B4">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时间：同投标截止时间</w:t>
            </w:r>
          </w:p>
          <w:p w14:paraId="1C09394D">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地点：同递交投标文件地点</w:t>
            </w:r>
          </w:p>
        </w:tc>
      </w:tr>
      <w:tr w14:paraId="4071C90E">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BACF16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5.2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5CB0209">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开标程序</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A8BAF66">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（1）宣布招标项目名称及投标文件接收截止时间，终止一切投标文件的接收工作，并宣布开标会开始。</w:t>
            </w:r>
          </w:p>
          <w:p w14:paraId="31DE1BFD">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（2）介绍采购人、采购代理机构、招标监督管理部门和招标工作人员。</w:t>
            </w:r>
          </w:p>
          <w:p w14:paraId="30D06926">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（3）宣布本项目</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签到名单。 </w:t>
            </w:r>
          </w:p>
          <w:p w14:paraId="4DDD0157">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（4）宣布开标会议纪律。</w:t>
            </w:r>
          </w:p>
          <w:p w14:paraId="7398D28C">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（5）宣布开标流程和开标工作阶段安排。</w:t>
            </w:r>
          </w:p>
          <w:p w14:paraId="24E7BB30">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（6）采购人（监标人）查验审核投标须知前附表规定的相关资料。</w:t>
            </w:r>
          </w:p>
          <w:p w14:paraId="7AED5A69">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（7）采购人（监标人）及</w:t>
            </w:r>
            <w:r>
              <w:rPr>
                <w:rFonts w:hint="eastAsia" w:ascii="宋体" w:hAnsi="宋体" w:eastAsia="宋体" w:cs="宋体"/>
                <w:sz w:val="24"/>
                <w:szCs w:val="24"/>
                <w:lang w:eastAsia="zh-CN"/>
              </w:rPr>
              <w:t>供应商</w:t>
            </w:r>
            <w:r>
              <w:rPr>
                <w:rFonts w:hint="eastAsia" w:ascii="宋体" w:hAnsi="宋体" w:eastAsia="宋体" w:cs="宋体"/>
                <w:sz w:val="24"/>
                <w:szCs w:val="24"/>
              </w:rPr>
              <w:t>查验确认投标文件密封情况。</w:t>
            </w:r>
          </w:p>
          <w:p w14:paraId="632AA3A6">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（8）当众开启投标文件，并按招标文件要求宣读相关投标要素，记标员在《开标一览表》上如实记录，采购人（监标人）监督唱标内容、记录内容是否与投标文件相一致。</w:t>
            </w:r>
          </w:p>
          <w:p w14:paraId="2751CD73">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（9）在采购人（监标人）的监督下，将投标文件送交评标委员会评审。</w:t>
            </w:r>
          </w:p>
          <w:p w14:paraId="309A7A2E">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）宣布质疑投诉电话及受理单位。</w:t>
            </w:r>
          </w:p>
          <w:p w14:paraId="49C12A65">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）宣布开标会结束。</w:t>
            </w:r>
          </w:p>
        </w:tc>
      </w:tr>
      <w:tr w14:paraId="49BB942A">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9D7F9D0">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6.1.1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5FCE520">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4631AC7">
            <w:pPr>
              <w:shd w:val="clear"/>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eastAsia="宋体" w:cs="宋体"/>
                <w:color w:val="000000"/>
                <w:kern w:val="0"/>
                <w:sz w:val="24"/>
                <w:szCs w:val="24"/>
              </w:rPr>
              <w:t>5人；其中采购人代表1人；专家4人</w:t>
            </w:r>
          </w:p>
          <w:p w14:paraId="772E7DF5">
            <w:pPr>
              <w:shd w:val="clear"/>
              <w:spacing w:line="360" w:lineRule="auto"/>
              <w:rPr>
                <w:rFonts w:hint="eastAsia" w:ascii="宋体" w:hAnsi="宋体" w:eastAsia="宋体" w:cs="宋体"/>
                <w:sz w:val="24"/>
                <w:szCs w:val="24"/>
              </w:rPr>
            </w:pPr>
            <w:r>
              <w:rPr>
                <w:rFonts w:hint="eastAsia" w:ascii="宋体" w:hAnsi="宋体" w:eastAsia="宋体" w:cs="宋体"/>
                <w:sz w:val="24"/>
                <w:szCs w:val="24"/>
              </w:rPr>
              <w:t>评标专家确定方式：陕西</w:t>
            </w:r>
            <w:r>
              <w:rPr>
                <w:rFonts w:hint="eastAsia" w:ascii="宋体" w:hAnsi="宋体" w:eastAsia="宋体" w:cs="宋体"/>
                <w:sz w:val="24"/>
                <w:szCs w:val="24"/>
                <w:lang w:val="en-US" w:eastAsia="zh-CN"/>
              </w:rPr>
              <w:t>省</w:t>
            </w:r>
            <w:r>
              <w:rPr>
                <w:rFonts w:hint="eastAsia" w:ascii="宋体" w:hAnsi="宋体" w:eastAsia="宋体" w:cs="宋体"/>
                <w:sz w:val="24"/>
                <w:szCs w:val="24"/>
              </w:rPr>
              <w:t>政府采购综合管理平台专家库中随机抽取。</w:t>
            </w:r>
          </w:p>
        </w:tc>
      </w:tr>
      <w:tr w14:paraId="6F3ACEBB">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207A3DF">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5709303">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04C734C">
            <w:pPr>
              <w:shd w:val="clear"/>
              <w:spacing w:line="360" w:lineRule="auto"/>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color w:val="000000"/>
                <w:sz w:val="24"/>
                <w:szCs w:val="24"/>
              </w:rPr>
              <w:t>推荐3名中标候选供应商</w:t>
            </w:r>
          </w:p>
        </w:tc>
      </w:tr>
      <w:tr w14:paraId="6E735F8F">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1267CD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7.3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891CB7A">
            <w:pPr>
              <w:shd w:val="clea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履约</w:t>
            </w:r>
            <w:r>
              <w:rPr>
                <w:rFonts w:hint="eastAsia" w:ascii="宋体" w:hAnsi="宋体" w:eastAsia="宋体" w:cs="宋体"/>
                <w:sz w:val="24"/>
                <w:szCs w:val="24"/>
                <w:lang w:eastAsia="zh-CN"/>
              </w:rPr>
              <w:t>保证金</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518D26A3">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2D62001E">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15C0046">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B1A87E9">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78D01C03">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4174684F">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A5367CE">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8319" w:type="dxa"/>
            <w:gridSpan w:val="3"/>
            <w:tcBorders>
              <w:top w:val="single" w:color="auto" w:sz="4" w:space="0"/>
              <w:left w:val="single" w:color="auto" w:sz="4" w:space="0"/>
              <w:bottom w:val="single" w:color="auto" w:sz="4" w:space="0"/>
              <w:right w:val="single" w:color="auto" w:sz="4" w:space="0"/>
            </w:tcBorders>
            <w:noWrap w:val="0"/>
            <w:vAlign w:val="center"/>
          </w:tcPr>
          <w:p w14:paraId="6D86C177">
            <w:pPr>
              <w:shd w:val="clear"/>
              <w:spacing w:line="360" w:lineRule="auto"/>
              <w:rPr>
                <w:rFonts w:hint="eastAsia" w:ascii="宋体" w:hAnsi="宋体" w:eastAsia="宋体" w:cs="宋体"/>
                <w:sz w:val="24"/>
                <w:szCs w:val="24"/>
              </w:rPr>
            </w:pPr>
            <w:r>
              <w:rPr>
                <w:rFonts w:hint="eastAsia" w:ascii="宋体" w:hAnsi="宋体" w:eastAsia="宋体" w:cs="宋体"/>
                <w:b/>
                <w:sz w:val="24"/>
                <w:szCs w:val="24"/>
              </w:rPr>
              <w:t>需要补充的其他内容</w:t>
            </w:r>
          </w:p>
        </w:tc>
      </w:tr>
      <w:tr w14:paraId="148DC89F">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F60AD81">
            <w:pPr>
              <w:shd w:val="clear"/>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lang w:val="en-US" w:eastAsia="zh-CN"/>
              </w:rPr>
              <w:t>9.4</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76B7B8FF">
            <w:pPr>
              <w:shd w:val="clear"/>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lang w:eastAsia="zh-CN"/>
              </w:rPr>
              <w:t>采购</w:t>
            </w:r>
            <w:r>
              <w:rPr>
                <w:rFonts w:hint="eastAsia" w:ascii="宋体" w:hAnsi="宋体" w:eastAsia="宋体" w:cs="宋体"/>
                <w:sz w:val="24"/>
                <w:szCs w:val="24"/>
              </w:rPr>
              <w:t>代理服务费</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1915EFCE">
            <w:pPr>
              <w:shd w:val="clear"/>
              <w:spacing w:line="360" w:lineRule="auto"/>
              <w:rPr>
                <w:rFonts w:hint="eastAsia" w:ascii="宋体" w:hAnsi="宋体" w:eastAsia="宋体" w:cs="宋体"/>
                <w:sz w:val="24"/>
                <w:szCs w:val="24"/>
                <w:lang w:eastAsia="zh-CN"/>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中标单位在领取中标通知书前，须向采购代理机构支付</w:t>
            </w:r>
            <w:r>
              <w:rPr>
                <w:rFonts w:hint="eastAsia" w:ascii="宋体" w:hAnsi="宋体" w:eastAsia="宋体" w:cs="宋体"/>
                <w:color w:val="auto"/>
                <w:spacing w:val="0"/>
                <w:sz w:val="24"/>
                <w:szCs w:val="24"/>
                <w:highlight w:val="none"/>
                <w:lang w:val="en-US" w:eastAsia="zh-CN"/>
              </w:rPr>
              <w:t>采购</w:t>
            </w:r>
            <w:r>
              <w:rPr>
                <w:rFonts w:hint="eastAsia" w:ascii="宋体" w:hAnsi="宋体" w:eastAsia="宋体" w:cs="宋体"/>
                <w:color w:val="auto"/>
                <w:spacing w:val="0"/>
                <w:sz w:val="24"/>
                <w:szCs w:val="24"/>
                <w:highlight w:val="none"/>
              </w:rPr>
              <w:t>代理服务费</w:t>
            </w:r>
            <w:r>
              <w:rPr>
                <w:rFonts w:hint="eastAsia" w:ascii="宋体" w:hAnsi="宋体" w:eastAsia="宋体" w:cs="宋体"/>
                <w:color w:val="auto"/>
                <w:spacing w:val="0"/>
                <w:sz w:val="24"/>
                <w:szCs w:val="24"/>
                <w:highlight w:val="none"/>
                <w:lang w:eastAsia="zh-CN"/>
              </w:rPr>
              <w:t>。</w:t>
            </w:r>
          </w:p>
          <w:p w14:paraId="794CB795">
            <w:pPr>
              <w:shd w:val="clea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采购</w:t>
            </w:r>
            <w:r>
              <w:rPr>
                <w:rFonts w:hint="eastAsia" w:ascii="宋体" w:hAnsi="宋体" w:eastAsia="宋体" w:cs="宋体"/>
                <w:sz w:val="24"/>
                <w:szCs w:val="24"/>
              </w:rPr>
              <w:t>代理服务费收费标准：</w:t>
            </w:r>
            <w:r>
              <w:rPr>
                <w:rFonts w:hint="eastAsia" w:ascii="宋体" w:hAnsi="宋体" w:eastAsia="宋体" w:cs="宋体"/>
                <w:color w:val="000000"/>
                <w:sz w:val="24"/>
                <w:szCs w:val="24"/>
              </w:rPr>
              <w:t>采购代理机构参照国家计委关于印发《招标代理服务收费管理暂行办法》计价格[2002]1980号文和《国家发展改革委关于降低部分建设项目收费标准规范收费行为等有关问题的通知》发改价格[2011]534号规定标准收取</w:t>
            </w:r>
            <w:r>
              <w:rPr>
                <w:rFonts w:hint="eastAsia" w:ascii="宋体" w:hAnsi="宋体" w:eastAsia="宋体" w:cs="宋体"/>
                <w:sz w:val="24"/>
                <w:szCs w:val="24"/>
                <w:lang w:eastAsia="zh-CN"/>
              </w:rPr>
              <w:t>采购</w:t>
            </w:r>
            <w:r>
              <w:rPr>
                <w:rFonts w:hint="eastAsia" w:ascii="宋体" w:hAnsi="宋体" w:eastAsia="宋体" w:cs="宋体"/>
                <w:color w:val="000000"/>
                <w:sz w:val="24"/>
                <w:szCs w:val="24"/>
              </w:rPr>
              <w:t>代理服务费</w:t>
            </w:r>
            <w:r>
              <w:rPr>
                <w:rFonts w:hint="eastAsia" w:ascii="宋体" w:hAnsi="宋体" w:eastAsia="宋体" w:cs="宋体"/>
                <w:sz w:val="24"/>
                <w:szCs w:val="24"/>
              </w:rPr>
              <w:t>。</w:t>
            </w:r>
          </w:p>
        </w:tc>
      </w:tr>
    </w:tbl>
    <w:p w14:paraId="2932EA47">
      <w:pPr>
        <w:shd w:val="clear"/>
        <w:bidi w:val="0"/>
        <w:jc w:val="both"/>
        <w:rPr>
          <w:rFonts w:hint="eastAsia" w:ascii="宋体" w:hAnsi="宋体" w:eastAsia="宋体" w:cs="宋体"/>
          <w:b/>
          <w:bCs/>
          <w:i w:val="0"/>
          <w:iCs w:val="0"/>
          <w:sz w:val="32"/>
          <w:szCs w:val="28"/>
        </w:rPr>
      </w:pPr>
      <w:bookmarkStart w:id="35" w:name="_Toc246996175"/>
      <w:bookmarkStart w:id="36" w:name="_Toc152045529"/>
      <w:bookmarkStart w:id="37" w:name="_Toc23962"/>
      <w:bookmarkStart w:id="38" w:name="_Toc246996918"/>
      <w:bookmarkStart w:id="39" w:name="_Toc20614"/>
      <w:bookmarkStart w:id="40" w:name="_Toc179632546"/>
      <w:bookmarkStart w:id="41" w:name="_Toc12768"/>
      <w:bookmarkStart w:id="42" w:name="_Toc152042305"/>
      <w:bookmarkStart w:id="43" w:name="_Toc144974497"/>
      <w:bookmarkStart w:id="44" w:name="_Toc247085689"/>
      <w:bookmarkStart w:id="45" w:name="_Toc30835"/>
      <w:bookmarkStart w:id="46" w:name="_Toc16773"/>
      <w:bookmarkStart w:id="47" w:name="_Toc9105"/>
      <w:bookmarkStart w:id="48" w:name="_Toc23617"/>
    </w:p>
    <w:p w14:paraId="2622CE2B">
      <w:pPr>
        <w:shd w:val="clear"/>
        <w:bidi w:val="0"/>
        <w:jc w:val="center"/>
        <w:rPr>
          <w:rFonts w:hint="eastAsia" w:ascii="宋体" w:hAnsi="宋体" w:eastAsia="宋体" w:cs="宋体"/>
          <w:b/>
          <w:bCs/>
          <w:i w:val="0"/>
          <w:iCs w:val="0"/>
          <w:sz w:val="32"/>
          <w:szCs w:val="28"/>
        </w:rPr>
      </w:pPr>
      <w:r>
        <w:rPr>
          <w:rFonts w:hint="eastAsia" w:ascii="宋体" w:hAnsi="宋体" w:eastAsia="宋体" w:cs="宋体"/>
          <w:b/>
          <w:bCs/>
          <w:i w:val="0"/>
          <w:iCs w:val="0"/>
          <w:sz w:val="32"/>
          <w:szCs w:val="28"/>
        </w:rPr>
        <w:t>1.总则</w:t>
      </w:r>
      <w:bookmarkEnd w:id="35"/>
      <w:bookmarkEnd w:id="36"/>
      <w:bookmarkEnd w:id="37"/>
      <w:bookmarkEnd w:id="38"/>
      <w:bookmarkEnd w:id="39"/>
      <w:bookmarkEnd w:id="40"/>
      <w:bookmarkEnd w:id="41"/>
      <w:bookmarkEnd w:id="42"/>
      <w:bookmarkEnd w:id="43"/>
      <w:bookmarkEnd w:id="44"/>
    </w:p>
    <w:p w14:paraId="5911C13F">
      <w:pPr>
        <w:pStyle w:val="4"/>
        <w:shd w:val="clear"/>
        <w:spacing w:line="360" w:lineRule="auto"/>
        <w:rPr>
          <w:rFonts w:hint="eastAsia" w:ascii="宋体" w:hAnsi="宋体" w:eastAsia="宋体" w:cs="宋体"/>
          <w:sz w:val="28"/>
          <w:szCs w:val="28"/>
        </w:rPr>
      </w:pPr>
      <w:bookmarkStart w:id="49" w:name="_Toc247085690"/>
      <w:bookmarkStart w:id="50" w:name="_Toc152042306"/>
      <w:bookmarkStart w:id="51" w:name="_Toc246996919"/>
      <w:bookmarkStart w:id="52" w:name="_Toc152045530"/>
      <w:bookmarkStart w:id="53" w:name="_Toc7660"/>
      <w:bookmarkStart w:id="54" w:name="_Toc144974498"/>
      <w:bookmarkStart w:id="55" w:name="_Toc179632547"/>
      <w:bookmarkStart w:id="56" w:name="_Toc31044"/>
      <w:bookmarkStart w:id="57" w:name="_Toc246996176"/>
      <w:bookmarkStart w:id="58" w:name="_Toc11216"/>
      <w:r>
        <w:rPr>
          <w:rFonts w:hint="eastAsia" w:ascii="宋体" w:hAnsi="宋体" w:eastAsia="宋体" w:cs="宋体"/>
          <w:sz w:val="28"/>
          <w:szCs w:val="28"/>
        </w:rPr>
        <w:t>1.1 项目概况</w:t>
      </w:r>
      <w:bookmarkEnd w:id="49"/>
      <w:bookmarkEnd w:id="50"/>
      <w:bookmarkEnd w:id="51"/>
      <w:bookmarkEnd w:id="52"/>
      <w:bookmarkEnd w:id="53"/>
      <w:bookmarkEnd w:id="54"/>
      <w:bookmarkEnd w:id="55"/>
      <w:bookmarkEnd w:id="56"/>
      <w:bookmarkEnd w:id="57"/>
      <w:bookmarkEnd w:id="58"/>
    </w:p>
    <w:p w14:paraId="280A6F4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1.1.1根据《中华人民共和国招标投标法》等有关法律、法规和规章的规定，本招标项目已具备招标条件，现对本项目进行招标。</w:t>
      </w:r>
    </w:p>
    <w:p w14:paraId="64188F6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1.1.2 本采购项目采购人：见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189C18A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1.1.3 本采购项目采购代理机构：见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56BDE8F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1.1.4 本采购项目名称：见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672423C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1.1.5 本采购</w:t>
      </w:r>
      <w:r>
        <w:rPr>
          <w:rFonts w:hint="eastAsia" w:ascii="宋体" w:hAnsi="宋体" w:eastAsia="宋体" w:cs="宋体"/>
          <w:sz w:val="28"/>
          <w:szCs w:val="28"/>
          <w:lang w:val="en-US" w:eastAsia="zh-CN"/>
        </w:rPr>
        <w:t>工程</w:t>
      </w:r>
      <w:r>
        <w:rPr>
          <w:rFonts w:hint="eastAsia" w:ascii="宋体" w:hAnsi="宋体" w:eastAsia="宋体" w:cs="宋体"/>
          <w:sz w:val="28"/>
          <w:szCs w:val="28"/>
        </w:rPr>
        <w:t>地点：见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6DBBDA3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1.1.6 招标文件各章内容对投标事宜提出明确要求，</w:t>
      </w:r>
      <w:r>
        <w:rPr>
          <w:rFonts w:hint="eastAsia" w:ascii="宋体" w:hAnsi="宋体" w:eastAsia="宋体" w:cs="宋体"/>
          <w:sz w:val="28"/>
          <w:szCs w:val="28"/>
          <w:lang w:eastAsia="zh-CN"/>
        </w:rPr>
        <w:t>供应商</w:t>
      </w:r>
      <w:r>
        <w:rPr>
          <w:rFonts w:hint="eastAsia" w:ascii="宋体" w:hAnsi="宋体" w:eastAsia="宋体" w:cs="宋体"/>
          <w:sz w:val="28"/>
          <w:szCs w:val="28"/>
        </w:rPr>
        <w:t>须仔细阅读和正确理解。因</w:t>
      </w:r>
      <w:r>
        <w:rPr>
          <w:rFonts w:hint="eastAsia" w:ascii="宋体" w:hAnsi="宋体" w:eastAsia="宋体" w:cs="宋体"/>
          <w:sz w:val="28"/>
          <w:szCs w:val="28"/>
          <w:lang w:eastAsia="zh-CN"/>
        </w:rPr>
        <w:t>供应商</w:t>
      </w:r>
      <w:r>
        <w:rPr>
          <w:rFonts w:hint="eastAsia" w:ascii="宋体" w:hAnsi="宋体" w:eastAsia="宋体" w:cs="宋体"/>
          <w:sz w:val="28"/>
          <w:szCs w:val="28"/>
        </w:rPr>
        <w:t>在阅读、理解招标文件方面产生疏漏和误解，而导致投标不利后果的或者被废标的，其责任由</w:t>
      </w:r>
      <w:r>
        <w:rPr>
          <w:rFonts w:hint="eastAsia" w:ascii="宋体" w:hAnsi="宋体" w:eastAsia="宋体" w:cs="宋体"/>
          <w:sz w:val="28"/>
          <w:szCs w:val="28"/>
          <w:lang w:eastAsia="zh-CN"/>
        </w:rPr>
        <w:t>供应商</w:t>
      </w:r>
      <w:r>
        <w:rPr>
          <w:rFonts w:hint="eastAsia" w:ascii="宋体" w:hAnsi="宋体" w:eastAsia="宋体" w:cs="宋体"/>
          <w:sz w:val="28"/>
          <w:szCs w:val="28"/>
        </w:rPr>
        <w:t>自负。</w:t>
      </w:r>
    </w:p>
    <w:p w14:paraId="648C1FC7">
      <w:pPr>
        <w:pStyle w:val="4"/>
        <w:shd w:val="clear"/>
        <w:spacing w:line="360" w:lineRule="auto"/>
        <w:rPr>
          <w:rFonts w:hint="eastAsia" w:ascii="宋体" w:hAnsi="宋体" w:eastAsia="宋体" w:cs="宋体"/>
          <w:sz w:val="28"/>
          <w:szCs w:val="28"/>
        </w:rPr>
      </w:pPr>
      <w:bookmarkStart w:id="59" w:name="_Toc179632548"/>
      <w:bookmarkStart w:id="60" w:name="_Toc144974499"/>
      <w:bookmarkStart w:id="61" w:name="_Toc246996920"/>
      <w:bookmarkStart w:id="62" w:name="_Toc152045531"/>
      <w:bookmarkStart w:id="63" w:name="_Toc14545"/>
      <w:bookmarkStart w:id="64" w:name="_Toc247085691"/>
      <w:bookmarkStart w:id="65" w:name="_Toc246996177"/>
      <w:bookmarkStart w:id="66" w:name="_Toc30959"/>
      <w:bookmarkStart w:id="67" w:name="_Toc8384"/>
      <w:bookmarkStart w:id="68" w:name="_Toc152042307"/>
      <w:r>
        <w:rPr>
          <w:rFonts w:hint="eastAsia" w:ascii="宋体" w:hAnsi="宋体" w:eastAsia="宋体" w:cs="宋体"/>
          <w:sz w:val="28"/>
          <w:szCs w:val="28"/>
        </w:rPr>
        <w:t>1.2 资金来源和落实情况</w:t>
      </w:r>
      <w:bookmarkEnd w:id="59"/>
      <w:bookmarkEnd w:id="60"/>
      <w:bookmarkEnd w:id="61"/>
      <w:bookmarkEnd w:id="62"/>
      <w:bookmarkEnd w:id="63"/>
      <w:bookmarkEnd w:id="64"/>
      <w:bookmarkEnd w:id="65"/>
      <w:bookmarkEnd w:id="66"/>
      <w:bookmarkEnd w:id="67"/>
      <w:bookmarkEnd w:id="68"/>
    </w:p>
    <w:p w14:paraId="76727CB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1.2.1本招标项目的资金来源：见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7799B7F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1.2.2本招标项目的项目预算：见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0490ED93">
      <w:pPr>
        <w:pStyle w:val="4"/>
        <w:shd w:val="clear"/>
        <w:spacing w:line="360" w:lineRule="auto"/>
        <w:rPr>
          <w:rFonts w:hint="eastAsia" w:ascii="宋体" w:hAnsi="宋体" w:eastAsia="宋体" w:cs="宋体"/>
          <w:sz w:val="28"/>
          <w:szCs w:val="28"/>
        </w:rPr>
      </w:pPr>
      <w:bookmarkStart w:id="69" w:name="_Toc144974500"/>
      <w:bookmarkStart w:id="70" w:name="_Toc179632549"/>
      <w:bookmarkStart w:id="71" w:name="_Toc246996921"/>
      <w:bookmarkStart w:id="72" w:name="_Toc152042308"/>
      <w:bookmarkStart w:id="73" w:name="_Toc152045532"/>
      <w:bookmarkStart w:id="74" w:name="_Toc247085692"/>
      <w:bookmarkStart w:id="75" w:name="_Toc21770"/>
      <w:bookmarkStart w:id="76" w:name="_Toc20745"/>
      <w:bookmarkStart w:id="77" w:name="_Toc246996178"/>
      <w:bookmarkStart w:id="78" w:name="_Toc18917"/>
      <w:r>
        <w:rPr>
          <w:rFonts w:hint="eastAsia" w:ascii="宋体" w:hAnsi="宋体" w:eastAsia="宋体" w:cs="宋体"/>
          <w:sz w:val="28"/>
          <w:szCs w:val="28"/>
        </w:rPr>
        <w:t xml:space="preserve">1.3 </w:t>
      </w:r>
      <w:r>
        <w:rPr>
          <w:rFonts w:hint="eastAsia" w:ascii="宋体" w:hAnsi="宋体" w:eastAsia="宋体" w:cs="宋体"/>
          <w:sz w:val="28"/>
          <w:szCs w:val="28"/>
          <w:lang w:eastAsia="zh-CN"/>
        </w:rPr>
        <w:t>采购</w:t>
      </w:r>
      <w:r>
        <w:rPr>
          <w:rFonts w:hint="eastAsia" w:ascii="宋体" w:hAnsi="宋体" w:eastAsia="宋体" w:cs="宋体"/>
          <w:sz w:val="28"/>
          <w:szCs w:val="28"/>
        </w:rPr>
        <w:t>内容、</w:t>
      </w:r>
      <w:bookmarkEnd w:id="69"/>
      <w:bookmarkEnd w:id="70"/>
      <w:bookmarkEnd w:id="71"/>
      <w:bookmarkEnd w:id="72"/>
      <w:bookmarkEnd w:id="73"/>
      <w:bookmarkEnd w:id="74"/>
      <w:bookmarkEnd w:id="75"/>
      <w:bookmarkEnd w:id="76"/>
      <w:bookmarkEnd w:id="77"/>
      <w:bookmarkEnd w:id="78"/>
      <w:r>
        <w:rPr>
          <w:rFonts w:hint="eastAsia" w:ascii="宋体" w:hAnsi="宋体" w:eastAsia="宋体" w:cs="宋体"/>
          <w:sz w:val="28"/>
          <w:szCs w:val="28"/>
          <w:lang w:val="en-US" w:eastAsia="zh-CN"/>
        </w:rPr>
        <w:t>工</w:t>
      </w:r>
      <w:r>
        <w:rPr>
          <w:rFonts w:hint="eastAsia" w:ascii="宋体" w:hAnsi="宋体" w:eastAsia="宋体" w:cs="宋体"/>
          <w:sz w:val="28"/>
          <w:szCs w:val="28"/>
          <w:lang w:eastAsia="zh-CN"/>
        </w:rPr>
        <w:t>期</w:t>
      </w:r>
    </w:p>
    <w:p w14:paraId="3E5AD6B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1.3.1本次</w:t>
      </w:r>
      <w:r>
        <w:rPr>
          <w:rFonts w:hint="eastAsia" w:ascii="宋体" w:hAnsi="宋体" w:eastAsia="宋体" w:cs="宋体"/>
          <w:sz w:val="28"/>
          <w:szCs w:val="28"/>
          <w:lang w:eastAsia="zh-CN"/>
        </w:rPr>
        <w:t>采购</w:t>
      </w:r>
      <w:r>
        <w:rPr>
          <w:rFonts w:hint="eastAsia" w:ascii="宋体" w:hAnsi="宋体" w:eastAsia="宋体" w:cs="宋体"/>
          <w:sz w:val="28"/>
          <w:szCs w:val="28"/>
        </w:rPr>
        <w:t>内容：见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0A9F598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1.3.2本招标项目的</w:t>
      </w:r>
      <w:r>
        <w:rPr>
          <w:rFonts w:hint="eastAsia" w:ascii="宋体" w:hAnsi="宋体" w:eastAsia="宋体" w:cs="宋体"/>
          <w:sz w:val="28"/>
          <w:szCs w:val="28"/>
          <w:lang w:val="en-US" w:eastAsia="zh-CN"/>
        </w:rPr>
        <w:t>工期</w:t>
      </w:r>
      <w:r>
        <w:rPr>
          <w:rFonts w:hint="eastAsia" w:ascii="宋体" w:hAnsi="宋体" w:eastAsia="宋体" w:cs="宋体"/>
          <w:sz w:val="28"/>
          <w:szCs w:val="28"/>
        </w:rPr>
        <w:t>：见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4CB41287">
      <w:pPr>
        <w:pStyle w:val="4"/>
        <w:shd w:val="clear"/>
        <w:spacing w:line="360" w:lineRule="auto"/>
        <w:rPr>
          <w:rFonts w:hint="eastAsia" w:ascii="宋体" w:hAnsi="宋体" w:eastAsia="宋体" w:cs="宋体"/>
          <w:sz w:val="28"/>
          <w:szCs w:val="28"/>
        </w:rPr>
      </w:pPr>
      <w:bookmarkStart w:id="79" w:name="_Toc413"/>
      <w:bookmarkStart w:id="80" w:name="_Toc152045534"/>
      <w:bookmarkStart w:id="81" w:name="_Toc246996922"/>
      <w:bookmarkStart w:id="82" w:name="_Toc247085693"/>
      <w:bookmarkStart w:id="83" w:name="_Toc28754"/>
      <w:bookmarkStart w:id="84" w:name="_Toc144974502"/>
      <w:bookmarkStart w:id="85" w:name="_Toc179632551"/>
      <w:bookmarkStart w:id="86" w:name="_Toc246996179"/>
      <w:bookmarkStart w:id="87" w:name="_Toc3275"/>
      <w:bookmarkStart w:id="88" w:name="_Toc152042310"/>
      <w:r>
        <w:rPr>
          <w:rFonts w:hint="eastAsia" w:ascii="宋体" w:hAnsi="宋体" w:eastAsia="宋体" w:cs="宋体"/>
          <w:sz w:val="28"/>
          <w:szCs w:val="28"/>
        </w:rPr>
        <w:t xml:space="preserve">1.4 </w:t>
      </w:r>
      <w:r>
        <w:rPr>
          <w:rFonts w:hint="eastAsia" w:ascii="宋体" w:hAnsi="宋体" w:eastAsia="宋体" w:cs="宋体"/>
          <w:sz w:val="28"/>
          <w:szCs w:val="28"/>
          <w:lang w:eastAsia="zh-CN"/>
        </w:rPr>
        <w:t>供应商</w:t>
      </w:r>
      <w:r>
        <w:rPr>
          <w:rFonts w:hint="eastAsia" w:ascii="宋体" w:hAnsi="宋体" w:eastAsia="宋体" w:cs="宋体"/>
          <w:sz w:val="28"/>
          <w:szCs w:val="28"/>
        </w:rPr>
        <w:t>资格要求</w:t>
      </w:r>
      <w:bookmarkEnd w:id="79"/>
      <w:bookmarkEnd w:id="80"/>
      <w:bookmarkEnd w:id="81"/>
      <w:bookmarkEnd w:id="82"/>
      <w:bookmarkEnd w:id="83"/>
      <w:bookmarkEnd w:id="84"/>
      <w:bookmarkEnd w:id="85"/>
      <w:bookmarkEnd w:id="86"/>
      <w:bookmarkEnd w:id="87"/>
      <w:bookmarkEnd w:id="88"/>
    </w:p>
    <w:p w14:paraId="101E5B12">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1.4.1 </w:t>
      </w:r>
      <w:r>
        <w:rPr>
          <w:rFonts w:hint="eastAsia" w:ascii="宋体" w:hAnsi="宋体" w:eastAsia="宋体" w:cs="宋体"/>
          <w:sz w:val="28"/>
          <w:szCs w:val="28"/>
          <w:lang w:eastAsia="zh-CN"/>
        </w:rPr>
        <w:t>供应商</w:t>
      </w:r>
      <w:r>
        <w:rPr>
          <w:rFonts w:hint="eastAsia" w:ascii="宋体" w:hAnsi="宋体" w:eastAsia="宋体" w:cs="宋体"/>
          <w:sz w:val="28"/>
          <w:szCs w:val="28"/>
        </w:rPr>
        <w:t>应具备承担本项目的资质条件、能力和信誉：见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6358EBE8">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1.4.2 </w:t>
      </w:r>
      <w:r>
        <w:rPr>
          <w:rFonts w:hint="eastAsia" w:ascii="宋体" w:hAnsi="宋体" w:eastAsia="宋体" w:cs="宋体"/>
          <w:sz w:val="28"/>
          <w:szCs w:val="28"/>
          <w:lang w:eastAsia="zh-CN"/>
        </w:rPr>
        <w:t>供应商</w:t>
      </w:r>
      <w:r>
        <w:rPr>
          <w:rFonts w:hint="eastAsia" w:ascii="宋体" w:hAnsi="宋体" w:eastAsia="宋体" w:cs="宋体"/>
          <w:sz w:val="28"/>
          <w:szCs w:val="28"/>
        </w:rPr>
        <w:t xml:space="preserve">须知前附表规定接受联合体投标的，除应符合本章第1.4.1项的要求外，还应遵守以下规定： </w:t>
      </w:r>
    </w:p>
    <w:p w14:paraId="1017D0FC">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（1）联合体各方应按招标文件提供的格式签订联合体协议书，明确联合体牵头人和各方权利义务；</w:t>
      </w:r>
    </w:p>
    <w:p w14:paraId="1E37E562">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（2）由同一专业的单位组成的联合体，按照资质等级较低的单位确定资质等级； </w:t>
      </w:r>
    </w:p>
    <w:p w14:paraId="53F25A3B">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（3）联合体各方不得再以自己名义单独或参加其他联合体在同一标段中投标。</w:t>
      </w:r>
    </w:p>
    <w:p w14:paraId="62865641">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1.4.3</w:t>
      </w:r>
      <w:r>
        <w:rPr>
          <w:rFonts w:hint="eastAsia" w:ascii="宋体" w:hAnsi="宋体" w:eastAsia="宋体" w:cs="宋体"/>
          <w:sz w:val="28"/>
          <w:szCs w:val="28"/>
          <w:lang w:eastAsia="zh-CN"/>
        </w:rPr>
        <w:t>供应商</w:t>
      </w:r>
      <w:r>
        <w:rPr>
          <w:rFonts w:hint="eastAsia" w:ascii="宋体" w:hAnsi="宋体" w:eastAsia="宋体" w:cs="宋体"/>
          <w:sz w:val="28"/>
          <w:szCs w:val="28"/>
        </w:rPr>
        <w:t>不得存在下列情形之一：</w:t>
      </w:r>
    </w:p>
    <w:p w14:paraId="305CCBF3">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（1）与采购人存在利害关系可能影响招标公正性的法人或其他组织；</w:t>
      </w:r>
    </w:p>
    <w:p w14:paraId="25877054">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（2）接受委托参与项目前期咨询和招标文件编制的法人或其他组织； </w:t>
      </w:r>
    </w:p>
    <w:p w14:paraId="484C8AD6">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（3）为该项目的</w:t>
      </w:r>
      <w:r>
        <w:rPr>
          <w:rFonts w:hint="eastAsia" w:ascii="宋体" w:hAnsi="宋体" w:eastAsia="宋体" w:cs="宋体"/>
          <w:sz w:val="28"/>
          <w:szCs w:val="28"/>
          <w:lang w:eastAsia="zh-CN"/>
        </w:rPr>
        <w:t>供应商</w:t>
      </w:r>
      <w:r>
        <w:rPr>
          <w:rFonts w:hint="eastAsia" w:ascii="宋体" w:hAnsi="宋体" w:eastAsia="宋体" w:cs="宋体"/>
          <w:sz w:val="28"/>
          <w:szCs w:val="28"/>
        </w:rPr>
        <w:t>编制投标文件或者提供咨询的机构；</w:t>
      </w:r>
    </w:p>
    <w:p w14:paraId="51931BD4">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（4）为本招标项目提供招标代理服务的； </w:t>
      </w:r>
    </w:p>
    <w:p w14:paraId="7DBDD2D1">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（5）被责令停业的； </w:t>
      </w:r>
    </w:p>
    <w:p w14:paraId="763A0FE4">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（6）被暂停或取消投标资格的； </w:t>
      </w:r>
    </w:p>
    <w:p w14:paraId="0270592E">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（7）财产被接管或冻结的；</w:t>
      </w:r>
    </w:p>
    <w:p w14:paraId="59A529C7">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（8）在最近三年内有骗取中标或严重违约或重大质量问题的。</w:t>
      </w:r>
    </w:p>
    <w:p w14:paraId="0CBA678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1.4.4 单位负责人为同一人或者存在控股、管理关系的不同单位，不得同时参加本招标项目投标。</w:t>
      </w:r>
    </w:p>
    <w:p w14:paraId="38128B4C">
      <w:pPr>
        <w:pStyle w:val="4"/>
        <w:shd w:val="clear"/>
        <w:spacing w:line="360" w:lineRule="auto"/>
        <w:rPr>
          <w:rFonts w:hint="eastAsia" w:ascii="宋体" w:hAnsi="宋体" w:eastAsia="宋体" w:cs="宋体"/>
          <w:sz w:val="28"/>
          <w:szCs w:val="28"/>
        </w:rPr>
      </w:pPr>
      <w:bookmarkStart w:id="89" w:name="_Toc247085694"/>
      <w:bookmarkStart w:id="90" w:name="_Toc179632552"/>
      <w:bookmarkStart w:id="91" w:name="_Toc19113"/>
      <w:bookmarkStart w:id="92" w:name="_Toc246996180"/>
      <w:bookmarkStart w:id="93" w:name="_Toc144974503"/>
      <w:bookmarkStart w:id="94" w:name="_Toc152042311"/>
      <w:bookmarkStart w:id="95" w:name="_Toc246996923"/>
      <w:bookmarkStart w:id="96" w:name="_Toc1757"/>
      <w:bookmarkStart w:id="97" w:name="_Toc152045535"/>
      <w:bookmarkStart w:id="98" w:name="_Toc10816"/>
      <w:r>
        <w:rPr>
          <w:rFonts w:hint="eastAsia" w:ascii="宋体" w:hAnsi="宋体" w:eastAsia="宋体" w:cs="宋体"/>
          <w:sz w:val="28"/>
          <w:szCs w:val="28"/>
        </w:rPr>
        <w:t>1.5 费用承担</w:t>
      </w:r>
      <w:bookmarkEnd w:id="89"/>
      <w:bookmarkEnd w:id="90"/>
      <w:bookmarkEnd w:id="91"/>
      <w:bookmarkEnd w:id="92"/>
      <w:bookmarkEnd w:id="93"/>
      <w:bookmarkEnd w:id="94"/>
      <w:bookmarkEnd w:id="95"/>
      <w:bookmarkEnd w:id="96"/>
      <w:bookmarkEnd w:id="97"/>
      <w:bookmarkEnd w:id="98"/>
    </w:p>
    <w:p w14:paraId="7EF4F7B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准备和参加投标活动发生的费用自理。</w:t>
      </w:r>
    </w:p>
    <w:p w14:paraId="1EC417F0">
      <w:pPr>
        <w:pStyle w:val="4"/>
        <w:shd w:val="clear"/>
        <w:spacing w:line="360" w:lineRule="auto"/>
        <w:rPr>
          <w:rFonts w:hint="eastAsia" w:ascii="宋体" w:hAnsi="宋体" w:eastAsia="宋体" w:cs="宋体"/>
          <w:sz w:val="28"/>
          <w:szCs w:val="28"/>
        </w:rPr>
      </w:pPr>
      <w:bookmarkStart w:id="99" w:name="_Toc5909"/>
      <w:bookmarkStart w:id="100" w:name="_Toc152042312"/>
      <w:bookmarkStart w:id="101" w:name="_Toc246996924"/>
      <w:bookmarkStart w:id="102" w:name="_Toc246996181"/>
      <w:bookmarkStart w:id="103" w:name="_Toc152045536"/>
      <w:bookmarkStart w:id="104" w:name="_Toc247085695"/>
      <w:bookmarkStart w:id="105" w:name="_Toc144974504"/>
      <w:bookmarkStart w:id="106" w:name="_Toc3803"/>
      <w:bookmarkStart w:id="107" w:name="_Toc179632553"/>
      <w:bookmarkStart w:id="108" w:name="_Toc1605"/>
      <w:r>
        <w:rPr>
          <w:rFonts w:hint="eastAsia" w:ascii="宋体" w:hAnsi="宋体" w:eastAsia="宋体" w:cs="宋体"/>
          <w:sz w:val="28"/>
          <w:szCs w:val="28"/>
        </w:rPr>
        <w:t>1.6 保密</w:t>
      </w:r>
      <w:bookmarkEnd w:id="99"/>
      <w:bookmarkEnd w:id="100"/>
      <w:bookmarkEnd w:id="101"/>
      <w:bookmarkEnd w:id="102"/>
      <w:bookmarkEnd w:id="103"/>
      <w:bookmarkEnd w:id="104"/>
      <w:bookmarkEnd w:id="105"/>
      <w:bookmarkEnd w:id="106"/>
      <w:bookmarkEnd w:id="107"/>
      <w:bookmarkEnd w:id="108"/>
    </w:p>
    <w:p w14:paraId="56A7F25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参与招标投标活动的各方应对招标文件和投标文件中的商业和技术等秘密保密，违者应对由此造成的后果承担法律责任。 </w:t>
      </w:r>
    </w:p>
    <w:p w14:paraId="1D1E6009">
      <w:pPr>
        <w:pStyle w:val="4"/>
        <w:shd w:val="clear"/>
        <w:spacing w:line="360" w:lineRule="auto"/>
        <w:rPr>
          <w:rFonts w:hint="eastAsia" w:ascii="宋体" w:hAnsi="宋体" w:eastAsia="宋体" w:cs="宋体"/>
          <w:sz w:val="28"/>
          <w:szCs w:val="28"/>
        </w:rPr>
      </w:pPr>
      <w:bookmarkStart w:id="109" w:name="_Toc144974505"/>
      <w:bookmarkStart w:id="110" w:name="_Toc246996925"/>
      <w:bookmarkStart w:id="111" w:name="_Toc179632554"/>
      <w:bookmarkStart w:id="112" w:name="_Toc152045537"/>
      <w:bookmarkStart w:id="113" w:name="_Toc247085696"/>
      <w:bookmarkStart w:id="114" w:name="_Toc5424"/>
      <w:bookmarkStart w:id="115" w:name="_Toc152042313"/>
      <w:bookmarkStart w:id="116" w:name="_Toc246996182"/>
      <w:bookmarkStart w:id="117" w:name="_Toc977"/>
      <w:bookmarkStart w:id="118" w:name="_Toc24696"/>
      <w:r>
        <w:rPr>
          <w:rFonts w:hint="eastAsia" w:ascii="宋体" w:hAnsi="宋体" w:eastAsia="宋体" w:cs="宋体"/>
          <w:sz w:val="28"/>
          <w:szCs w:val="28"/>
        </w:rPr>
        <w:t>1.7 语言</w:t>
      </w:r>
      <w:bookmarkEnd w:id="109"/>
      <w:r>
        <w:rPr>
          <w:rFonts w:hint="eastAsia" w:ascii="宋体" w:hAnsi="宋体" w:eastAsia="宋体" w:cs="宋体"/>
          <w:sz w:val="28"/>
          <w:szCs w:val="28"/>
        </w:rPr>
        <w:t>文字</w:t>
      </w:r>
      <w:bookmarkEnd w:id="110"/>
      <w:bookmarkEnd w:id="111"/>
      <w:bookmarkEnd w:id="112"/>
      <w:bookmarkEnd w:id="113"/>
      <w:bookmarkEnd w:id="114"/>
      <w:bookmarkEnd w:id="115"/>
      <w:bookmarkEnd w:id="116"/>
      <w:bookmarkEnd w:id="117"/>
      <w:bookmarkEnd w:id="118"/>
    </w:p>
    <w:p w14:paraId="26B10536">
      <w:pPr>
        <w:shd w:val="clear"/>
        <w:spacing w:line="360" w:lineRule="auto"/>
        <w:ind w:firstLine="560" w:firstLineChars="200"/>
        <w:rPr>
          <w:rFonts w:hint="eastAsia" w:ascii="宋体" w:hAnsi="宋体" w:eastAsia="宋体" w:cs="宋体"/>
          <w:sz w:val="28"/>
          <w:szCs w:val="28"/>
        </w:rPr>
      </w:pPr>
      <w:bookmarkStart w:id="119" w:name="_Toc246996183"/>
      <w:bookmarkStart w:id="120" w:name="_Toc152042314"/>
      <w:bookmarkStart w:id="121" w:name="_Toc246996926"/>
      <w:bookmarkStart w:id="122" w:name="_Toc179632555"/>
      <w:bookmarkStart w:id="123" w:name="_Toc152045538"/>
      <w:bookmarkStart w:id="124" w:name="_Toc247085697"/>
      <w:bookmarkStart w:id="125" w:name="_Toc144974506"/>
      <w:r>
        <w:rPr>
          <w:rFonts w:hint="eastAsia" w:ascii="宋体" w:hAnsi="宋体" w:eastAsia="宋体" w:cs="宋体"/>
          <w:sz w:val="28"/>
          <w:szCs w:val="28"/>
        </w:rPr>
        <w:t>招标投标文件使用的语言文字为中文。专用术语使用外文的，应附有中文注释。</w:t>
      </w:r>
    </w:p>
    <w:p w14:paraId="7C550EE6">
      <w:pPr>
        <w:pStyle w:val="4"/>
        <w:shd w:val="clear"/>
        <w:spacing w:line="360" w:lineRule="auto"/>
        <w:rPr>
          <w:rFonts w:hint="eastAsia" w:ascii="宋体" w:hAnsi="宋体" w:eastAsia="宋体" w:cs="宋体"/>
          <w:sz w:val="28"/>
          <w:szCs w:val="28"/>
        </w:rPr>
      </w:pPr>
      <w:bookmarkStart w:id="126" w:name="_Toc13990"/>
      <w:bookmarkStart w:id="127" w:name="_Toc9225"/>
      <w:bookmarkStart w:id="128" w:name="_Toc23391"/>
      <w:r>
        <w:rPr>
          <w:rFonts w:hint="eastAsia" w:ascii="宋体" w:hAnsi="宋体" w:eastAsia="宋体" w:cs="宋体"/>
          <w:sz w:val="28"/>
          <w:szCs w:val="28"/>
        </w:rPr>
        <w:t>1.8 计量单位</w:t>
      </w:r>
      <w:bookmarkEnd w:id="119"/>
      <w:bookmarkEnd w:id="120"/>
      <w:bookmarkEnd w:id="121"/>
      <w:bookmarkEnd w:id="122"/>
      <w:bookmarkEnd w:id="123"/>
      <w:bookmarkEnd w:id="124"/>
      <w:bookmarkEnd w:id="125"/>
      <w:bookmarkEnd w:id="126"/>
      <w:bookmarkEnd w:id="127"/>
      <w:bookmarkEnd w:id="128"/>
    </w:p>
    <w:p w14:paraId="4F10FC5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所有计量均采用中华人民共和国法定计量单位。</w:t>
      </w:r>
    </w:p>
    <w:p w14:paraId="1493012E">
      <w:pPr>
        <w:pStyle w:val="4"/>
        <w:shd w:val="clear"/>
        <w:spacing w:line="360" w:lineRule="auto"/>
        <w:rPr>
          <w:rFonts w:hint="eastAsia" w:ascii="宋体" w:hAnsi="宋体" w:eastAsia="宋体" w:cs="宋体"/>
          <w:sz w:val="28"/>
          <w:szCs w:val="28"/>
        </w:rPr>
      </w:pPr>
      <w:bookmarkStart w:id="129" w:name="_Toc247527563"/>
      <w:bookmarkStart w:id="130" w:name="_Toc144974507"/>
      <w:bookmarkStart w:id="131" w:name="_Toc247592876"/>
      <w:bookmarkStart w:id="132" w:name="_Toc152042315"/>
      <w:bookmarkStart w:id="133" w:name="_Toc22945"/>
      <w:bookmarkStart w:id="134" w:name="_Toc247513962"/>
      <w:bookmarkStart w:id="135" w:name="_Toc152045539"/>
      <w:bookmarkStart w:id="136" w:name="_Toc27993"/>
      <w:bookmarkStart w:id="137" w:name="_Toc19468"/>
      <w:r>
        <w:rPr>
          <w:rFonts w:hint="eastAsia" w:ascii="宋体" w:hAnsi="宋体" w:eastAsia="宋体" w:cs="宋体"/>
          <w:sz w:val="28"/>
          <w:szCs w:val="28"/>
        </w:rPr>
        <w:t>1.9 踏勘现场</w:t>
      </w:r>
      <w:bookmarkEnd w:id="129"/>
      <w:bookmarkEnd w:id="130"/>
      <w:bookmarkEnd w:id="131"/>
      <w:bookmarkEnd w:id="132"/>
      <w:bookmarkEnd w:id="133"/>
      <w:bookmarkEnd w:id="134"/>
      <w:bookmarkEnd w:id="135"/>
      <w:bookmarkEnd w:id="136"/>
      <w:bookmarkEnd w:id="137"/>
    </w:p>
    <w:p w14:paraId="5C48506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1.9.1 </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须知前附表规定组织踏勘现场的，采购人按</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须知前附表规定的时间、地点组织</w:t>
      </w:r>
      <w:r>
        <w:rPr>
          <w:rFonts w:hint="eastAsia" w:ascii="宋体" w:hAnsi="宋体" w:eastAsia="宋体" w:cs="宋体"/>
          <w:sz w:val="28"/>
          <w:szCs w:val="28"/>
          <w:lang w:eastAsia="zh-CN"/>
        </w:rPr>
        <w:t>供应商</w:t>
      </w:r>
      <w:r>
        <w:rPr>
          <w:rFonts w:hint="eastAsia" w:ascii="宋体" w:hAnsi="宋体" w:eastAsia="宋体" w:cs="宋体"/>
          <w:sz w:val="28"/>
          <w:szCs w:val="28"/>
        </w:rPr>
        <w:t xml:space="preserve">踏勘项目现场。 </w:t>
      </w:r>
    </w:p>
    <w:p w14:paraId="3102DCC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1.9.2 </w:t>
      </w:r>
      <w:r>
        <w:rPr>
          <w:rFonts w:hint="eastAsia" w:ascii="宋体" w:hAnsi="宋体" w:eastAsia="宋体" w:cs="宋体"/>
          <w:sz w:val="28"/>
          <w:szCs w:val="28"/>
          <w:lang w:eastAsia="zh-CN"/>
        </w:rPr>
        <w:t>供应商</w:t>
      </w:r>
      <w:r>
        <w:rPr>
          <w:rFonts w:hint="eastAsia" w:ascii="宋体" w:hAnsi="宋体" w:eastAsia="宋体" w:cs="宋体"/>
          <w:sz w:val="28"/>
          <w:szCs w:val="28"/>
        </w:rPr>
        <w:t>踏勘现场发生的费用自理。</w:t>
      </w:r>
    </w:p>
    <w:p w14:paraId="08493A4B">
      <w:pPr>
        <w:pStyle w:val="4"/>
        <w:shd w:val="clear"/>
        <w:spacing w:line="360" w:lineRule="auto"/>
        <w:rPr>
          <w:rFonts w:hint="eastAsia" w:ascii="宋体" w:hAnsi="宋体" w:eastAsia="宋体" w:cs="宋体"/>
          <w:sz w:val="28"/>
          <w:szCs w:val="28"/>
        </w:rPr>
      </w:pPr>
      <w:bookmarkStart w:id="138" w:name="_Toc152045540"/>
      <w:bookmarkStart w:id="139" w:name="_Toc144974508"/>
      <w:bookmarkStart w:id="140" w:name="_Toc80"/>
      <w:bookmarkStart w:id="141" w:name="_Toc30092"/>
      <w:bookmarkStart w:id="142" w:name="_Toc152042316"/>
      <w:bookmarkStart w:id="143" w:name="_Toc247527564"/>
      <w:bookmarkStart w:id="144" w:name="_Toc3757"/>
      <w:bookmarkStart w:id="145" w:name="_Toc247513963"/>
      <w:bookmarkStart w:id="146" w:name="_Toc247592877"/>
      <w:r>
        <w:rPr>
          <w:rFonts w:hint="eastAsia" w:ascii="宋体" w:hAnsi="宋体" w:eastAsia="宋体" w:cs="宋体"/>
          <w:sz w:val="28"/>
          <w:szCs w:val="28"/>
        </w:rPr>
        <w:t>1.10 投标预备会</w:t>
      </w:r>
      <w:bookmarkEnd w:id="138"/>
      <w:bookmarkEnd w:id="139"/>
      <w:bookmarkEnd w:id="140"/>
      <w:bookmarkEnd w:id="141"/>
      <w:bookmarkEnd w:id="142"/>
      <w:bookmarkEnd w:id="143"/>
      <w:bookmarkEnd w:id="144"/>
      <w:bookmarkEnd w:id="145"/>
      <w:bookmarkEnd w:id="146"/>
    </w:p>
    <w:p w14:paraId="35652DA1">
      <w:pPr>
        <w:shd w:val="clear"/>
        <w:spacing w:line="360" w:lineRule="auto"/>
        <w:ind w:firstLine="560" w:firstLineChars="200"/>
        <w:rPr>
          <w:rFonts w:hint="eastAsia" w:ascii="宋体" w:hAnsi="宋体" w:eastAsia="宋体" w:cs="宋体"/>
          <w:sz w:val="28"/>
          <w:szCs w:val="28"/>
        </w:rPr>
      </w:pPr>
      <w:bookmarkStart w:id="147" w:name="_Toc11626"/>
      <w:bookmarkStart w:id="148" w:name="_Toc4429"/>
      <w:r>
        <w:rPr>
          <w:rFonts w:hint="eastAsia" w:ascii="宋体" w:hAnsi="宋体" w:eastAsia="宋体" w:cs="宋体"/>
          <w:sz w:val="28"/>
          <w:szCs w:val="28"/>
        </w:rPr>
        <w:t xml:space="preserve">1.10.1 </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须知前附表规定召开投标预备会的，采购人按</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须知前附表规定的时间和地点召开投标预备会，澄清</w:t>
      </w:r>
      <w:r>
        <w:rPr>
          <w:rFonts w:hint="eastAsia" w:ascii="宋体" w:hAnsi="宋体" w:eastAsia="宋体" w:cs="宋体"/>
          <w:sz w:val="28"/>
          <w:szCs w:val="28"/>
          <w:lang w:eastAsia="zh-CN"/>
        </w:rPr>
        <w:t>供应商</w:t>
      </w:r>
      <w:r>
        <w:rPr>
          <w:rFonts w:hint="eastAsia" w:ascii="宋体" w:hAnsi="宋体" w:eastAsia="宋体" w:cs="宋体"/>
          <w:sz w:val="28"/>
          <w:szCs w:val="28"/>
        </w:rPr>
        <w:t>提出的问题。</w:t>
      </w:r>
    </w:p>
    <w:p w14:paraId="6C421C5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1.10.2 </w:t>
      </w:r>
      <w:r>
        <w:rPr>
          <w:rFonts w:hint="eastAsia" w:ascii="宋体" w:hAnsi="宋体" w:eastAsia="宋体" w:cs="宋体"/>
          <w:sz w:val="28"/>
          <w:szCs w:val="28"/>
          <w:lang w:eastAsia="zh-CN"/>
        </w:rPr>
        <w:t>供应商</w:t>
      </w:r>
      <w:r>
        <w:rPr>
          <w:rFonts w:hint="eastAsia" w:ascii="宋体" w:hAnsi="宋体" w:eastAsia="宋体" w:cs="宋体"/>
          <w:sz w:val="28"/>
          <w:szCs w:val="28"/>
        </w:rPr>
        <w:t>应在</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须知前附表规定的时间前，以书面形式将提出的问题送达采购人，以便采购人在会议期间澄清。</w:t>
      </w:r>
    </w:p>
    <w:p w14:paraId="2816684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1.10.3采购人书面澄清的时间：见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19EE8CD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1.10.4</w:t>
      </w:r>
      <w:r>
        <w:rPr>
          <w:rFonts w:hint="eastAsia" w:ascii="宋体" w:hAnsi="宋体" w:eastAsia="宋体" w:cs="宋体"/>
          <w:sz w:val="28"/>
          <w:szCs w:val="28"/>
          <w:lang w:eastAsia="zh-CN"/>
        </w:rPr>
        <w:t>获取</w:t>
      </w:r>
      <w:r>
        <w:rPr>
          <w:rFonts w:hint="eastAsia" w:ascii="宋体" w:hAnsi="宋体" w:eastAsia="宋体" w:cs="宋体"/>
          <w:sz w:val="28"/>
          <w:szCs w:val="28"/>
        </w:rPr>
        <w:t>招标文件的时间、地点：见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3D16E25A">
      <w:pPr>
        <w:pStyle w:val="4"/>
        <w:shd w:val="clear"/>
        <w:spacing w:line="360" w:lineRule="auto"/>
        <w:rPr>
          <w:rFonts w:hint="eastAsia" w:ascii="宋体" w:hAnsi="宋体" w:eastAsia="宋体" w:cs="宋体"/>
          <w:sz w:val="28"/>
          <w:szCs w:val="28"/>
        </w:rPr>
      </w:pPr>
      <w:bookmarkStart w:id="149" w:name="_Toc22104"/>
      <w:r>
        <w:rPr>
          <w:rFonts w:hint="eastAsia" w:ascii="宋体" w:hAnsi="宋体" w:eastAsia="宋体" w:cs="宋体"/>
          <w:sz w:val="28"/>
          <w:szCs w:val="28"/>
        </w:rPr>
        <w:t>1.11 偏离</w:t>
      </w:r>
      <w:bookmarkEnd w:id="147"/>
      <w:bookmarkEnd w:id="148"/>
      <w:bookmarkEnd w:id="149"/>
    </w:p>
    <w:p w14:paraId="35FB89AD">
      <w:pPr>
        <w:pStyle w:val="4"/>
        <w:shd w:val="clear"/>
        <w:spacing w:line="360" w:lineRule="auto"/>
        <w:ind w:firstLine="560" w:firstLineChars="200"/>
        <w:rPr>
          <w:rFonts w:hint="eastAsia" w:ascii="宋体" w:hAnsi="宋体" w:eastAsia="宋体" w:cs="宋体"/>
          <w:b w:val="0"/>
          <w:bCs w:val="0"/>
          <w:color w:val="000000"/>
          <w:sz w:val="28"/>
          <w:szCs w:val="28"/>
        </w:rPr>
      </w:pPr>
      <w:bookmarkStart w:id="150" w:name="_Toc144974510"/>
      <w:bookmarkStart w:id="151" w:name="_Toc246996930"/>
      <w:bookmarkStart w:id="152" w:name="_Toc246996187"/>
      <w:bookmarkStart w:id="153" w:name="_Toc247085701"/>
      <w:bookmarkStart w:id="154" w:name="_Toc179632560"/>
      <w:bookmarkStart w:id="155" w:name="_Toc13281"/>
      <w:bookmarkStart w:id="156" w:name="_Toc31978"/>
      <w:bookmarkStart w:id="157" w:name="_Toc152045542"/>
      <w:bookmarkStart w:id="158" w:name="_Toc152042318"/>
      <w:bookmarkStart w:id="159" w:name="_Toc18581"/>
      <w:r>
        <w:rPr>
          <w:rFonts w:hint="eastAsia" w:ascii="宋体" w:hAnsi="宋体" w:eastAsia="宋体" w:cs="宋体"/>
          <w:b w:val="0"/>
          <w:bCs w:val="0"/>
          <w:color w:val="000000"/>
          <w:sz w:val="28"/>
          <w:szCs w:val="28"/>
        </w:rPr>
        <w:t>不允许出现负偏离</w:t>
      </w:r>
    </w:p>
    <w:p w14:paraId="34BDE4A7">
      <w:pPr>
        <w:pStyle w:val="3"/>
        <w:shd w:val="clear"/>
        <w:spacing w:line="360" w:lineRule="auto"/>
        <w:rPr>
          <w:rFonts w:hint="eastAsia" w:ascii="宋体" w:hAnsi="宋体" w:eastAsia="宋体" w:cs="宋体"/>
          <w:sz w:val="28"/>
          <w:szCs w:val="28"/>
        </w:rPr>
      </w:pPr>
      <w:r>
        <w:rPr>
          <w:rFonts w:hint="eastAsia" w:ascii="宋体" w:hAnsi="宋体" w:eastAsia="宋体" w:cs="宋体"/>
          <w:sz w:val="28"/>
          <w:szCs w:val="28"/>
        </w:rPr>
        <w:t>2. 招标文件</w:t>
      </w:r>
      <w:bookmarkEnd w:id="150"/>
      <w:bookmarkEnd w:id="151"/>
      <w:bookmarkEnd w:id="152"/>
      <w:bookmarkEnd w:id="153"/>
      <w:bookmarkEnd w:id="154"/>
      <w:bookmarkEnd w:id="155"/>
      <w:bookmarkEnd w:id="156"/>
      <w:bookmarkEnd w:id="157"/>
      <w:bookmarkEnd w:id="158"/>
      <w:bookmarkEnd w:id="159"/>
    </w:p>
    <w:p w14:paraId="5DA3FB99">
      <w:pPr>
        <w:pStyle w:val="4"/>
        <w:shd w:val="clear"/>
        <w:spacing w:line="360" w:lineRule="auto"/>
        <w:rPr>
          <w:rFonts w:hint="eastAsia" w:ascii="宋体" w:hAnsi="宋体" w:eastAsia="宋体" w:cs="宋体"/>
          <w:sz w:val="28"/>
          <w:szCs w:val="28"/>
        </w:rPr>
      </w:pPr>
      <w:bookmarkStart w:id="160" w:name="_Toc144974511"/>
      <w:bookmarkStart w:id="161" w:name="_Toc246996931"/>
      <w:bookmarkStart w:id="162" w:name="_Toc247085702"/>
      <w:bookmarkStart w:id="163" w:name="_Toc29070"/>
      <w:bookmarkStart w:id="164" w:name="_Toc9862"/>
      <w:bookmarkStart w:id="165" w:name="_Toc179632561"/>
      <w:bookmarkStart w:id="166" w:name="_Toc152045543"/>
      <w:bookmarkStart w:id="167" w:name="_Toc152042319"/>
      <w:bookmarkStart w:id="168" w:name="_Toc25465"/>
      <w:bookmarkStart w:id="169" w:name="_Toc246996188"/>
      <w:r>
        <w:rPr>
          <w:rFonts w:hint="eastAsia" w:ascii="宋体" w:hAnsi="宋体" w:eastAsia="宋体" w:cs="宋体"/>
          <w:sz w:val="28"/>
          <w:szCs w:val="28"/>
        </w:rPr>
        <w:t>2.1 招标文件的组成</w:t>
      </w:r>
      <w:bookmarkEnd w:id="160"/>
      <w:bookmarkEnd w:id="161"/>
      <w:bookmarkEnd w:id="162"/>
      <w:bookmarkEnd w:id="163"/>
      <w:bookmarkEnd w:id="164"/>
      <w:bookmarkEnd w:id="165"/>
      <w:bookmarkEnd w:id="166"/>
      <w:bookmarkEnd w:id="167"/>
      <w:bookmarkEnd w:id="168"/>
      <w:bookmarkEnd w:id="169"/>
    </w:p>
    <w:p w14:paraId="5FC50C88">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2.1.1 本招标文件包括：</w:t>
      </w:r>
    </w:p>
    <w:p w14:paraId="253D22E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第一章 招标公告；</w:t>
      </w:r>
    </w:p>
    <w:p w14:paraId="185106A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第二章 </w:t>
      </w:r>
      <w:r>
        <w:rPr>
          <w:rFonts w:hint="eastAsia" w:ascii="宋体" w:hAnsi="宋体" w:eastAsia="宋体" w:cs="宋体"/>
          <w:sz w:val="28"/>
          <w:szCs w:val="28"/>
          <w:lang w:eastAsia="zh-CN"/>
        </w:rPr>
        <w:t>供应商</w:t>
      </w:r>
      <w:r>
        <w:rPr>
          <w:rFonts w:hint="eastAsia" w:ascii="宋体" w:hAnsi="宋体" w:eastAsia="宋体" w:cs="宋体"/>
          <w:sz w:val="28"/>
          <w:szCs w:val="28"/>
        </w:rPr>
        <w:t>须知；</w:t>
      </w:r>
    </w:p>
    <w:p w14:paraId="2BE4EBBF">
      <w:pPr>
        <w:shd w:val="clea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 xml:space="preserve">第三章 </w:t>
      </w:r>
      <w:r>
        <w:rPr>
          <w:rFonts w:hint="eastAsia" w:ascii="宋体" w:hAnsi="宋体" w:eastAsia="宋体" w:cs="宋体"/>
          <w:sz w:val="28"/>
          <w:szCs w:val="28"/>
          <w:lang w:eastAsia="zh-CN"/>
        </w:rPr>
        <w:t>供应商</w:t>
      </w:r>
      <w:r>
        <w:rPr>
          <w:rFonts w:hint="eastAsia" w:ascii="宋体" w:hAnsi="宋体" w:eastAsia="宋体" w:cs="宋体"/>
          <w:sz w:val="28"/>
          <w:szCs w:val="28"/>
        </w:rPr>
        <w:t>资格证明文件及审核</w:t>
      </w:r>
      <w:r>
        <w:rPr>
          <w:rFonts w:hint="eastAsia" w:ascii="宋体" w:hAnsi="宋体" w:eastAsia="宋体" w:cs="宋体"/>
          <w:sz w:val="28"/>
          <w:szCs w:val="28"/>
          <w:lang w:eastAsia="zh-CN"/>
        </w:rPr>
        <w:t>；</w:t>
      </w:r>
    </w:p>
    <w:p w14:paraId="184130E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第四章 评标办法前附表及评标办法；</w:t>
      </w:r>
    </w:p>
    <w:p w14:paraId="77423E0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第五章 合同</w:t>
      </w:r>
      <w:r>
        <w:rPr>
          <w:rFonts w:hint="eastAsia" w:ascii="宋体" w:hAnsi="宋体" w:eastAsia="宋体" w:cs="宋体"/>
          <w:sz w:val="28"/>
          <w:szCs w:val="28"/>
          <w:lang w:eastAsia="zh-CN"/>
        </w:rPr>
        <w:t>参考条款</w:t>
      </w:r>
      <w:r>
        <w:rPr>
          <w:rFonts w:hint="eastAsia" w:ascii="宋体" w:hAnsi="宋体" w:eastAsia="宋体" w:cs="宋体"/>
          <w:sz w:val="28"/>
          <w:szCs w:val="28"/>
        </w:rPr>
        <w:t>；</w:t>
      </w:r>
    </w:p>
    <w:p w14:paraId="572552A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第六章 </w:t>
      </w:r>
      <w:r>
        <w:rPr>
          <w:rFonts w:hint="eastAsia" w:ascii="宋体" w:hAnsi="宋体" w:eastAsia="宋体" w:cs="宋体"/>
          <w:sz w:val="28"/>
          <w:szCs w:val="28"/>
          <w:lang w:val="en-US" w:eastAsia="zh-CN"/>
        </w:rPr>
        <w:t>技术</w:t>
      </w:r>
      <w:r>
        <w:rPr>
          <w:rFonts w:hint="eastAsia" w:ascii="宋体" w:hAnsi="宋体" w:eastAsia="宋体" w:cs="宋体"/>
          <w:sz w:val="28"/>
          <w:szCs w:val="28"/>
        </w:rPr>
        <w:t>要求 ；</w:t>
      </w:r>
    </w:p>
    <w:p w14:paraId="3F2715A3">
      <w:pPr>
        <w:shd w:val="clea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第七章 工程量清单（另附）；</w:t>
      </w:r>
    </w:p>
    <w:p w14:paraId="00269F7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w:t>
      </w:r>
      <w:r>
        <w:rPr>
          <w:rFonts w:hint="eastAsia" w:ascii="宋体" w:hAnsi="宋体" w:eastAsia="宋体" w:cs="宋体"/>
          <w:sz w:val="28"/>
          <w:szCs w:val="28"/>
          <w:lang w:val="en-US" w:eastAsia="zh-CN"/>
        </w:rPr>
        <w:t>八</w:t>
      </w:r>
      <w:r>
        <w:rPr>
          <w:rFonts w:hint="eastAsia" w:ascii="宋体" w:hAnsi="宋体" w:eastAsia="宋体" w:cs="宋体"/>
          <w:sz w:val="28"/>
          <w:szCs w:val="28"/>
        </w:rPr>
        <w:t>章 投标文件格式。</w:t>
      </w:r>
    </w:p>
    <w:p w14:paraId="115829A2">
      <w:pPr>
        <w:shd w:val="clear"/>
        <w:kinsoku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2.1.2 根据本章第1.10款、第2.2款和第2.3款对招标文件所作的澄清、修改，构成招标文件的组成部分。</w:t>
      </w:r>
    </w:p>
    <w:p w14:paraId="09138057">
      <w:pPr>
        <w:shd w:val="clear"/>
        <w:kinsoku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2.1.3 </w:t>
      </w:r>
      <w:r>
        <w:rPr>
          <w:rFonts w:hint="eastAsia" w:ascii="宋体" w:hAnsi="宋体" w:eastAsia="宋体" w:cs="宋体"/>
          <w:sz w:val="28"/>
          <w:szCs w:val="28"/>
          <w:lang w:eastAsia="zh-CN"/>
        </w:rPr>
        <w:t>供应商</w:t>
      </w:r>
      <w:r>
        <w:rPr>
          <w:rFonts w:hint="eastAsia" w:ascii="宋体" w:hAnsi="宋体" w:eastAsia="宋体" w:cs="宋体"/>
          <w:sz w:val="28"/>
          <w:szCs w:val="28"/>
        </w:rPr>
        <w:t>应同时认真审阅招标文件中所有的事项、格式、条款和规范要求等，若</w:t>
      </w:r>
      <w:r>
        <w:rPr>
          <w:rFonts w:hint="eastAsia" w:ascii="宋体" w:hAnsi="宋体" w:eastAsia="宋体" w:cs="宋体"/>
          <w:sz w:val="28"/>
          <w:szCs w:val="28"/>
          <w:lang w:eastAsia="zh-CN"/>
        </w:rPr>
        <w:t>供应商</w:t>
      </w:r>
      <w:r>
        <w:rPr>
          <w:rFonts w:hint="eastAsia" w:ascii="宋体" w:hAnsi="宋体" w:eastAsia="宋体" w:cs="宋体"/>
          <w:sz w:val="28"/>
          <w:szCs w:val="28"/>
        </w:rPr>
        <w:t>的投标文件没有按照招标文件要求提交全部资料，或投标文件没有对招标文件做出实质性响应，其风险由</w:t>
      </w:r>
      <w:r>
        <w:rPr>
          <w:rFonts w:hint="eastAsia" w:ascii="宋体" w:hAnsi="宋体" w:eastAsia="宋体" w:cs="宋体"/>
          <w:sz w:val="28"/>
          <w:szCs w:val="28"/>
          <w:lang w:eastAsia="zh-CN"/>
        </w:rPr>
        <w:t>供应商</w:t>
      </w:r>
      <w:r>
        <w:rPr>
          <w:rFonts w:hint="eastAsia" w:ascii="宋体" w:hAnsi="宋体" w:eastAsia="宋体" w:cs="宋体"/>
          <w:sz w:val="28"/>
          <w:szCs w:val="28"/>
        </w:rPr>
        <w:t>自行承担，并根据有关条款规定，该投标将被拒绝。</w:t>
      </w:r>
    </w:p>
    <w:p w14:paraId="47F67728">
      <w:pPr>
        <w:shd w:val="clear"/>
        <w:kinsoku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2.1.4</w:t>
      </w:r>
      <w:r>
        <w:rPr>
          <w:rFonts w:hint="eastAsia" w:ascii="宋体" w:hAnsi="宋体" w:eastAsia="宋体" w:cs="宋体"/>
          <w:sz w:val="28"/>
          <w:szCs w:val="28"/>
          <w:lang w:eastAsia="zh-CN"/>
        </w:rPr>
        <w:t>供应商</w:t>
      </w:r>
      <w:r>
        <w:rPr>
          <w:rFonts w:hint="eastAsia" w:ascii="宋体" w:hAnsi="宋体" w:eastAsia="宋体" w:cs="宋体"/>
          <w:sz w:val="28"/>
          <w:szCs w:val="28"/>
        </w:rPr>
        <w:t>不得擅自转让、变卖或复制招标文件进行投标。</w:t>
      </w:r>
    </w:p>
    <w:p w14:paraId="1D0C18A4">
      <w:pPr>
        <w:shd w:val="clear"/>
        <w:kinsoku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w:t>
      </w:r>
      <w:r>
        <w:rPr>
          <w:rFonts w:hint="eastAsia" w:ascii="宋体" w:hAnsi="宋体" w:eastAsia="宋体" w:cs="宋体"/>
          <w:sz w:val="28"/>
          <w:szCs w:val="28"/>
          <w:lang w:val="en-US" w:eastAsia="zh-CN"/>
        </w:rPr>
        <w:t>5</w:t>
      </w:r>
      <w:r>
        <w:rPr>
          <w:rFonts w:hint="eastAsia" w:ascii="宋体" w:hAnsi="宋体" w:eastAsia="宋体" w:cs="宋体"/>
          <w:sz w:val="28"/>
          <w:szCs w:val="28"/>
        </w:rPr>
        <w:t>招标文件的解释权归招标组织机构。</w:t>
      </w:r>
    </w:p>
    <w:p w14:paraId="4313E234">
      <w:pPr>
        <w:pStyle w:val="4"/>
        <w:shd w:val="clear"/>
        <w:spacing w:line="360" w:lineRule="auto"/>
        <w:rPr>
          <w:rFonts w:hint="eastAsia" w:ascii="宋体" w:hAnsi="宋体" w:eastAsia="宋体" w:cs="宋体"/>
          <w:sz w:val="28"/>
          <w:szCs w:val="28"/>
        </w:rPr>
      </w:pPr>
      <w:bookmarkStart w:id="170" w:name="_Toc179632562"/>
      <w:bookmarkStart w:id="171" w:name="_Toc19400"/>
      <w:bookmarkStart w:id="172" w:name="_Toc25646"/>
      <w:bookmarkStart w:id="173" w:name="_Toc144974512"/>
      <w:bookmarkStart w:id="174" w:name="_Toc246996932"/>
      <w:bookmarkStart w:id="175" w:name="_Toc9540"/>
      <w:bookmarkStart w:id="176" w:name="_Toc247085703"/>
      <w:bookmarkStart w:id="177" w:name="_Toc246996189"/>
      <w:bookmarkStart w:id="178" w:name="_Toc152042320"/>
      <w:bookmarkStart w:id="179" w:name="_Toc152045544"/>
      <w:r>
        <w:rPr>
          <w:rFonts w:hint="eastAsia" w:ascii="宋体" w:hAnsi="宋体" w:eastAsia="宋体" w:cs="宋体"/>
          <w:sz w:val="28"/>
          <w:szCs w:val="28"/>
        </w:rPr>
        <w:t>2.2 招标文件的澄清</w:t>
      </w:r>
      <w:bookmarkEnd w:id="170"/>
      <w:bookmarkEnd w:id="171"/>
      <w:bookmarkEnd w:id="172"/>
      <w:bookmarkEnd w:id="173"/>
      <w:bookmarkEnd w:id="174"/>
      <w:bookmarkEnd w:id="175"/>
      <w:bookmarkEnd w:id="176"/>
      <w:bookmarkEnd w:id="177"/>
      <w:bookmarkEnd w:id="178"/>
      <w:bookmarkEnd w:id="179"/>
      <w:r>
        <w:rPr>
          <w:rFonts w:hint="eastAsia" w:ascii="宋体" w:hAnsi="宋体" w:eastAsia="宋体" w:cs="宋体"/>
          <w:sz w:val="28"/>
          <w:szCs w:val="28"/>
        </w:rPr>
        <w:t xml:space="preserve"> </w:t>
      </w:r>
    </w:p>
    <w:p w14:paraId="4058F5E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2.2.1 </w:t>
      </w:r>
      <w:r>
        <w:rPr>
          <w:rFonts w:hint="eastAsia" w:ascii="宋体" w:hAnsi="宋体" w:eastAsia="宋体" w:cs="宋体"/>
          <w:sz w:val="28"/>
          <w:szCs w:val="28"/>
          <w:lang w:eastAsia="zh-CN"/>
        </w:rPr>
        <w:t>供应商</w:t>
      </w:r>
      <w:r>
        <w:rPr>
          <w:rFonts w:hint="eastAsia" w:ascii="宋体" w:hAnsi="宋体" w:eastAsia="宋体" w:cs="宋体"/>
          <w:sz w:val="28"/>
          <w:szCs w:val="28"/>
        </w:rPr>
        <w:t>应仔细阅读和检查招标文件的全部内容。如发现缺页或附件不全，应及时向采购人提出，以便补齐。如有疑问，应在</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的时间前以书面形式（包括信函、电报、传真等可以有形地表现所载内容的形式，下同），要求采购人对招标文件予以澄清，逾期将失去提出异议的权利；招标组织机构在投标截止时间七日前以书面形式予以答复；必要时将书面答复传送给所有招标文件收受人。</w:t>
      </w:r>
      <w:r>
        <w:rPr>
          <w:rFonts w:hint="eastAsia" w:ascii="宋体" w:hAnsi="宋体" w:eastAsia="宋体" w:cs="宋体"/>
          <w:sz w:val="28"/>
          <w:szCs w:val="28"/>
          <w:lang w:eastAsia="zh-CN"/>
        </w:rPr>
        <w:t>供应商</w:t>
      </w:r>
      <w:r>
        <w:rPr>
          <w:rFonts w:hint="eastAsia" w:ascii="宋体" w:hAnsi="宋体" w:eastAsia="宋体" w:cs="宋体"/>
          <w:sz w:val="28"/>
          <w:szCs w:val="28"/>
        </w:rPr>
        <w:t>在收到该澄清文件后应于一日内，以书面形式予以确认，该澄清、修改或补正的内容作为招标文件的组成部分，具有约束作用。</w:t>
      </w:r>
    </w:p>
    <w:p w14:paraId="5FA3163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2.2.2 投标截止时间：招标组织机构可对已发出的招标文件进行必要的修改、澄清或补正，修改、澄清或补正的内容在投标截止时间十五日前，在财政部门指定的政府采购信息发布媒体上发布更正公告，并以书面形式通知所有招标文件收受人，该澄清或修改的内容为招标文件的组成部分。</w:t>
      </w:r>
    </w:p>
    <w:p w14:paraId="2DEDB9E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2.2.3招标文件的澄清将以书面形式发给所有</w:t>
      </w:r>
      <w:r>
        <w:rPr>
          <w:rFonts w:hint="eastAsia" w:ascii="宋体" w:hAnsi="宋体" w:eastAsia="宋体" w:cs="宋体"/>
          <w:sz w:val="28"/>
          <w:szCs w:val="28"/>
          <w:lang w:eastAsia="zh-CN"/>
        </w:rPr>
        <w:t>获取</w:t>
      </w:r>
      <w:r>
        <w:rPr>
          <w:rFonts w:hint="eastAsia" w:ascii="宋体" w:hAnsi="宋体" w:eastAsia="宋体" w:cs="宋体"/>
          <w:sz w:val="28"/>
          <w:szCs w:val="28"/>
        </w:rPr>
        <w:t>招标文件的</w:t>
      </w:r>
      <w:r>
        <w:rPr>
          <w:rFonts w:hint="eastAsia" w:ascii="宋体" w:hAnsi="宋体" w:eastAsia="宋体" w:cs="宋体"/>
          <w:sz w:val="28"/>
          <w:szCs w:val="28"/>
          <w:lang w:eastAsia="zh-CN"/>
        </w:rPr>
        <w:t>供应商</w:t>
      </w:r>
      <w:r>
        <w:rPr>
          <w:rFonts w:hint="eastAsia" w:ascii="宋体" w:hAnsi="宋体" w:eastAsia="宋体" w:cs="宋体"/>
          <w:sz w:val="28"/>
          <w:szCs w:val="28"/>
        </w:rPr>
        <w:t>，但不指明澄清问题的来源。如果澄清发出的时间距</w:t>
      </w:r>
      <w:r>
        <w:rPr>
          <w:rFonts w:hint="eastAsia" w:ascii="宋体" w:hAnsi="宋体" w:eastAsia="宋体" w:cs="宋体"/>
          <w:sz w:val="28"/>
          <w:szCs w:val="28"/>
          <w:lang w:eastAsia="zh-CN"/>
        </w:rPr>
        <w:t>供应商</w:t>
      </w:r>
      <w:r>
        <w:rPr>
          <w:rFonts w:hint="eastAsia" w:ascii="宋体" w:hAnsi="宋体" w:eastAsia="宋体" w:cs="宋体"/>
          <w:sz w:val="28"/>
          <w:szCs w:val="28"/>
        </w:rPr>
        <w:t xml:space="preserve">须知前附表规定的投标截止时间不足15天，并且澄清内容影响投标文件编制的，将相应延长投标截止时间。 </w:t>
      </w:r>
    </w:p>
    <w:p w14:paraId="7BF74616">
      <w:pPr>
        <w:pStyle w:val="4"/>
        <w:shd w:val="clear"/>
        <w:spacing w:line="360" w:lineRule="auto"/>
        <w:rPr>
          <w:rFonts w:hint="eastAsia" w:ascii="宋体" w:hAnsi="宋体" w:eastAsia="宋体" w:cs="宋体"/>
          <w:sz w:val="28"/>
          <w:szCs w:val="28"/>
        </w:rPr>
      </w:pPr>
      <w:bookmarkStart w:id="180" w:name="_Toc27203"/>
      <w:bookmarkStart w:id="181" w:name="_Toc13614"/>
      <w:bookmarkStart w:id="182" w:name="_Toc247085704"/>
      <w:bookmarkStart w:id="183" w:name="_Toc144974513"/>
      <w:bookmarkStart w:id="184" w:name="_Toc32623"/>
      <w:bookmarkStart w:id="185" w:name="_Toc246996933"/>
      <w:bookmarkStart w:id="186" w:name="_Toc246996190"/>
      <w:bookmarkStart w:id="187" w:name="_Toc179632563"/>
      <w:bookmarkStart w:id="188" w:name="_Toc152042321"/>
      <w:bookmarkStart w:id="189" w:name="_Toc152045545"/>
      <w:r>
        <w:rPr>
          <w:rFonts w:hint="eastAsia" w:ascii="宋体" w:hAnsi="宋体" w:eastAsia="宋体" w:cs="宋体"/>
          <w:sz w:val="28"/>
          <w:szCs w:val="28"/>
        </w:rPr>
        <w:t>2.3 招标文件的修改</w:t>
      </w:r>
      <w:bookmarkEnd w:id="180"/>
      <w:bookmarkEnd w:id="181"/>
      <w:bookmarkEnd w:id="182"/>
      <w:bookmarkEnd w:id="183"/>
      <w:bookmarkEnd w:id="184"/>
      <w:bookmarkEnd w:id="185"/>
      <w:bookmarkEnd w:id="186"/>
      <w:bookmarkEnd w:id="187"/>
      <w:bookmarkEnd w:id="188"/>
      <w:bookmarkEnd w:id="189"/>
    </w:p>
    <w:p w14:paraId="11D764A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2.3.1招标文件的澄清、修改、补充等内容均以书面形式明确的内容为准。当招标文件、招标文件的澄清、修改、补充等在同一内容的表述不一致时，以最后发出的书面文件为准。</w:t>
      </w:r>
    </w:p>
    <w:p w14:paraId="5A43CEF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2.3.2</w:t>
      </w:r>
      <w:r>
        <w:rPr>
          <w:rFonts w:hint="eastAsia" w:ascii="宋体" w:hAnsi="宋体" w:eastAsia="宋体" w:cs="宋体"/>
          <w:sz w:val="28"/>
          <w:szCs w:val="28"/>
          <w:lang w:eastAsia="zh-CN"/>
        </w:rPr>
        <w:t>供应商</w:t>
      </w:r>
      <w:r>
        <w:rPr>
          <w:rFonts w:hint="eastAsia" w:ascii="宋体" w:hAnsi="宋体" w:eastAsia="宋体" w:cs="宋体"/>
          <w:sz w:val="28"/>
          <w:szCs w:val="28"/>
        </w:rPr>
        <w:t>确认收到招标文件修改的时间：见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bookmarkStart w:id="190" w:name="_Toc7461"/>
      <w:bookmarkStart w:id="191" w:name="_Toc152045546"/>
      <w:bookmarkStart w:id="192" w:name="_Toc246996934"/>
      <w:bookmarkStart w:id="193" w:name="_Toc152042322"/>
      <w:bookmarkStart w:id="194" w:name="_Toc179632564"/>
      <w:bookmarkStart w:id="195" w:name="_Toc144974514"/>
      <w:bookmarkStart w:id="196" w:name="_Toc246996191"/>
      <w:bookmarkStart w:id="197" w:name="_Toc247085705"/>
      <w:bookmarkStart w:id="198" w:name="_Toc23378"/>
      <w:bookmarkStart w:id="199" w:name="_Toc8058"/>
    </w:p>
    <w:p w14:paraId="1BB7DBDE">
      <w:pPr>
        <w:pStyle w:val="3"/>
        <w:shd w:val="clear"/>
        <w:spacing w:line="360" w:lineRule="auto"/>
        <w:rPr>
          <w:rFonts w:hint="eastAsia" w:ascii="宋体" w:hAnsi="宋体" w:eastAsia="宋体" w:cs="宋体"/>
          <w:sz w:val="28"/>
          <w:szCs w:val="28"/>
        </w:rPr>
      </w:pPr>
      <w:r>
        <w:rPr>
          <w:rFonts w:hint="eastAsia" w:ascii="宋体" w:hAnsi="宋体" w:eastAsia="宋体" w:cs="宋体"/>
          <w:sz w:val="28"/>
          <w:szCs w:val="28"/>
        </w:rPr>
        <w:t>3. 投标文件</w:t>
      </w:r>
      <w:bookmarkEnd w:id="190"/>
      <w:bookmarkEnd w:id="191"/>
      <w:bookmarkEnd w:id="192"/>
      <w:bookmarkEnd w:id="193"/>
      <w:bookmarkEnd w:id="194"/>
      <w:bookmarkEnd w:id="195"/>
      <w:bookmarkEnd w:id="196"/>
      <w:bookmarkEnd w:id="197"/>
      <w:bookmarkEnd w:id="198"/>
      <w:bookmarkEnd w:id="199"/>
    </w:p>
    <w:p w14:paraId="6B998D2B">
      <w:pPr>
        <w:pStyle w:val="4"/>
        <w:shd w:val="clear"/>
        <w:spacing w:line="360" w:lineRule="auto"/>
        <w:rPr>
          <w:rFonts w:hint="eastAsia" w:ascii="宋体" w:hAnsi="宋体" w:eastAsia="宋体" w:cs="宋体"/>
          <w:sz w:val="28"/>
          <w:szCs w:val="28"/>
        </w:rPr>
      </w:pPr>
      <w:bookmarkStart w:id="200" w:name="_Toc246996192"/>
      <w:bookmarkStart w:id="201" w:name="_Toc246996935"/>
      <w:bookmarkStart w:id="202" w:name="_Toc28974"/>
      <w:bookmarkStart w:id="203" w:name="_Toc27247"/>
      <w:bookmarkStart w:id="204" w:name="_Toc152042323"/>
      <w:bookmarkStart w:id="205" w:name="_Toc179632565"/>
      <w:bookmarkStart w:id="206" w:name="_Toc144974515"/>
      <w:bookmarkStart w:id="207" w:name="_Toc247085706"/>
      <w:bookmarkStart w:id="208" w:name="_Toc152045547"/>
      <w:bookmarkStart w:id="209" w:name="_Toc237"/>
      <w:r>
        <w:rPr>
          <w:rFonts w:hint="eastAsia" w:ascii="宋体" w:hAnsi="宋体" w:eastAsia="宋体" w:cs="宋体"/>
          <w:sz w:val="28"/>
          <w:szCs w:val="28"/>
        </w:rPr>
        <w:t>3.1 投标文件的组成</w:t>
      </w:r>
      <w:bookmarkEnd w:id="200"/>
      <w:bookmarkEnd w:id="201"/>
      <w:bookmarkEnd w:id="202"/>
      <w:bookmarkEnd w:id="203"/>
      <w:bookmarkEnd w:id="204"/>
      <w:bookmarkEnd w:id="205"/>
      <w:bookmarkEnd w:id="206"/>
      <w:bookmarkEnd w:id="207"/>
      <w:bookmarkEnd w:id="208"/>
      <w:bookmarkEnd w:id="209"/>
    </w:p>
    <w:p w14:paraId="142DB9D8">
      <w:pPr>
        <w:shd w:val="clear"/>
        <w:spacing w:line="360" w:lineRule="auto"/>
        <w:ind w:firstLine="560" w:firstLineChars="200"/>
        <w:rPr>
          <w:rFonts w:hint="eastAsia" w:ascii="宋体" w:hAnsi="宋体" w:eastAsia="宋体" w:cs="宋体"/>
          <w:color w:val="000000"/>
          <w:sz w:val="28"/>
          <w:szCs w:val="28"/>
        </w:rPr>
      </w:pPr>
      <w:bookmarkStart w:id="210" w:name="_Toc343511476"/>
      <w:bookmarkStart w:id="211" w:name="_Toc28739"/>
      <w:bookmarkStart w:id="212" w:name="_Toc152042324"/>
      <w:bookmarkStart w:id="213" w:name="_Toc246996936"/>
      <w:bookmarkStart w:id="214" w:name="_Toc4527"/>
      <w:bookmarkStart w:id="215" w:name="_Toc179632566"/>
      <w:bookmarkStart w:id="216" w:name="_Toc144974516"/>
      <w:bookmarkStart w:id="217" w:name="_Toc10240"/>
      <w:bookmarkStart w:id="218" w:name="_Toc246996193"/>
      <w:bookmarkStart w:id="219" w:name="_Toc247085707"/>
      <w:bookmarkStart w:id="220" w:name="_Toc152045548"/>
      <w:r>
        <w:rPr>
          <w:rFonts w:hint="eastAsia" w:ascii="宋体" w:hAnsi="宋体" w:eastAsia="宋体" w:cs="宋体"/>
          <w:color w:val="000000"/>
          <w:sz w:val="28"/>
          <w:szCs w:val="28"/>
        </w:rPr>
        <w:t>3.1.</w:t>
      </w:r>
      <w:r>
        <w:rPr>
          <w:rFonts w:hint="eastAsia" w:ascii="宋体" w:hAnsi="宋体" w:eastAsia="宋体" w:cs="宋体"/>
          <w:sz w:val="28"/>
          <w:szCs w:val="28"/>
        </w:rPr>
        <w:t>1投标文件由商务部分、技术</w:t>
      </w:r>
      <w:r>
        <w:rPr>
          <w:rFonts w:hint="eastAsia" w:ascii="宋体" w:hAnsi="宋体" w:eastAsia="宋体" w:cs="宋体"/>
          <w:color w:val="000000"/>
          <w:sz w:val="28"/>
          <w:szCs w:val="28"/>
        </w:rPr>
        <w:t>部分组成。</w:t>
      </w:r>
      <w:bookmarkEnd w:id="210"/>
      <w:r>
        <w:rPr>
          <w:rFonts w:hint="eastAsia" w:ascii="宋体" w:hAnsi="宋体" w:eastAsia="宋体" w:cs="宋体"/>
          <w:color w:val="000000"/>
          <w:sz w:val="28"/>
          <w:szCs w:val="28"/>
        </w:rPr>
        <w:t>包含投标文件</w:t>
      </w:r>
      <w:r>
        <w:rPr>
          <w:rFonts w:hint="eastAsia" w:ascii="宋体" w:hAnsi="宋体" w:eastAsia="宋体" w:cs="宋体"/>
          <w:color w:val="000000"/>
          <w:sz w:val="28"/>
          <w:szCs w:val="28"/>
          <w:highlight w:val="none"/>
          <w:shd w:val="clear"/>
        </w:rPr>
        <w:t>正本壹份、副本</w:t>
      </w:r>
      <w:r>
        <w:rPr>
          <w:rFonts w:hint="eastAsia" w:ascii="宋体" w:hAnsi="宋体" w:eastAsia="宋体" w:cs="宋体"/>
          <w:color w:val="000000"/>
          <w:sz w:val="28"/>
          <w:szCs w:val="28"/>
          <w:highlight w:val="none"/>
          <w:shd w:val="clear"/>
          <w:lang w:val="en-US" w:eastAsia="zh-CN"/>
        </w:rPr>
        <w:t>贰</w:t>
      </w:r>
      <w:r>
        <w:rPr>
          <w:rFonts w:hint="eastAsia" w:ascii="宋体" w:hAnsi="宋体" w:eastAsia="宋体" w:cs="宋体"/>
          <w:color w:val="000000"/>
          <w:sz w:val="28"/>
          <w:szCs w:val="28"/>
          <w:highlight w:val="none"/>
          <w:shd w:val="clear"/>
        </w:rPr>
        <w:t>份、资格证明文件壹份、电子版</w:t>
      </w:r>
      <w:r>
        <w:rPr>
          <w:rFonts w:hint="eastAsia" w:ascii="宋体" w:hAnsi="宋体" w:eastAsia="宋体" w:cs="宋体"/>
          <w:b/>
          <w:bCs/>
          <w:color w:val="000000"/>
          <w:sz w:val="28"/>
          <w:szCs w:val="28"/>
          <w:highlight w:val="none"/>
          <w:shd w:val="clear"/>
        </w:rPr>
        <w:t>（U盘）</w:t>
      </w:r>
      <w:r>
        <w:rPr>
          <w:rFonts w:hint="eastAsia" w:ascii="宋体" w:hAnsi="宋体" w:eastAsia="宋体" w:cs="宋体"/>
          <w:color w:val="000000"/>
          <w:sz w:val="28"/>
          <w:szCs w:val="28"/>
          <w:highlight w:val="none"/>
          <w:shd w:val="clear"/>
          <w:lang w:val="en-US" w:eastAsia="zh-CN"/>
        </w:rPr>
        <w:t>叁</w:t>
      </w:r>
      <w:r>
        <w:rPr>
          <w:rFonts w:hint="eastAsia" w:ascii="宋体" w:hAnsi="宋体" w:eastAsia="宋体" w:cs="宋体"/>
          <w:color w:val="000000"/>
          <w:sz w:val="28"/>
          <w:szCs w:val="28"/>
          <w:highlight w:val="none"/>
          <w:shd w:val="clear"/>
        </w:rPr>
        <w:t>份，</w:t>
      </w:r>
      <w:r>
        <w:rPr>
          <w:rFonts w:hint="eastAsia" w:ascii="宋体" w:hAnsi="宋体" w:eastAsia="宋体" w:cs="宋体"/>
          <w:color w:val="000000"/>
          <w:sz w:val="28"/>
          <w:szCs w:val="28"/>
        </w:rPr>
        <w:t>开标一览表壹</w:t>
      </w:r>
      <w:r>
        <w:rPr>
          <w:rFonts w:hint="eastAsia" w:ascii="宋体" w:hAnsi="宋体" w:eastAsia="宋体" w:cs="宋体"/>
          <w:b w:val="0"/>
          <w:bCs w:val="0"/>
          <w:color w:val="000000"/>
          <w:sz w:val="28"/>
          <w:szCs w:val="28"/>
        </w:rPr>
        <w:t>份。</w:t>
      </w:r>
    </w:p>
    <w:p w14:paraId="00BFFFBD">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3.1.2投标文件主要包括以下内容：</w:t>
      </w:r>
    </w:p>
    <w:p w14:paraId="3745F96D">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一、</w:t>
      </w:r>
      <w:r>
        <w:rPr>
          <w:rFonts w:hint="eastAsia" w:ascii="宋体" w:hAnsi="宋体" w:eastAsia="宋体" w:cs="宋体"/>
          <w:color w:val="000000"/>
          <w:sz w:val="28"/>
          <w:szCs w:val="28"/>
        </w:rPr>
        <w:t>资格证明文件</w:t>
      </w:r>
    </w:p>
    <w:p w14:paraId="670BA0BF">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二</w:t>
      </w:r>
      <w:r>
        <w:rPr>
          <w:rFonts w:hint="eastAsia" w:ascii="宋体" w:hAnsi="宋体" w:eastAsia="宋体" w:cs="宋体"/>
          <w:color w:val="000000"/>
          <w:sz w:val="28"/>
          <w:szCs w:val="28"/>
        </w:rPr>
        <w:t>、投标函</w:t>
      </w:r>
    </w:p>
    <w:p w14:paraId="5F280A9F">
      <w:pPr>
        <w:shd w:val="clea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三、</w:t>
      </w:r>
      <w:r>
        <w:rPr>
          <w:rFonts w:hint="eastAsia" w:ascii="宋体" w:hAnsi="宋体" w:eastAsia="宋体" w:cs="宋体"/>
          <w:color w:val="000000"/>
          <w:sz w:val="28"/>
          <w:szCs w:val="28"/>
          <w:lang w:eastAsia="zh-CN"/>
        </w:rPr>
        <w:t>投标报价一览表</w:t>
      </w:r>
    </w:p>
    <w:p w14:paraId="36B94EEA">
      <w:pPr>
        <w:shd w:val="clea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四、工程量清单计价表</w:t>
      </w:r>
    </w:p>
    <w:p w14:paraId="11EFD7C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五</w:t>
      </w:r>
      <w:r>
        <w:rPr>
          <w:rFonts w:hint="eastAsia" w:ascii="宋体" w:hAnsi="宋体" w:eastAsia="宋体" w:cs="宋体"/>
          <w:color w:val="000000"/>
          <w:sz w:val="28"/>
          <w:szCs w:val="28"/>
        </w:rPr>
        <w:t>、陕西省政府采购供应商拒绝政府采购领域商业贿赂承诺书</w:t>
      </w:r>
    </w:p>
    <w:p w14:paraId="47CEC7FF">
      <w:pPr>
        <w:shd w:val="clear"/>
        <w:spacing w:line="360" w:lineRule="auto"/>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六</w:t>
      </w:r>
      <w:r>
        <w:rPr>
          <w:rFonts w:hint="eastAsia" w:ascii="宋体" w:hAnsi="宋体" w:eastAsia="宋体" w:cs="宋体"/>
          <w:color w:val="000000"/>
          <w:sz w:val="28"/>
          <w:szCs w:val="28"/>
        </w:rPr>
        <w:t>、技术部分响应内容</w:t>
      </w:r>
    </w:p>
    <w:p w14:paraId="2A8D1FC5">
      <w:pPr>
        <w:shd w:val="clear"/>
        <w:spacing w:line="360" w:lineRule="auto"/>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七</w:t>
      </w:r>
      <w:r>
        <w:rPr>
          <w:rFonts w:hint="eastAsia" w:ascii="宋体" w:hAnsi="宋体" w:eastAsia="宋体" w:cs="宋体"/>
          <w:color w:val="000000"/>
          <w:sz w:val="28"/>
          <w:szCs w:val="28"/>
        </w:rPr>
        <w:t>、商务部分响应内容</w:t>
      </w:r>
    </w:p>
    <w:p w14:paraId="7CB9169F">
      <w:pPr>
        <w:shd w:val="clear"/>
        <w:spacing w:line="360" w:lineRule="auto"/>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八</w:t>
      </w:r>
      <w:r>
        <w:rPr>
          <w:rFonts w:hint="eastAsia" w:ascii="宋体" w:hAnsi="宋体" w:eastAsia="宋体" w:cs="宋体"/>
          <w:color w:val="000000"/>
          <w:sz w:val="28"/>
          <w:szCs w:val="28"/>
        </w:rPr>
        <w:t>、其他资料</w:t>
      </w:r>
    </w:p>
    <w:p w14:paraId="1368009F">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3.2 投标报价</w:t>
      </w:r>
      <w:bookmarkEnd w:id="211"/>
      <w:bookmarkEnd w:id="212"/>
      <w:bookmarkEnd w:id="213"/>
      <w:bookmarkEnd w:id="214"/>
      <w:bookmarkEnd w:id="215"/>
      <w:bookmarkEnd w:id="216"/>
      <w:bookmarkEnd w:id="217"/>
      <w:bookmarkEnd w:id="218"/>
      <w:bookmarkEnd w:id="219"/>
      <w:bookmarkEnd w:id="220"/>
    </w:p>
    <w:p w14:paraId="277755D4">
      <w:pPr>
        <w:shd w:val="clear"/>
        <w:spacing w:line="360" w:lineRule="auto"/>
        <w:ind w:firstLine="560" w:firstLineChars="200"/>
        <w:rPr>
          <w:rFonts w:hint="eastAsia" w:ascii="宋体" w:hAnsi="宋体" w:eastAsia="宋体" w:cs="宋体"/>
          <w:color w:val="000000"/>
          <w:sz w:val="28"/>
          <w:szCs w:val="28"/>
        </w:rPr>
      </w:pPr>
      <w:bookmarkStart w:id="221" w:name="_Toc247085708"/>
      <w:bookmarkStart w:id="222" w:name="_Toc27607"/>
      <w:bookmarkStart w:id="223" w:name="_Toc31607"/>
      <w:bookmarkStart w:id="224" w:name="_Toc144974517"/>
      <w:bookmarkStart w:id="225" w:name="_Toc152042325"/>
      <w:bookmarkStart w:id="226" w:name="_Toc246996937"/>
      <w:bookmarkStart w:id="227" w:name="_Toc179632567"/>
      <w:bookmarkStart w:id="228" w:name="_Toc18722"/>
      <w:bookmarkStart w:id="229" w:name="_Toc152045549"/>
      <w:bookmarkStart w:id="230" w:name="_Toc246996194"/>
      <w:r>
        <w:rPr>
          <w:rFonts w:hint="eastAsia" w:ascii="宋体" w:hAnsi="宋体" w:eastAsia="宋体" w:cs="宋体"/>
          <w:color w:val="000000"/>
          <w:sz w:val="28"/>
          <w:szCs w:val="28"/>
        </w:rPr>
        <w:t>3.2.1</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应对此项目进行全面响应，不得将其中所列的所有内容拆开报价。凡本招标文件要求（或允许）及</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认为需要进行投标的各项费用项目（不论是否要求进入报价），若投标时未报或未在投标文件中予以说明，采购人将认为这些费用</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已计取，并包含在总报价中（项目内容、项目量调整除外）</w:t>
      </w:r>
    </w:p>
    <w:p w14:paraId="59DFD26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不得以低于成本的报价参加投标，当评标委员会认为</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的投标报价或者某些分项报价明显不合理或低于成本价，有可能影响</w:t>
      </w:r>
      <w:r>
        <w:rPr>
          <w:rFonts w:hint="eastAsia" w:ascii="宋体" w:hAnsi="宋体" w:eastAsia="宋体" w:cs="宋体"/>
          <w:color w:val="000000"/>
          <w:sz w:val="28"/>
          <w:szCs w:val="28"/>
          <w:lang w:val="en-US" w:eastAsia="zh-CN"/>
        </w:rPr>
        <w:t>工程</w:t>
      </w:r>
      <w:r>
        <w:rPr>
          <w:rFonts w:hint="eastAsia" w:ascii="宋体" w:hAnsi="宋体" w:eastAsia="宋体" w:cs="宋体"/>
          <w:color w:val="000000"/>
          <w:sz w:val="28"/>
          <w:szCs w:val="28"/>
        </w:rPr>
        <w:t>质量和不能诚信履约的，可要求</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在规定的期限内提供书面说明，并提交相关证明材料，否则，可拒绝</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的投标。</w:t>
      </w:r>
    </w:p>
    <w:p w14:paraId="3D045CE7">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投标报价只能提交唯一、不可选择的报价。投标货币：人民币。</w:t>
      </w:r>
    </w:p>
    <w:p w14:paraId="5BAA8834">
      <w:pPr>
        <w:shd w:val="clea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投标期间一切费用自理</w:t>
      </w:r>
      <w:r>
        <w:rPr>
          <w:rFonts w:hint="eastAsia" w:ascii="宋体" w:hAnsi="宋体" w:eastAsia="宋体" w:cs="宋体"/>
          <w:color w:val="000000"/>
          <w:sz w:val="28"/>
          <w:szCs w:val="28"/>
          <w:lang w:eastAsia="zh-CN"/>
        </w:rPr>
        <w:t>。</w:t>
      </w:r>
    </w:p>
    <w:p w14:paraId="67C77B53">
      <w:pPr>
        <w:shd w:val="clea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3.2.</w:t>
      </w:r>
      <w:r>
        <w:rPr>
          <w:rFonts w:hint="eastAsia" w:ascii="宋体" w:hAnsi="宋体" w:eastAsia="宋体" w:cs="宋体"/>
          <w:b/>
          <w:color w:val="000000"/>
          <w:sz w:val="28"/>
          <w:szCs w:val="28"/>
          <w:lang w:val="en-US" w:eastAsia="zh-CN"/>
        </w:rPr>
        <w:t>5</w:t>
      </w:r>
      <w:r>
        <w:rPr>
          <w:rFonts w:hint="eastAsia" w:ascii="宋体" w:hAnsi="宋体" w:eastAsia="宋体" w:cs="宋体"/>
          <w:b/>
          <w:color w:val="000000"/>
          <w:sz w:val="28"/>
          <w:szCs w:val="28"/>
        </w:rPr>
        <w:t>最低投标报价不作为中标的唯一条件，中标须经投标报价、</w:t>
      </w:r>
      <w:bookmarkStart w:id="231" w:name="_Hlk519149183"/>
      <w:r>
        <w:rPr>
          <w:rFonts w:hint="eastAsia" w:ascii="宋体" w:hAnsi="宋体" w:eastAsia="宋体" w:cs="宋体"/>
          <w:b/>
          <w:color w:val="000000"/>
          <w:sz w:val="28"/>
          <w:szCs w:val="28"/>
        </w:rPr>
        <w:t>技术部分评审、商务部分评审</w:t>
      </w:r>
      <w:bookmarkEnd w:id="231"/>
      <w:r>
        <w:rPr>
          <w:rFonts w:hint="eastAsia" w:ascii="宋体" w:hAnsi="宋体" w:eastAsia="宋体" w:cs="宋体"/>
          <w:b/>
          <w:color w:val="000000"/>
          <w:sz w:val="28"/>
          <w:szCs w:val="28"/>
        </w:rPr>
        <w:t>等内容综合评定。</w:t>
      </w:r>
    </w:p>
    <w:p w14:paraId="0E442F8F">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3.3 投标有效期</w:t>
      </w:r>
      <w:bookmarkEnd w:id="221"/>
      <w:bookmarkEnd w:id="222"/>
      <w:bookmarkEnd w:id="223"/>
      <w:bookmarkEnd w:id="224"/>
      <w:bookmarkEnd w:id="225"/>
      <w:bookmarkEnd w:id="226"/>
      <w:bookmarkEnd w:id="227"/>
      <w:bookmarkEnd w:id="228"/>
      <w:bookmarkEnd w:id="229"/>
      <w:bookmarkEnd w:id="230"/>
    </w:p>
    <w:p w14:paraId="47D18F18">
      <w:pPr>
        <w:shd w:val="clear"/>
        <w:spacing w:line="360" w:lineRule="auto"/>
        <w:ind w:firstLine="560" w:firstLineChars="200"/>
        <w:rPr>
          <w:rFonts w:hint="eastAsia" w:ascii="宋体" w:hAnsi="宋体" w:eastAsia="宋体" w:cs="宋体"/>
          <w:color w:val="000000"/>
          <w:sz w:val="28"/>
          <w:szCs w:val="28"/>
        </w:rPr>
      </w:pPr>
      <w:bookmarkStart w:id="232" w:name="_Hlk522170577"/>
      <w:bookmarkStart w:id="233" w:name="_Toc10049"/>
      <w:bookmarkStart w:id="234" w:name="_Toc179632568"/>
      <w:bookmarkStart w:id="235" w:name="_Toc246996938"/>
      <w:bookmarkStart w:id="236" w:name="_Toc17558"/>
      <w:bookmarkStart w:id="237" w:name="_Toc247085709"/>
      <w:bookmarkStart w:id="238" w:name="_Toc152042326"/>
      <w:bookmarkStart w:id="239" w:name="_Toc144974518"/>
      <w:bookmarkStart w:id="240" w:name="_Toc246996195"/>
      <w:bookmarkStart w:id="241" w:name="_Toc152045550"/>
      <w:r>
        <w:rPr>
          <w:rFonts w:hint="eastAsia" w:ascii="宋体" w:hAnsi="宋体" w:eastAsia="宋体" w:cs="宋体"/>
          <w:color w:val="000000"/>
          <w:sz w:val="28"/>
          <w:szCs w:val="28"/>
        </w:rPr>
        <w:t>3.3.1 在</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须知前附表规定的投标有效期内，</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不得要求撤</w:t>
      </w:r>
      <w:r>
        <w:rPr>
          <w:rFonts w:hint="eastAsia" w:ascii="宋体" w:hAnsi="宋体" w:eastAsia="宋体" w:cs="宋体"/>
          <w:color w:val="000000"/>
          <w:sz w:val="28"/>
          <w:szCs w:val="28"/>
          <w:lang w:eastAsia="zh-CN"/>
        </w:rPr>
        <w:t>回</w:t>
      </w:r>
      <w:r>
        <w:rPr>
          <w:rFonts w:hint="eastAsia" w:ascii="宋体" w:hAnsi="宋体" w:eastAsia="宋体" w:cs="宋体"/>
          <w:color w:val="000000"/>
          <w:sz w:val="28"/>
          <w:szCs w:val="28"/>
        </w:rPr>
        <w:t>或修改其投标文件。</w:t>
      </w:r>
    </w:p>
    <w:p w14:paraId="1D0E1C04">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3.3.2出现特殊情况需要延长投标有效期的，采购人以书面形式通知所有</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延长投标有效期。</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同意延长的，应相应延长其投标保证金的有效期，但不得要求或被允许修改或撤</w:t>
      </w:r>
      <w:r>
        <w:rPr>
          <w:rFonts w:hint="eastAsia" w:ascii="宋体" w:hAnsi="宋体" w:eastAsia="宋体" w:cs="宋体"/>
          <w:color w:val="000000"/>
          <w:sz w:val="28"/>
          <w:szCs w:val="28"/>
          <w:lang w:eastAsia="zh-CN"/>
        </w:rPr>
        <w:t>回</w:t>
      </w:r>
      <w:r>
        <w:rPr>
          <w:rFonts w:hint="eastAsia" w:ascii="宋体" w:hAnsi="宋体" w:eastAsia="宋体" w:cs="宋体"/>
          <w:color w:val="000000"/>
          <w:sz w:val="28"/>
          <w:szCs w:val="28"/>
        </w:rPr>
        <w:t>其投标文件；</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拒绝延长的，其投标失效，但</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有权收回其投标保证金。</w:t>
      </w:r>
      <w:bookmarkEnd w:id="232"/>
    </w:p>
    <w:p w14:paraId="6E640654">
      <w:pPr>
        <w:pStyle w:val="4"/>
        <w:shd w:val="clear"/>
        <w:spacing w:line="360" w:lineRule="auto"/>
        <w:rPr>
          <w:rFonts w:hint="eastAsia" w:ascii="宋体" w:hAnsi="宋体" w:eastAsia="宋体" w:cs="宋体"/>
          <w:sz w:val="28"/>
          <w:szCs w:val="28"/>
        </w:rPr>
      </w:pPr>
      <w:bookmarkStart w:id="242" w:name="_Toc25617"/>
      <w:r>
        <w:rPr>
          <w:rFonts w:hint="eastAsia" w:ascii="宋体" w:hAnsi="宋体" w:eastAsia="宋体" w:cs="宋体"/>
          <w:sz w:val="28"/>
          <w:szCs w:val="28"/>
        </w:rPr>
        <w:t>3.4 投标保证金</w:t>
      </w:r>
      <w:bookmarkEnd w:id="233"/>
      <w:bookmarkEnd w:id="234"/>
      <w:bookmarkEnd w:id="235"/>
      <w:bookmarkEnd w:id="236"/>
      <w:bookmarkEnd w:id="237"/>
      <w:bookmarkEnd w:id="238"/>
      <w:bookmarkEnd w:id="239"/>
      <w:bookmarkEnd w:id="240"/>
      <w:bookmarkEnd w:id="241"/>
      <w:bookmarkEnd w:id="242"/>
    </w:p>
    <w:p w14:paraId="32F4CD1E">
      <w:pPr>
        <w:shd w:val="clear"/>
        <w:spacing w:line="360" w:lineRule="auto"/>
        <w:ind w:firstLine="560" w:firstLineChars="200"/>
        <w:rPr>
          <w:rFonts w:hint="eastAsia" w:ascii="宋体" w:hAnsi="宋体" w:eastAsia="宋体" w:cs="宋体"/>
          <w:color w:val="000000"/>
          <w:sz w:val="28"/>
          <w:szCs w:val="28"/>
        </w:rPr>
      </w:pPr>
      <w:bookmarkStart w:id="243" w:name="_Hlk522170699"/>
      <w:bookmarkStart w:id="244" w:name="_Toc343511515"/>
      <w:r>
        <w:rPr>
          <w:rFonts w:hint="eastAsia" w:ascii="宋体" w:hAnsi="宋体" w:eastAsia="宋体" w:cs="宋体"/>
          <w:color w:val="000000"/>
          <w:sz w:val="28"/>
          <w:szCs w:val="28"/>
        </w:rPr>
        <w:t>3.4.1 供应商在递交投标文件的同时，应按供应商须知前附表规定的金额、担保形式缴纳投标保证金。</w:t>
      </w:r>
    </w:p>
    <w:p w14:paraId="6AD05F1A">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3.4.2 </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不按本章第3.4.1项要求提交投标保证金的，其投标文件作</w:t>
      </w:r>
      <w:r>
        <w:rPr>
          <w:rFonts w:hint="eastAsia" w:ascii="宋体" w:hAnsi="宋体" w:eastAsia="宋体" w:cs="宋体"/>
          <w:color w:val="000000"/>
          <w:sz w:val="28"/>
          <w:szCs w:val="28"/>
          <w:lang w:eastAsia="zh-CN"/>
        </w:rPr>
        <w:t>无效</w:t>
      </w:r>
      <w:r>
        <w:rPr>
          <w:rFonts w:hint="eastAsia" w:ascii="宋体" w:hAnsi="宋体" w:eastAsia="宋体" w:cs="宋体"/>
          <w:color w:val="000000"/>
          <w:sz w:val="28"/>
          <w:szCs w:val="28"/>
        </w:rPr>
        <w:t>标处理。</w:t>
      </w:r>
    </w:p>
    <w:bookmarkEnd w:id="243"/>
    <w:bookmarkEnd w:id="244"/>
    <w:p w14:paraId="752BD18E">
      <w:pPr>
        <w:shd w:val="clear"/>
        <w:spacing w:line="360" w:lineRule="auto"/>
        <w:ind w:firstLine="560" w:firstLineChars="200"/>
        <w:rPr>
          <w:rFonts w:hint="eastAsia" w:ascii="宋体" w:hAnsi="宋体" w:eastAsia="宋体" w:cs="宋体"/>
          <w:color w:val="000000"/>
          <w:sz w:val="28"/>
          <w:szCs w:val="28"/>
        </w:rPr>
      </w:pPr>
      <w:bookmarkStart w:id="245" w:name="_Toc343511517"/>
      <w:r>
        <w:rPr>
          <w:rFonts w:hint="eastAsia" w:ascii="宋体" w:hAnsi="宋体" w:eastAsia="宋体" w:cs="宋体"/>
          <w:color w:val="000000"/>
          <w:sz w:val="28"/>
          <w:szCs w:val="28"/>
        </w:rPr>
        <w:t>3.4.3</w:t>
      </w:r>
      <w:bookmarkEnd w:id="245"/>
      <w:r>
        <w:rPr>
          <w:rFonts w:hint="eastAsia" w:ascii="宋体" w:hAnsi="宋体" w:eastAsia="宋体" w:cs="宋体"/>
          <w:color w:val="000000"/>
          <w:sz w:val="28"/>
          <w:szCs w:val="28"/>
        </w:rPr>
        <w:t>招标文件要求</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提交投标保证金的，投标保证金不得超过采购项目预算金额的2%。投标保证金应当以支票、汇票、本票或者金融机构、担保机构出具的保函等非现金形式提交。</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未按照招标文件要求提交投标保证金的，投标无效。</w:t>
      </w:r>
    </w:p>
    <w:p w14:paraId="6927F34E">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采购代理机构应当自中标通知书发出之日起5个工作日内退还未中标</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的投标保证金，向未中标的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扣除银行交易手续费后退还投标保证金及银行同期存款利息。自合同签订之日起5个工作日内退还中标</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的投标保证金向中标</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扣除银行交易手续费后退还投标保证金及银行同期存款利息。</w:t>
      </w:r>
    </w:p>
    <w:p w14:paraId="7D05F8CD">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3.4.4采购人在招标文件中要求</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提交投标保证金的，投标保证金不得超过招标项目估算价的2%。投标保证金有效期应当与投标有效期一致。</w:t>
      </w:r>
    </w:p>
    <w:p w14:paraId="3D779AF3">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依法必须进行招标的项目的境内</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，以现金或者支票形式提交的投标保证金应当从其基本账户转出。</w:t>
      </w:r>
    </w:p>
    <w:p w14:paraId="53423BF0">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采购人不得挪用投标保证金。</w:t>
      </w:r>
    </w:p>
    <w:p w14:paraId="65A3FF1E">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3.4.5采购人终止招标的，应当及时发布公告，或者以书面形式通知已经获取招标文件的潜在</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w:t>
      </w:r>
    </w:p>
    <w:p w14:paraId="78771630">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3.4.6</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撤回已提交的投标文件，应当在投标截止时间前书面通知采购人。采购人已收取投标保证金的，应当自收到</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书面撤回通知之日起5日内退还。</w:t>
      </w:r>
    </w:p>
    <w:p w14:paraId="5FDCF599">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投标截止后</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撤</w:t>
      </w:r>
      <w:r>
        <w:rPr>
          <w:rFonts w:hint="eastAsia" w:ascii="宋体" w:hAnsi="宋体" w:eastAsia="宋体" w:cs="宋体"/>
          <w:color w:val="000000"/>
          <w:sz w:val="28"/>
          <w:szCs w:val="28"/>
          <w:lang w:eastAsia="zh-CN"/>
        </w:rPr>
        <w:t>回</w:t>
      </w:r>
      <w:r>
        <w:rPr>
          <w:rFonts w:hint="eastAsia" w:ascii="宋体" w:hAnsi="宋体" w:eastAsia="宋体" w:cs="宋体"/>
          <w:color w:val="000000"/>
          <w:sz w:val="28"/>
          <w:szCs w:val="28"/>
        </w:rPr>
        <w:t>投标文件的，采购人可以不退还投标保证金。</w:t>
      </w:r>
    </w:p>
    <w:p w14:paraId="06783F5D">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3.4.7采购人和中标人应当依照招标投标法和本条例的规定签订书面合同，合同的标的、价款、质量、履行期限等主要条款应当与招标文件和中标人的投标文件的内容一致。采购人和中标人不得再行订立背离合同实质性内容的其他协议。</w:t>
      </w:r>
    </w:p>
    <w:p w14:paraId="3381D188">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3.4.8中标人无正当理由不与采购人订立合同，在签订合同时向采购人提出附加条件，或者不按照招标文件要求提交履约保证金的，取消其中标资格，投标保证金不予退还。对依法必须进行招标的项目的中标人，由有关行政监督部门责令改正，可以处中标项目金额10‰以下的罚款。</w:t>
      </w:r>
    </w:p>
    <w:p w14:paraId="77ECA379">
      <w:pPr>
        <w:shd w:val="clear"/>
        <w:spacing w:line="360" w:lineRule="auto"/>
        <w:ind w:firstLine="560" w:firstLineChars="200"/>
        <w:rPr>
          <w:rFonts w:hint="eastAsia" w:ascii="宋体" w:hAnsi="宋体" w:eastAsia="宋体" w:cs="宋体"/>
          <w:color w:val="000000"/>
          <w:sz w:val="28"/>
          <w:szCs w:val="28"/>
        </w:rPr>
      </w:pPr>
      <w:bookmarkStart w:id="246" w:name="_Toc343511518"/>
      <w:bookmarkStart w:id="247" w:name="_Hlk522172384"/>
      <w:r>
        <w:rPr>
          <w:rFonts w:hint="eastAsia" w:ascii="宋体" w:hAnsi="宋体" w:eastAsia="宋体" w:cs="宋体"/>
          <w:color w:val="000000"/>
          <w:sz w:val="28"/>
          <w:szCs w:val="28"/>
        </w:rPr>
        <w:t>3.4.9有下列情形之一的，投标保证金将不予退还</w:t>
      </w:r>
      <w:bookmarkEnd w:id="246"/>
      <w:r>
        <w:rPr>
          <w:rFonts w:hint="eastAsia" w:ascii="宋体" w:hAnsi="宋体" w:eastAsia="宋体" w:cs="宋体"/>
          <w:color w:val="000000"/>
          <w:sz w:val="28"/>
          <w:szCs w:val="28"/>
        </w:rPr>
        <w:t>。招标公司有权扣留其投标保证金，以弥补采购人损失。</w:t>
      </w:r>
    </w:p>
    <w:p w14:paraId="6D7B89B3">
      <w:pPr>
        <w:shd w:val="clear"/>
        <w:spacing w:line="360" w:lineRule="auto"/>
        <w:ind w:firstLine="560" w:firstLineChars="200"/>
        <w:rPr>
          <w:rFonts w:hint="eastAsia" w:ascii="宋体" w:hAnsi="宋体" w:eastAsia="宋体" w:cs="宋体"/>
          <w:color w:val="000000"/>
          <w:sz w:val="28"/>
          <w:szCs w:val="28"/>
        </w:rPr>
      </w:pPr>
      <w:bookmarkStart w:id="248" w:name="_Hlk522172370"/>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在规定的投标有效期内撤</w:t>
      </w:r>
      <w:r>
        <w:rPr>
          <w:rFonts w:hint="eastAsia" w:ascii="宋体" w:hAnsi="宋体" w:eastAsia="宋体" w:cs="宋体"/>
          <w:color w:val="000000"/>
          <w:sz w:val="28"/>
          <w:szCs w:val="28"/>
          <w:lang w:eastAsia="zh-CN"/>
        </w:rPr>
        <w:t>回</w:t>
      </w:r>
      <w:r>
        <w:rPr>
          <w:rFonts w:hint="eastAsia" w:ascii="宋体" w:hAnsi="宋体" w:eastAsia="宋体" w:cs="宋体"/>
          <w:color w:val="000000"/>
          <w:sz w:val="28"/>
          <w:szCs w:val="28"/>
        </w:rPr>
        <w:t>或修改其投标文件。</w:t>
      </w:r>
    </w:p>
    <w:p w14:paraId="0E2CC39D">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（2）中标人在收到中标通知书后，无正当理由拒签合同协议书或未按招标文件规定提交履约担保。</w:t>
      </w:r>
    </w:p>
    <w:bookmarkEnd w:id="247"/>
    <w:bookmarkEnd w:id="248"/>
    <w:p w14:paraId="128BB13A">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与采购人、其他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或者采购代理机构恶意串通的。</w:t>
      </w:r>
    </w:p>
    <w:p w14:paraId="325684FB">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中标后无正当理由放弃中标的</w:t>
      </w:r>
    </w:p>
    <w:p w14:paraId="74218C47">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中标后未能按规定交纳</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代理服务费。</w:t>
      </w:r>
    </w:p>
    <w:p w14:paraId="14C2F888">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中标后将中标项目转让给他人，未经采购人同意，将中标项目分包给他人的。</w:t>
      </w:r>
    </w:p>
    <w:p w14:paraId="11134E7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在投标文件中提供伪造、套改、虚假资料参加投标的。</w:t>
      </w:r>
    </w:p>
    <w:p w14:paraId="68D92748">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不按法定程序进行质疑和投诉,捏造事实，查无实据，造成恶劣影响，导致采购活动无法正常进行的。</w:t>
      </w:r>
    </w:p>
    <w:p w14:paraId="52C8831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（9）招标文件规定的其他情形。</w:t>
      </w:r>
    </w:p>
    <w:p w14:paraId="3C00FA9C">
      <w:pPr>
        <w:pStyle w:val="4"/>
        <w:shd w:val="clear"/>
        <w:spacing w:line="360" w:lineRule="auto"/>
        <w:rPr>
          <w:rFonts w:hint="eastAsia" w:ascii="宋体" w:hAnsi="宋体" w:eastAsia="宋体" w:cs="宋体"/>
          <w:sz w:val="28"/>
          <w:szCs w:val="28"/>
        </w:rPr>
      </w:pPr>
      <w:bookmarkStart w:id="249" w:name="_Toc247085710"/>
      <w:bookmarkStart w:id="250" w:name="_Toc246996196"/>
      <w:bookmarkStart w:id="251" w:name="_Toc179632570"/>
      <w:bookmarkStart w:id="252" w:name="_Toc296602441"/>
      <w:bookmarkStart w:id="253" w:name="_Toc144974520"/>
      <w:bookmarkStart w:id="254" w:name="_Toc246996939"/>
      <w:bookmarkStart w:id="255" w:name="_Toc152045552"/>
      <w:bookmarkStart w:id="256" w:name="_Toc152042328"/>
      <w:bookmarkStart w:id="257" w:name="_Toc5131"/>
      <w:bookmarkStart w:id="258" w:name="_Toc16361"/>
      <w:bookmarkStart w:id="259" w:name="_Toc18308"/>
      <w:r>
        <w:rPr>
          <w:rFonts w:hint="eastAsia" w:ascii="宋体" w:hAnsi="宋体" w:eastAsia="宋体" w:cs="宋体"/>
          <w:sz w:val="28"/>
          <w:szCs w:val="28"/>
        </w:rPr>
        <w:t>3.5</w:t>
      </w:r>
      <w:bookmarkEnd w:id="249"/>
      <w:bookmarkEnd w:id="250"/>
      <w:bookmarkEnd w:id="251"/>
      <w:bookmarkEnd w:id="252"/>
      <w:bookmarkEnd w:id="253"/>
      <w:bookmarkEnd w:id="254"/>
      <w:bookmarkEnd w:id="255"/>
      <w:bookmarkEnd w:id="256"/>
      <w:bookmarkStart w:id="260" w:name="_Toc179632571"/>
      <w:bookmarkStart w:id="261" w:name="_Toc144974521"/>
      <w:bookmarkStart w:id="262" w:name="_Toc246996940"/>
      <w:bookmarkStart w:id="263" w:name="_Toc152045553"/>
      <w:bookmarkStart w:id="264" w:name="_Toc246996197"/>
      <w:bookmarkStart w:id="265" w:name="_Toc152042329"/>
      <w:bookmarkStart w:id="266" w:name="_Toc247085711"/>
      <w:r>
        <w:rPr>
          <w:rFonts w:hint="eastAsia" w:ascii="宋体" w:hAnsi="宋体" w:eastAsia="宋体" w:cs="宋体"/>
          <w:sz w:val="28"/>
          <w:szCs w:val="28"/>
        </w:rPr>
        <w:t xml:space="preserve"> 投标文件的编制</w:t>
      </w:r>
      <w:bookmarkEnd w:id="257"/>
      <w:bookmarkEnd w:id="258"/>
      <w:bookmarkEnd w:id="259"/>
    </w:p>
    <w:bookmarkEnd w:id="260"/>
    <w:bookmarkEnd w:id="261"/>
    <w:bookmarkEnd w:id="262"/>
    <w:bookmarkEnd w:id="263"/>
    <w:bookmarkEnd w:id="264"/>
    <w:bookmarkEnd w:id="265"/>
    <w:bookmarkEnd w:id="266"/>
    <w:p w14:paraId="056FF044">
      <w:pPr>
        <w:shd w:val="clear"/>
        <w:spacing w:line="360" w:lineRule="auto"/>
        <w:ind w:firstLine="560" w:firstLineChars="200"/>
        <w:rPr>
          <w:rFonts w:hint="eastAsia" w:ascii="宋体" w:hAnsi="宋体" w:eastAsia="宋体" w:cs="宋体"/>
          <w:color w:val="000000"/>
          <w:sz w:val="28"/>
          <w:szCs w:val="28"/>
        </w:rPr>
      </w:pPr>
      <w:bookmarkStart w:id="267" w:name="_Toc246996942"/>
      <w:bookmarkStart w:id="268" w:name="_Toc19372"/>
      <w:bookmarkStart w:id="269" w:name="_Toc152042331"/>
      <w:bookmarkStart w:id="270" w:name="_Toc31049"/>
      <w:bookmarkStart w:id="271" w:name="_Toc246996199"/>
      <w:bookmarkStart w:id="272" w:name="_Toc152045555"/>
      <w:bookmarkStart w:id="273" w:name="_Toc179632573"/>
      <w:bookmarkStart w:id="274" w:name="_Toc247085713"/>
      <w:bookmarkStart w:id="275" w:name="_Toc144974523"/>
      <w:bookmarkStart w:id="276" w:name="_Toc28026"/>
      <w:r>
        <w:rPr>
          <w:rFonts w:hint="eastAsia" w:ascii="宋体" w:hAnsi="宋体" w:eastAsia="宋体" w:cs="宋体"/>
          <w:color w:val="000000"/>
          <w:sz w:val="28"/>
          <w:szCs w:val="28"/>
        </w:rPr>
        <w:t>3.5.1投标文件必须按“投标文件格式”进行编写，如有必要，可以增加附页，作为投标文件的组成部分。</w:t>
      </w:r>
    </w:p>
    <w:p w14:paraId="31546CCB">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3.5.2 投标文件应当对招标文件有关</w:t>
      </w:r>
      <w:r>
        <w:rPr>
          <w:rFonts w:hint="eastAsia" w:ascii="宋体" w:hAnsi="宋体" w:eastAsia="宋体" w:cs="宋体"/>
          <w:color w:val="000000"/>
          <w:sz w:val="28"/>
          <w:szCs w:val="28"/>
          <w:lang w:val="en-US" w:eastAsia="zh-CN"/>
        </w:rPr>
        <w:t>工</w:t>
      </w:r>
      <w:r>
        <w:rPr>
          <w:rFonts w:hint="eastAsia" w:ascii="宋体" w:hAnsi="宋体" w:eastAsia="宋体" w:cs="宋体"/>
          <w:color w:val="000000"/>
          <w:sz w:val="28"/>
          <w:szCs w:val="28"/>
          <w:lang w:eastAsia="zh-CN"/>
        </w:rPr>
        <w:t>期</w:t>
      </w:r>
      <w:r>
        <w:rPr>
          <w:rFonts w:hint="eastAsia" w:ascii="宋体" w:hAnsi="宋体" w:eastAsia="宋体" w:cs="宋体"/>
          <w:color w:val="000000"/>
          <w:sz w:val="28"/>
          <w:szCs w:val="28"/>
        </w:rPr>
        <w:t>、投标有效期、</w:t>
      </w:r>
      <w:r>
        <w:rPr>
          <w:rFonts w:hint="eastAsia" w:ascii="宋体" w:hAnsi="宋体" w:eastAsia="宋体" w:cs="宋体"/>
          <w:color w:val="000000"/>
          <w:sz w:val="28"/>
          <w:szCs w:val="28"/>
          <w:lang w:val="en-US" w:eastAsia="zh-CN"/>
        </w:rPr>
        <w:t>技术</w:t>
      </w:r>
      <w:r>
        <w:rPr>
          <w:rFonts w:hint="eastAsia" w:ascii="宋体" w:hAnsi="宋体" w:eastAsia="宋体" w:cs="宋体"/>
          <w:color w:val="000000"/>
          <w:sz w:val="28"/>
          <w:szCs w:val="28"/>
        </w:rPr>
        <w:t>要求、招标范围等实质性内容作出响应。</w:t>
      </w:r>
    </w:p>
    <w:p w14:paraId="05E0AE09">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3.5.3投标文件应尽量避免涂改、行间插字或删除。如果出现上述情况，改动之处应必须加盖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单位公章；</w:t>
      </w:r>
      <w:r>
        <w:rPr>
          <w:rFonts w:hint="eastAsia" w:ascii="宋体" w:hAnsi="宋体" w:eastAsia="宋体" w:cs="宋体"/>
          <w:sz w:val="28"/>
          <w:szCs w:val="28"/>
        </w:rPr>
        <w:t>由委托代理人签字或盖章的，需随投标文件一起提交有效的“授权委托书”原件的（正副本各一份）；</w:t>
      </w:r>
    </w:p>
    <w:p w14:paraId="1C3E4FCC">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3.5.4 投标文件正本一份，副本份数见</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须知前附表。正本和副本的封面上必须清楚地标记 “正本”或“副本”的字样。当副本和正本不一致时，以正本为准。</w:t>
      </w:r>
    </w:p>
    <w:p w14:paraId="3ECA2CC6">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3.5.5投标文件的正本和所有的副本</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资格证明文件</w:t>
      </w:r>
      <w:r>
        <w:rPr>
          <w:rFonts w:hint="eastAsia" w:ascii="宋体" w:hAnsi="宋体" w:eastAsia="宋体" w:cs="宋体"/>
          <w:color w:val="000000"/>
          <w:sz w:val="28"/>
          <w:szCs w:val="28"/>
        </w:rPr>
        <w:t>必须全部打印并分别装订成册，并编制目录，统一装订、编码，必须在每一页的下方清楚标明。</w:t>
      </w:r>
    </w:p>
    <w:p w14:paraId="0838805B">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3.5.6 投标文件签字或盖章要求，见</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w:t>
      </w:r>
    </w:p>
    <w:p w14:paraId="4FFF1523">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3.5.7 投标文件因字迹潦草或表达不清所引起的后果由</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负责。</w:t>
      </w:r>
    </w:p>
    <w:p w14:paraId="565B710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3.5.8 未按本章第3.5.1 项至第3.5.7项规定，出现任何一项未按要求编制的投标文件，采购人（或采购代理机构）不予受理，投标文件按无效文件处理。</w:t>
      </w:r>
    </w:p>
    <w:p w14:paraId="3E1D5730">
      <w:pPr>
        <w:pStyle w:val="3"/>
        <w:shd w:val="clear"/>
        <w:spacing w:line="360" w:lineRule="auto"/>
        <w:jc w:val="center"/>
        <w:rPr>
          <w:rFonts w:hint="eastAsia" w:ascii="宋体" w:hAnsi="宋体" w:eastAsia="宋体" w:cs="宋体"/>
          <w:sz w:val="28"/>
          <w:szCs w:val="28"/>
        </w:rPr>
      </w:pPr>
      <w:r>
        <w:rPr>
          <w:rFonts w:hint="eastAsia" w:ascii="宋体" w:hAnsi="宋体" w:eastAsia="宋体" w:cs="宋体"/>
          <w:sz w:val="28"/>
          <w:szCs w:val="28"/>
        </w:rPr>
        <w:t>4. 投标</w:t>
      </w:r>
      <w:bookmarkEnd w:id="267"/>
      <w:bookmarkEnd w:id="268"/>
      <w:bookmarkEnd w:id="269"/>
      <w:bookmarkEnd w:id="270"/>
      <w:bookmarkEnd w:id="271"/>
      <w:bookmarkEnd w:id="272"/>
      <w:bookmarkEnd w:id="273"/>
      <w:bookmarkEnd w:id="274"/>
      <w:bookmarkEnd w:id="275"/>
      <w:bookmarkEnd w:id="276"/>
    </w:p>
    <w:p w14:paraId="743F6652">
      <w:pPr>
        <w:pStyle w:val="4"/>
        <w:shd w:val="clear"/>
        <w:spacing w:line="360" w:lineRule="auto"/>
        <w:rPr>
          <w:rFonts w:hint="eastAsia" w:ascii="宋体" w:hAnsi="宋体" w:eastAsia="宋体" w:cs="宋体"/>
          <w:sz w:val="28"/>
          <w:szCs w:val="28"/>
        </w:rPr>
      </w:pPr>
      <w:bookmarkStart w:id="277" w:name="_Toc152042332"/>
      <w:bookmarkStart w:id="278" w:name="_Toc179632574"/>
      <w:bookmarkStart w:id="279" w:name="_Toc8718"/>
      <w:bookmarkStart w:id="280" w:name="_Toc246996943"/>
      <w:bookmarkStart w:id="281" w:name="_Toc247085714"/>
      <w:bookmarkStart w:id="282" w:name="_Toc144974524"/>
      <w:bookmarkStart w:id="283" w:name="_Toc152045556"/>
      <w:bookmarkStart w:id="284" w:name="_Toc17372"/>
      <w:bookmarkStart w:id="285" w:name="_Toc246996200"/>
      <w:bookmarkStart w:id="286" w:name="_Toc29696"/>
      <w:r>
        <w:rPr>
          <w:rFonts w:hint="eastAsia" w:ascii="宋体" w:hAnsi="宋体" w:eastAsia="宋体" w:cs="宋体"/>
          <w:sz w:val="28"/>
          <w:szCs w:val="28"/>
        </w:rPr>
        <w:t>4.1 投标文件的密封和标记</w:t>
      </w:r>
      <w:bookmarkEnd w:id="277"/>
      <w:bookmarkEnd w:id="278"/>
      <w:bookmarkEnd w:id="279"/>
      <w:bookmarkEnd w:id="280"/>
      <w:bookmarkEnd w:id="281"/>
      <w:bookmarkEnd w:id="282"/>
      <w:bookmarkEnd w:id="283"/>
      <w:bookmarkEnd w:id="284"/>
      <w:bookmarkEnd w:id="285"/>
      <w:bookmarkEnd w:id="286"/>
    </w:p>
    <w:p w14:paraId="7ABB8E90">
      <w:pPr>
        <w:shd w:val="clear"/>
        <w:spacing w:line="360" w:lineRule="auto"/>
        <w:ind w:firstLine="560" w:firstLineChars="200"/>
        <w:rPr>
          <w:rFonts w:hint="eastAsia" w:ascii="宋体" w:hAnsi="宋体" w:eastAsia="宋体" w:cs="宋体"/>
          <w:color w:val="000000"/>
          <w:sz w:val="28"/>
          <w:szCs w:val="28"/>
        </w:rPr>
      </w:pPr>
      <w:bookmarkStart w:id="287" w:name="_Toc152042333"/>
      <w:bookmarkStart w:id="288" w:name="_Toc179632575"/>
      <w:bookmarkStart w:id="289" w:name="_Toc144974525"/>
      <w:bookmarkStart w:id="290" w:name="_Toc152045557"/>
      <w:bookmarkStart w:id="291" w:name="_Toc247085716"/>
      <w:bookmarkStart w:id="292" w:name="_Toc152045558"/>
      <w:bookmarkStart w:id="293" w:name="_Toc179632576"/>
      <w:bookmarkStart w:id="294" w:name="_Toc246996202"/>
      <w:bookmarkStart w:id="295" w:name="_Toc144974526"/>
      <w:bookmarkStart w:id="296" w:name="_Toc246996945"/>
      <w:bookmarkStart w:id="297" w:name="_Toc152042334"/>
      <w:r>
        <w:rPr>
          <w:rFonts w:hint="eastAsia" w:ascii="宋体" w:hAnsi="宋体" w:eastAsia="宋体" w:cs="宋体"/>
          <w:color w:val="000000"/>
          <w:sz w:val="28"/>
          <w:szCs w:val="28"/>
        </w:rPr>
        <w:t>4.1.1 投标文件的正本须单独包装在档案袋或其他密封袋，副本可以包装在一个封套内（包装要求同正本）或分别包装（包装要求同正本），所有封套均应加贴封条，并在封套的封口处加盖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公章及法定代表人签字或盖章和其委托代理人（签字）。</w:t>
      </w:r>
    </w:p>
    <w:p w14:paraId="79EDBA13">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4.1.2 投标文件的封套上应清楚地标记“正本”或“副本”字样，资格证明文件的封套上应清楚地标记 “资格证明文件”字样，其他内容见</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w:t>
      </w:r>
    </w:p>
    <w:p w14:paraId="1CA214E7">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4.1.3电子标书U盘文件应装入投标文件电子版封套内单独密封，密封要求同投标文件。</w:t>
      </w:r>
    </w:p>
    <w:p w14:paraId="31066DE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4.1.4未按本章第4.1.1 项或第4.1.2 项或第4.1.3 项要求密封和加写标记及装订的投标文件，采购人（或采购代理机构）不予受理</w:t>
      </w:r>
      <w:bookmarkStart w:id="298" w:name="_Hlk522174368"/>
      <w:r>
        <w:rPr>
          <w:rFonts w:hint="eastAsia" w:ascii="宋体" w:hAnsi="宋体" w:eastAsia="宋体" w:cs="宋体"/>
          <w:color w:val="000000"/>
          <w:sz w:val="28"/>
          <w:szCs w:val="28"/>
        </w:rPr>
        <w:t>，投标文件按无效文件处理</w:t>
      </w:r>
      <w:bookmarkEnd w:id="298"/>
      <w:r>
        <w:rPr>
          <w:rFonts w:hint="eastAsia" w:ascii="宋体" w:hAnsi="宋体" w:eastAsia="宋体" w:cs="宋体"/>
          <w:sz w:val="28"/>
          <w:szCs w:val="28"/>
        </w:rPr>
        <w:t>。</w:t>
      </w:r>
    </w:p>
    <w:p w14:paraId="15E0CFF9">
      <w:pPr>
        <w:shd w:val="clear"/>
        <w:spacing w:line="360" w:lineRule="auto"/>
        <w:ind w:firstLine="562" w:firstLineChars="200"/>
        <w:rPr>
          <w:rFonts w:hint="eastAsia" w:ascii="宋体" w:hAnsi="宋体" w:eastAsia="宋体" w:cs="宋体"/>
          <w:sz w:val="28"/>
          <w:szCs w:val="28"/>
        </w:rPr>
      </w:pPr>
      <w:bookmarkStart w:id="299" w:name="_Toc2773"/>
      <w:bookmarkStart w:id="300" w:name="_Toc2783"/>
      <w:bookmarkStart w:id="301" w:name="_Toc15547"/>
      <w:r>
        <w:rPr>
          <w:rFonts w:hint="eastAsia" w:ascii="宋体" w:hAnsi="宋体" w:eastAsia="宋体" w:cs="宋体"/>
          <w:b/>
          <w:bCs/>
          <w:sz w:val="28"/>
          <w:szCs w:val="28"/>
        </w:rPr>
        <w:t>4.2 投标文件的递交</w:t>
      </w:r>
      <w:bookmarkEnd w:id="287"/>
      <w:bookmarkEnd w:id="288"/>
      <w:bookmarkEnd w:id="289"/>
      <w:bookmarkEnd w:id="290"/>
      <w:bookmarkEnd w:id="299"/>
      <w:bookmarkEnd w:id="300"/>
      <w:bookmarkEnd w:id="301"/>
      <w:r>
        <w:rPr>
          <w:rFonts w:hint="eastAsia" w:ascii="宋体" w:hAnsi="宋体" w:eastAsia="宋体" w:cs="宋体"/>
          <w:sz w:val="28"/>
          <w:szCs w:val="28"/>
        </w:rPr>
        <w:t xml:space="preserve"> </w:t>
      </w:r>
    </w:p>
    <w:p w14:paraId="1F4DF8D1">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须按招标文件确定的时间和地点，将全部投标文件递交至招标组织机构项目承办人。</w:t>
      </w:r>
    </w:p>
    <w:p w14:paraId="1DB3E03C">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）招标组织机构项目承办人仅负责投标文件的接收、清点、记录工作，并请递交人签字确认。</w:t>
      </w:r>
    </w:p>
    <w:p w14:paraId="170EA09B">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）递交、接收手续完毕的投标文件由招标组织机构项目承办人妥善保管，任何人不得擅自拆封、调换和退回。</w:t>
      </w:r>
    </w:p>
    <w:p w14:paraId="1A53D544">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）在宣布递交投标文件时间截止之后，任何人送达、递交的投标文件和文书资料，招标组织机构拒绝接收。</w:t>
      </w:r>
    </w:p>
    <w:p w14:paraId="3FD1255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）无论</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中标与否，其投标文件恕不退还。</w:t>
      </w:r>
    </w:p>
    <w:p w14:paraId="40D8D8A3">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4.3 投标文件的修改与撤回</w:t>
      </w:r>
    </w:p>
    <w:p w14:paraId="318EB248">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4.3.1 在本章第2.2.2 项规定的投标截止时间前，</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可以修改或撤回已递交的投标文件，但应以书面形式通知采购人。</w:t>
      </w:r>
    </w:p>
    <w:p w14:paraId="3304105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4.3.2 </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修改或撤回已递交投标文件的书面通知应按照本章第3.7.3 项的要求必须由</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加盖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单位公章。采购人收到书面通知后，</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须在其登记填写的《投标文件递交登记表》“备注”栏注明，此《投标文件递交登记表》作为向</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出具的签收凭证存根。</w:t>
      </w:r>
    </w:p>
    <w:p w14:paraId="2D73A19A">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4.3.3 修改的内容为投标文件的组成部分。修改的投标文件应按照本章第3 条、第4 条规定进行编制、密封、标记和递交，并标明“修改”字样。</w:t>
      </w:r>
    </w:p>
    <w:bookmarkEnd w:id="291"/>
    <w:bookmarkEnd w:id="292"/>
    <w:bookmarkEnd w:id="293"/>
    <w:bookmarkEnd w:id="294"/>
    <w:bookmarkEnd w:id="295"/>
    <w:bookmarkEnd w:id="296"/>
    <w:bookmarkEnd w:id="297"/>
    <w:p w14:paraId="2DF95B13">
      <w:pPr>
        <w:pStyle w:val="3"/>
        <w:shd w:val="clear"/>
        <w:spacing w:line="360" w:lineRule="auto"/>
        <w:rPr>
          <w:rFonts w:hint="eastAsia" w:ascii="宋体" w:hAnsi="宋体" w:eastAsia="宋体" w:cs="宋体"/>
          <w:sz w:val="28"/>
          <w:szCs w:val="28"/>
        </w:rPr>
      </w:pPr>
      <w:bookmarkStart w:id="302" w:name="_Toc179632577"/>
      <w:bookmarkStart w:id="303" w:name="_Toc246996946"/>
      <w:bookmarkStart w:id="304" w:name="_Toc27697"/>
      <w:bookmarkStart w:id="305" w:name="_Toc23736"/>
      <w:bookmarkStart w:id="306" w:name="_Toc144974527"/>
      <w:bookmarkStart w:id="307" w:name="_Toc246996203"/>
      <w:bookmarkStart w:id="308" w:name="_Toc247085717"/>
      <w:bookmarkStart w:id="309" w:name="_Toc152045559"/>
      <w:bookmarkStart w:id="310" w:name="_Toc8495"/>
      <w:bookmarkStart w:id="311" w:name="_Toc152042335"/>
      <w:r>
        <w:rPr>
          <w:rFonts w:hint="eastAsia" w:ascii="宋体" w:hAnsi="宋体" w:eastAsia="宋体" w:cs="宋体"/>
          <w:sz w:val="28"/>
          <w:szCs w:val="28"/>
        </w:rPr>
        <w:t>5.开标</w:t>
      </w:r>
      <w:bookmarkEnd w:id="302"/>
      <w:bookmarkEnd w:id="303"/>
      <w:bookmarkEnd w:id="304"/>
      <w:bookmarkEnd w:id="305"/>
      <w:bookmarkEnd w:id="306"/>
      <w:bookmarkEnd w:id="307"/>
      <w:bookmarkEnd w:id="308"/>
      <w:bookmarkEnd w:id="309"/>
      <w:bookmarkEnd w:id="310"/>
      <w:bookmarkEnd w:id="311"/>
    </w:p>
    <w:p w14:paraId="49C9B60B">
      <w:pPr>
        <w:pStyle w:val="4"/>
        <w:shd w:val="clear"/>
        <w:spacing w:line="360" w:lineRule="auto"/>
        <w:rPr>
          <w:rFonts w:hint="eastAsia" w:ascii="宋体" w:hAnsi="宋体" w:eastAsia="宋体" w:cs="宋体"/>
          <w:sz w:val="28"/>
          <w:szCs w:val="28"/>
        </w:rPr>
      </w:pPr>
      <w:bookmarkStart w:id="312" w:name="_Toc152042336"/>
      <w:bookmarkStart w:id="313" w:name="_Toc152045560"/>
      <w:bookmarkStart w:id="314" w:name="_Toc32417"/>
      <w:bookmarkStart w:id="315" w:name="_Toc11197"/>
      <w:bookmarkStart w:id="316" w:name="_Toc246996204"/>
      <w:bookmarkStart w:id="317" w:name="_Toc247085718"/>
      <w:bookmarkStart w:id="318" w:name="_Toc19034"/>
      <w:bookmarkStart w:id="319" w:name="_Toc144974528"/>
      <w:bookmarkStart w:id="320" w:name="_Toc179632578"/>
      <w:bookmarkStart w:id="321" w:name="_Toc246996947"/>
      <w:r>
        <w:rPr>
          <w:rFonts w:hint="eastAsia" w:ascii="宋体" w:hAnsi="宋体" w:eastAsia="宋体" w:cs="宋体"/>
          <w:sz w:val="28"/>
          <w:szCs w:val="28"/>
        </w:rPr>
        <w:t>5.1 开标时间和地点</w:t>
      </w:r>
      <w:bookmarkEnd w:id="312"/>
      <w:bookmarkEnd w:id="313"/>
      <w:bookmarkEnd w:id="314"/>
      <w:bookmarkEnd w:id="315"/>
      <w:bookmarkEnd w:id="316"/>
      <w:bookmarkEnd w:id="317"/>
      <w:bookmarkEnd w:id="318"/>
      <w:bookmarkEnd w:id="319"/>
      <w:bookmarkEnd w:id="320"/>
      <w:bookmarkEnd w:id="321"/>
    </w:p>
    <w:p w14:paraId="18AD7DF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须知前附表规定的地点和时间公开开标，并邀请所有</w:t>
      </w:r>
      <w:r>
        <w:rPr>
          <w:rFonts w:hint="eastAsia" w:ascii="宋体" w:hAnsi="宋体" w:eastAsia="宋体" w:cs="宋体"/>
          <w:sz w:val="28"/>
          <w:szCs w:val="28"/>
          <w:lang w:eastAsia="zh-CN"/>
        </w:rPr>
        <w:t>供应商</w:t>
      </w:r>
      <w:r>
        <w:rPr>
          <w:rFonts w:hint="eastAsia" w:ascii="宋体" w:hAnsi="宋体" w:eastAsia="宋体" w:cs="宋体"/>
          <w:sz w:val="28"/>
          <w:szCs w:val="28"/>
        </w:rPr>
        <w:t>的法定代表人或其委托代理人准时参加。</w:t>
      </w:r>
    </w:p>
    <w:p w14:paraId="78654E4C">
      <w:pPr>
        <w:pStyle w:val="4"/>
        <w:shd w:val="clear"/>
        <w:spacing w:line="360" w:lineRule="auto"/>
        <w:rPr>
          <w:rFonts w:hint="eastAsia" w:ascii="宋体" w:hAnsi="宋体" w:eastAsia="宋体" w:cs="宋体"/>
          <w:sz w:val="28"/>
          <w:szCs w:val="28"/>
        </w:rPr>
      </w:pPr>
      <w:bookmarkStart w:id="322" w:name="_Toc27426"/>
      <w:bookmarkStart w:id="323" w:name="_Toc246996205"/>
      <w:bookmarkStart w:id="324" w:name="_Toc179632579"/>
      <w:bookmarkStart w:id="325" w:name="_Toc20464"/>
      <w:bookmarkStart w:id="326" w:name="_Toc247085719"/>
      <w:bookmarkStart w:id="327" w:name="_Toc152042337"/>
      <w:bookmarkStart w:id="328" w:name="_Toc3352"/>
      <w:bookmarkStart w:id="329" w:name="_Toc144974529"/>
      <w:bookmarkStart w:id="330" w:name="_Toc152045561"/>
      <w:bookmarkStart w:id="331" w:name="_Toc246996948"/>
      <w:r>
        <w:rPr>
          <w:rFonts w:hint="eastAsia" w:ascii="宋体" w:hAnsi="宋体" w:eastAsia="宋体" w:cs="宋体"/>
          <w:sz w:val="28"/>
          <w:szCs w:val="28"/>
        </w:rPr>
        <w:t>5.2 开标程序</w:t>
      </w:r>
      <w:bookmarkEnd w:id="322"/>
      <w:bookmarkEnd w:id="323"/>
      <w:bookmarkEnd w:id="324"/>
      <w:bookmarkEnd w:id="325"/>
      <w:bookmarkEnd w:id="326"/>
      <w:bookmarkEnd w:id="327"/>
      <w:bookmarkEnd w:id="328"/>
      <w:bookmarkEnd w:id="329"/>
      <w:bookmarkEnd w:id="330"/>
      <w:bookmarkEnd w:id="331"/>
    </w:p>
    <w:p w14:paraId="05ABB34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主持人按下列程序进行开标：</w:t>
      </w:r>
      <w:bookmarkStart w:id="332" w:name="_Toc5502"/>
      <w:bookmarkStart w:id="333" w:name="_Toc30701"/>
    </w:p>
    <w:p w14:paraId="2DE57C34">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（1）宣布招标项目名称及投标文件接收截止时间，终止一切投标文件的接收工作，并宣布开标会开始。</w:t>
      </w:r>
    </w:p>
    <w:p w14:paraId="4D7F6281">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（2）介绍采购人、采购代理机构、招标监督管理部门和招标工作人员。</w:t>
      </w:r>
    </w:p>
    <w:p w14:paraId="64BD555D">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（3）宣布本项目</w:t>
      </w:r>
      <w:r>
        <w:rPr>
          <w:rFonts w:hint="eastAsia" w:ascii="宋体" w:hAnsi="宋体" w:eastAsia="宋体" w:cs="宋体"/>
          <w:kern w:val="0"/>
          <w:sz w:val="28"/>
          <w:szCs w:val="28"/>
          <w:lang w:eastAsia="zh-CN"/>
        </w:rPr>
        <w:t>供应商</w:t>
      </w:r>
      <w:r>
        <w:rPr>
          <w:rFonts w:hint="eastAsia" w:ascii="宋体" w:hAnsi="宋体" w:eastAsia="宋体" w:cs="宋体"/>
          <w:kern w:val="0"/>
          <w:sz w:val="28"/>
          <w:szCs w:val="28"/>
        </w:rPr>
        <w:t xml:space="preserve">签到名单。 </w:t>
      </w:r>
    </w:p>
    <w:p w14:paraId="33CA6DD2">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（4）宣布开标会议纪律。</w:t>
      </w:r>
    </w:p>
    <w:p w14:paraId="350A6C2B">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（5）宣布开标流程和开标工作阶段安排。</w:t>
      </w:r>
    </w:p>
    <w:p w14:paraId="2A81D349">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（6）采购人（监标人）查验审核投标须知前附表规定的相关资料。</w:t>
      </w:r>
    </w:p>
    <w:p w14:paraId="44E902D2">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（7）采购人（监标人）及</w:t>
      </w:r>
      <w:r>
        <w:rPr>
          <w:rFonts w:hint="eastAsia" w:ascii="宋体" w:hAnsi="宋体" w:eastAsia="宋体" w:cs="宋体"/>
          <w:kern w:val="0"/>
          <w:sz w:val="28"/>
          <w:szCs w:val="28"/>
          <w:lang w:eastAsia="zh-CN"/>
        </w:rPr>
        <w:t>供应商</w:t>
      </w:r>
      <w:r>
        <w:rPr>
          <w:rFonts w:hint="eastAsia" w:ascii="宋体" w:hAnsi="宋体" w:eastAsia="宋体" w:cs="宋体"/>
          <w:kern w:val="0"/>
          <w:sz w:val="28"/>
          <w:szCs w:val="28"/>
        </w:rPr>
        <w:t>查验确认投标文件密封情况。</w:t>
      </w:r>
    </w:p>
    <w:p w14:paraId="405712AE">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（8）当众开启投标文件，并按招标文件要求宣读相关投标要素，记标员在《开标一览表》上如实记录，采购人（监标人）监督唱标内容、记录内容是否与投标文件相一致。</w:t>
      </w:r>
    </w:p>
    <w:p w14:paraId="2F4F401A">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（9）在采购人（监标人）的监督下，将投标文件送交评标委员会评审。</w:t>
      </w:r>
    </w:p>
    <w:p w14:paraId="729A0F19">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kern w:val="0"/>
          <w:sz w:val="28"/>
          <w:szCs w:val="28"/>
          <w:lang w:val="en-US" w:eastAsia="zh-CN"/>
        </w:rPr>
        <w:t>0</w:t>
      </w:r>
      <w:r>
        <w:rPr>
          <w:rFonts w:hint="eastAsia" w:ascii="宋体" w:hAnsi="宋体" w:eastAsia="宋体" w:cs="宋体"/>
          <w:kern w:val="0"/>
          <w:sz w:val="28"/>
          <w:szCs w:val="28"/>
        </w:rPr>
        <w:t>）宣布质疑投诉电话及受理单位。</w:t>
      </w:r>
    </w:p>
    <w:p w14:paraId="17E4F2FD">
      <w:pPr>
        <w:shd w:val="clea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）宣布开标会结束。</w:t>
      </w:r>
    </w:p>
    <w:p w14:paraId="053DC682">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5.3投标文件的有效性</w:t>
      </w:r>
      <w:bookmarkEnd w:id="332"/>
      <w:bookmarkEnd w:id="333"/>
    </w:p>
    <w:p w14:paraId="0795B9F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5.3.1开标时，投标文件出现下列情况之一的，应当作为无效投标文件，不得进入评标：</w:t>
      </w:r>
    </w:p>
    <w:p w14:paraId="2440840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5.3.1.1投标文件未按照本须知第3.5.5条和第4.1条的要求装订、密封和标记的；</w:t>
      </w:r>
    </w:p>
    <w:p w14:paraId="53CD934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5.3.1.2本须知第3.1条规定的投标文件有关内容未按本须知第3.5.3条规定加盖</w:t>
      </w:r>
      <w:r>
        <w:rPr>
          <w:rFonts w:hint="eastAsia" w:ascii="宋体" w:hAnsi="宋体" w:eastAsia="宋体" w:cs="宋体"/>
          <w:sz w:val="28"/>
          <w:szCs w:val="28"/>
          <w:lang w:eastAsia="zh-CN"/>
        </w:rPr>
        <w:t>供应商</w:t>
      </w:r>
      <w:r>
        <w:rPr>
          <w:rFonts w:hint="eastAsia" w:ascii="宋体" w:hAnsi="宋体" w:eastAsia="宋体" w:cs="宋体"/>
          <w:sz w:val="28"/>
          <w:szCs w:val="28"/>
        </w:rPr>
        <w:t>印章或未经法定代表人或其委托代理人签字或盖章的，由委托代理人签字或盖章的，但未随投标文件一起提交有效的“授权委托书”原件的；</w:t>
      </w:r>
    </w:p>
    <w:p w14:paraId="65606A6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5.3.1.3投标文件的关键内容字迹模糊，无法辨认的；</w:t>
      </w:r>
    </w:p>
    <w:p w14:paraId="7790E57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5.3.1.4投标文件电子版无法打开或主要内容无法显示，影响正常评标的，未按</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须知前附表要求的；</w:t>
      </w:r>
    </w:p>
    <w:p w14:paraId="4D786C0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5.3.1.5</w:t>
      </w:r>
      <w:r>
        <w:rPr>
          <w:rFonts w:hint="eastAsia" w:ascii="宋体" w:hAnsi="宋体" w:eastAsia="宋体" w:cs="宋体"/>
          <w:sz w:val="28"/>
          <w:szCs w:val="28"/>
          <w:lang w:eastAsia="zh-CN"/>
        </w:rPr>
        <w:t>供应商</w:t>
      </w:r>
      <w:r>
        <w:rPr>
          <w:rFonts w:hint="eastAsia" w:ascii="宋体" w:hAnsi="宋体" w:eastAsia="宋体" w:cs="宋体"/>
          <w:sz w:val="28"/>
          <w:szCs w:val="28"/>
        </w:rPr>
        <w:t xml:space="preserve">未按照招标文件的要求提供投标保证金的；                   </w:t>
      </w:r>
    </w:p>
    <w:p w14:paraId="6329741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5.3.1.6投标文件不符合本须知第3.1条规定，其组成缺项者；</w:t>
      </w:r>
    </w:p>
    <w:p w14:paraId="4D73655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5.3.1.7</w:t>
      </w:r>
      <w:r>
        <w:rPr>
          <w:rFonts w:hint="eastAsia" w:ascii="宋体" w:hAnsi="宋体" w:eastAsia="宋体" w:cs="宋体"/>
          <w:sz w:val="28"/>
          <w:szCs w:val="28"/>
          <w:lang w:eastAsia="zh-CN"/>
        </w:rPr>
        <w:t>供应商</w:t>
      </w:r>
      <w:r>
        <w:rPr>
          <w:rFonts w:hint="eastAsia" w:ascii="宋体" w:hAnsi="宋体" w:eastAsia="宋体" w:cs="宋体"/>
          <w:sz w:val="28"/>
          <w:szCs w:val="28"/>
        </w:rPr>
        <w:t>未携带法定代表人授权委托书原件、委托代理人的身份证原件；</w:t>
      </w:r>
    </w:p>
    <w:p w14:paraId="12390CB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5.3.1.8投标文件电子版内容同投标文件纸质版内容不一致的；</w:t>
      </w:r>
    </w:p>
    <w:p w14:paraId="02091B46">
      <w:pPr>
        <w:shd w:val="clea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5.3.1.9投标文件纸质版未按招标文件中要求的全部内容及表格打印的</w:t>
      </w:r>
      <w:r>
        <w:rPr>
          <w:rFonts w:hint="eastAsia" w:ascii="宋体" w:hAnsi="宋体" w:eastAsia="宋体" w:cs="宋体"/>
          <w:sz w:val="28"/>
          <w:szCs w:val="28"/>
          <w:lang w:eastAsia="zh-CN"/>
        </w:rPr>
        <w:t>；</w:t>
      </w:r>
    </w:p>
    <w:p w14:paraId="2D5398AB">
      <w:pPr>
        <w:shd w:val="clea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5.3.1.10 开标大会在递交投标文件截止时间的同一时间举行，出席和参加大会的人员和代表，应在会议开始之前进行会议签到</w:t>
      </w:r>
      <w:r>
        <w:rPr>
          <w:rFonts w:hint="eastAsia" w:ascii="宋体" w:hAnsi="宋体" w:eastAsia="宋体" w:cs="宋体"/>
          <w:sz w:val="28"/>
          <w:szCs w:val="28"/>
          <w:lang w:eastAsia="zh-CN"/>
        </w:rPr>
        <w:t>；</w:t>
      </w:r>
    </w:p>
    <w:p w14:paraId="63051E7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5.3.1.11 开标时，投标文件中出现下列情况，修正原则为。</w:t>
      </w:r>
    </w:p>
    <w:p w14:paraId="63275A9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a.投标报价的大写金额和小写不一致的，以大写金额为准；</w:t>
      </w:r>
    </w:p>
    <w:p w14:paraId="636C821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b.单价金额小数点有明显错位的，以修改单价为准；</w:t>
      </w:r>
    </w:p>
    <w:p w14:paraId="688B40E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c.投标文件正本与副本不一致的，以正本为准；</w:t>
      </w:r>
    </w:p>
    <w:p w14:paraId="1E16DCC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d.多处内容交叉不符时，以评标委员会评审结果为准；</w:t>
      </w:r>
    </w:p>
    <w:p w14:paraId="6A309C8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e.文字与图表不符时以文字为准。</w:t>
      </w:r>
    </w:p>
    <w:p w14:paraId="0A5C3281">
      <w:pPr>
        <w:pStyle w:val="4"/>
        <w:shd w:val="clear"/>
        <w:spacing w:line="360" w:lineRule="auto"/>
        <w:rPr>
          <w:rFonts w:hint="eastAsia" w:ascii="宋体" w:hAnsi="宋体" w:eastAsia="宋体" w:cs="宋体"/>
          <w:sz w:val="28"/>
          <w:szCs w:val="28"/>
        </w:rPr>
      </w:pPr>
      <w:bookmarkStart w:id="334" w:name="_Toc24451"/>
      <w:bookmarkStart w:id="335" w:name="_Toc7178"/>
      <w:bookmarkStart w:id="336" w:name="_Toc21836"/>
      <w:r>
        <w:rPr>
          <w:rFonts w:hint="eastAsia" w:ascii="宋体" w:hAnsi="宋体" w:eastAsia="宋体" w:cs="宋体"/>
          <w:sz w:val="28"/>
          <w:szCs w:val="28"/>
        </w:rPr>
        <w:t>5.4开标异议</w:t>
      </w:r>
      <w:bookmarkEnd w:id="334"/>
      <w:bookmarkEnd w:id="335"/>
      <w:bookmarkEnd w:id="336"/>
    </w:p>
    <w:p w14:paraId="341D8617">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对开标有异议的，应当在开标现场提出，采购人当场作出答复，并作记录。</w:t>
      </w:r>
    </w:p>
    <w:p w14:paraId="71E6706A">
      <w:pPr>
        <w:pStyle w:val="3"/>
        <w:shd w:val="clear"/>
        <w:spacing w:line="360" w:lineRule="auto"/>
        <w:rPr>
          <w:rFonts w:hint="eastAsia" w:ascii="宋体" w:hAnsi="宋体" w:eastAsia="宋体" w:cs="宋体"/>
          <w:sz w:val="28"/>
          <w:szCs w:val="28"/>
        </w:rPr>
      </w:pPr>
      <w:bookmarkStart w:id="337" w:name="_Toc19772"/>
      <w:bookmarkStart w:id="338" w:name="_Toc179632580"/>
      <w:bookmarkStart w:id="339" w:name="_Toc247085720"/>
      <w:bookmarkStart w:id="340" w:name="_Toc16510"/>
      <w:bookmarkStart w:id="341" w:name="_Toc246996206"/>
      <w:bookmarkStart w:id="342" w:name="_Toc144974530"/>
      <w:bookmarkStart w:id="343" w:name="_Toc152042338"/>
      <w:bookmarkStart w:id="344" w:name="_Toc246996949"/>
      <w:bookmarkStart w:id="345" w:name="_Toc8409"/>
      <w:bookmarkStart w:id="346" w:name="_Toc152045562"/>
      <w:r>
        <w:rPr>
          <w:rFonts w:hint="eastAsia" w:ascii="宋体" w:hAnsi="宋体" w:eastAsia="宋体" w:cs="宋体"/>
          <w:sz w:val="28"/>
          <w:szCs w:val="28"/>
        </w:rPr>
        <w:t>6. 评标</w:t>
      </w:r>
      <w:bookmarkEnd w:id="337"/>
      <w:bookmarkEnd w:id="338"/>
      <w:bookmarkEnd w:id="339"/>
      <w:bookmarkEnd w:id="340"/>
      <w:bookmarkEnd w:id="341"/>
      <w:bookmarkEnd w:id="342"/>
      <w:bookmarkEnd w:id="343"/>
      <w:bookmarkEnd w:id="344"/>
      <w:bookmarkEnd w:id="345"/>
      <w:bookmarkEnd w:id="346"/>
    </w:p>
    <w:p w14:paraId="08C59CF4">
      <w:pPr>
        <w:pStyle w:val="4"/>
        <w:shd w:val="clear"/>
        <w:spacing w:line="360" w:lineRule="auto"/>
        <w:rPr>
          <w:rFonts w:hint="eastAsia" w:ascii="宋体" w:hAnsi="宋体" w:eastAsia="宋体" w:cs="宋体"/>
          <w:sz w:val="28"/>
          <w:szCs w:val="28"/>
        </w:rPr>
      </w:pPr>
      <w:bookmarkStart w:id="347" w:name="_Toc179632581"/>
      <w:bookmarkStart w:id="348" w:name="_Toc152045563"/>
      <w:bookmarkStart w:id="349" w:name="_Toc144974531"/>
      <w:bookmarkStart w:id="350" w:name="_Toc246996207"/>
      <w:bookmarkStart w:id="351" w:name="_Toc32310"/>
      <w:bookmarkStart w:id="352" w:name="_Toc17653"/>
      <w:bookmarkStart w:id="353" w:name="_Toc24650"/>
      <w:bookmarkStart w:id="354" w:name="_Toc247085721"/>
      <w:bookmarkStart w:id="355" w:name="_Toc246996950"/>
      <w:bookmarkStart w:id="356" w:name="_Toc152042339"/>
      <w:r>
        <w:rPr>
          <w:rFonts w:hint="eastAsia" w:ascii="宋体" w:hAnsi="宋体" w:eastAsia="宋体" w:cs="宋体"/>
          <w:sz w:val="28"/>
          <w:szCs w:val="28"/>
        </w:rPr>
        <w:t>6.1 评标委员会</w:t>
      </w:r>
      <w:bookmarkEnd w:id="347"/>
      <w:bookmarkEnd w:id="348"/>
      <w:bookmarkEnd w:id="349"/>
      <w:bookmarkEnd w:id="350"/>
      <w:bookmarkEnd w:id="351"/>
      <w:bookmarkEnd w:id="352"/>
      <w:bookmarkEnd w:id="353"/>
      <w:bookmarkEnd w:id="354"/>
      <w:bookmarkEnd w:id="355"/>
      <w:bookmarkEnd w:id="356"/>
    </w:p>
    <w:p w14:paraId="4831A69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6.1.1 评标由采购人依法组建的评标委员会负责。评标委员会由有关技术、经济等方面的专家组成。评标委员会成员人数以及技术、经济等方面专家的确定方式见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1968C14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6.1.2 评标委员会成员有下列情形之一的，应当回避：</w:t>
      </w:r>
    </w:p>
    <w:p w14:paraId="33F29C14">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eastAsia="宋体" w:cs="宋体"/>
          <w:sz w:val="28"/>
          <w:szCs w:val="28"/>
          <w:lang w:eastAsia="zh-CN"/>
        </w:rPr>
        <w:t>供应商</w:t>
      </w:r>
      <w:r>
        <w:rPr>
          <w:rFonts w:hint="eastAsia" w:ascii="宋体" w:hAnsi="宋体" w:eastAsia="宋体" w:cs="宋体"/>
          <w:sz w:val="28"/>
          <w:szCs w:val="28"/>
        </w:rPr>
        <w:t>或</w:t>
      </w:r>
      <w:r>
        <w:rPr>
          <w:rFonts w:hint="eastAsia" w:ascii="宋体" w:hAnsi="宋体" w:eastAsia="宋体" w:cs="宋体"/>
          <w:sz w:val="28"/>
          <w:szCs w:val="28"/>
          <w:lang w:eastAsia="zh-CN"/>
        </w:rPr>
        <w:t>供应商</w:t>
      </w:r>
      <w:r>
        <w:rPr>
          <w:rFonts w:hint="eastAsia" w:ascii="宋体" w:hAnsi="宋体" w:eastAsia="宋体" w:cs="宋体"/>
          <w:sz w:val="28"/>
          <w:szCs w:val="28"/>
        </w:rPr>
        <w:t>主要负责人的近亲属；</w:t>
      </w:r>
    </w:p>
    <w:p w14:paraId="4E3260BA">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（2）项目主管部门或者行政监督部门的人员；</w:t>
      </w:r>
    </w:p>
    <w:p w14:paraId="01A0A26B">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（3）与</w:t>
      </w:r>
      <w:r>
        <w:rPr>
          <w:rFonts w:hint="eastAsia" w:ascii="宋体" w:hAnsi="宋体" w:eastAsia="宋体" w:cs="宋体"/>
          <w:sz w:val="28"/>
          <w:szCs w:val="28"/>
          <w:lang w:eastAsia="zh-CN"/>
        </w:rPr>
        <w:t>供应商</w:t>
      </w:r>
      <w:r>
        <w:rPr>
          <w:rFonts w:hint="eastAsia" w:ascii="宋体" w:hAnsi="宋体" w:eastAsia="宋体" w:cs="宋体"/>
          <w:sz w:val="28"/>
          <w:szCs w:val="28"/>
        </w:rPr>
        <w:t>有经济利益关系；</w:t>
      </w:r>
    </w:p>
    <w:p w14:paraId="07849444">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（4）曾因在招标、评标以及其他与招标投标有关活动中从事违法行为而受过行政处罚或刑事处罚的；</w:t>
      </w:r>
    </w:p>
    <w:p w14:paraId="43B991B2">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（5）与</w:t>
      </w:r>
      <w:r>
        <w:rPr>
          <w:rFonts w:hint="eastAsia" w:ascii="宋体" w:hAnsi="宋体" w:eastAsia="宋体" w:cs="宋体"/>
          <w:sz w:val="28"/>
          <w:szCs w:val="28"/>
          <w:lang w:eastAsia="zh-CN"/>
        </w:rPr>
        <w:t>供应商</w:t>
      </w:r>
      <w:r>
        <w:rPr>
          <w:rFonts w:hint="eastAsia" w:ascii="宋体" w:hAnsi="宋体" w:eastAsia="宋体" w:cs="宋体"/>
          <w:sz w:val="28"/>
          <w:szCs w:val="28"/>
        </w:rPr>
        <w:t>有其他利害关系。</w:t>
      </w:r>
    </w:p>
    <w:p w14:paraId="161C8C0A">
      <w:pPr>
        <w:shd w:val="clear"/>
        <w:spacing w:line="360" w:lineRule="auto"/>
        <w:ind w:firstLine="560" w:firstLineChars="200"/>
        <w:rPr>
          <w:rFonts w:hint="eastAsia" w:ascii="宋体" w:hAnsi="宋体" w:eastAsia="宋体" w:cs="宋体"/>
          <w:sz w:val="28"/>
          <w:szCs w:val="28"/>
        </w:rPr>
      </w:pPr>
      <w:bookmarkStart w:id="357" w:name="_Toc16516"/>
      <w:bookmarkStart w:id="358" w:name="_Toc246996951"/>
      <w:bookmarkStart w:id="359" w:name="_Toc152042340"/>
      <w:bookmarkStart w:id="360" w:name="_Toc246996208"/>
      <w:bookmarkStart w:id="361" w:name="_Toc346"/>
      <w:bookmarkStart w:id="362" w:name="_Toc179632582"/>
      <w:bookmarkStart w:id="363" w:name="_Toc247085722"/>
      <w:bookmarkStart w:id="364" w:name="_Toc390"/>
      <w:bookmarkStart w:id="365" w:name="_Toc152045564"/>
      <w:bookmarkStart w:id="366" w:name="_Toc144974532"/>
      <w:r>
        <w:rPr>
          <w:rFonts w:hint="eastAsia" w:ascii="宋体" w:hAnsi="宋体" w:eastAsia="宋体" w:cs="宋体"/>
          <w:sz w:val="28"/>
          <w:szCs w:val="28"/>
        </w:rPr>
        <w:t xml:space="preserve">6.2 </w:t>
      </w:r>
      <w:bookmarkEnd w:id="357"/>
      <w:bookmarkEnd w:id="358"/>
      <w:bookmarkEnd w:id="359"/>
      <w:bookmarkEnd w:id="360"/>
      <w:bookmarkEnd w:id="361"/>
      <w:bookmarkEnd w:id="362"/>
      <w:bookmarkEnd w:id="363"/>
      <w:bookmarkEnd w:id="364"/>
      <w:bookmarkEnd w:id="365"/>
      <w:bookmarkEnd w:id="366"/>
      <w:r>
        <w:rPr>
          <w:rFonts w:hint="eastAsia" w:ascii="宋体" w:hAnsi="宋体" w:eastAsia="宋体" w:cs="宋体"/>
          <w:sz w:val="28"/>
          <w:szCs w:val="28"/>
        </w:rPr>
        <w:t>评标委员会应当遵守并履行下列职责义务：</w:t>
      </w:r>
    </w:p>
    <w:p w14:paraId="1163E45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a.遵纪守法，客观、公正、认真负责的履行职责，审查投标文件是否符合招标文件的要求，并作出评价；</w:t>
      </w:r>
    </w:p>
    <w:p w14:paraId="4D26BDE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b.要求</w:t>
      </w:r>
      <w:r>
        <w:rPr>
          <w:rFonts w:hint="eastAsia" w:ascii="宋体" w:hAnsi="宋体" w:eastAsia="宋体" w:cs="宋体"/>
          <w:sz w:val="28"/>
          <w:szCs w:val="28"/>
          <w:lang w:eastAsia="zh-CN"/>
        </w:rPr>
        <w:t>供应商</w:t>
      </w:r>
      <w:r>
        <w:rPr>
          <w:rFonts w:hint="eastAsia" w:ascii="宋体" w:hAnsi="宋体" w:eastAsia="宋体" w:cs="宋体"/>
          <w:sz w:val="28"/>
          <w:szCs w:val="28"/>
        </w:rPr>
        <w:t>对投标文件有关事项作出解释或者澄清；</w:t>
      </w:r>
    </w:p>
    <w:p w14:paraId="32307FC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c.按照招标文件的要求和评标办法进行评标，推荐中标候选人名单；</w:t>
      </w:r>
    </w:p>
    <w:p w14:paraId="108A641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d.配合招标组织机构答复</w:t>
      </w:r>
      <w:r>
        <w:rPr>
          <w:rFonts w:hint="eastAsia" w:ascii="宋体" w:hAnsi="宋体" w:eastAsia="宋体" w:cs="宋体"/>
          <w:sz w:val="28"/>
          <w:szCs w:val="28"/>
          <w:lang w:eastAsia="zh-CN"/>
        </w:rPr>
        <w:t>供应商</w:t>
      </w:r>
      <w:r>
        <w:rPr>
          <w:rFonts w:hint="eastAsia" w:ascii="宋体" w:hAnsi="宋体" w:eastAsia="宋体" w:cs="宋体"/>
          <w:sz w:val="28"/>
          <w:szCs w:val="28"/>
        </w:rPr>
        <w:t>提出的质疑；</w:t>
      </w:r>
    </w:p>
    <w:p w14:paraId="3AE8607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e.评标委员会有权就投标文件中有疑义之处或前后表述不一致的问题，向</w:t>
      </w:r>
      <w:r>
        <w:rPr>
          <w:rFonts w:hint="eastAsia" w:ascii="宋体" w:hAnsi="宋体" w:eastAsia="宋体" w:cs="宋体"/>
          <w:sz w:val="28"/>
          <w:szCs w:val="28"/>
          <w:lang w:eastAsia="zh-CN"/>
        </w:rPr>
        <w:t>供应商</w:t>
      </w:r>
      <w:r>
        <w:rPr>
          <w:rFonts w:hint="eastAsia" w:ascii="宋体" w:hAnsi="宋体" w:eastAsia="宋体" w:cs="宋体"/>
          <w:sz w:val="28"/>
          <w:szCs w:val="28"/>
        </w:rPr>
        <w:t>提出询问或澄清。</w:t>
      </w:r>
      <w:r>
        <w:rPr>
          <w:rFonts w:hint="eastAsia" w:ascii="宋体" w:hAnsi="宋体" w:eastAsia="宋体" w:cs="宋体"/>
          <w:sz w:val="28"/>
          <w:szCs w:val="28"/>
          <w:lang w:eastAsia="zh-CN"/>
        </w:rPr>
        <w:t>供应商</w:t>
      </w:r>
      <w:r>
        <w:rPr>
          <w:rFonts w:hint="eastAsia" w:ascii="宋体" w:hAnsi="宋体" w:eastAsia="宋体" w:cs="宋体"/>
          <w:sz w:val="28"/>
          <w:szCs w:val="28"/>
        </w:rPr>
        <w:t>必须在评标委员会规定的时间内派技术和商务人员进行澄清，有关澄清的内容应以书面形式提交，并由</w:t>
      </w:r>
      <w:r>
        <w:rPr>
          <w:rFonts w:hint="eastAsia" w:ascii="宋体" w:hAnsi="宋体" w:eastAsia="宋体" w:cs="宋体"/>
          <w:sz w:val="28"/>
          <w:szCs w:val="28"/>
          <w:lang w:eastAsia="zh-CN"/>
        </w:rPr>
        <w:t>供应商</w:t>
      </w:r>
      <w:r>
        <w:rPr>
          <w:rFonts w:hint="eastAsia" w:ascii="宋体" w:hAnsi="宋体" w:eastAsia="宋体" w:cs="宋体"/>
          <w:sz w:val="28"/>
          <w:szCs w:val="28"/>
        </w:rPr>
        <w:t>法定代表人或委托代理人签字确认。澄清时</w:t>
      </w:r>
      <w:r>
        <w:rPr>
          <w:rFonts w:hint="eastAsia" w:ascii="宋体" w:hAnsi="宋体" w:eastAsia="宋体" w:cs="宋体"/>
          <w:sz w:val="28"/>
          <w:szCs w:val="28"/>
          <w:lang w:eastAsia="zh-CN"/>
        </w:rPr>
        <w:t>供应商</w:t>
      </w:r>
      <w:r>
        <w:rPr>
          <w:rFonts w:hint="eastAsia" w:ascii="宋体" w:hAnsi="宋体" w:eastAsia="宋体" w:cs="宋体"/>
          <w:sz w:val="28"/>
          <w:szCs w:val="28"/>
        </w:rPr>
        <w:t>只作说明和解释，不得借此对投标报价、优惠条件等实质性内容做任何修改。</w:t>
      </w:r>
    </w:p>
    <w:p w14:paraId="5A64BE0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f.评标委员会有权对开标、评标过程中出现的一切问题，根据相关法律法规，本着公平、公正的原则，提出处理意见，经采购人、招标组织机构同意后做出处理决定。</w:t>
      </w:r>
    </w:p>
    <w:p w14:paraId="07A74B7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g.向招标组织机构或有关部门报告非法干预评标工作的行为。</w:t>
      </w:r>
    </w:p>
    <w:p w14:paraId="12A92E7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6.3 评标保密工作</w:t>
      </w:r>
    </w:p>
    <w:p w14:paraId="3962C6C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6.3.1 招标组织机构必须采取必要措施，保证评标工作在严格保密的情况下进行。任何单位和个人不得非法干预、影响评标方法的确定，以及评标过程和结果。</w:t>
      </w:r>
    </w:p>
    <w:p w14:paraId="108BF83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5DD803A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6.4 定标程序</w:t>
      </w:r>
    </w:p>
    <w:p w14:paraId="68AEEA0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6.4.1 招标组织机构在评标工作结束后2个工作日内，将评标报告送</w:t>
      </w:r>
      <w:r>
        <w:rPr>
          <w:rFonts w:hint="eastAsia" w:ascii="宋体" w:hAnsi="宋体" w:eastAsia="宋体" w:cs="宋体"/>
          <w:sz w:val="28"/>
          <w:szCs w:val="28"/>
          <w:lang w:eastAsia="zh-CN"/>
        </w:rPr>
        <w:t>至</w:t>
      </w:r>
      <w:r>
        <w:rPr>
          <w:rFonts w:hint="eastAsia" w:ascii="宋体" w:hAnsi="宋体" w:eastAsia="宋体" w:cs="宋体"/>
          <w:sz w:val="28"/>
          <w:szCs w:val="28"/>
        </w:rPr>
        <w:t>采购人。</w:t>
      </w:r>
    </w:p>
    <w:p w14:paraId="53D1376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6.4.2 采购人在收到评标报告后5个工作日内，按照评标报告中推荐的中标候选人顺序确定中标供应商，并函复招标组织机构。</w:t>
      </w:r>
    </w:p>
    <w:p w14:paraId="1E87CC2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6.4.3 中标供应商确定之日发出中标通知书，并在省级以上人民政府财政部门指定的媒体上公告中标结果。</w:t>
      </w:r>
    </w:p>
    <w:p w14:paraId="583FC87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6.4.4 中标供应商因不可抗力或者自身原因不能履行政府采购合同的，采购人可以与排序在中标供应商之后第一位的中标候选人签订政府采购合同，以此类推至第二位。</w:t>
      </w:r>
    </w:p>
    <w:p w14:paraId="686CFF52">
      <w:pPr>
        <w:pStyle w:val="3"/>
        <w:shd w:val="clear"/>
        <w:spacing w:line="360" w:lineRule="auto"/>
        <w:rPr>
          <w:rFonts w:hint="eastAsia" w:ascii="宋体" w:hAnsi="宋体" w:eastAsia="宋体" w:cs="宋体"/>
          <w:sz w:val="28"/>
          <w:szCs w:val="28"/>
        </w:rPr>
      </w:pPr>
      <w:bookmarkStart w:id="367" w:name="_Toc247085724"/>
      <w:bookmarkStart w:id="368" w:name="_Toc152045566"/>
      <w:bookmarkStart w:id="369" w:name="_Toc179632584"/>
      <w:bookmarkStart w:id="370" w:name="_Toc19723"/>
      <w:bookmarkStart w:id="371" w:name="_Toc246996953"/>
      <w:bookmarkStart w:id="372" w:name="_Toc24420"/>
      <w:bookmarkStart w:id="373" w:name="_Toc144974534"/>
      <w:bookmarkStart w:id="374" w:name="_Toc152042342"/>
      <w:bookmarkStart w:id="375" w:name="_Toc246996210"/>
      <w:bookmarkStart w:id="376" w:name="_Toc21695"/>
      <w:r>
        <w:rPr>
          <w:rFonts w:hint="eastAsia" w:ascii="宋体" w:hAnsi="宋体" w:eastAsia="宋体" w:cs="宋体"/>
          <w:sz w:val="28"/>
          <w:szCs w:val="28"/>
        </w:rPr>
        <w:t>7. 合同授予</w:t>
      </w:r>
      <w:bookmarkEnd w:id="367"/>
      <w:bookmarkEnd w:id="368"/>
      <w:bookmarkEnd w:id="369"/>
      <w:bookmarkEnd w:id="370"/>
      <w:bookmarkEnd w:id="371"/>
      <w:bookmarkEnd w:id="372"/>
      <w:bookmarkEnd w:id="373"/>
      <w:bookmarkEnd w:id="374"/>
      <w:bookmarkEnd w:id="375"/>
      <w:bookmarkEnd w:id="376"/>
    </w:p>
    <w:p w14:paraId="3ACCD38B">
      <w:pPr>
        <w:pStyle w:val="4"/>
        <w:shd w:val="clear"/>
        <w:spacing w:line="360" w:lineRule="auto"/>
        <w:rPr>
          <w:rFonts w:hint="eastAsia" w:ascii="宋体" w:hAnsi="宋体" w:eastAsia="宋体" w:cs="宋体"/>
          <w:sz w:val="28"/>
          <w:szCs w:val="28"/>
        </w:rPr>
      </w:pPr>
      <w:bookmarkStart w:id="377" w:name="_Toc461"/>
      <w:bookmarkStart w:id="378" w:name="_Toc26031"/>
      <w:bookmarkStart w:id="379" w:name="_Toc246996211"/>
      <w:bookmarkStart w:id="380" w:name="_Toc246996954"/>
      <w:bookmarkStart w:id="381" w:name="_Toc247085725"/>
      <w:bookmarkStart w:id="382" w:name="_Toc23291"/>
      <w:bookmarkStart w:id="383" w:name="_Toc144974535"/>
      <w:bookmarkStart w:id="384" w:name="_Toc179632585"/>
      <w:bookmarkStart w:id="385" w:name="_Toc152042343"/>
      <w:bookmarkStart w:id="386" w:name="_Toc152045567"/>
      <w:r>
        <w:rPr>
          <w:rFonts w:hint="eastAsia" w:ascii="宋体" w:hAnsi="宋体" w:eastAsia="宋体" w:cs="宋体"/>
          <w:sz w:val="28"/>
          <w:szCs w:val="28"/>
        </w:rPr>
        <w:t xml:space="preserve">7.1 </w:t>
      </w:r>
      <w:bookmarkEnd w:id="377"/>
      <w:bookmarkEnd w:id="378"/>
      <w:bookmarkEnd w:id="379"/>
      <w:bookmarkEnd w:id="380"/>
      <w:bookmarkEnd w:id="381"/>
      <w:bookmarkEnd w:id="382"/>
      <w:bookmarkEnd w:id="383"/>
      <w:bookmarkEnd w:id="384"/>
      <w:bookmarkEnd w:id="385"/>
      <w:bookmarkEnd w:id="386"/>
      <w:r>
        <w:rPr>
          <w:rFonts w:hint="eastAsia" w:ascii="宋体" w:hAnsi="宋体" w:eastAsia="宋体" w:cs="宋体"/>
          <w:sz w:val="28"/>
          <w:szCs w:val="28"/>
        </w:rPr>
        <w:t>签订合同</w:t>
      </w:r>
    </w:p>
    <w:p w14:paraId="091D4CFF">
      <w:pPr>
        <w:shd w:val="clear"/>
        <w:spacing w:line="360" w:lineRule="auto"/>
        <w:ind w:firstLine="560" w:firstLineChars="200"/>
        <w:rPr>
          <w:rFonts w:hint="eastAsia" w:ascii="宋体" w:hAnsi="宋体" w:eastAsia="宋体" w:cs="宋体"/>
          <w:sz w:val="28"/>
          <w:szCs w:val="28"/>
        </w:rPr>
      </w:pPr>
      <w:bookmarkStart w:id="387" w:name="_Toc23618"/>
      <w:bookmarkStart w:id="388" w:name="_Toc19535"/>
      <w:bookmarkStart w:id="389" w:name="_Toc2601"/>
      <w:r>
        <w:rPr>
          <w:rFonts w:hint="eastAsia" w:ascii="宋体" w:hAnsi="宋体" w:eastAsia="宋体" w:cs="宋体"/>
          <w:sz w:val="28"/>
          <w:szCs w:val="28"/>
        </w:rPr>
        <w:t>7.1</w:t>
      </w:r>
      <w:r>
        <w:rPr>
          <w:rFonts w:hint="eastAsia" w:ascii="宋体" w:hAnsi="宋体" w:eastAsia="宋体" w:cs="宋体"/>
          <w:sz w:val="28"/>
          <w:szCs w:val="28"/>
          <w:lang w:val="en-US" w:eastAsia="zh-CN"/>
        </w:rPr>
        <w:t>.1</w:t>
      </w:r>
      <w:r>
        <w:rPr>
          <w:rFonts w:hint="eastAsia" w:ascii="宋体" w:hAnsi="宋体" w:eastAsia="宋体" w:cs="宋体"/>
          <w:sz w:val="28"/>
          <w:szCs w:val="28"/>
        </w:rPr>
        <w:t>合同将授予有采购人出具的定标复函确认的供应商。排名第一的中标候选人放弃中标、 因不可抗力提出不能履行合同，或者招标文件规定应当提交履约保证金而在规定的期限内未能提交，或者被查实存在影响中标结果的违法行为等情形，不符合中标条件的，采购人可以按照评标委员会提出的中标候选人名单排序依次确定其他中标候选人为供应商。依次确定其他中标候选人与采购人预期差距较大，或者对采购人明显不利的，采购人可以重新招标。</w:t>
      </w:r>
    </w:p>
    <w:p w14:paraId="7E069F1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1.</w:t>
      </w:r>
      <w:r>
        <w:rPr>
          <w:rFonts w:hint="eastAsia" w:ascii="宋体" w:hAnsi="宋体" w:eastAsia="宋体" w:cs="宋体"/>
          <w:sz w:val="28"/>
          <w:szCs w:val="28"/>
        </w:rPr>
        <w:t>2 采购人、中标供应商须在招标组织机构发出中标通知书。并在中标通知书发出之日起</w:t>
      </w:r>
      <w:r>
        <w:rPr>
          <w:rFonts w:hint="eastAsia" w:ascii="宋体" w:hAnsi="宋体" w:eastAsia="宋体" w:cs="宋体"/>
          <w:sz w:val="28"/>
          <w:szCs w:val="28"/>
          <w:lang w:val="en-US" w:eastAsia="zh-CN"/>
        </w:rPr>
        <w:t>十五日</w:t>
      </w:r>
      <w:r>
        <w:rPr>
          <w:rFonts w:hint="eastAsia" w:ascii="宋体" w:hAnsi="宋体" w:eastAsia="宋体" w:cs="宋体"/>
          <w:sz w:val="28"/>
          <w:szCs w:val="28"/>
        </w:rPr>
        <w:t>内签订书面合同，中标人不能按投标文件，包括补充文件（如澄清、 承诺等） 中承诺的条件履行签约行为，采购人有权废标，并扣除其投标保证金。</w:t>
      </w:r>
    </w:p>
    <w:p w14:paraId="4A84726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1.</w:t>
      </w:r>
      <w:r>
        <w:rPr>
          <w:rFonts w:hint="eastAsia" w:ascii="宋体" w:hAnsi="宋体" w:eastAsia="宋体" w:cs="宋体"/>
          <w:sz w:val="28"/>
          <w:szCs w:val="28"/>
        </w:rPr>
        <w:t>3招标组织机构应当督促采购人、中标供应商在规定的期限内完成合同签订工作，并对采购合同内容进行审核确认。</w:t>
      </w:r>
    </w:p>
    <w:p w14:paraId="4D10861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1.</w:t>
      </w:r>
      <w:r>
        <w:rPr>
          <w:rFonts w:hint="eastAsia" w:ascii="宋体" w:hAnsi="宋体" w:eastAsia="宋体" w:cs="宋体"/>
          <w:sz w:val="28"/>
          <w:szCs w:val="28"/>
        </w:rPr>
        <w:t>4 招标公司应当自合同签订之日起七个工作日内，按照有关规定将合同副本报政府采购监管机关备案。</w:t>
      </w:r>
    </w:p>
    <w:p w14:paraId="6BCC0DB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1.</w:t>
      </w:r>
      <w:r>
        <w:rPr>
          <w:rFonts w:hint="eastAsia" w:ascii="宋体" w:hAnsi="宋体" w:eastAsia="宋体" w:cs="宋体"/>
          <w:sz w:val="28"/>
          <w:szCs w:val="28"/>
        </w:rPr>
        <w:t>5合同在执行过程中，确需修改、变更时，应当按照相应的审核批准程序办理。</w:t>
      </w:r>
    </w:p>
    <w:p w14:paraId="4CBC30A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1.</w:t>
      </w:r>
      <w:r>
        <w:rPr>
          <w:rFonts w:hint="eastAsia" w:ascii="宋体" w:hAnsi="宋体" w:eastAsia="宋体" w:cs="宋体"/>
          <w:sz w:val="28"/>
          <w:szCs w:val="28"/>
        </w:rPr>
        <w:t>6招标文件、投标文件、补充协议等为合同的组成部分，具有同等法律效力。</w:t>
      </w:r>
    </w:p>
    <w:p w14:paraId="43C4E9B1">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7.2 </w:t>
      </w:r>
      <w:bookmarkStart w:id="390" w:name="_Toc179632586"/>
      <w:bookmarkStart w:id="391" w:name="_Toc246996212"/>
      <w:bookmarkStart w:id="392" w:name="_Toc247085726"/>
      <w:bookmarkStart w:id="393" w:name="_Toc144974536"/>
      <w:bookmarkStart w:id="394" w:name="_Toc152042344"/>
      <w:bookmarkStart w:id="395" w:name="_Toc246996955"/>
      <w:bookmarkStart w:id="396" w:name="_Toc152045568"/>
      <w:r>
        <w:rPr>
          <w:rFonts w:hint="eastAsia" w:ascii="宋体" w:hAnsi="宋体" w:eastAsia="宋体" w:cs="宋体"/>
          <w:sz w:val="28"/>
          <w:szCs w:val="28"/>
        </w:rPr>
        <w:t>中标通知</w:t>
      </w:r>
      <w:bookmarkEnd w:id="387"/>
      <w:bookmarkEnd w:id="388"/>
      <w:bookmarkEnd w:id="389"/>
      <w:bookmarkEnd w:id="390"/>
      <w:bookmarkEnd w:id="391"/>
      <w:bookmarkEnd w:id="392"/>
      <w:bookmarkEnd w:id="393"/>
      <w:bookmarkEnd w:id="394"/>
      <w:bookmarkEnd w:id="395"/>
      <w:bookmarkEnd w:id="396"/>
    </w:p>
    <w:p w14:paraId="2D8A184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在本章第3.3款规定的投标有效期内，采购人以书面形式向中标人发出中标通知书，同时将中标结果通知未中标的</w:t>
      </w:r>
      <w:r>
        <w:rPr>
          <w:rFonts w:hint="eastAsia" w:ascii="宋体" w:hAnsi="宋体" w:eastAsia="宋体" w:cs="宋体"/>
          <w:sz w:val="28"/>
          <w:szCs w:val="28"/>
          <w:lang w:eastAsia="zh-CN"/>
        </w:rPr>
        <w:t>供应商</w:t>
      </w:r>
      <w:r>
        <w:rPr>
          <w:rFonts w:hint="eastAsia" w:ascii="宋体" w:hAnsi="宋体" w:eastAsia="宋体" w:cs="宋体"/>
          <w:sz w:val="28"/>
          <w:szCs w:val="28"/>
        </w:rPr>
        <w:t>。</w:t>
      </w:r>
    </w:p>
    <w:p w14:paraId="5575B76E">
      <w:pPr>
        <w:pStyle w:val="4"/>
        <w:shd w:val="clea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7.3 履约</w:t>
      </w:r>
      <w:r>
        <w:rPr>
          <w:rFonts w:hint="eastAsia" w:ascii="宋体" w:hAnsi="宋体" w:eastAsia="宋体" w:cs="宋体"/>
          <w:sz w:val="28"/>
          <w:szCs w:val="28"/>
          <w:lang w:val="en-US" w:eastAsia="zh-CN"/>
        </w:rPr>
        <w:t>保证金</w:t>
      </w:r>
    </w:p>
    <w:p w14:paraId="04FC70D5">
      <w:pPr>
        <w:shd w:val="clear"/>
        <w:spacing w:line="360" w:lineRule="auto"/>
        <w:ind w:firstLine="560" w:firstLineChars="200"/>
        <w:rPr>
          <w:rFonts w:hint="eastAsia" w:ascii="宋体" w:hAnsi="宋体" w:eastAsia="宋体" w:cs="宋体"/>
        </w:rPr>
      </w:pPr>
      <w:r>
        <w:rPr>
          <w:rFonts w:hint="eastAsia" w:ascii="宋体" w:hAnsi="宋体" w:eastAsia="宋体" w:cs="宋体"/>
          <w:sz w:val="28"/>
          <w:szCs w:val="28"/>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0D6B2154">
      <w:pPr>
        <w:pStyle w:val="4"/>
        <w:shd w:val="clear"/>
        <w:spacing w:line="360" w:lineRule="auto"/>
        <w:rPr>
          <w:rFonts w:hint="eastAsia" w:ascii="宋体" w:hAnsi="宋体" w:eastAsia="宋体" w:cs="宋体"/>
          <w:sz w:val="28"/>
          <w:szCs w:val="28"/>
        </w:rPr>
      </w:pPr>
      <w:bookmarkStart w:id="397" w:name="_Toc27185"/>
      <w:bookmarkStart w:id="398" w:name="_Toc179632587"/>
      <w:bookmarkStart w:id="399" w:name="_Toc152045569"/>
      <w:bookmarkStart w:id="400" w:name="_Toc24057"/>
      <w:bookmarkStart w:id="401" w:name="_Toc247085727"/>
      <w:bookmarkStart w:id="402" w:name="_Toc32758"/>
      <w:bookmarkStart w:id="403" w:name="_Toc144974537"/>
      <w:bookmarkStart w:id="404" w:name="_Toc152042345"/>
      <w:bookmarkStart w:id="405" w:name="_Toc246996956"/>
      <w:bookmarkStart w:id="406" w:name="_Toc246996213"/>
      <w:r>
        <w:rPr>
          <w:rFonts w:hint="eastAsia" w:ascii="宋体" w:hAnsi="宋体" w:eastAsia="宋体" w:cs="宋体"/>
          <w:sz w:val="28"/>
          <w:szCs w:val="28"/>
        </w:rPr>
        <w:t>7.</w:t>
      </w:r>
      <w:r>
        <w:rPr>
          <w:rFonts w:hint="eastAsia" w:ascii="宋体" w:hAnsi="宋体" w:eastAsia="宋体" w:cs="宋体"/>
          <w:sz w:val="28"/>
          <w:szCs w:val="28"/>
          <w:lang w:val="en-US" w:eastAsia="zh-CN"/>
        </w:rPr>
        <w:t>4</w:t>
      </w:r>
      <w:r>
        <w:rPr>
          <w:rFonts w:hint="eastAsia" w:ascii="宋体" w:hAnsi="宋体" w:eastAsia="宋体" w:cs="宋体"/>
          <w:sz w:val="28"/>
          <w:szCs w:val="28"/>
        </w:rPr>
        <w:t>履约担保</w:t>
      </w:r>
      <w:bookmarkEnd w:id="397"/>
      <w:bookmarkEnd w:id="398"/>
      <w:bookmarkEnd w:id="399"/>
      <w:bookmarkEnd w:id="400"/>
      <w:bookmarkEnd w:id="401"/>
      <w:bookmarkEnd w:id="402"/>
      <w:bookmarkEnd w:id="403"/>
      <w:bookmarkEnd w:id="404"/>
      <w:bookmarkEnd w:id="405"/>
      <w:bookmarkEnd w:id="406"/>
    </w:p>
    <w:p w14:paraId="6344CDD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4</w:t>
      </w:r>
      <w:r>
        <w:rPr>
          <w:rFonts w:hint="eastAsia" w:ascii="宋体" w:hAnsi="宋体" w:eastAsia="宋体" w:cs="宋体"/>
          <w:sz w:val="28"/>
          <w:szCs w:val="28"/>
        </w:rPr>
        <w:t>.1在签订合同前，中标人应按</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须知前附表规定的担保形式或者事先经过采购人书面认可的履约担保格式向采购人提交履约担保。除</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须知前附表另有规定外，履约担保金额为中标合同金额的</w:t>
      </w:r>
      <w:r>
        <w:rPr>
          <w:rFonts w:hint="eastAsia" w:ascii="宋体" w:hAnsi="宋体" w:eastAsia="宋体" w:cs="宋体"/>
          <w:sz w:val="28"/>
          <w:szCs w:val="28"/>
          <w:lang w:val="en-US" w:eastAsia="zh-CN"/>
        </w:rPr>
        <w:t>10</w:t>
      </w:r>
      <w:r>
        <w:rPr>
          <w:rFonts w:hint="eastAsia" w:ascii="宋体" w:hAnsi="宋体" w:eastAsia="宋体" w:cs="宋体"/>
          <w:sz w:val="28"/>
          <w:szCs w:val="28"/>
        </w:rPr>
        <w:t>%。</w:t>
      </w:r>
    </w:p>
    <w:p w14:paraId="7B8CD1C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4</w:t>
      </w:r>
      <w:r>
        <w:rPr>
          <w:rFonts w:hint="eastAsia" w:ascii="宋体" w:hAnsi="宋体" w:eastAsia="宋体" w:cs="宋体"/>
          <w:sz w:val="28"/>
          <w:szCs w:val="28"/>
        </w:rPr>
        <w:t>.2 中标人不能按本章第7.3.1项要求提交履约担保的，视为放弃中标，其投标保证金不予退还，给采购人造成的损失超过投标保证金数额的，中标人还应当对超过部分予以赔偿。</w:t>
      </w:r>
    </w:p>
    <w:p w14:paraId="6FE47E81">
      <w:pPr>
        <w:pStyle w:val="3"/>
        <w:shd w:val="clear"/>
        <w:spacing w:line="360" w:lineRule="auto"/>
        <w:rPr>
          <w:rFonts w:hint="eastAsia" w:ascii="宋体" w:hAnsi="宋体" w:eastAsia="宋体" w:cs="宋体"/>
          <w:sz w:val="28"/>
          <w:szCs w:val="28"/>
        </w:rPr>
      </w:pPr>
      <w:bookmarkStart w:id="407" w:name="_Toc18338"/>
      <w:bookmarkStart w:id="408" w:name="_Toc15263"/>
      <w:bookmarkStart w:id="409" w:name="_Toc16299"/>
      <w:r>
        <w:rPr>
          <w:rFonts w:hint="eastAsia" w:ascii="宋体" w:hAnsi="宋体" w:eastAsia="宋体" w:cs="宋体"/>
          <w:sz w:val="28"/>
          <w:szCs w:val="28"/>
        </w:rPr>
        <w:t>8. 纪律和监督</w:t>
      </w:r>
      <w:bookmarkEnd w:id="407"/>
      <w:bookmarkEnd w:id="408"/>
      <w:bookmarkEnd w:id="409"/>
    </w:p>
    <w:p w14:paraId="5B6C2E46">
      <w:pPr>
        <w:pStyle w:val="4"/>
        <w:shd w:val="clear"/>
        <w:spacing w:line="360" w:lineRule="auto"/>
        <w:rPr>
          <w:rFonts w:hint="eastAsia" w:ascii="宋体" w:hAnsi="宋体" w:eastAsia="宋体" w:cs="宋体"/>
          <w:sz w:val="28"/>
          <w:szCs w:val="28"/>
        </w:rPr>
      </w:pPr>
      <w:bookmarkStart w:id="410" w:name="_Toc144974543"/>
      <w:bookmarkStart w:id="411" w:name="_Toc246996962"/>
      <w:bookmarkStart w:id="412" w:name="_Toc9257"/>
      <w:bookmarkStart w:id="413" w:name="_Toc15654"/>
      <w:bookmarkStart w:id="414" w:name="_Toc152042351"/>
      <w:bookmarkStart w:id="415" w:name="_Toc152045575"/>
      <w:bookmarkStart w:id="416" w:name="_Toc246996219"/>
      <w:bookmarkStart w:id="417" w:name="_Toc11012"/>
      <w:bookmarkStart w:id="418" w:name="_Toc296590983"/>
      <w:bookmarkStart w:id="419" w:name="_Toc179632593"/>
      <w:bookmarkStart w:id="420" w:name="_Toc247085733"/>
      <w:r>
        <w:rPr>
          <w:rFonts w:hint="eastAsia" w:ascii="宋体" w:hAnsi="宋体" w:eastAsia="宋体" w:cs="宋体"/>
          <w:sz w:val="28"/>
          <w:szCs w:val="28"/>
        </w:rPr>
        <w:t>8.1 对采购人的纪律要求</w:t>
      </w:r>
      <w:bookmarkEnd w:id="410"/>
      <w:bookmarkEnd w:id="411"/>
      <w:bookmarkEnd w:id="412"/>
      <w:bookmarkEnd w:id="413"/>
      <w:bookmarkEnd w:id="414"/>
      <w:bookmarkEnd w:id="415"/>
      <w:bookmarkEnd w:id="416"/>
      <w:bookmarkEnd w:id="417"/>
      <w:bookmarkEnd w:id="418"/>
      <w:bookmarkEnd w:id="419"/>
      <w:bookmarkEnd w:id="420"/>
    </w:p>
    <w:p w14:paraId="2103007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采购人不得泄漏招标投标活动中应当保密的情况和资料，不得与</w:t>
      </w:r>
      <w:r>
        <w:rPr>
          <w:rFonts w:hint="eastAsia" w:ascii="宋体" w:hAnsi="宋体" w:eastAsia="宋体" w:cs="宋体"/>
          <w:sz w:val="28"/>
          <w:szCs w:val="28"/>
          <w:lang w:eastAsia="zh-CN"/>
        </w:rPr>
        <w:t>供应商</w:t>
      </w:r>
      <w:r>
        <w:rPr>
          <w:rFonts w:hint="eastAsia" w:ascii="宋体" w:hAnsi="宋体" w:eastAsia="宋体" w:cs="宋体"/>
          <w:sz w:val="28"/>
          <w:szCs w:val="28"/>
        </w:rPr>
        <w:t>串通损害国家利益、社会公共利益或者他人合法权益。</w:t>
      </w:r>
    </w:p>
    <w:p w14:paraId="7FFD20CB">
      <w:pPr>
        <w:pStyle w:val="4"/>
        <w:shd w:val="clear"/>
        <w:spacing w:line="360" w:lineRule="auto"/>
        <w:rPr>
          <w:rFonts w:hint="eastAsia" w:ascii="宋体" w:hAnsi="宋体" w:eastAsia="宋体" w:cs="宋体"/>
          <w:sz w:val="28"/>
          <w:szCs w:val="28"/>
        </w:rPr>
      </w:pPr>
      <w:bookmarkStart w:id="421" w:name="_Toc144974544"/>
      <w:bookmarkStart w:id="422" w:name="_Toc27112"/>
      <w:bookmarkStart w:id="423" w:name="_Toc152045576"/>
      <w:bookmarkStart w:id="424" w:name="_Toc246996963"/>
      <w:bookmarkStart w:id="425" w:name="_Toc247085734"/>
      <w:bookmarkStart w:id="426" w:name="_Toc13979"/>
      <w:bookmarkStart w:id="427" w:name="_Toc179632594"/>
      <w:bookmarkStart w:id="428" w:name="_Toc246996220"/>
      <w:bookmarkStart w:id="429" w:name="_Toc152042352"/>
      <w:bookmarkStart w:id="430" w:name="_Toc9119"/>
      <w:r>
        <w:rPr>
          <w:rFonts w:hint="eastAsia" w:ascii="宋体" w:hAnsi="宋体" w:eastAsia="宋体" w:cs="宋体"/>
          <w:sz w:val="28"/>
          <w:szCs w:val="28"/>
        </w:rPr>
        <w:t>8.2 对</w:t>
      </w:r>
      <w:r>
        <w:rPr>
          <w:rFonts w:hint="eastAsia" w:ascii="宋体" w:hAnsi="宋体" w:eastAsia="宋体" w:cs="宋体"/>
          <w:sz w:val="28"/>
          <w:szCs w:val="28"/>
          <w:lang w:eastAsia="zh-CN"/>
        </w:rPr>
        <w:t>供应商</w:t>
      </w:r>
      <w:r>
        <w:rPr>
          <w:rFonts w:hint="eastAsia" w:ascii="宋体" w:hAnsi="宋体" w:eastAsia="宋体" w:cs="宋体"/>
          <w:sz w:val="28"/>
          <w:szCs w:val="28"/>
        </w:rPr>
        <w:t>的纪律要求</w:t>
      </w:r>
      <w:bookmarkEnd w:id="421"/>
      <w:bookmarkEnd w:id="422"/>
      <w:bookmarkEnd w:id="423"/>
      <w:bookmarkEnd w:id="424"/>
      <w:bookmarkEnd w:id="425"/>
      <w:bookmarkEnd w:id="426"/>
      <w:bookmarkEnd w:id="427"/>
      <w:bookmarkEnd w:id="428"/>
      <w:bookmarkEnd w:id="429"/>
      <w:bookmarkEnd w:id="430"/>
    </w:p>
    <w:p w14:paraId="6C518A2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不得相互串通投标或者与采购人串通投标，不得向采购人或者评标委员会成员行贿谋取中标，不得以他人名义投标或者以其他方式弄虚作假骗取中标；</w:t>
      </w:r>
      <w:r>
        <w:rPr>
          <w:rFonts w:hint="eastAsia" w:ascii="宋体" w:hAnsi="宋体" w:eastAsia="宋体" w:cs="宋体"/>
          <w:sz w:val="28"/>
          <w:szCs w:val="28"/>
          <w:lang w:eastAsia="zh-CN"/>
        </w:rPr>
        <w:t>供应商</w:t>
      </w:r>
      <w:r>
        <w:rPr>
          <w:rFonts w:hint="eastAsia" w:ascii="宋体" w:hAnsi="宋体" w:eastAsia="宋体" w:cs="宋体"/>
          <w:sz w:val="28"/>
          <w:szCs w:val="28"/>
        </w:rPr>
        <w:t>不得以任何方式干扰、影响评标工作。</w:t>
      </w:r>
    </w:p>
    <w:p w14:paraId="4E28B2BD">
      <w:pPr>
        <w:pStyle w:val="4"/>
        <w:shd w:val="clear"/>
        <w:spacing w:line="360" w:lineRule="auto"/>
        <w:rPr>
          <w:rFonts w:hint="eastAsia" w:ascii="宋体" w:hAnsi="宋体" w:eastAsia="宋体" w:cs="宋体"/>
          <w:sz w:val="28"/>
          <w:szCs w:val="28"/>
        </w:rPr>
      </w:pPr>
      <w:bookmarkStart w:id="431" w:name="_Toc152045577"/>
      <w:bookmarkStart w:id="432" w:name="_Toc144974545"/>
      <w:bookmarkStart w:id="433" w:name="_Toc247085735"/>
      <w:bookmarkStart w:id="434" w:name="_Toc152042353"/>
      <w:bookmarkStart w:id="435" w:name="_Toc6639"/>
      <w:bookmarkStart w:id="436" w:name="_Toc246996964"/>
      <w:bookmarkStart w:id="437" w:name="_Toc179632595"/>
      <w:bookmarkStart w:id="438" w:name="_Toc24158"/>
      <w:bookmarkStart w:id="439" w:name="_Toc246996221"/>
      <w:bookmarkStart w:id="440" w:name="_Toc14763"/>
      <w:r>
        <w:rPr>
          <w:rFonts w:hint="eastAsia" w:ascii="宋体" w:hAnsi="宋体" w:eastAsia="宋体" w:cs="宋体"/>
          <w:sz w:val="28"/>
          <w:szCs w:val="28"/>
        </w:rPr>
        <w:t>8.3 对评标委员会成员的纪律要求</w:t>
      </w:r>
      <w:bookmarkEnd w:id="431"/>
      <w:bookmarkEnd w:id="432"/>
      <w:bookmarkEnd w:id="433"/>
      <w:bookmarkEnd w:id="434"/>
      <w:bookmarkEnd w:id="435"/>
      <w:bookmarkEnd w:id="436"/>
      <w:bookmarkEnd w:id="437"/>
      <w:bookmarkEnd w:id="438"/>
      <w:bookmarkEnd w:id="439"/>
      <w:bookmarkEnd w:id="440"/>
    </w:p>
    <w:p w14:paraId="744D856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076AB5EA">
      <w:pPr>
        <w:pStyle w:val="4"/>
        <w:shd w:val="clear"/>
        <w:spacing w:line="360" w:lineRule="auto"/>
        <w:rPr>
          <w:rFonts w:hint="eastAsia" w:ascii="宋体" w:hAnsi="宋体" w:eastAsia="宋体" w:cs="宋体"/>
          <w:sz w:val="28"/>
          <w:szCs w:val="28"/>
        </w:rPr>
      </w:pPr>
      <w:bookmarkStart w:id="441" w:name="_Toc247085736"/>
      <w:bookmarkStart w:id="442" w:name="_Toc179632596"/>
      <w:bookmarkStart w:id="443" w:name="_Toc10721"/>
      <w:bookmarkStart w:id="444" w:name="_Toc18417"/>
      <w:bookmarkStart w:id="445" w:name="_Toc152045578"/>
      <w:bookmarkStart w:id="446" w:name="_Toc152042354"/>
      <w:bookmarkStart w:id="447" w:name="_Toc746"/>
      <w:bookmarkStart w:id="448" w:name="_Toc246996222"/>
      <w:bookmarkStart w:id="449" w:name="_Toc246996965"/>
      <w:bookmarkStart w:id="450" w:name="_Toc144974546"/>
      <w:r>
        <w:rPr>
          <w:rFonts w:hint="eastAsia" w:ascii="宋体" w:hAnsi="宋体" w:eastAsia="宋体" w:cs="宋体"/>
          <w:sz w:val="28"/>
          <w:szCs w:val="28"/>
        </w:rPr>
        <w:t>8.4 对与评标活动有关的工作人员的纪律要求</w:t>
      </w:r>
      <w:bookmarkEnd w:id="441"/>
      <w:bookmarkEnd w:id="442"/>
      <w:bookmarkEnd w:id="443"/>
      <w:bookmarkEnd w:id="444"/>
      <w:bookmarkEnd w:id="445"/>
      <w:bookmarkEnd w:id="446"/>
      <w:bookmarkEnd w:id="447"/>
      <w:bookmarkEnd w:id="448"/>
      <w:bookmarkEnd w:id="449"/>
    </w:p>
    <w:p w14:paraId="16A55D4C">
      <w:pPr>
        <w:shd w:val="clear"/>
        <w:spacing w:line="360" w:lineRule="auto"/>
        <w:ind w:firstLine="560" w:firstLineChars="200"/>
        <w:rPr>
          <w:rFonts w:hint="eastAsia" w:ascii="宋体" w:hAnsi="宋体" w:eastAsia="宋体" w:cs="宋体"/>
          <w:sz w:val="28"/>
          <w:szCs w:val="28"/>
        </w:rPr>
      </w:pPr>
      <w:bookmarkStart w:id="451" w:name="_Toc152042355"/>
      <w:r>
        <w:rPr>
          <w:rFonts w:hint="eastAsia" w:ascii="宋体" w:hAnsi="宋体" w:eastAsia="宋体" w:cs="宋体"/>
          <w:sz w:val="28"/>
          <w:szCs w:val="28"/>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51"/>
    </w:p>
    <w:bookmarkEnd w:id="450"/>
    <w:p w14:paraId="14BA3D31">
      <w:pPr>
        <w:pStyle w:val="4"/>
        <w:shd w:val="clear"/>
        <w:spacing w:line="360" w:lineRule="auto"/>
        <w:rPr>
          <w:rFonts w:hint="eastAsia" w:ascii="宋体" w:hAnsi="宋体" w:eastAsia="宋体" w:cs="宋体"/>
          <w:sz w:val="28"/>
          <w:szCs w:val="28"/>
        </w:rPr>
      </w:pPr>
      <w:bookmarkStart w:id="452" w:name="_Toc6779"/>
      <w:bookmarkStart w:id="453" w:name="_Toc24729"/>
      <w:bookmarkStart w:id="454" w:name="_Toc246996224"/>
      <w:bookmarkStart w:id="455" w:name="_Toc152042357"/>
      <w:bookmarkStart w:id="456" w:name="_Toc247085738"/>
      <w:bookmarkStart w:id="457" w:name="_Toc9155"/>
      <w:bookmarkStart w:id="458" w:name="_Toc246996967"/>
      <w:bookmarkStart w:id="459" w:name="_Toc144974547"/>
      <w:bookmarkStart w:id="460" w:name="_Toc179632598"/>
      <w:bookmarkStart w:id="461" w:name="_Toc152045580"/>
      <w:r>
        <w:rPr>
          <w:rFonts w:hint="eastAsia" w:ascii="宋体" w:hAnsi="宋体" w:eastAsia="宋体" w:cs="宋体"/>
          <w:sz w:val="28"/>
          <w:szCs w:val="28"/>
        </w:rPr>
        <w:t>8.</w:t>
      </w:r>
      <w:r>
        <w:rPr>
          <w:rFonts w:hint="eastAsia" w:ascii="宋体" w:hAnsi="宋体" w:cs="宋体"/>
          <w:sz w:val="28"/>
          <w:szCs w:val="28"/>
          <w:lang w:val="en-US" w:eastAsia="zh-CN"/>
        </w:rPr>
        <w:t>5</w:t>
      </w:r>
      <w:r>
        <w:rPr>
          <w:rFonts w:hint="eastAsia" w:ascii="宋体" w:hAnsi="宋体" w:eastAsia="宋体" w:cs="宋体"/>
          <w:sz w:val="28"/>
          <w:szCs w:val="28"/>
        </w:rPr>
        <w:t>评标过程的监控</w:t>
      </w:r>
    </w:p>
    <w:p w14:paraId="07EED1E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本项目评标过程实行全程录音、录像监控，供应商在评标过程中所进行的试图影响评标结果的不公正活动，可能导致其投标被拒绝。</w:t>
      </w:r>
    </w:p>
    <w:p w14:paraId="42F56595">
      <w:pPr>
        <w:pStyle w:val="4"/>
        <w:shd w:val="clear"/>
        <w:spacing w:line="360" w:lineRule="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8.6</w:t>
      </w:r>
      <w:r>
        <w:rPr>
          <w:rFonts w:hint="eastAsia" w:ascii="宋体" w:hAnsi="宋体" w:eastAsia="宋体" w:cs="宋体"/>
          <w:sz w:val="28"/>
          <w:szCs w:val="28"/>
          <w:highlight w:val="none"/>
        </w:rPr>
        <w:t>询问、质疑和投诉</w:t>
      </w:r>
    </w:p>
    <w:p w14:paraId="0E04E40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一、询问、质疑、投诉的接收和处理严格按照《中华人民共和国政府采购法》《中华人民共和国政府采购法实施条例》《政府采购质疑和投诉办法》等规定办理。</w:t>
      </w:r>
    </w:p>
    <w:p w14:paraId="6B36063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二、供应商询问、质疑的答复主体：</w:t>
      </w:r>
    </w:p>
    <w:p w14:paraId="65CDA763">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根据委托代理协议约定，供应商对采购文件中采购需求的询问、质疑由 </w:t>
      </w:r>
      <w:r>
        <w:rPr>
          <w:rFonts w:hint="eastAsia" w:ascii="宋体" w:hAnsi="宋体" w:eastAsia="宋体" w:cs="宋体"/>
          <w:sz w:val="28"/>
          <w:szCs w:val="28"/>
          <w:highlight w:val="none"/>
          <w:lang w:eastAsia="zh-CN"/>
        </w:rPr>
        <w:t>亿诚建设项目管理有限公司</w:t>
      </w:r>
      <w:r>
        <w:rPr>
          <w:rFonts w:hint="eastAsia" w:ascii="宋体" w:hAnsi="宋体" w:eastAsia="宋体" w:cs="宋体"/>
          <w:sz w:val="28"/>
          <w:szCs w:val="28"/>
          <w:highlight w:val="none"/>
        </w:rPr>
        <w:t xml:space="preserve"> 负责答复；供应商对除采购需求外的采购文件的询问、质疑由</w:t>
      </w:r>
      <w:r>
        <w:rPr>
          <w:rFonts w:hint="eastAsia" w:ascii="宋体" w:hAnsi="宋体" w:eastAsia="宋体" w:cs="宋体"/>
          <w:sz w:val="28"/>
          <w:szCs w:val="28"/>
          <w:highlight w:val="none"/>
          <w:lang w:eastAsia="zh-CN"/>
        </w:rPr>
        <w:t>亿诚建设项目管理有限公司</w:t>
      </w:r>
      <w:r>
        <w:rPr>
          <w:rFonts w:hint="eastAsia" w:ascii="宋体" w:hAnsi="宋体" w:eastAsia="宋体" w:cs="宋体"/>
          <w:sz w:val="28"/>
          <w:szCs w:val="28"/>
          <w:highlight w:val="none"/>
        </w:rPr>
        <w:t>负责答复；供应商对采购过程、采购结果的询问、质疑由</w:t>
      </w:r>
      <w:r>
        <w:rPr>
          <w:rFonts w:hint="eastAsia" w:ascii="宋体" w:hAnsi="宋体" w:eastAsia="宋体" w:cs="宋体"/>
          <w:sz w:val="28"/>
          <w:szCs w:val="28"/>
          <w:highlight w:val="none"/>
          <w:lang w:eastAsia="zh-CN"/>
        </w:rPr>
        <w:t>亿诚建设项目管理有限公司</w:t>
      </w:r>
      <w:r>
        <w:rPr>
          <w:rFonts w:hint="eastAsia" w:ascii="宋体" w:hAnsi="宋体" w:eastAsia="宋体" w:cs="宋体"/>
          <w:sz w:val="28"/>
          <w:szCs w:val="28"/>
          <w:highlight w:val="none"/>
        </w:rPr>
        <w:t>负责答复。</w:t>
      </w:r>
    </w:p>
    <w:p w14:paraId="58A5A65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三、供应商提出的询问，应当明确询问事项，如以书面形式提出的，应由供应商签字并加盖公章。</w:t>
      </w:r>
    </w:p>
    <w:p w14:paraId="5341077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14:paraId="28C56D0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四、供应商认为</w:t>
      </w:r>
      <w:r>
        <w:rPr>
          <w:rFonts w:hint="eastAsia" w:ascii="宋体" w:hAnsi="宋体" w:eastAsia="宋体" w:cs="宋体"/>
          <w:sz w:val="28"/>
          <w:szCs w:val="28"/>
          <w:highlight w:val="none"/>
          <w:lang w:val="en-US" w:eastAsia="zh-CN"/>
        </w:rPr>
        <w:t>招标</w:t>
      </w:r>
      <w:r>
        <w:rPr>
          <w:rFonts w:hint="eastAsia" w:ascii="宋体" w:hAnsi="宋体" w:eastAsia="宋体" w:cs="宋体"/>
          <w:sz w:val="28"/>
          <w:szCs w:val="28"/>
          <w:highlight w:val="none"/>
        </w:rPr>
        <w:t>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14:paraId="2B1A5BC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（一）对可以质疑的采购文件提出质疑的，为收到采购文件之日或者采购文件公告期限届满之日；</w:t>
      </w:r>
    </w:p>
    <w:p w14:paraId="121FF60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（二）对采购过程提出质疑的，为各采购程序环节结束之日；</w:t>
      </w:r>
    </w:p>
    <w:p w14:paraId="6B6EDA9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（三）对中标或者成交结果提出质疑的，为中标或者成交结果公告期限届满之日。</w:t>
      </w:r>
    </w:p>
    <w:p w14:paraId="0F2C61A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五、本项目不接受在线提交质疑，供应商通过书面形式线下向采购人或代理机构提交质疑资料。</w:t>
      </w:r>
    </w:p>
    <w:p w14:paraId="2FB83E4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六、供应商提出质疑时应当准备的资料：</w:t>
      </w:r>
    </w:p>
    <w:p w14:paraId="1471D8D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（一）质疑函正本1份；（政府采购供应商质疑函范本详见附件一）</w:t>
      </w:r>
    </w:p>
    <w:p w14:paraId="7F47924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（二）法定代表人或主要负责人授权委托书1份（委托代理人办理质疑事宜的需提供）；</w:t>
      </w:r>
    </w:p>
    <w:p w14:paraId="1A67E07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（三）法定代表人或主要负责人身份证复印件1份；</w:t>
      </w:r>
    </w:p>
    <w:p w14:paraId="460BCCD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（四）委托代理人身份证复印件1份（委托代理人办理质疑事宜的需提供）；</w:t>
      </w:r>
    </w:p>
    <w:p w14:paraId="45C8023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（五）针对质疑事项必要的证明材料（针对</w:t>
      </w:r>
      <w:r>
        <w:rPr>
          <w:rFonts w:hint="eastAsia" w:ascii="宋体" w:hAnsi="宋体" w:eastAsia="宋体" w:cs="宋体"/>
          <w:sz w:val="28"/>
          <w:szCs w:val="28"/>
          <w:highlight w:val="none"/>
          <w:lang w:val="en-US" w:eastAsia="zh-CN"/>
        </w:rPr>
        <w:t>招标</w:t>
      </w:r>
      <w:r>
        <w:rPr>
          <w:rFonts w:hint="eastAsia" w:ascii="宋体" w:hAnsi="宋体" w:eastAsia="宋体" w:cs="宋体"/>
          <w:sz w:val="28"/>
          <w:szCs w:val="28"/>
          <w:highlight w:val="none"/>
        </w:rPr>
        <w:t>文件提出的质疑）。</w:t>
      </w:r>
    </w:p>
    <w:p w14:paraId="5AA476A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接收质疑函方式：书面形式。</w:t>
      </w:r>
    </w:p>
    <w:p w14:paraId="1F32E42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答复主体：代理机构</w:t>
      </w:r>
    </w:p>
    <w:p w14:paraId="4E2A7C6C">
      <w:pPr>
        <w:shd w:val="clea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val="en-US" w:eastAsia="zh-CN"/>
        </w:rPr>
        <w:t>刘翠花</w:t>
      </w:r>
    </w:p>
    <w:p w14:paraId="6AD1F006">
      <w:pPr>
        <w:shd w:val="clea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lang w:val="en-US" w:eastAsia="zh-CN"/>
        </w:rPr>
        <w:t>15596190006</w:t>
      </w:r>
    </w:p>
    <w:p w14:paraId="40C5D4B9">
      <w:pPr>
        <w:shd w:val="clea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地址：</w:t>
      </w:r>
      <w:r>
        <w:rPr>
          <w:rFonts w:hint="eastAsia" w:ascii="宋体" w:hAnsi="宋体" w:eastAsia="宋体" w:cs="宋体"/>
          <w:sz w:val="28"/>
          <w:szCs w:val="28"/>
          <w:highlight w:val="none"/>
          <w:lang w:val="en-US" w:eastAsia="zh-CN"/>
        </w:rPr>
        <w:t>延安市宝塔区新区坤岗国际B座5楼</w:t>
      </w:r>
    </w:p>
    <w:p w14:paraId="136F77A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邮编：71</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000</w:t>
      </w:r>
    </w:p>
    <w:p w14:paraId="345D20D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注：根据《中华人民共和国政府采购法》的规定，供应商质疑不得超出磋商文件、采购过程、采购结果的范围。</w:t>
      </w:r>
    </w:p>
    <w:p w14:paraId="3E3FC32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七、供应商对采购人或代理机构的质疑答复不满意，或者采购人或代理机构未在规定期限内作出答复的，供应商可以在答复期满后15个工作日内向同级财政部门提起投诉。</w:t>
      </w:r>
    </w:p>
    <w:p w14:paraId="456E035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投诉受理单位：本采购项目同级财政部门（投诉书范本见附件2）。</w:t>
      </w:r>
    </w:p>
    <w:p w14:paraId="1A72BCB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br w:type="page"/>
      </w:r>
    </w:p>
    <w:p w14:paraId="3675580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附件1</w:t>
      </w:r>
    </w:p>
    <w:p w14:paraId="715024D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质疑函范本</w:t>
      </w:r>
    </w:p>
    <w:p w14:paraId="39DBC21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一、质疑供应商基本信息</w:t>
      </w:r>
    </w:p>
    <w:p w14:paraId="49F3B99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质疑供应商：                                        </w:t>
      </w:r>
    </w:p>
    <w:p w14:paraId="6559311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地址：                          邮编：                               </w:t>
      </w:r>
    </w:p>
    <w:p w14:paraId="46C9BAB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联系人：                      联系电话：                             </w:t>
      </w:r>
    </w:p>
    <w:p w14:paraId="7E3A629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授权代表：                                          </w:t>
      </w:r>
    </w:p>
    <w:p w14:paraId="6B16158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联系电话：                                          </w:t>
      </w:r>
    </w:p>
    <w:p w14:paraId="00806FE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地址：                         邮编：                                </w:t>
      </w:r>
    </w:p>
    <w:p w14:paraId="540E3DB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二、质疑项目基本情况</w:t>
      </w:r>
    </w:p>
    <w:p w14:paraId="133CC8A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质疑项目的名称：                                      </w:t>
      </w:r>
    </w:p>
    <w:p w14:paraId="042B7CA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质疑项目的编号：                                      </w:t>
      </w:r>
    </w:p>
    <w:p w14:paraId="6E4F30C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采购人名称：                                          </w:t>
      </w:r>
    </w:p>
    <w:p w14:paraId="415C5A3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招标文件获取日期：                                    </w:t>
      </w:r>
    </w:p>
    <w:p w14:paraId="7B62DDAE">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三、质疑事项具体内容</w:t>
      </w:r>
    </w:p>
    <w:p w14:paraId="0CF9ABD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质疑事项1：                                         </w:t>
      </w:r>
    </w:p>
    <w:p w14:paraId="1188A29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事实依据：                                           </w:t>
      </w:r>
    </w:p>
    <w:p w14:paraId="2D6312A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法律依据：                                           </w:t>
      </w:r>
    </w:p>
    <w:p w14:paraId="0B5FBC2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质疑事项2</w:t>
      </w:r>
    </w:p>
    <w:p w14:paraId="51E94D9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p>
    <w:p w14:paraId="3663E75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四、与质疑事项相关的质疑请求</w:t>
      </w:r>
    </w:p>
    <w:p w14:paraId="74CB31E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请求：                                               </w:t>
      </w:r>
    </w:p>
    <w:p w14:paraId="68A467E6">
      <w:pPr>
        <w:shd w:val="clear"/>
        <w:spacing w:line="360" w:lineRule="auto"/>
        <w:ind w:firstLine="560" w:firstLineChars="200"/>
        <w:rPr>
          <w:rFonts w:hint="eastAsia" w:ascii="宋体" w:hAnsi="宋体" w:eastAsia="宋体" w:cs="宋体"/>
          <w:sz w:val="28"/>
          <w:szCs w:val="28"/>
          <w:highlight w:val="none"/>
        </w:rPr>
      </w:pPr>
    </w:p>
    <w:p w14:paraId="7FEBC64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签字(签字或盖章)：                   公章：                      </w:t>
      </w:r>
    </w:p>
    <w:p w14:paraId="0B153D7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日期：    </w:t>
      </w:r>
    </w:p>
    <w:p w14:paraId="4E8F87E9">
      <w:pPr>
        <w:shd w:val="clear"/>
        <w:spacing w:line="360" w:lineRule="auto"/>
        <w:ind w:firstLine="560" w:firstLineChars="200"/>
        <w:rPr>
          <w:rFonts w:hint="eastAsia" w:ascii="宋体" w:hAnsi="宋体" w:eastAsia="宋体" w:cs="宋体"/>
          <w:sz w:val="28"/>
          <w:szCs w:val="28"/>
          <w:highlight w:val="none"/>
        </w:rPr>
      </w:pPr>
    </w:p>
    <w:p w14:paraId="0DB8270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质疑函制作说明：</w:t>
      </w:r>
    </w:p>
    <w:p w14:paraId="79BE0F6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1.供应商提出质疑时，应提交质疑函和必要的证明材料。</w:t>
      </w:r>
    </w:p>
    <w:p w14:paraId="5A8319C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6D1CC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3.质疑供应商若对项目的某一分包进行质疑，质疑函中应列明具体分包号。</w:t>
      </w:r>
    </w:p>
    <w:p w14:paraId="01DB595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4.质疑函的质疑事项应具体、明确，并有必要的事实依据和法律依据。</w:t>
      </w:r>
    </w:p>
    <w:p w14:paraId="20817FF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5.质疑函的质疑请求应与质疑事项相关。</w:t>
      </w:r>
    </w:p>
    <w:p w14:paraId="13F5F44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6.质疑供应商为自然人的，质疑函应由本人签字；质疑供应商为法人或者其他组织的，质疑函应由法定代表人、主要负责人，或者其授权代表签字或者盖章，并加盖公章。</w:t>
      </w:r>
    </w:p>
    <w:p w14:paraId="6B8BFC3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sz w:val="28"/>
          <w:szCs w:val="28"/>
          <w:highlight w:val="none"/>
        </w:rPr>
        <w:t>附件2</w:t>
      </w:r>
    </w:p>
    <w:p w14:paraId="0F1E145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投诉书范本</w:t>
      </w:r>
    </w:p>
    <w:p w14:paraId="5E71F53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一、投诉相关主体基本情况</w:t>
      </w:r>
    </w:p>
    <w:p w14:paraId="3A1FFFA2">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投诉人：                                               </w:t>
      </w:r>
    </w:p>
    <w:p w14:paraId="23CC3F7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     址：                          邮编：            </w:t>
      </w:r>
    </w:p>
    <w:p w14:paraId="421C73B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法定代表人/主要负责人：                                </w:t>
      </w:r>
    </w:p>
    <w:p w14:paraId="5E25815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联系电话：                                             </w:t>
      </w:r>
    </w:p>
    <w:p w14:paraId="61070AC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授权代表：               联系电话：                    </w:t>
      </w:r>
    </w:p>
    <w:p w14:paraId="3D6F7863">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     址：                             邮编：         </w:t>
      </w:r>
    </w:p>
    <w:p w14:paraId="3ADE49A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被投诉人1：                                            </w:t>
      </w:r>
    </w:p>
    <w:p w14:paraId="4EAD680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     址：                             邮编：         </w:t>
      </w:r>
    </w:p>
    <w:p w14:paraId="07CA3ED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联系人：               联系电话：                      </w:t>
      </w:r>
    </w:p>
    <w:p w14:paraId="7BEABA4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被投诉人2</w:t>
      </w:r>
    </w:p>
    <w:p w14:paraId="2349C4F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p>
    <w:p w14:paraId="629C22FE">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相关供应商：                                           </w:t>
      </w:r>
    </w:p>
    <w:p w14:paraId="00E5022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地     址：                             邮编：         </w:t>
      </w:r>
    </w:p>
    <w:p w14:paraId="7E13DFB3">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联系人：               联系电话：                      </w:t>
      </w:r>
    </w:p>
    <w:p w14:paraId="2167C3EE">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二、投诉项目基本情况</w:t>
      </w:r>
    </w:p>
    <w:p w14:paraId="5D0F555B">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采购项目名称：                                         </w:t>
      </w:r>
    </w:p>
    <w:p w14:paraId="0911C8E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采购项目编号：                                        </w:t>
      </w:r>
    </w:p>
    <w:p w14:paraId="00C84BFA">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采购人名称：                                           </w:t>
      </w:r>
    </w:p>
    <w:p w14:paraId="15C9C94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代理机构名称：                                         </w:t>
      </w:r>
    </w:p>
    <w:p w14:paraId="1D8A84D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招标文件公告:是/否     公告期限：                      </w:t>
      </w:r>
    </w:p>
    <w:p w14:paraId="747A854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采购结果公告:是/否     公告期限：                      </w:t>
      </w:r>
    </w:p>
    <w:p w14:paraId="4C4121E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三、质疑基本情况</w:t>
      </w:r>
    </w:p>
    <w:p w14:paraId="1BC861E5">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投诉人于       年   月  日,向                      提出质疑，质疑事项为：                                </w:t>
      </w:r>
    </w:p>
    <w:p w14:paraId="41FB2CB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采购人/代理机构于      年   月   日,就质疑事项作出了答复/没有在法定期限内作出答复。</w:t>
      </w:r>
    </w:p>
    <w:p w14:paraId="3FD6EE4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四、投诉事项具体内容</w:t>
      </w:r>
    </w:p>
    <w:p w14:paraId="2D9344E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投诉事项 1：                                       </w:t>
      </w:r>
    </w:p>
    <w:p w14:paraId="3F5A3E3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事实依据：                                         </w:t>
      </w:r>
    </w:p>
    <w:p w14:paraId="500CBF3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法律依据：                                         </w:t>
      </w:r>
    </w:p>
    <w:p w14:paraId="2255D2CF">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投诉事项2</w:t>
      </w:r>
    </w:p>
    <w:p w14:paraId="5FF837A6">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p>
    <w:p w14:paraId="77052900">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五、与投诉事项相关的投诉请求</w:t>
      </w:r>
    </w:p>
    <w:p w14:paraId="2DD568A4">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请求：                                             </w:t>
      </w:r>
    </w:p>
    <w:p w14:paraId="6E24F591">
      <w:pPr>
        <w:shd w:val="clear"/>
        <w:spacing w:line="360" w:lineRule="auto"/>
        <w:ind w:firstLine="560" w:firstLineChars="200"/>
        <w:rPr>
          <w:rFonts w:hint="eastAsia" w:ascii="宋体" w:hAnsi="宋体" w:eastAsia="宋体" w:cs="宋体"/>
          <w:sz w:val="28"/>
          <w:szCs w:val="28"/>
          <w:highlight w:val="none"/>
        </w:rPr>
      </w:pPr>
    </w:p>
    <w:p w14:paraId="0FFE073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签字(签字或盖章)：                   公章：                      </w:t>
      </w:r>
    </w:p>
    <w:p w14:paraId="284EBAC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日期：                </w:t>
      </w:r>
    </w:p>
    <w:p w14:paraId="4AFBA903">
      <w:pPr>
        <w:shd w:val="clear"/>
        <w:spacing w:line="360" w:lineRule="auto"/>
        <w:outlineLvl w:val="9"/>
        <w:rPr>
          <w:rFonts w:hint="eastAsia" w:ascii="宋体" w:hAnsi="宋体" w:eastAsia="宋体" w:cs="宋体"/>
          <w:sz w:val="28"/>
          <w:szCs w:val="28"/>
          <w:highlight w:val="none"/>
        </w:rPr>
      </w:pPr>
    </w:p>
    <w:p w14:paraId="3B9BC98E">
      <w:pPr>
        <w:shd w:val="clear"/>
        <w:spacing w:line="360" w:lineRule="auto"/>
        <w:ind w:firstLine="560" w:firstLineChars="200"/>
        <w:outlineLvl w:val="9"/>
        <w:rPr>
          <w:rFonts w:hint="eastAsia" w:ascii="宋体" w:hAnsi="宋体" w:eastAsia="宋体" w:cs="宋体"/>
          <w:sz w:val="28"/>
          <w:szCs w:val="28"/>
          <w:highlight w:val="none"/>
        </w:rPr>
      </w:pPr>
    </w:p>
    <w:p w14:paraId="569CD341">
      <w:pPr>
        <w:shd w:val="clear"/>
        <w:spacing w:line="360" w:lineRule="auto"/>
        <w:ind w:firstLine="560" w:firstLineChars="200"/>
        <w:outlineLvl w:val="9"/>
        <w:rPr>
          <w:rFonts w:hint="eastAsia" w:ascii="宋体" w:hAnsi="宋体" w:eastAsia="宋体" w:cs="宋体"/>
          <w:sz w:val="28"/>
          <w:szCs w:val="28"/>
          <w:highlight w:val="none"/>
        </w:rPr>
      </w:pPr>
    </w:p>
    <w:p w14:paraId="5A58D4B8">
      <w:pPr>
        <w:shd w:val="clear"/>
        <w:spacing w:line="360" w:lineRule="auto"/>
        <w:ind w:firstLine="560" w:firstLineChars="200"/>
        <w:outlineLvl w:val="9"/>
        <w:rPr>
          <w:rFonts w:hint="eastAsia" w:ascii="宋体" w:hAnsi="宋体" w:eastAsia="宋体" w:cs="宋体"/>
          <w:sz w:val="28"/>
          <w:szCs w:val="28"/>
          <w:highlight w:val="none"/>
        </w:rPr>
      </w:pPr>
    </w:p>
    <w:p w14:paraId="3E4378EE">
      <w:pPr>
        <w:shd w:val="clear"/>
        <w:spacing w:line="360" w:lineRule="auto"/>
        <w:ind w:firstLine="560" w:firstLineChars="200"/>
        <w:outlineLvl w:val="9"/>
        <w:rPr>
          <w:rFonts w:hint="eastAsia" w:ascii="宋体" w:hAnsi="宋体" w:eastAsia="宋体" w:cs="宋体"/>
          <w:sz w:val="28"/>
          <w:szCs w:val="28"/>
          <w:highlight w:val="none"/>
        </w:rPr>
      </w:pPr>
    </w:p>
    <w:p w14:paraId="3BAF6331">
      <w:pPr>
        <w:shd w:val="clear"/>
        <w:spacing w:line="360" w:lineRule="auto"/>
        <w:ind w:firstLine="560" w:firstLineChars="200"/>
        <w:outlineLvl w:val="9"/>
        <w:rPr>
          <w:rFonts w:hint="eastAsia" w:ascii="宋体" w:hAnsi="宋体" w:eastAsia="宋体" w:cs="宋体"/>
          <w:sz w:val="28"/>
          <w:szCs w:val="28"/>
          <w:highlight w:val="none"/>
        </w:rPr>
      </w:pPr>
    </w:p>
    <w:p w14:paraId="17CE9E4E">
      <w:pPr>
        <w:shd w:val="clear"/>
        <w:spacing w:line="360" w:lineRule="auto"/>
        <w:ind w:firstLine="560" w:firstLineChars="200"/>
        <w:outlineLvl w:val="9"/>
        <w:rPr>
          <w:rFonts w:hint="eastAsia" w:ascii="宋体" w:hAnsi="宋体" w:eastAsia="宋体" w:cs="宋体"/>
          <w:sz w:val="28"/>
          <w:szCs w:val="28"/>
          <w:highlight w:val="none"/>
        </w:rPr>
      </w:pPr>
    </w:p>
    <w:p w14:paraId="1AF401E4">
      <w:pPr>
        <w:shd w:val="clear"/>
        <w:spacing w:line="360" w:lineRule="auto"/>
        <w:ind w:firstLine="560" w:firstLineChars="200"/>
        <w:outlineLvl w:val="9"/>
        <w:rPr>
          <w:rFonts w:hint="eastAsia" w:ascii="宋体" w:hAnsi="宋体" w:eastAsia="宋体" w:cs="宋体"/>
          <w:sz w:val="28"/>
          <w:szCs w:val="28"/>
          <w:highlight w:val="none"/>
        </w:rPr>
      </w:pPr>
    </w:p>
    <w:p w14:paraId="7AF2DD17">
      <w:pPr>
        <w:shd w:val="clear"/>
        <w:spacing w:line="360" w:lineRule="auto"/>
        <w:ind w:firstLine="560" w:firstLineChars="200"/>
        <w:outlineLvl w:val="9"/>
        <w:rPr>
          <w:rFonts w:hint="eastAsia" w:ascii="宋体" w:hAnsi="宋体" w:eastAsia="宋体" w:cs="宋体"/>
          <w:sz w:val="28"/>
          <w:szCs w:val="28"/>
          <w:highlight w:val="none"/>
        </w:rPr>
      </w:pPr>
    </w:p>
    <w:p w14:paraId="6C722642">
      <w:pPr>
        <w:shd w:val="clear"/>
        <w:spacing w:line="360" w:lineRule="auto"/>
        <w:ind w:firstLine="560" w:firstLineChars="200"/>
        <w:outlineLvl w:val="9"/>
        <w:rPr>
          <w:rFonts w:hint="eastAsia" w:ascii="宋体" w:hAnsi="宋体" w:eastAsia="宋体" w:cs="宋体"/>
          <w:sz w:val="28"/>
          <w:szCs w:val="28"/>
          <w:highlight w:val="none"/>
        </w:rPr>
      </w:pPr>
    </w:p>
    <w:p w14:paraId="2A1A5700">
      <w:pPr>
        <w:shd w:val="clear"/>
        <w:spacing w:line="360" w:lineRule="auto"/>
        <w:ind w:firstLine="560" w:firstLineChars="200"/>
        <w:outlineLvl w:val="9"/>
        <w:rPr>
          <w:rFonts w:hint="eastAsia" w:ascii="宋体" w:hAnsi="宋体" w:eastAsia="宋体" w:cs="宋体"/>
          <w:sz w:val="28"/>
          <w:szCs w:val="28"/>
          <w:highlight w:val="none"/>
        </w:rPr>
      </w:pPr>
    </w:p>
    <w:p w14:paraId="59882D4A">
      <w:pPr>
        <w:shd w:val="clear"/>
        <w:spacing w:line="360" w:lineRule="auto"/>
        <w:ind w:firstLine="560" w:firstLineChars="200"/>
        <w:rPr>
          <w:rFonts w:hint="eastAsia" w:ascii="宋体" w:hAnsi="宋体" w:eastAsia="宋体" w:cs="宋体"/>
          <w:sz w:val="28"/>
          <w:szCs w:val="28"/>
          <w:highlight w:val="none"/>
        </w:rPr>
      </w:pPr>
    </w:p>
    <w:p w14:paraId="68D10D5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投诉书制作说明：</w:t>
      </w:r>
    </w:p>
    <w:p w14:paraId="594F854D">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1.投诉人提起投诉时，应当提交投诉书和必要的证明材料，并按照被投诉人和与投诉事项有关的供应商数量提供投诉书副本。</w:t>
      </w:r>
    </w:p>
    <w:p w14:paraId="4F32AA51">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BF5D32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3.投诉人若对项目的某一分包进行投诉，投诉书应列明具体分包号。</w:t>
      </w:r>
    </w:p>
    <w:p w14:paraId="415CC408">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4.投诉书应简要列明质疑事项，质疑函、质疑答复等作为附件材料提供。</w:t>
      </w:r>
    </w:p>
    <w:p w14:paraId="1F355AA7">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5.投诉书的投诉事项应具体、明确，并有必要的事实依据和法律依据。</w:t>
      </w:r>
    </w:p>
    <w:p w14:paraId="56D896BC">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6.投诉书的投诉请求应与投诉事项相关。</w:t>
      </w:r>
    </w:p>
    <w:p w14:paraId="66B070F0">
      <w:pPr>
        <w:shd w:val="clea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7.投诉人为自然人的，投诉书应当由本人签字；投诉人为法人或者其他组织的，投诉书应当由法定代表人、主要负责人，或者其授权代表签字或者盖章，并加盖公章。</w:t>
      </w:r>
    </w:p>
    <w:p w14:paraId="06340FD9">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C7B4FB8">
      <w:pPr>
        <w:pStyle w:val="3"/>
        <w:numPr>
          <w:ilvl w:val="0"/>
          <w:numId w:val="2"/>
        </w:numPr>
        <w:shd w:val="clea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需要补充的其他内容</w:t>
      </w:r>
      <w:bookmarkEnd w:id="452"/>
      <w:bookmarkEnd w:id="453"/>
      <w:bookmarkEnd w:id="454"/>
      <w:bookmarkEnd w:id="455"/>
      <w:bookmarkEnd w:id="456"/>
      <w:bookmarkEnd w:id="457"/>
      <w:bookmarkEnd w:id="458"/>
      <w:bookmarkEnd w:id="459"/>
      <w:bookmarkEnd w:id="460"/>
      <w:bookmarkEnd w:id="461"/>
      <w:bookmarkStart w:id="462" w:name="_Toc31455"/>
      <w:bookmarkStart w:id="463" w:name="_Toc22515"/>
      <w:bookmarkStart w:id="464" w:name="_Toc19207"/>
    </w:p>
    <w:p w14:paraId="77D63F9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9.1投标截止时，实际参加</w:t>
      </w:r>
      <w:r>
        <w:rPr>
          <w:rFonts w:hint="eastAsia" w:ascii="宋体" w:hAnsi="宋体" w:eastAsia="宋体" w:cs="宋体"/>
          <w:sz w:val="28"/>
          <w:szCs w:val="28"/>
          <w:lang w:eastAsia="zh-CN"/>
        </w:rPr>
        <w:t>供应商</w:t>
      </w:r>
      <w:r>
        <w:rPr>
          <w:rFonts w:hint="eastAsia" w:ascii="宋体" w:hAnsi="宋体" w:eastAsia="宋体" w:cs="宋体"/>
          <w:sz w:val="28"/>
          <w:szCs w:val="28"/>
        </w:rPr>
        <w:t>不足三家的或在评标阶段有效</w:t>
      </w:r>
      <w:r>
        <w:rPr>
          <w:rFonts w:hint="eastAsia" w:ascii="宋体" w:hAnsi="宋体" w:eastAsia="宋体" w:cs="宋体"/>
          <w:sz w:val="28"/>
          <w:szCs w:val="28"/>
          <w:lang w:eastAsia="zh-CN"/>
        </w:rPr>
        <w:t>供应商</w:t>
      </w:r>
      <w:r>
        <w:rPr>
          <w:rFonts w:hint="eastAsia" w:ascii="宋体" w:hAnsi="宋体" w:eastAsia="宋体" w:cs="宋体"/>
          <w:sz w:val="28"/>
          <w:szCs w:val="28"/>
        </w:rPr>
        <w:t>不足三家，除采购任务取消外，</w:t>
      </w:r>
      <w:r>
        <w:rPr>
          <w:rFonts w:hint="eastAsia" w:ascii="宋体" w:hAnsi="宋体" w:eastAsia="宋体" w:cs="宋体"/>
          <w:sz w:val="28"/>
          <w:szCs w:val="28"/>
          <w:lang w:eastAsia="zh-CN"/>
        </w:rPr>
        <w:t>采购人</w:t>
      </w:r>
      <w:r>
        <w:rPr>
          <w:rFonts w:hint="eastAsia" w:ascii="宋体" w:hAnsi="宋体" w:eastAsia="宋体" w:cs="宋体"/>
          <w:sz w:val="28"/>
          <w:szCs w:val="28"/>
        </w:rPr>
        <w:t>上报政府采购管理部门批准，按照以下原则处理：</w:t>
      </w:r>
    </w:p>
    <w:p w14:paraId="33033BF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a.招标文件没有不合理条款的，招标公告时间及程序符合规定的，同意采用竞争性谈判方式；</w:t>
      </w:r>
    </w:p>
    <w:p w14:paraId="64D1823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b.招标文件存在不合理条款的，招标公告时间及程序不符合规定的，责成招标单位依法重新招标;</w:t>
      </w:r>
    </w:p>
    <w:p w14:paraId="7D3DDFA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9.2转为竞争性谈判方式，评标委员会将自行转为竞争性谈判小组，谈判文件以招标文件为基础，若有重大变动，以书面形式通知参加谈判的全体谈判响应单位；</w:t>
      </w:r>
    </w:p>
    <w:p w14:paraId="621710B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9.3转为竞争性谈判方式的，在谈判过程中将采取二次报价的形式，各</w:t>
      </w:r>
      <w:r>
        <w:rPr>
          <w:rFonts w:hint="eastAsia" w:ascii="宋体" w:hAnsi="宋体" w:eastAsia="宋体" w:cs="宋体"/>
          <w:sz w:val="28"/>
          <w:szCs w:val="28"/>
          <w:lang w:eastAsia="zh-CN"/>
        </w:rPr>
        <w:t>供应商</w:t>
      </w:r>
      <w:r>
        <w:rPr>
          <w:rFonts w:hint="eastAsia" w:ascii="宋体" w:hAnsi="宋体" w:eastAsia="宋体" w:cs="宋体"/>
          <w:sz w:val="28"/>
          <w:szCs w:val="28"/>
        </w:rPr>
        <w:t>的开标报价为第一次报价，谈判后参与竞争性谈判的各单位进行第二次报价。</w:t>
      </w:r>
    </w:p>
    <w:p w14:paraId="30D8B7D2">
      <w:pPr>
        <w:shd w:val="clea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9.4</w:t>
      </w:r>
      <w:r>
        <w:rPr>
          <w:rFonts w:hint="eastAsia" w:ascii="宋体" w:hAnsi="宋体" w:eastAsia="宋体" w:cs="宋体"/>
          <w:sz w:val="28"/>
          <w:szCs w:val="28"/>
          <w:lang w:eastAsia="zh-CN"/>
        </w:rPr>
        <w:t>采购</w:t>
      </w:r>
      <w:r>
        <w:rPr>
          <w:rFonts w:hint="eastAsia" w:ascii="宋体" w:hAnsi="宋体" w:eastAsia="宋体" w:cs="宋体"/>
          <w:sz w:val="28"/>
          <w:szCs w:val="28"/>
        </w:rPr>
        <w:t>代理服务费</w:t>
      </w:r>
      <w:r>
        <w:rPr>
          <w:rFonts w:hint="eastAsia" w:ascii="宋体" w:hAnsi="宋体" w:eastAsia="宋体" w:cs="宋体"/>
          <w:sz w:val="28"/>
          <w:szCs w:val="28"/>
          <w:lang w:eastAsia="zh-CN"/>
        </w:rPr>
        <w:t>：</w:t>
      </w:r>
      <w:r>
        <w:rPr>
          <w:rFonts w:hint="eastAsia" w:ascii="宋体" w:hAnsi="宋体" w:eastAsia="宋体" w:cs="宋体"/>
          <w:sz w:val="28"/>
          <w:szCs w:val="28"/>
        </w:rPr>
        <w:t>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6714B3EF">
      <w:pPr>
        <w:shd w:val="clear"/>
        <w:spacing w:line="360" w:lineRule="auto"/>
        <w:ind w:firstLine="560" w:firstLineChars="200"/>
        <w:rPr>
          <w:rFonts w:hint="eastAsia" w:ascii="宋体" w:hAnsi="宋体" w:eastAsia="宋体" w:cs="宋体"/>
          <w:sz w:val="28"/>
          <w:szCs w:val="28"/>
        </w:rPr>
      </w:pPr>
    </w:p>
    <w:p w14:paraId="3F688BC1">
      <w:pPr>
        <w:pStyle w:val="2"/>
        <w:shd w:val="clear"/>
        <w:spacing w:line="240" w:lineRule="auto"/>
        <w:rPr>
          <w:rFonts w:hint="eastAsia" w:ascii="宋体" w:hAnsi="宋体" w:eastAsia="宋体" w:cs="宋体"/>
          <w:sz w:val="28"/>
          <w:szCs w:val="28"/>
        </w:rPr>
        <w:sectPr>
          <w:footerReference r:id="rId7" w:type="first"/>
          <w:headerReference r:id="rId5" w:type="default"/>
          <w:footerReference r:id="rId6" w:type="default"/>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6430BCD5">
      <w:pPr>
        <w:pStyle w:val="2"/>
        <w:shd w:val="clear"/>
        <w:spacing w:line="240" w:lineRule="auto"/>
        <w:rPr>
          <w:rFonts w:hint="eastAsia" w:ascii="宋体" w:hAnsi="宋体" w:eastAsia="宋体" w:cs="宋体"/>
          <w:sz w:val="28"/>
          <w:szCs w:val="28"/>
        </w:rPr>
      </w:pPr>
      <w:bookmarkStart w:id="465" w:name="_Toc4838"/>
      <w:bookmarkStart w:id="466" w:name="_Toc1751"/>
      <w:bookmarkStart w:id="467" w:name="_Toc26487"/>
      <w:bookmarkStart w:id="468" w:name="_Toc11743"/>
      <w:bookmarkStart w:id="469" w:name="_Toc26122"/>
      <w:bookmarkStart w:id="470" w:name="_Toc28699"/>
      <w:bookmarkStart w:id="471" w:name="_Toc22717"/>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供应商</w:t>
      </w:r>
      <w:r>
        <w:rPr>
          <w:rFonts w:hint="eastAsia" w:ascii="宋体" w:hAnsi="宋体" w:eastAsia="宋体" w:cs="宋体"/>
          <w:sz w:val="28"/>
          <w:szCs w:val="28"/>
        </w:rPr>
        <w:t>资格证明文件及审核</w:t>
      </w:r>
      <w:bookmarkEnd w:id="465"/>
      <w:bookmarkEnd w:id="466"/>
      <w:bookmarkEnd w:id="467"/>
      <w:bookmarkEnd w:id="468"/>
      <w:bookmarkEnd w:id="469"/>
      <w:bookmarkEnd w:id="470"/>
      <w:bookmarkEnd w:id="471"/>
    </w:p>
    <w:p w14:paraId="717AFE9C">
      <w:pPr>
        <w:pStyle w:val="35"/>
        <w:widowControl/>
        <w:shd w:val="clear"/>
        <w:overflowPunct w:val="0"/>
        <w:snapToGrid w:val="0"/>
        <w:spacing w:line="360" w:lineRule="auto"/>
        <w:ind w:firstLine="562" w:firstLineChars="200"/>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一、</w:t>
      </w:r>
      <w:r>
        <w:rPr>
          <w:rFonts w:hint="eastAsia" w:ascii="宋体" w:hAnsi="宋体" w:eastAsia="宋体" w:cs="宋体"/>
          <w:b/>
          <w:bCs w:val="0"/>
          <w:sz w:val="28"/>
          <w:szCs w:val="28"/>
          <w:lang w:eastAsia="zh-CN"/>
        </w:rPr>
        <w:t>供应商</w:t>
      </w:r>
      <w:r>
        <w:rPr>
          <w:rFonts w:hint="eastAsia" w:ascii="宋体" w:hAnsi="宋体" w:eastAsia="宋体" w:cs="宋体"/>
          <w:b/>
          <w:bCs w:val="0"/>
          <w:sz w:val="28"/>
          <w:szCs w:val="28"/>
        </w:rPr>
        <w:t>资格证明文件</w:t>
      </w:r>
      <w:r>
        <w:rPr>
          <w:rFonts w:hint="eastAsia" w:ascii="宋体" w:hAnsi="宋体" w:eastAsia="宋体" w:cs="宋体"/>
          <w:b/>
          <w:bCs w:val="0"/>
          <w:color w:val="auto"/>
          <w:sz w:val="28"/>
          <w:szCs w:val="28"/>
        </w:rPr>
        <w:t>。</w:t>
      </w:r>
    </w:p>
    <w:p w14:paraId="09364E6C">
      <w:pPr>
        <w:shd w:val="clear"/>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1.1</w:t>
      </w:r>
      <w:r>
        <w:rPr>
          <w:rFonts w:hint="eastAsia" w:ascii="宋体" w:hAnsi="宋体" w:eastAsia="宋体" w:cs="宋体"/>
          <w:bCs/>
          <w:sz w:val="28"/>
          <w:szCs w:val="28"/>
        </w:rPr>
        <w:t>基本资格条件：符合《中华人民共和国政府采购法》第二十二条的规定；</w:t>
      </w:r>
    </w:p>
    <w:p w14:paraId="153F7D7E">
      <w:pPr>
        <w:shd w:val="clear"/>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1.2</w:t>
      </w:r>
      <w:r>
        <w:rPr>
          <w:rFonts w:hint="eastAsia" w:ascii="宋体" w:hAnsi="宋体" w:eastAsia="宋体" w:cs="宋体"/>
          <w:bCs/>
          <w:sz w:val="28"/>
          <w:szCs w:val="28"/>
        </w:rPr>
        <w:t>特定资格条件：</w:t>
      </w:r>
    </w:p>
    <w:p w14:paraId="661816AD">
      <w:pPr>
        <w:shd w:val="clear"/>
        <w:overflowPunct w:val="0"/>
        <w:spacing w:line="360" w:lineRule="auto"/>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本项目专门面向中小企业采购，供应商须为中型、小型、微型企业，并提供《中小企业声明函》（采购标的对应所属行业为建筑业，声明函格式按照《政府采购促进中小企业发展管理办法》（财库〔2020〕46号）要求提供）。</w:t>
      </w:r>
    </w:p>
    <w:p w14:paraId="4190EF34">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（1）具有独立承担民事责任能力的法人或其他组织，提供合法有效的统一社会信用代码的营业执照或事业单位法人证书等国家规定的相关证明，自然人参与的提供其身份证明；</w:t>
      </w:r>
    </w:p>
    <w:p w14:paraId="6F59BAA9">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（2）法定代表人授权书（委托代理人参加须提供法定代表人授权书、法定代表人身份证复印件及被授权人身份证）或法定代表人身份证（法定代表人直接参加只须提供本人身份证）；</w:t>
      </w:r>
    </w:p>
    <w:p w14:paraId="26FDF02A">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（3）供应商须具备建筑工程施工总承包三级（含三级）以上资质，并具有安全生产许可证；</w:t>
      </w:r>
    </w:p>
    <w:p w14:paraId="1F060B9F">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（4）供应商拟派项目经理须具备建筑工程专业二级建造师及以上执业资格和有效的安全生产考核合格B证书,且未担任其他在建工程的项目经理（提供无在建承诺书）；       </w:t>
      </w:r>
    </w:p>
    <w:p w14:paraId="2F5806D7">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（5）财务状况：财务状况：提供2023年度或2024年度经审计的财务审计报告 (成立时间至开标时间不足一年的可提供成立后任意时段的资产负债表）或谈判截止时间前六个月内其基本账户银行出具的资信证明或政府采购信用担保机构出具的担保函或表明具有良好的商业信誉和健全的财务会计制度的诚信声明(以上四种形式的资料提供任何一种即可)；</w:t>
      </w:r>
    </w:p>
    <w:p w14:paraId="29DDB345">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社会保障资金缴纳证明：供应商须提供近一年内已缴存的任意三个月的社会保障资金缴存证明或社保机构开具的社会保险参保缴费情况证明或具有依法缴纳税收的诚信声明；依法不需要缴纳社会保障资金的应提供相关文件证明；</w:t>
      </w:r>
    </w:p>
    <w:p w14:paraId="7B3BB839">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（7）供应商需提供近一年内已缴纳的至少三个月的纳税证明或完税证明（增值税或所得税）或具有依法缴纳税收的缴纳记录的诚信声明，依法免税的单位应提供相关证明材料；</w:t>
      </w:r>
    </w:p>
    <w:p w14:paraId="01D0CEB3">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（8）应具有履行合同所必需的设备和专业技术能力(提供承诺书)；</w:t>
      </w:r>
    </w:p>
    <w:p w14:paraId="4259FDDB">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（9）应出具参加政府采购活动前3年内在经营活动中没有重大违法记录的书面声明；</w:t>
      </w:r>
    </w:p>
    <w:p w14:paraId="78EBDDBD">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供应商不得列入“信用中国”网站中重大税收违法失信主体名单，不得为“中国执行信息网”网站失信被执行人，不得为中国政府采购网政府采购严重违法失信行为记录名单中被财政部门禁止参加政府采购活动的供应商，提供查询结果网页截图，并加盖供应商公章；</w:t>
      </w:r>
    </w:p>
    <w:p w14:paraId="4563B8D3">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（11）开户许可证或单位基本开户信息；</w:t>
      </w:r>
    </w:p>
    <w:p w14:paraId="0E94317C">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（12）本项目不接受联合体投标；</w:t>
      </w:r>
    </w:p>
    <w:p w14:paraId="53B9356F">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（13）单位负责人为同一人或者存在控股、管理关系的不同供应商，不得同时参加本项目采购活动。</w:t>
      </w:r>
    </w:p>
    <w:p w14:paraId="6B213A8E">
      <w:pPr>
        <w:shd w:val="clear"/>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sz w:val="28"/>
          <w:szCs w:val="28"/>
          <w:lang w:val="en-US" w:eastAsia="zh-CN"/>
        </w:rPr>
        <w:t>1.3</w:t>
      </w:r>
      <w:r>
        <w:rPr>
          <w:rFonts w:hint="eastAsia" w:ascii="宋体" w:hAnsi="宋体" w:eastAsia="宋体" w:cs="宋体"/>
          <w:bCs/>
          <w:sz w:val="28"/>
          <w:szCs w:val="28"/>
        </w:rPr>
        <w:t>有关资格证明文件的特别提示</w:t>
      </w:r>
    </w:p>
    <w:p w14:paraId="084077E8">
      <w:pPr>
        <w:shd w:val="clear"/>
        <w:overflowPunct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a.上列资格证明文件为必备资格条件，缺项或者符合性、有效性、合法性审核不合格的，自动丧失投标资格。</w:t>
      </w:r>
    </w:p>
    <w:p w14:paraId="7EBA0E7C">
      <w:pPr>
        <w:shd w:val="clear"/>
        <w:overflowPunct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b.上述资格证明文件按招标文件的要求提供一套加盖公章的复印件（法人授权书、违法记录声明需提供原件）。</w:t>
      </w:r>
    </w:p>
    <w:p w14:paraId="5F1F75B6">
      <w:pPr>
        <w:pStyle w:val="35"/>
        <w:widowControl/>
        <w:shd w:val="clear"/>
        <w:overflowPunct w:val="0"/>
        <w:snapToGri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二、投标文件审核方法</w:t>
      </w:r>
    </w:p>
    <w:p w14:paraId="346CA65E">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1.投标文件的初审</w:t>
      </w:r>
    </w:p>
    <w:p w14:paraId="5A6275BB">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1.1资格性检查：依据法律法规和招标文件的规定，对投标文件中的资格证明等进行审查，以确定</w:t>
      </w:r>
      <w:r>
        <w:rPr>
          <w:rFonts w:hint="eastAsia" w:ascii="宋体" w:hAnsi="宋体" w:eastAsia="宋体" w:cs="宋体"/>
          <w:sz w:val="28"/>
          <w:szCs w:val="28"/>
          <w:lang w:eastAsia="zh-CN"/>
        </w:rPr>
        <w:t>供应商</w:t>
      </w:r>
      <w:r>
        <w:rPr>
          <w:rFonts w:hint="eastAsia" w:ascii="宋体" w:hAnsi="宋体" w:eastAsia="宋体" w:cs="宋体"/>
          <w:sz w:val="28"/>
          <w:szCs w:val="28"/>
        </w:rPr>
        <w:t>是否具备投标资格。</w:t>
      </w:r>
    </w:p>
    <w:p w14:paraId="2B3C06B4">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1.2 符合性检查：依据招标文件的规定，对投标文件的有效性、完整性、</w:t>
      </w:r>
      <w:r>
        <w:rPr>
          <w:rFonts w:hint="eastAsia" w:ascii="宋体" w:hAnsi="宋体" w:eastAsia="宋体" w:cs="宋体"/>
          <w:sz w:val="28"/>
          <w:szCs w:val="28"/>
        </w:rPr>
        <w:t>投标方案进行审查，以确定其是否对招标文件的实质性要求作出响应。</w:t>
      </w:r>
    </w:p>
    <w:p w14:paraId="740A71AD">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1.2.1.投标文件的完整性。投标文件构成是否有重大缺项，是否按照招标文件要求的格式编写投标文件。</w:t>
      </w:r>
    </w:p>
    <w:p w14:paraId="72F75DF7">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1.2.2.投标文件的有效性。投标文件的签署、加盖印章是否合格、有效；提供的各种证明文件、数据、资料是否真实、有效。</w:t>
      </w:r>
    </w:p>
    <w:p w14:paraId="11D53695">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1.2.3.投标文件的响应性。投标有效期是否符合招标文件要求；是否满足本次投标的特殊要求；投标方案是否有重大缺漏项；投标产品的技术规格是否有重大偏离；商务响应条款是否有重大偏离；对合同中规定的双方的权利和义务是否做出了实质性修改。</w:t>
      </w:r>
    </w:p>
    <w:p w14:paraId="59A9A80C">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1.3.报价是否超过</w:t>
      </w:r>
      <w:r>
        <w:rPr>
          <w:rFonts w:hint="eastAsia" w:ascii="宋体" w:hAnsi="宋体" w:eastAsia="宋体" w:cs="宋体"/>
          <w:sz w:val="28"/>
          <w:szCs w:val="28"/>
          <w:lang w:val="en-US" w:eastAsia="zh-CN"/>
        </w:rPr>
        <w:t>最高限价</w:t>
      </w:r>
      <w:r>
        <w:rPr>
          <w:rFonts w:hint="eastAsia" w:ascii="宋体" w:hAnsi="宋体" w:eastAsia="宋体" w:cs="宋体"/>
          <w:sz w:val="28"/>
          <w:szCs w:val="28"/>
        </w:rPr>
        <w:t>。</w:t>
      </w:r>
    </w:p>
    <w:p w14:paraId="3315F638">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2.供应商或其投标文件有下列情形之一的，否决其投标：</w:t>
      </w:r>
    </w:p>
    <w:p w14:paraId="3BD7F506">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（1）投标报价明显低于成本形成不正当竞争的；</w:t>
      </w:r>
    </w:p>
    <w:p w14:paraId="71BD90EA">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（2）投标文件正副本数量不符合招标文件规定；</w:t>
      </w:r>
    </w:p>
    <w:p w14:paraId="3BE24522">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（3）投标文件的语言、计量单位、报价货币、知识产权、投标有效期等不符合招标文件规定；</w:t>
      </w:r>
    </w:p>
    <w:p w14:paraId="57C37845">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（4）未按招标文件规定要求密封、签署、盖章的；无投标有效期或有效期达不到招标文件要求的，不符合招标文件规定且影响整个投标文件有效性和采购活动公平竞争的；</w:t>
      </w:r>
    </w:p>
    <w:p w14:paraId="26E08648">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（5）响应技术标准明显不符合采购项目的要求；</w:t>
      </w:r>
    </w:p>
    <w:p w14:paraId="42FEC717">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（6）附有采购人不能接受的条件或者不符合招标文件规定的其他实质性要求，商务条款偏离的；</w:t>
      </w:r>
    </w:p>
    <w:p w14:paraId="57BFFBC1">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（7）未按照招标文件要求编制，内容严重缺失的。</w:t>
      </w:r>
    </w:p>
    <w:p w14:paraId="346D8A72">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eastAsia="zh-CN"/>
        </w:rPr>
        <w:t>供应商</w:t>
      </w:r>
      <w:r>
        <w:rPr>
          <w:rFonts w:hint="eastAsia" w:ascii="宋体" w:hAnsi="宋体" w:eastAsia="宋体" w:cs="宋体"/>
          <w:sz w:val="28"/>
          <w:szCs w:val="28"/>
        </w:rPr>
        <w:t>单位未经过正常渠道领取招标文件，或</w:t>
      </w:r>
      <w:r>
        <w:rPr>
          <w:rFonts w:hint="eastAsia" w:ascii="宋体" w:hAnsi="宋体" w:eastAsia="宋体" w:cs="宋体"/>
          <w:sz w:val="28"/>
          <w:szCs w:val="28"/>
          <w:lang w:eastAsia="zh-CN"/>
        </w:rPr>
        <w:t>供应商</w:t>
      </w:r>
      <w:r>
        <w:rPr>
          <w:rFonts w:hint="eastAsia" w:ascii="宋体" w:hAnsi="宋体" w:eastAsia="宋体" w:cs="宋体"/>
          <w:sz w:val="28"/>
          <w:szCs w:val="28"/>
        </w:rPr>
        <w:t>名称与领取招标文件时登记的</w:t>
      </w:r>
      <w:r>
        <w:rPr>
          <w:rFonts w:hint="eastAsia" w:ascii="宋体" w:hAnsi="宋体" w:eastAsia="宋体" w:cs="宋体"/>
          <w:sz w:val="28"/>
          <w:szCs w:val="28"/>
          <w:lang w:eastAsia="zh-CN"/>
        </w:rPr>
        <w:t>供应商</w:t>
      </w:r>
      <w:r>
        <w:rPr>
          <w:rFonts w:hint="eastAsia" w:ascii="宋体" w:hAnsi="宋体" w:eastAsia="宋体" w:cs="宋体"/>
          <w:sz w:val="28"/>
          <w:szCs w:val="28"/>
        </w:rPr>
        <w:t>名称不符的；</w:t>
      </w:r>
    </w:p>
    <w:p w14:paraId="434977BB">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9</w:t>
      </w:r>
      <w:r>
        <w:rPr>
          <w:rFonts w:hint="eastAsia" w:ascii="宋体" w:hAnsi="宋体" w:eastAsia="宋体" w:cs="宋体"/>
          <w:sz w:val="28"/>
          <w:szCs w:val="28"/>
        </w:rPr>
        <w:t>）投标文件未按照投标文件格式及内容要求填写的；</w:t>
      </w:r>
    </w:p>
    <w:p w14:paraId="50E0780C">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10</w:t>
      </w:r>
      <w:r>
        <w:rPr>
          <w:rFonts w:hint="eastAsia" w:ascii="宋体" w:hAnsi="宋体" w:eastAsia="宋体" w:cs="宋体"/>
          <w:sz w:val="28"/>
          <w:szCs w:val="28"/>
        </w:rPr>
        <w:t>）</w:t>
      </w:r>
      <w:r>
        <w:rPr>
          <w:rFonts w:hint="eastAsia" w:ascii="宋体" w:hAnsi="宋体" w:eastAsia="宋体" w:cs="宋体"/>
          <w:sz w:val="28"/>
          <w:szCs w:val="28"/>
          <w:lang w:eastAsia="zh-CN"/>
        </w:rPr>
        <w:t>供应商</w:t>
      </w:r>
      <w:r>
        <w:rPr>
          <w:rFonts w:hint="eastAsia" w:ascii="宋体" w:hAnsi="宋体" w:eastAsia="宋体" w:cs="宋体"/>
          <w:sz w:val="28"/>
          <w:szCs w:val="28"/>
        </w:rPr>
        <w:t>针对同一项目递交两份或多份内容不同的投标文件，未书面声明哪一份是有效的或出现选择性报价的；</w:t>
      </w:r>
    </w:p>
    <w:p w14:paraId="0EAEA912">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1</w:t>
      </w:r>
      <w:r>
        <w:rPr>
          <w:rFonts w:hint="eastAsia" w:ascii="宋体" w:hAnsi="宋体" w:eastAsia="宋体" w:cs="宋体"/>
          <w:sz w:val="28"/>
          <w:szCs w:val="28"/>
        </w:rPr>
        <w:t>）附有采购人、招标组织机构不能接受的条款和商务响应方面（</w:t>
      </w:r>
      <w:r>
        <w:rPr>
          <w:rFonts w:hint="eastAsia" w:ascii="宋体" w:hAnsi="宋体" w:eastAsia="宋体" w:cs="宋体"/>
          <w:sz w:val="28"/>
          <w:szCs w:val="28"/>
          <w:lang w:val="en-US" w:eastAsia="zh-CN"/>
        </w:rPr>
        <w:t>工</w:t>
      </w:r>
      <w:r>
        <w:rPr>
          <w:rFonts w:hint="eastAsia" w:ascii="宋体" w:hAnsi="宋体" w:eastAsia="宋体" w:cs="宋体"/>
          <w:sz w:val="28"/>
          <w:szCs w:val="28"/>
          <w:lang w:eastAsia="zh-CN"/>
        </w:rPr>
        <w:t>期</w:t>
      </w:r>
      <w:r>
        <w:rPr>
          <w:rFonts w:hint="eastAsia" w:ascii="宋体" w:hAnsi="宋体" w:eastAsia="宋体" w:cs="宋体"/>
          <w:sz w:val="28"/>
          <w:szCs w:val="28"/>
        </w:rPr>
        <w:t>、履约验收）与投标文件要求不一致的；</w:t>
      </w:r>
    </w:p>
    <w:p w14:paraId="2DD6E910">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2</w:t>
      </w:r>
      <w:r>
        <w:rPr>
          <w:rFonts w:hint="eastAsia" w:ascii="宋体" w:hAnsi="宋体" w:eastAsia="宋体" w:cs="宋体"/>
          <w:sz w:val="28"/>
          <w:szCs w:val="28"/>
        </w:rPr>
        <w:t>）在政府采购或其它重大项目履约过程中有不良记录，不能按期履约的；</w:t>
      </w:r>
    </w:p>
    <w:p w14:paraId="419F96D3">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3</w:t>
      </w:r>
      <w:r>
        <w:rPr>
          <w:rFonts w:hint="eastAsia" w:ascii="宋体" w:hAnsi="宋体" w:eastAsia="宋体" w:cs="宋体"/>
          <w:sz w:val="28"/>
          <w:szCs w:val="28"/>
        </w:rPr>
        <w:t>）投标报价与市场价偏离较大，低于成本，形成不正当竞争的；</w:t>
      </w:r>
    </w:p>
    <w:p w14:paraId="0E12C5F7">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4</w:t>
      </w:r>
      <w:r>
        <w:rPr>
          <w:rFonts w:hint="eastAsia" w:ascii="宋体" w:hAnsi="宋体" w:eastAsia="宋体" w:cs="宋体"/>
          <w:sz w:val="28"/>
          <w:szCs w:val="28"/>
        </w:rPr>
        <w:t>）有重大缺漏项的；</w:t>
      </w:r>
    </w:p>
    <w:p w14:paraId="2719C515">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5</w:t>
      </w:r>
      <w:r>
        <w:rPr>
          <w:rFonts w:hint="eastAsia" w:ascii="宋体" w:hAnsi="宋体" w:eastAsia="宋体" w:cs="宋体"/>
          <w:sz w:val="28"/>
          <w:szCs w:val="28"/>
        </w:rPr>
        <w:t>）以他人名义进行投标的；</w:t>
      </w:r>
    </w:p>
    <w:p w14:paraId="34D17061">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6</w:t>
      </w:r>
      <w:r>
        <w:rPr>
          <w:rFonts w:hint="eastAsia" w:ascii="宋体" w:hAnsi="宋体" w:eastAsia="宋体" w:cs="宋体"/>
          <w:sz w:val="28"/>
          <w:szCs w:val="28"/>
        </w:rPr>
        <w:t>）</w:t>
      </w:r>
      <w:r>
        <w:rPr>
          <w:rFonts w:hint="eastAsia" w:ascii="宋体" w:hAnsi="宋体" w:eastAsia="宋体" w:cs="宋体"/>
          <w:sz w:val="28"/>
          <w:szCs w:val="28"/>
          <w:lang w:eastAsia="zh-CN"/>
        </w:rPr>
        <w:t>供应商</w:t>
      </w:r>
      <w:r>
        <w:rPr>
          <w:rFonts w:hint="eastAsia" w:ascii="宋体" w:hAnsi="宋体" w:eastAsia="宋体" w:cs="宋体"/>
          <w:sz w:val="28"/>
          <w:szCs w:val="28"/>
        </w:rPr>
        <w:t>无法定代表人授权书或其授权书的有效性不符合招标文件规定的；</w:t>
      </w:r>
    </w:p>
    <w:p w14:paraId="3D05FC49">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7</w:t>
      </w:r>
      <w:r>
        <w:rPr>
          <w:rFonts w:hint="eastAsia" w:ascii="宋体" w:hAnsi="宋体" w:eastAsia="宋体" w:cs="宋体"/>
          <w:sz w:val="28"/>
          <w:szCs w:val="28"/>
        </w:rPr>
        <w:t>）</w:t>
      </w:r>
      <w:r>
        <w:rPr>
          <w:rFonts w:hint="eastAsia" w:ascii="宋体" w:hAnsi="宋体" w:eastAsia="宋体" w:cs="宋体"/>
          <w:sz w:val="28"/>
          <w:szCs w:val="28"/>
          <w:lang w:eastAsia="zh-CN"/>
        </w:rPr>
        <w:t>供应商</w:t>
      </w:r>
      <w:r>
        <w:rPr>
          <w:rFonts w:hint="eastAsia" w:ascii="宋体" w:hAnsi="宋体" w:eastAsia="宋体" w:cs="宋体"/>
          <w:sz w:val="28"/>
          <w:szCs w:val="28"/>
        </w:rPr>
        <w:t>有串通投标、弄虚作假、行贿等违法行为的；</w:t>
      </w:r>
    </w:p>
    <w:p w14:paraId="296E14AA">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8</w:t>
      </w:r>
      <w:r>
        <w:rPr>
          <w:rFonts w:hint="eastAsia" w:ascii="宋体" w:hAnsi="宋体" w:eastAsia="宋体" w:cs="宋体"/>
          <w:sz w:val="28"/>
          <w:szCs w:val="28"/>
        </w:rPr>
        <w:t>）照抄或复印招标文件技术及商务要求的、手写的、未按规定签署的投标文件的；</w:t>
      </w:r>
    </w:p>
    <w:p w14:paraId="0B0D4C28">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19</w:t>
      </w:r>
      <w:r>
        <w:rPr>
          <w:rFonts w:hint="eastAsia" w:ascii="宋体" w:hAnsi="宋体" w:eastAsia="宋体" w:cs="宋体"/>
          <w:sz w:val="28"/>
          <w:szCs w:val="28"/>
        </w:rPr>
        <w:t>）投标文件的实质性内容未使用中文表述，意思表述不明确，前后矛盾或者使用计量单位不符合招标文件要求；</w:t>
      </w:r>
    </w:p>
    <w:p w14:paraId="04FD1973">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0</w:t>
      </w:r>
      <w:r>
        <w:rPr>
          <w:rFonts w:hint="eastAsia" w:ascii="宋体" w:hAnsi="宋体" w:eastAsia="宋体" w:cs="宋体"/>
          <w:sz w:val="28"/>
          <w:szCs w:val="28"/>
        </w:rPr>
        <w:t>）投标文件的关键内容字迹模糊、无法辨认的，或者投标文件中经修正的内容字迹模糊难以辨认或者修改处未按规定签名盖章的；</w:t>
      </w:r>
    </w:p>
    <w:p w14:paraId="6F578DF3">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1</w:t>
      </w:r>
      <w:r>
        <w:rPr>
          <w:rFonts w:hint="eastAsia" w:ascii="宋体" w:hAnsi="宋体" w:eastAsia="宋体" w:cs="宋体"/>
          <w:sz w:val="28"/>
          <w:szCs w:val="28"/>
        </w:rPr>
        <w:t>）未实质性响应或者擅自改变招标文件要求的；</w:t>
      </w:r>
    </w:p>
    <w:p w14:paraId="351ED8AC">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2</w:t>
      </w:r>
      <w:r>
        <w:rPr>
          <w:rFonts w:hint="eastAsia" w:ascii="宋体" w:hAnsi="宋体" w:eastAsia="宋体" w:cs="宋体"/>
          <w:sz w:val="28"/>
          <w:szCs w:val="28"/>
        </w:rPr>
        <w:t>）投标报价超出最高限价，采购人不能支付的；</w:t>
      </w:r>
    </w:p>
    <w:p w14:paraId="0CC29A2A">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3</w:t>
      </w:r>
      <w:r>
        <w:rPr>
          <w:rFonts w:hint="eastAsia" w:ascii="宋体" w:hAnsi="宋体" w:eastAsia="宋体" w:cs="宋体"/>
          <w:sz w:val="28"/>
          <w:szCs w:val="28"/>
        </w:rPr>
        <w:t>）参数出现负偏离；</w:t>
      </w:r>
    </w:p>
    <w:p w14:paraId="2A77BEA8">
      <w:pPr>
        <w:pStyle w:val="28"/>
        <w:shd w:val="clear"/>
        <w:rPr>
          <w:rFonts w:hint="eastAsia" w:ascii="宋体" w:hAnsi="宋体" w:eastAsia="宋体" w:cs="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cs="宋体"/>
          <w:sz w:val="28"/>
          <w:szCs w:val="28"/>
          <w:lang w:val="en-US" w:eastAsia="zh-CN"/>
        </w:rPr>
        <w:t>4</w:t>
      </w:r>
      <w:r>
        <w:rPr>
          <w:rFonts w:hint="eastAsia" w:ascii="宋体" w:hAnsi="宋体" w:eastAsia="宋体" w:cs="宋体"/>
          <w:sz w:val="28"/>
          <w:szCs w:val="28"/>
          <w:lang w:eastAsia="zh-CN"/>
        </w:rPr>
        <w:t>）中小企业声明函未按要求填写，或填写信息有误的。</w:t>
      </w:r>
    </w:p>
    <w:p w14:paraId="657A3A14">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5</w:t>
      </w:r>
      <w:r>
        <w:rPr>
          <w:rFonts w:hint="eastAsia" w:ascii="宋体" w:hAnsi="宋体" w:eastAsia="宋体" w:cs="宋体"/>
          <w:sz w:val="28"/>
          <w:szCs w:val="28"/>
        </w:rPr>
        <w:t>）法律法规规定其他投标无效情形的。</w:t>
      </w:r>
    </w:p>
    <w:p w14:paraId="178EBEDF">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3.澄清有关问题。对投标文件中含义不明确、同类问题表述不一致或者有明显文字和计算错误的内容，评审小组可以要求供应商作出必要的澄清、说明或者纠正。供应商的澄清、说明或者补正应当采用书面形式，由其授权代理人签字，但不得改变投标文件的实质性内容，如澄清、补正、说明的内容与投标文件内容有重大相悖或矛盾，将被认定为无效标。</w:t>
      </w:r>
    </w:p>
    <w:p w14:paraId="6CD1F5D9">
      <w:pPr>
        <w:shd w:val="clear"/>
        <w:spacing w:line="360" w:lineRule="auto"/>
        <w:rPr>
          <w:rFonts w:hint="eastAsia" w:ascii="宋体" w:hAnsi="宋体" w:eastAsia="宋体" w:cs="宋体"/>
          <w:sz w:val="28"/>
          <w:szCs w:val="28"/>
        </w:rPr>
      </w:pPr>
    </w:p>
    <w:bookmarkEnd w:id="45"/>
    <w:bookmarkEnd w:id="46"/>
    <w:bookmarkEnd w:id="47"/>
    <w:bookmarkEnd w:id="48"/>
    <w:bookmarkEnd w:id="462"/>
    <w:bookmarkEnd w:id="463"/>
    <w:bookmarkEnd w:id="464"/>
    <w:p w14:paraId="19F3DF7C">
      <w:pPr>
        <w:rPr>
          <w:rFonts w:hint="eastAsia" w:ascii="宋体" w:hAnsi="宋体" w:eastAsia="宋体" w:cs="宋体"/>
          <w:sz w:val="28"/>
          <w:szCs w:val="28"/>
        </w:rPr>
      </w:pPr>
      <w:bookmarkStart w:id="472" w:name="_Toc23160"/>
      <w:bookmarkStart w:id="473" w:name="_Toc25886"/>
      <w:bookmarkStart w:id="474" w:name="_Toc1706"/>
      <w:bookmarkStart w:id="475" w:name="_Toc28077"/>
      <w:bookmarkStart w:id="476" w:name="_Toc18123"/>
      <w:bookmarkStart w:id="477" w:name="_Toc26899"/>
      <w:bookmarkStart w:id="478" w:name="_Toc22688"/>
      <w:bookmarkStart w:id="479" w:name="_Toc28084"/>
      <w:bookmarkStart w:id="480" w:name="_Toc5895"/>
      <w:bookmarkStart w:id="481" w:name="_Toc4159"/>
      <w:bookmarkStart w:id="482" w:name="_Toc145989485"/>
      <w:bookmarkStart w:id="483" w:name="_Toc225592722"/>
      <w:bookmarkStart w:id="484" w:name="_Toc112236889"/>
      <w:bookmarkStart w:id="485" w:name="_Toc123211617"/>
      <w:bookmarkStart w:id="486" w:name="_Toc132684599"/>
      <w:bookmarkStart w:id="487" w:name="_Toc221523517"/>
      <w:bookmarkStart w:id="488" w:name="_Toc169940988"/>
      <w:bookmarkStart w:id="489" w:name="_Toc368"/>
      <w:bookmarkStart w:id="490" w:name="_Toc5347"/>
      <w:bookmarkStart w:id="491" w:name="_Toc13863"/>
      <w:r>
        <w:rPr>
          <w:rFonts w:hint="eastAsia" w:ascii="宋体" w:hAnsi="宋体" w:eastAsia="宋体" w:cs="宋体"/>
          <w:sz w:val="28"/>
          <w:szCs w:val="28"/>
        </w:rPr>
        <w:br w:type="page"/>
      </w:r>
    </w:p>
    <w:p w14:paraId="2599B384">
      <w:pPr>
        <w:pStyle w:val="2"/>
        <w:shd w:val="clear"/>
        <w:spacing w:before="0" w:after="0" w:line="240" w:lineRule="auto"/>
        <w:jc w:val="center"/>
        <w:rPr>
          <w:rFonts w:hint="eastAsia" w:ascii="宋体" w:hAnsi="宋体" w:eastAsia="宋体" w:cs="宋体"/>
          <w:sz w:val="28"/>
          <w:szCs w:val="28"/>
        </w:rPr>
      </w:pPr>
      <w:bookmarkStart w:id="492" w:name="_Toc15670"/>
      <w:r>
        <w:rPr>
          <w:rFonts w:hint="eastAsia" w:ascii="宋体" w:hAnsi="宋体" w:eastAsia="宋体" w:cs="宋体"/>
          <w:sz w:val="28"/>
          <w:szCs w:val="28"/>
        </w:rPr>
        <w:t>第四章</w:t>
      </w:r>
      <w:bookmarkStart w:id="493" w:name="_Toc6477"/>
      <w:bookmarkStart w:id="494" w:name="_Toc12522"/>
      <w:bookmarkStart w:id="495" w:name="_Toc28261"/>
      <w:bookmarkStart w:id="496" w:name="_Toc10057"/>
      <w:bookmarkStart w:id="497" w:name="_Toc13365"/>
      <w:bookmarkStart w:id="498" w:name="_Toc25838"/>
      <w:bookmarkStart w:id="499" w:name="_Toc31157"/>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评标办法前附表及评标办法</w:t>
      </w:r>
      <w:bookmarkEnd w:id="472"/>
      <w:bookmarkEnd w:id="473"/>
      <w:bookmarkEnd w:id="474"/>
      <w:bookmarkEnd w:id="475"/>
      <w:bookmarkEnd w:id="476"/>
      <w:bookmarkEnd w:id="477"/>
      <w:bookmarkEnd w:id="478"/>
      <w:bookmarkEnd w:id="479"/>
      <w:bookmarkEnd w:id="480"/>
      <w:bookmarkEnd w:id="481"/>
      <w:bookmarkEnd w:id="492"/>
      <w:bookmarkEnd w:id="493"/>
      <w:bookmarkEnd w:id="494"/>
      <w:bookmarkEnd w:id="495"/>
      <w:bookmarkEnd w:id="496"/>
      <w:bookmarkEnd w:id="497"/>
      <w:bookmarkEnd w:id="498"/>
      <w:bookmarkEnd w:id="499"/>
    </w:p>
    <w:p w14:paraId="5CD0338F">
      <w:pPr>
        <w:shd w:val="clear"/>
        <w:jc w:val="center"/>
        <w:rPr>
          <w:rFonts w:hint="eastAsia" w:ascii="宋体" w:hAnsi="宋体" w:eastAsia="宋体" w:cs="宋体"/>
          <w:b/>
          <w:bCs/>
          <w:sz w:val="28"/>
          <w:szCs w:val="28"/>
        </w:rPr>
      </w:pPr>
      <w:bookmarkStart w:id="500" w:name="_Toc20147"/>
      <w:bookmarkStart w:id="501" w:name="_Toc14581"/>
      <w:bookmarkStart w:id="502" w:name="_Toc17672"/>
      <w:bookmarkStart w:id="503" w:name="_Toc22441"/>
      <w:bookmarkStart w:id="504" w:name="_Toc29466"/>
      <w:bookmarkStart w:id="505" w:name="_Toc30830"/>
      <w:bookmarkStart w:id="506" w:name="_Toc16362"/>
      <w:bookmarkStart w:id="507" w:name="_Toc13909"/>
      <w:bookmarkStart w:id="508" w:name="_Toc6699"/>
      <w:bookmarkStart w:id="509" w:name="_Toc7528"/>
      <w:bookmarkStart w:id="510" w:name="_Toc31853"/>
      <w:bookmarkStart w:id="511" w:name="_Toc24633"/>
      <w:bookmarkStart w:id="512" w:name="_Toc14732"/>
      <w:bookmarkStart w:id="513" w:name="_Toc29124"/>
      <w:r>
        <w:rPr>
          <w:rFonts w:hint="eastAsia" w:ascii="宋体" w:hAnsi="宋体" w:eastAsia="宋体" w:cs="宋体"/>
          <w:b/>
          <w:bCs/>
          <w:sz w:val="28"/>
          <w:szCs w:val="28"/>
        </w:rPr>
        <w:t>评标办法前附表</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tbl>
      <w:tblPr>
        <w:tblStyle w:val="29"/>
        <w:tblW w:w="4996"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19"/>
        <w:gridCol w:w="1075"/>
        <w:gridCol w:w="2637"/>
        <w:gridCol w:w="4704"/>
      </w:tblGrid>
      <w:tr w14:paraId="2CC6F5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1025" w:type="pct"/>
            <w:gridSpan w:val="2"/>
            <w:tcBorders>
              <w:tl2br w:val="nil"/>
              <w:tr2bl w:val="nil"/>
            </w:tcBorders>
            <w:noWrap w:val="0"/>
            <w:vAlign w:val="center"/>
          </w:tcPr>
          <w:p w14:paraId="21760C2F">
            <w:pPr>
              <w:shd w:val="clear"/>
              <w:spacing w:line="360" w:lineRule="auto"/>
              <w:jc w:val="center"/>
              <w:rPr>
                <w:rFonts w:hint="eastAsia" w:ascii="宋体" w:hAnsi="宋体" w:eastAsia="宋体" w:cs="宋体"/>
                <w:b/>
                <w:color w:val="000000"/>
                <w:sz w:val="24"/>
                <w:szCs w:val="24"/>
              </w:rPr>
            </w:pPr>
            <w:bookmarkStart w:id="514" w:name="_Toc343511683"/>
            <w:r>
              <w:rPr>
                <w:rFonts w:hint="eastAsia" w:ascii="宋体" w:hAnsi="宋体" w:eastAsia="宋体" w:cs="宋体"/>
                <w:b/>
                <w:color w:val="000000"/>
                <w:sz w:val="24"/>
                <w:szCs w:val="24"/>
              </w:rPr>
              <w:t>条款号</w:t>
            </w:r>
            <w:bookmarkEnd w:id="514"/>
          </w:p>
        </w:tc>
        <w:tc>
          <w:tcPr>
            <w:tcW w:w="1427" w:type="pct"/>
            <w:tcBorders>
              <w:tl2br w:val="nil"/>
              <w:tr2bl w:val="nil"/>
            </w:tcBorders>
            <w:noWrap w:val="0"/>
            <w:vAlign w:val="center"/>
          </w:tcPr>
          <w:p w14:paraId="469E1DA0">
            <w:pPr>
              <w:shd w:val="clear"/>
              <w:spacing w:line="360" w:lineRule="auto"/>
              <w:jc w:val="center"/>
              <w:rPr>
                <w:rFonts w:hint="eastAsia" w:ascii="宋体" w:hAnsi="宋体" w:eastAsia="宋体" w:cs="宋体"/>
                <w:b/>
                <w:color w:val="000000"/>
                <w:sz w:val="24"/>
                <w:szCs w:val="24"/>
              </w:rPr>
            </w:pPr>
            <w:bookmarkStart w:id="515" w:name="_Toc343511684"/>
            <w:r>
              <w:rPr>
                <w:rFonts w:hint="eastAsia" w:ascii="宋体" w:hAnsi="宋体" w:eastAsia="宋体" w:cs="宋体"/>
                <w:b/>
                <w:color w:val="000000"/>
                <w:sz w:val="24"/>
                <w:szCs w:val="24"/>
              </w:rPr>
              <w:t>评审因素</w:t>
            </w:r>
            <w:bookmarkEnd w:id="515"/>
          </w:p>
        </w:tc>
        <w:tc>
          <w:tcPr>
            <w:tcW w:w="2546" w:type="pct"/>
            <w:tcBorders>
              <w:tl2br w:val="nil"/>
              <w:tr2bl w:val="nil"/>
            </w:tcBorders>
            <w:noWrap w:val="0"/>
            <w:vAlign w:val="center"/>
          </w:tcPr>
          <w:p w14:paraId="71360D5C">
            <w:pPr>
              <w:shd w:val="clear"/>
              <w:spacing w:line="360" w:lineRule="auto"/>
              <w:jc w:val="center"/>
              <w:rPr>
                <w:rFonts w:hint="eastAsia" w:ascii="宋体" w:hAnsi="宋体" w:eastAsia="宋体" w:cs="宋体"/>
                <w:b/>
                <w:color w:val="000000"/>
                <w:sz w:val="24"/>
                <w:szCs w:val="24"/>
              </w:rPr>
            </w:pPr>
            <w:bookmarkStart w:id="516" w:name="_Toc343511685"/>
            <w:r>
              <w:rPr>
                <w:rFonts w:hint="eastAsia" w:ascii="宋体" w:hAnsi="宋体" w:eastAsia="宋体" w:cs="宋体"/>
                <w:b/>
                <w:color w:val="000000"/>
                <w:sz w:val="24"/>
                <w:szCs w:val="24"/>
              </w:rPr>
              <w:t>评审标准</w:t>
            </w:r>
            <w:bookmarkEnd w:id="516"/>
          </w:p>
        </w:tc>
      </w:tr>
      <w:tr w14:paraId="69FCBB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443" w:type="pct"/>
            <w:vMerge w:val="restart"/>
            <w:tcBorders>
              <w:tl2br w:val="nil"/>
              <w:tr2bl w:val="nil"/>
            </w:tcBorders>
            <w:noWrap w:val="0"/>
            <w:vAlign w:val="center"/>
          </w:tcPr>
          <w:p w14:paraId="4BDC15EB">
            <w:pPr>
              <w:shd w:val="clear"/>
              <w:spacing w:line="360" w:lineRule="auto"/>
              <w:jc w:val="center"/>
              <w:rPr>
                <w:rFonts w:hint="eastAsia" w:ascii="宋体" w:hAnsi="宋体" w:eastAsia="宋体" w:cs="宋体"/>
                <w:color w:val="000000"/>
                <w:sz w:val="24"/>
                <w:szCs w:val="24"/>
              </w:rPr>
            </w:pPr>
            <w:bookmarkStart w:id="517" w:name="_Toc343511686"/>
            <w:r>
              <w:rPr>
                <w:rFonts w:hint="eastAsia" w:ascii="宋体" w:hAnsi="宋体" w:eastAsia="宋体" w:cs="宋体"/>
                <w:color w:val="000000"/>
                <w:sz w:val="24"/>
                <w:szCs w:val="24"/>
              </w:rPr>
              <w:t>2.1.1</w:t>
            </w:r>
            <w:bookmarkEnd w:id="517"/>
          </w:p>
        </w:tc>
        <w:tc>
          <w:tcPr>
            <w:tcW w:w="582" w:type="pct"/>
            <w:vMerge w:val="restart"/>
            <w:tcBorders>
              <w:tl2br w:val="nil"/>
              <w:tr2bl w:val="nil"/>
            </w:tcBorders>
            <w:noWrap w:val="0"/>
            <w:vAlign w:val="center"/>
          </w:tcPr>
          <w:p w14:paraId="5B14FD25">
            <w:pPr>
              <w:shd w:val="clear"/>
              <w:spacing w:line="360" w:lineRule="auto"/>
              <w:jc w:val="center"/>
              <w:rPr>
                <w:rFonts w:hint="eastAsia" w:ascii="宋体" w:hAnsi="宋体" w:eastAsia="宋体" w:cs="宋体"/>
                <w:color w:val="000000"/>
                <w:sz w:val="24"/>
                <w:szCs w:val="24"/>
              </w:rPr>
            </w:pPr>
            <w:bookmarkStart w:id="518" w:name="_Toc343511687"/>
            <w:r>
              <w:rPr>
                <w:rFonts w:hint="eastAsia" w:ascii="宋体" w:hAnsi="宋体" w:eastAsia="宋体" w:cs="宋体"/>
                <w:color w:val="000000"/>
                <w:sz w:val="24"/>
                <w:szCs w:val="24"/>
                <w:lang w:val="en-US" w:eastAsia="zh-CN"/>
              </w:rPr>
              <w:t>符合性</w:t>
            </w:r>
            <w:r>
              <w:rPr>
                <w:rFonts w:hint="eastAsia" w:ascii="宋体" w:hAnsi="宋体" w:eastAsia="宋体" w:cs="宋体"/>
                <w:color w:val="000000"/>
                <w:sz w:val="24"/>
                <w:szCs w:val="24"/>
              </w:rPr>
              <w:t>评审标准</w:t>
            </w:r>
            <w:bookmarkEnd w:id="518"/>
          </w:p>
        </w:tc>
        <w:tc>
          <w:tcPr>
            <w:tcW w:w="1427" w:type="pct"/>
            <w:tcBorders>
              <w:tl2br w:val="nil"/>
              <w:tr2bl w:val="nil"/>
            </w:tcBorders>
            <w:noWrap w:val="0"/>
            <w:vAlign w:val="center"/>
          </w:tcPr>
          <w:p w14:paraId="21FD8685">
            <w:pPr>
              <w:shd w:val="clear"/>
              <w:spacing w:line="360" w:lineRule="auto"/>
              <w:jc w:val="center"/>
              <w:rPr>
                <w:rFonts w:hint="eastAsia" w:ascii="宋体" w:hAnsi="宋体" w:eastAsia="宋体" w:cs="宋体"/>
                <w:color w:val="000000"/>
                <w:sz w:val="24"/>
                <w:szCs w:val="24"/>
              </w:rPr>
            </w:pPr>
            <w:bookmarkStart w:id="519" w:name="_Toc343511688"/>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w:t>
            </w:r>
            <w:bookmarkEnd w:id="519"/>
          </w:p>
        </w:tc>
        <w:tc>
          <w:tcPr>
            <w:tcW w:w="2546" w:type="pct"/>
            <w:tcBorders>
              <w:tl2br w:val="nil"/>
              <w:tr2bl w:val="nil"/>
            </w:tcBorders>
            <w:noWrap w:val="0"/>
            <w:vAlign w:val="center"/>
          </w:tcPr>
          <w:p w14:paraId="20D5DDE4">
            <w:pPr>
              <w:shd w:val="clea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与</w:t>
            </w:r>
            <w:r>
              <w:rPr>
                <w:rFonts w:hint="eastAsia" w:ascii="宋体" w:hAnsi="宋体" w:eastAsia="宋体" w:cs="宋体"/>
                <w:color w:val="000000"/>
                <w:sz w:val="24"/>
                <w:szCs w:val="24"/>
                <w:lang w:eastAsia="zh-CN"/>
              </w:rPr>
              <w:t>营业执照、</w:t>
            </w:r>
            <w:r>
              <w:rPr>
                <w:rFonts w:hint="eastAsia" w:ascii="宋体" w:hAnsi="宋体" w:eastAsia="宋体" w:cs="宋体"/>
                <w:color w:val="000000"/>
                <w:sz w:val="24"/>
                <w:szCs w:val="24"/>
                <w:lang w:val="en-US" w:eastAsia="en-US"/>
              </w:rPr>
              <w:t>资质证书、安全生产许可证</w:t>
            </w:r>
            <w:r>
              <w:rPr>
                <w:rFonts w:hint="eastAsia" w:ascii="宋体" w:hAnsi="宋体" w:eastAsia="宋体" w:cs="宋体"/>
                <w:color w:val="000000"/>
                <w:sz w:val="24"/>
                <w:szCs w:val="24"/>
                <w:lang w:eastAsia="zh-CN"/>
              </w:rPr>
              <w:t>或事业单位法人证书等证明资料或自然人身份证明</w:t>
            </w:r>
            <w:r>
              <w:rPr>
                <w:rFonts w:hint="eastAsia" w:ascii="宋体" w:hAnsi="宋体" w:eastAsia="宋体" w:cs="宋体"/>
                <w:color w:val="000000"/>
                <w:sz w:val="24"/>
                <w:szCs w:val="24"/>
                <w:lang w:val="en-US" w:eastAsia="zh-CN"/>
              </w:rPr>
              <w:t>一致</w:t>
            </w:r>
          </w:p>
        </w:tc>
      </w:tr>
      <w:tr w14:paraId="7F8A1B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43" w:type="pct"/>
            <w:vMerge w:val="continue"/>
            <w:tcBorders>
              <w:tl2br w:val="nil"/>
              <w:tr2bl w:val="nil"/>
            </w:tcBorders>
            <w:noWrap w:val="0"/>
            <w:vAlign w:val="center"/>
          </w:tcPr>
          <w:p w14:paraId="227898F3">
            <w:pPr>
              <w:shd w:val="clear"/>
              <w:spacing w:line="360" w:lineRule="auto"/>
              <w:jc w:val="center"/>
              <w:rPr>
                <w:rFonts w:hint="eastAsia" w:ascii="宋体" w:hAnsi="宋体" w:eastAsia="宋体" w:cs="宋体"/>
                <w:color w:val="000000"/>
                <w:sz w:val="24"/>
                <w:szCs w:val="24"/>
              </w:rPr>
            </w:pPr>
          </w:p>
        </w:tc>
        <w:tc>
          <w:tcPr>
            <w:tcW w:w="582" w:type="pct"/>
            <w:vMerge w:val="continue"/>
            <w:tcBorders>
              <w:tl2br w:val="nil"/>
              <w:tr2bl w:val="nil"/>
            </w:tcBorders>
            <w:noWrap w:val="0"/>
            <w:vAlign w:val="center"/>
          </w:tcPr>
          <w:p w14:paraId="216F46C3">
            <w:pPr>
              <w:shd w:val="clear"/>
              <w:spacing w:line="360" w:lineRule="auto"/>
              <w:jc w:val="center"/>
              <w:rPr>
                <w:rFonts w:hint="eastAsia" w:ascii="宋体" w:hAnsi="宋体" w:eastAsia="宋体" w:cs="宋体"/>
                <w:color w:val="000000"/>
                <w:sz w:val="24"/>
                <w:szCs w:val="24"/>
              </w:rPr>
            </w:pPr>
          </w:p>
        </w:tc>
        <w:tc>
          <w:tcPr>
            <w:tcW w:w="1427" w:type="pct"/>
            <w:tcBorders>
              <w:tl2br w:val="nil"/>
              <w:tr2bl w:val="nil"/>
            </w:tcBorders>
            <w:noWrap w:val="0"/>
            <w:vAlign w:val="center"/>
          </w:tcPr>
          <w:p w14:paraId="72E813BA">
            <w:pPr>
              <w:shd w:val="clear"/>
              <w:spacing w:line="360" w:lineRule="auto"/>
              <w:jc w:val="center"/>
              <w:rPr>
                <w:rFonts w:hint="eastAsia" w:ascii="宋体" w:hAnsi="宋体" w:eastAsia="宋体" w:cs="宋体"/>
                <w:color w:val="000000"/>
                <w:sz w:val="24"/>
                <w:szCs w:val="24"/>
              </w:rPr>
            </w:pPr>
            <w:bookmarkStart w:id="520" w:name="_Toc343511690"/>
            <w:r>
              <w:rPr>
                <w:rFonts w:hint="eastAsia" w:ascii="宋体" w:hAnsi="宋体" w:eastAsia="宋体" w:cs="宋体"/>
                <w:color w:val="000000"/>
                <w:sz w:val="24"/>
                <w:szCs w:val="24"/>
              </w:rPr>
              <w:t>投标函签字盖章</w:t>
            </w:r>
            <w:bookmarkEnd w:id="520"/>
          </w:p>
        </w:tc>
        <w:tc>
          <w:tcPr>
            <w:tcW w:w="2546" w:type="pct"/>
            <w:tcBorders>
              <w:tl2br w:val="nil"/>
              <w:tr2bl w:val="nil"/>
            </w:tcBorders>
            <w:noWrap w:val="0"/>
            <w:vAlign w:val="center"/>
          </w:tcPr>
          <w:p w14:paraId="0C5FCA79">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须知”第3.5款规定</w:t>
            </w:r>
          </w:p>
        </w:tc>
      </w:tr>
      <w:tr w14:paraId="69B5C3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43" w:type="pct"/>
            <w:vMerge w:val="continue"/>
            <w:tcBorders>
              <w:tl2br w:val="nil"/>
              <w:tr2bl w:val="nil"/>
            </w:tcBorders>
            <w:noWrap w:val="0"/>
            <w:vAlign w:val="center"/>
          </w:tcPr>
          <w:p w14:paraId="3FE1D6C6">
            <w:pPr>
              <w:shd w:val="clear"/>
              <w:spacing w:line="360" w:lineRule="auto"/>
              <w:jc w:val="center"/>
              <w:rPr>
                <w:rFonts w:hint="eastAsia" w:ascii="宋体" w:hAnsi="宋体" w:eastAsia="宋体" w:cs="宋体"/>
                <w:color w:val="000000"/>
                <w:sz w:val="24"/>
                <w:szCs w:val="24"/>
              </w:rPr>
            </w:pPr>
          </w:p>
        </w:tc>
        <w:tc>
          <w:tcPr>
            <w:tcW w:w="582" w:type="pct"/>
            <w:vMerge w:val="continue"/>
            <w:tcBorders>
              <w:tl2br w:val="nil"/>
              <w:tr2bl w:val="nil"/>
            </w:tcBorders>
            <w:noWrap w:val="0"/>
            <w:vAlign w:val="center"/>
          </w:tcPr>
          <w:p w14:paraId="0197802F">
            <w:pPr>
              <w:shd w:val="clear"/>
              <w:spacing w:line="360" w:lineRule="auto"/>
              <w:jc w:val="center"/>
              <w:rPr>
                <w:rFonts w:hint="eastAsia" w:ascii="宋体" w:hAnsi="宋体" w:eastAsia="宋体" w:cs="宋体"/>
                <w:color w:val="000000"/>
                <w:sz w:val="24"/>
                <w:szCs w:val="24"/>
              </w:rPr>
            </w:pPr>
          </w:p>
        </w:tc>
        <w:tc>
          <w:tcPr>
            <w:tcW w:w="1427" w:type="pct"/>
            <w:tcBorders>
              <w:tl2br w:val="nil"/>
              <w:tr2bl w:val="nil"/>
            </w:tcBorders>
            <w:noWrap w:val="0"/>
            <w:vAlign w:val="center"/>
          </w:tcPr>
          <w:p w14:paraId="2BD3CB00">
            <w:pPr>
              <w:shd w:val="clear"/>
              <w:spacing w:line="360" w:lineRule="auto"/>
              <w:jc w:val="center"/>
              <w:rPr>
                <w:rFonts w:hint="eastAsia" w:ascii="宋体" w:hAnsi="宋体" w:eastAsia="宋体" w:cs="宋体"/>
                <w:color w:val="000000"/>
                <w:sz w:val="24"/>
                <w:szCs w:val="24"/>
              </w:rPr>
            </w:pPr>
            <w:bookmarkStart w:id="521" w:name="_Toc343511692"/>
            <w:r>
              <w:rPr>
                <w:rFonts w:hint="eastAsia" w:ascii="宋体" w:hAnsi="宋体" w:eastAsia="宋体" w:cs="宋体"/>
                <w:color w:val="000000"/>
                <w:sz w:val="24"/>
                <w:szCs w:val="24"/>
              </w:rPr>
              <w:t>投标文件格式</w:t>
            </w:r>
            <w:bookmarkEnd w:id="521"/>
          </w:p>
        </w:tc>
        <w:tc>
          <w:tcPr>
            <w:tcW w:w="2546" w:type="pct"/>
            <w:tcBorders>
              <w:tl2br w:val="nil"/>
              <w:tr2bl w:val="nil"/>
            </w:tcBorders>
            <w:noWrap w:val="0"/>
            <w:vAlign w:val="center"/>
          </w:tcPr>
          <w:p w14:paraId="6ED98F3F">
            <w:pPr>
              <w:shd w:val="clear"/>
              <w:spacing w:line="360" w:lineRule="auto"/>
              <w:rPr>
                <w:rFonts w:hint="eastAsia" w:ascii="宋体" w:hAnsi="宋体" w:eastAsia="宋体" w:cs="宋体"/>
                <w:color w:val="000000"/>
                <w:sz w:val="24"/>
                <w:szCs w:val="24"/>
              </w:rPr>
            </w:pPr>
            <w:bookmarkStart w:id="522" w:name="_Toc343511693"/>
            <w:r>
              <w:rPr>
                <w:rFonts w:hint="eastAsia" w:ascii="宋体" w:hAnsi="宋体" w:eastAsia="宋体" w:cs="宋体"/>
                <w:color w:val="000000"/>
                <w:sz w:val="24"/>
                <w:szCs w:val="24"/>
              </w:rPr>
              <w:t>符合第</w:t>
            </w:r>
            <w:r>
              <w:rPr>
                <w:rFonts w:hint="eastAsia" w:ascii="宋体" w:hAnsi="宋体" w:eastAsia="宋体" w:cs="宋体"/>
                <w:color w:val="000000"/>
                <w:sz w:val="24"/>
                <w:szCs w:val="24"/>
                <w:lang w:val="en-US" w:eastAsia="zh-CN"/>
              </w:rPr>
              <w:t>八</w:t>
            </w:r>
            <w:r>
              <w:rPr>
                <w:rFonts w:hint="eastAsia" w:ascii="宋体" w:hAnsi="宋体" w:eastAsia="宋体" w:cs="宋体"/>
                <w:color w:val="000000"/>
                <w:sz w:val="24"/>
                <w:szCs w:val="24"/>
              </w:rPr>
              <w:t>章“投标文件格式”的要求</w:t>
            </w:r>
            <w:bookmarkEnd w:id="522"/>
          </w:p>
        </w:tc>
      </w:tr>
      <w:tr w14:paraId="65E52C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43" w:type="pct"/>
            <w:vMerge w:val="continue"/>
            <w:tcBorders>
              <w:tl2br w:val="nil"/>
              <w:tr2bl w:val="nil"/>
            </w:tcBorders>
            <w:noWrap w:val="0"/>
            <w:vAlign w:val="center"/>
          </w:tcPr>
          <w:p w14:paraId="2D96CDA3">
            <w:pPr>
              <w:shd w:val="clear"/>
              <w:spacing w:line="360" w:lineRule="auto"/>
              <w:jc w:val="center"/>
              <w:rPr>
                <w:rFonts w:hint="eastAsia" w:ascii="宋体" w:hAnsi="宋体" w:eastAsia="宋体" w:cs="宋体"/>
                <w:color w:val="000000"/>
                <w:sz w:val="24"/>
                <w:szCs w:val="24"/>
              </w:rPr>
            </w:pPr>
          </w:p>
        </w:tc>
        <w:tc>
          <w:tcPr>
            <w:tcW w:w="582" w:type="pct"/>
            <w:vMerge w:val="continue"/>
            <w:tcBorders>
              <w:tl2br w:val="nil"/>
              <w:tr2bl w:val="nil"/>
            </w:tcBorders>
            <w:noWrap w:val="0"/>
            <w:vAlign w:val="center"/>
          </w:tcPr>
          <w:p w14:paraId="6BB44A83">
            <w:pPr>
              <w:shd w:val="clear"/>
              <w:spacing w:line="360" w:lineRule="auto"/>
              <w:jc w:val="center"/>
              <w:rPr>
                <w:rFonts w:hint="eastAsia" w:ascii="宋体" w:hAnsi="宋体" w:eastAsia="宋体" w:cs="宋体"/>
                <w:color w:val="000000"/>
                <w:sz w:val="24"/>
                <w:szCs w:val="24"/>
              </w:rPr>
            </w:pPr>
          </w:p>
        </w:tc>
        <w:tc>
          <w:tcPr>
            <w:tcW w:w="1427" w:type="pct"/>
            <w:tcBorders>
              <w:tl2br w:val="nil"/>
              <w:tr2bl w:val="nil"/>
            </w:tcBorders>
            <w:noWrap w:val="0"/>
            <w:vAlign w:val="center"/>
          </w:tcPr>
          <w:p w14:paraId="3DD31EBC">
            <w:pPr>
              <w:shd w:val="clear"/>
              <w:spacing w:line="360" w:lineRule="auto"/>
              <w:jc w:val="center"/>
              <w:rPr>
                <w:rFonts w:hint="eastAsia" w:ascii="宋体" w:hAnsi="宋体" w:eastAsia="宋体" w:cs="宋体"/>
                <w:color w:val="000000"/>
                <w:sz w:val="24"/>
                <w:szCs w:val="24"/>
              </w:rPr>
            </w:pPr>
            <w:bookmarkStart w:id="523" w:name="_Toc343511694"/>
            <w:r>
              <w:rPr>
                <w:rFonts w:hint="eastAsia" w:ascii="宋体" w:hAnsi="宋体" w:eastAsia="宋体" w:cs="宋体"/>
                <w:color w:val="000000"/>
                <w:sz w:val="24"/>
                <w:szCs w:val="24"/>
              </w:rPr>
              <w:t>报价唯一</w:t>
            </w:r>
            <w:bookmarkEnd w:id="523"/>
          </w:p>
        </w:tc>
        <w:tc>
          <w:tcPr>
            <w:tcW w:w="2546" w:type="pct"/>
            <w:tcBorders>
              <w:tl2br w:val="nil"/>
              <w:tr2bl w:val="nil"/>
            </w:tcBorders>
            <w:noWrap w:val="0"/>
            <w:vAlign w:val="center"/>
          </w:tcPr>
          <w:p w14:paraId="4583BA2F">
            <w:pPr>
              <w:shd w:val="clear"/>
              <w:spacing w:line="360" w:lineRule="auto"/>
              <w:rPr>
                <w:rFonts w:hint="eastAsia" w:ascii="宋体" w:hAnsi="宋体" w:eastAsia="宋体" w:cs="宋体"/>
                <w:color w:val="000000"/>
                <w:sz w:val="24"/>
                <w:szCs w:val="24"/>
              </w:rPr>
            </w:pPr>
            <w:bookmarkStart w:id="524" w:name="_Toc343511695"/>
            <w:r>
              <w:rPr>
                <w:rFonts w:hint="eastAsia" w:ascii="宋体" w:hAnsi="宋体" w:eastAsia="宋体" w:cs="宋体"/>
                <w:color w:val="000000"/>
                <w:sz w:val="24"/>
                <w:szCs w:val="24"/>
              </w:rPr>
              <w:t>只能有一个有效报价</w:t>
            </w:r>
            <w:bookmarkEnd w:id="524"/>
          </w:p>
        </w:tc>
      </w:tr>
      <w:tr w14:paraId="2BF03B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43" w:type="pct"/>
            <w:vMerge w:val="continue"/>
            <w:tcBorders>
              <w:tl2br w:val="nil"/>
              <w:tr2bl w:val="nil"/>
            </w:tcBorders>
            <w:noWrap w:val="0"/>
            <w:vAlign w:val="center"/>
          </w:tcPr>
          <w:p w14:paraId="6CD6BB17">
            <w:pPr>
              <w:shd w:val="clear"/>
              <w:spacing w:line="360" w:lineRule="auto"/>
              <w:jc w:val="center"/>
              <w:rPr>
                <w:rFonts w:hint="eastAsia" w:ascii="宋体" w:hAnsi="宋体" w:eastAsia="宋体" w:cs="宋体"/>
                <w:color w:val="000000"/>
                <w:sz w:val="24"/>
                <w:szCs w:val="24"/>
              </w:rPr>
            </w:pPr>
          </w:p>
        </w:tc>
        <w:tc>
          <w:tcPr>
            <w:tcW w:w="582" w:type="pct"/>
            <w:vMerge w:val="continue"/>
            <w:tcBorders>
              <w:tl2br w:val="nil"/>
              <w:tr2bl w:val="nil"/>
            </w:tcBorders>
            <w:noWrap w:val="0"/>
            <w:vAlign w:val="center"/>
          </w:tcPr>
          <w:p w14:paraId="24FD2D1B">
            <w:pPr>
              <w:shd w:val="clear"/>
              <w:spacing w:line="360" w:lineRule="auto"/>
              <w:jc w:val="center"/>
              <w:rPr>
                <w:rFonts w:hint="eastAsia" w:ascii="宋体" w:hAnsi="宋体" w:eastAsia="宋体" w:cs="宋体"/>
                <w:color w:val="000000"/>
                <w:sz w:val="24"/>
                <w:szCs w:val="24"/>
              </w:rPr>
            </w:pPr>
          </w:p>
        </w:tc>
        <w:tc>
          <w:tcPr>
            <w:tcW w:w="1427" w:type="pct"/>
            <w:tcBorders>
              <w:tl2br w:val="nil"/>
              <w:tr2bl w:val="nil"/>
            </w:tcBorders>
            <w:noWrap w:val="0"/>
            <w:vAlign w:val="center"/>
          </w:tcPr>
          <w:p w14:paraId="54D12EC5">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en-US"/>
              </w:rPr>
              <w:t>有效投标报价</w:t>
            </w:r>
          </w:p>
        </w:tc>
        <w:tc>
          <w:tcPr>
            <w:tcW w:w="2546" w:type="pct"/>
            <w:tcBorders>
              <w:tl2br w:val="nil"/>
              <w:tr2bl w:val="nil"/>
            </w:tcBorders>
            <w:noWrap w:val="0"/>
            <w:vAlign w:val="center"/>
          </w:tcPr>
          <w:p w14:paraId="0BFE5CA6">
            <w:pPr>
              <w:shd w:val="clea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en-US"/>
              </w:rPr>
              <w:t>最高限价＞投标价格</w:t>
            </w:r>
          </w:p>
        </w:tc>
      </w:tr>
      <w:tr w14:paraId="7CC54C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43" w:type="pct"/>
            <w:vMerge w:val="continue"/>
            <w:tcBorders>
              <w:tl2br w:val="nil"/>
              <w:tr2bl w:val="nil"/>
            </w:tcBorders>
            <w:noWrap w:val="0"/>
            <w:vAlign w:val="center"/>
          </w:tcPr>
          <w:p w14:paraId="6DE0C78D">
            <w:pPr>
              <w:shd w:val="clear"/>
              <w:spacing w:line="360" w:lineRule="auto"/>
              <w:jc w:val="center"/>
              <w:rPr>
                <w:rFonts w:hint="eastAsia" w:ascii="宋体" w:hAnsi="宋体" w:eastAsia="宋体" w:cs="宋体"/>
                <w:color w:val="000000"/>
                <w:sz w:val="24"/>
                <w:szCs w:val="24"/>
              </w:rPr>
            </w:pPr>
          </w:p>
        </w:tc>
        <w:tc>
          <w:tcPr>
            <w:tcW w:w="582" w:type="pct"/>
            <w:vMerge w:val="continue"/>
            <w:tcBorders>
              <w:tl2br w:val="nil"/>
              <w:tr2bl w:val="nil"/>
            </w:tcBorders>
            <w:noWrap w:val="0"/>
            <w:vAlign w:val="center"/>
          </w:tcPr>
          <w:p w14:paraId="09BF6D8F">
            <w:pPr>
              <w:shd w:val="clear"/>
              <w:spacing w:line="360" w:lineRule="auto"/>
              <w:jc w:val="center"/>
              <w:rPr>
                <w:rFonts w:hint="eastAsia" w:ascii="宋体" w:hAnsi="宋体" w:eastAsia="宋体" w:cs="宋体"/>
                <w:color w:val="000000"/>
                <w:sz w:val="24"/>
                <w:szCs w:val="24"/>
              </w:rPr>
            </w:pPr>
          </w:p>
        </w:tc>
        <w:tc>
          <w:tcPr>
            <w:tcW w:w="1427" w:type="pct"/>
            <w:tcBorders>
              <w:tl2br w:val="nil"/>
              <w:tr2bl w:val="nil"/>
            </w:tcBorders>
            <w:noWrap w:val="0"/>
            <w:vAlign w:val="center"/>
          </w:tcPr>
          <w:p w14:paraId="3CB3B176">
            <w:pPr>
              <w:shd w:val="clear"/>
              <w:spacing w:line="360" w:lineRule="auto"/>
              <w:jc w:val="center"/>
              <w:rPr>
                <w:rFonts w:hint="eastAsia" w:ascii="宋体" w:hAnsi="宋体" w:eastAsia="宋体" w:cs="宋体"/>
                <w:color w:val="000000"/>
                <w:sz w:val="24"/>
                <w:szCs w:val="24"/>
              </w:rPr>
            </w:pPr>
            <w:bookmarkStart w:id="525" w:name="_Toc343511716"/>
            <w:r>
              <w:rPr>
                <w:rFonts w:hint="eastAsia" w:ascii="宋体" w:hAnsi="宋体" w:eastAsia="宋体" w:cs="宋体"/>
                <w:color w:val="000000"/>
                <w:sz w:val="24"/>
                <w:szCs w:val="24"/>
              </w:rPr>
              <w:t>投标内容</w:t>
            </w:r>
            <w:bookmarkEnd w:id="525"/>
          </w:p>
        </w:tc>
        <w:tc>
          <w:tcPr>
            <w:tcW w:w="2546" w:type="pct"/>
            <w:tcBorders>
              <w:tl2br w:val="nil"/>
              <w:tr2bl w:val="nil"/>
            </w:tcBorders>
            <w:noWrap w:val="0"/>
            <w:vAlign w:val="center"/>
          </w:tcPr>
          <w:p w14:paraId="5898F1AC">
            <w:pPr>
              <w:shd w:val="clear"/>
              <w:spacing w:line="360" w:lineRule="auto"/>
              <w:rPr>
                <w:rFonts w:hint="eastAsia" w:ascii="宋体" w:hAnsi="宋体" w:eastAsia="宋体" w:cs="宋体"/>
                <w:color w:val="000000"/>
                <w:sz w:val="24"/>
                <w:szCs w:val="24"/>
              </w:rPr>
            </w:pPr>
            <w:bookmarkStart w:id="526" w:name="_Toc343511717"/>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须知”第3.1.2项规定</w:t>
            </w:r>
            <w:bookmarkEnd w:id="526"/>
          </w:p>
        </w:tc>
      </w:tr>
      <w:tr w14:paraId="490395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43" w:type="pct"/>
            <w:vMerge w:val="continue"/>
            <w:tcBorders>
              <w:tl2br w:val="nil"/>
              <w:tr2bl w:val="nil"/>
            </w:tcBorders>
            <w:noWrap w:val="0"/>
            <w:vAlign w:val="center"/>
          </w:tcPr>
          <w:p w14:paraId="1473815A">
            <w:pPr>
              <w:shd w:val="clear"/>
              <w:spacing w:line="360" w:lineRule="auto"/>
              <w:jc w:val="center"/>
              <w:rPr>
                <w:rFonts w:hint="eastAsia" w:ascii="宋体" w:hAnsi="宋体" w:eastAsia="宋体" w:cs="宋体"/>
                <w:color w:val="000000"/>
                <w:sz w:val="24"/>
                <w:szCs w:val="24"/>
              </w:rPr>
            </w:pPr>
          </w:p>
        </w:tc>
        <w:tc>
          <w:tcPr>
            <w:tcW w:w="582" w:type="pct"/>
            <w:vMerge w:val="continue"/>
            <w:tcBorders>
              <w:tl2br w:val="nil"/>
              <w:tr2bl w:val="nil"/>
            </w:tcBorders>
            <w:noWrap w:val="0"/>
            <w:vAlign w:val="center"/>
          </w:tcPr>
          <w:p w14:paraId="461EF78A">
            <w:pPr>
              <w:shd w:val="clear"/>
              <w:spacing w:line="360" w:lineRule="auto"/>
              <w:jc w:val="center"/>
              <w:rPr>
                <w:rFonts w:hint="eastAsia" w:ascii="宋体" w:hAnsi="宋体" w:eastAsia="宋体" w:cs="宋体"/>
                <w:color w:val="000000"/>
                <w:sz w:val="24"/>
                <w:szCs w:val="24"/>
              </w:rPr>
            </w:pPr>
          </w:p>
        </w:tc>
        <w:tc>
          <w:tcPr>
            <w:tcW w:w="1427" w:type="pct"/>
            <w:tcBorders>
              <w:tl2br w:val="nil"/>
              <w:tr2bl w:val="nil"/>
            </w:tcBorders>
            <w:noWrap w:val="0"/>
            <w:vAlign w:val="center"/>
          </w:tcPr>
          <w:p w14:paraId="6D59B272">
            <w:pPr>
              <w:shd w:val="clea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工</w:t>
            </w:r>
            <w:r>
              <w:rPr>
                <w:rFonts w:hint="eastAsia" w:ascii="宋体" w:hAnsi="宋体" w:eastAsia="宋体" w:cs="宋体"/>
                <w:color w:val="000000"/>
                <w:sz w:val="24"/>
                <w:szCs w:val="24"/>
                <w:lang w:eastAsia="zh-CN"/>
              </w:rPr>
              <w:t>期</w:t>
            </w:r>
          </w:p>
        </w:tc>
        <w:tc>
          <w:tcPr>
            <w:tcW w:w="2546" w:type="pct"/>
            <w:tcBorders>
              <w:tl2br w:val="nil"/>
              <w:tr2bl w:val="nil"/>
            </w:tcBorders>
            <w:noWrap w:val="0"/>
            <w:vAlign w:val="center"/>
          </w:tcPr>
          <w:p w14:paraId="45537A18">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须知”第1.3.2项规定</w:t>
            </w:r>
          </w:p>
        </w:tc>
      </w:tr>
      <w:tr w14:paraId="7C57C9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43" w:type="pct"/>
            <w:vMerge w:val="continue"/>
            <w:tcBorders>
              <w:tl2br w:val="nil"/>
              <w:tr2bl w:val="nil"/>
            </w:tcBorders>
            <w:noWrap w:val="0"/>
            <w:vAlign w:val="center"/>
          </w:tcPr>
          <w:p w14:paraId="2ED8AB60">
            <w:pPr>
              <w:shd w:val="clear"/>
              <w:spacing w:line="360" w:lineRule="auto"/>
              <w:jc w:val="center"/>
              <w:rPr>
                <w:rFonts w:hint="eastAsia" w:ascii="宋体" w:hAnsi="宋体" w:eastAsia="宋体" w:cs="宋体"/>
                <w:color w:val="000000"/>
                <w:sz w:val="24"/>
                <w:szCs w:val="24"/>
              </w:rPr>
            </w:pPr>
          </w:p>
        </w:tc>
        <w:tc>
          <w:tcPr>
            <w:tcW w:w="582" w:type="pct"/>
            <w:vMerge w:val="continue"/>
            <w:tcBorders>
              <w:tl2br w:val="nil"/>
              <w:tr2bl w:val="nil"/>
            </w:tcBorders>
            <w:noWrap w:val="0"/>
            <w:vAlign w:val="center"/>
          </w:tcPr>
          <w:p w14:paraId="5A36B4CE">
            <w:pPr>
              <w:shd w:val="clear"/>
              <w:spacing w:line="360" w:lineRule="auto"/>
              <w:jc w:val="center"/>
              <w:rPr>
                <w:rFonts w:hint="eastAsia" w:ascii="宋体" w:hAnsi="宋体" w:eastAsia="宋体" w:cs="宋体"/>
                <w:color w:val="000000"/>
                <w:sz w:val="24"/>
                <w:szCs w:val="24"/>
              </w:rPr>
            </w:pPr>
          </w:p>
        </w:tc>
        <w:tc>
          <w:tcPr>
            <w:tcW w:w="1427" w:type="pct"/>
            <w:tcBorders>
              <w:tl2br w:val="nil"/>
              <w:tr2bl w:val="nil"/>
            </w:tcBorders>
            <w:noWrap w:val="0"/>
            <w:vAlign w:val="center"/>
          </w:tcPr>
          <w:p w14:paraId="16EA7C7E">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2546" w:type="pct"/>
            <w:tcBorders>
              <w:tl2br w:val="nil"/>
              <w:tr2bl w:val="nil"/>
            </w:tcBorders>
            <w:noWrap w:val="0"/>
            <w:vAlign w:val="center"/>
          </w:tcPr>
          <w:p w14:paraId="359D38D3">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须知”第3.3.1项规定</w:t>
            </w:r>
          </w:p>
        </w:tc>
      </w:tr>
      <w:tr w14:paraId="150880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43" w:type="pct"/>
            <w:vMerge w:val="continue"/>
            <w:tcBorders>
              <w:tl2br w:val="nil"/>
              <w:tr2bl w:val="nil"/>
            </w:tcBorders>
            <w:noWrap w:val="0"/>
            <w:vAlign w:val="center"/>
          </w:tcPr>
          <w:p w14:paraId="677A3540">
            <w:pPr>
              <w:shd w:val="clear"/>
              <w:spacing w:line="360" w:lineRule="auto"/>
              <w:jc w:val="center"/>
              <w:rPr>
                <w:rFonts w:hint="eastAsia" w:ascii="宋体" w:hAnsi="宋体" w:eastAsia="宋体" w:cs="宋体"/>
                <w:color w:val="000000"/>
                <w:sz w:val="24"/>
                <w:szCs w:val="24"/>
              </w:rPr>
            </w:pPr>
            <w:bookmarkStart w:id="527" w:name="_Toc343511732"/>
          </w:p>
        </w:tc>
        <w:tc>
          <w:tcPr>
            <w:tcW w:w="582" w:type="pct"/>
            <w:vMerge w:val="continue"/>
            <w:tcBorders>
              <w:tl2br w:val="nil"/>
              <w:tr2bl w:val="nil"/>
            </w:tcBorders>
            <w:noWrap w:val="0"/>
            <w:vAlign w:val="center"/>
          </w:tcPr>
          <w:p w14:paraId="56187DD7">
            <w:pPr>
              <w:shd w:val="clear"/>
              <w:spacing w:line="360" w:lineRule="auto"/>
              <w:jc w:val="center"/>
              <w:rPr>
                <w:rFonts w:hint="eastAsia" w:ascii="宋体" w:hAnsi="宋体" w:eastAsia="宋体" w:cs="宋体"/>
                <w:color w:val="000000"/>
                <w:sz w:val="24"/>
                <w:szCs w:val="24"/>
              </w:rPr>
            </w:pPr>
          </w:p>
        </w:tc>
        <w:tc>
          <w:tcPr>
            <w:tcW w:w="1427" w:type="pct"/>
            <w:tcBorders>
              <w:tl2br w:val="nil"/>
              <w:tr2bl w:val="nil"/>
            </w:tcBorders>
            <w:noWrap w:val="0"/>
            <w:vAlign w:val="center"/>
          </w:tcPr>
          <w:p w14:paraId="302A418C">
            <w:pPr>
              <w:shd w:val="clea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en-US"/>
              </w:rPr>
              <w:t>已标价工程量清单</w:t>
            </w:r>
          </w:p>
        </w:tc>
        <w:tc>
          <w:tcPr>
            <w:tcW w:w="2546" w:type="pct"/>
            <w:tcBorders>
              <w:tl2br w:val="nil"/>
              <w:tr2bl w:val="nil"/>
            </w:tcBorders>
            <w:noWrap w:val="0"/>
            <w:vAlign w:val="center"/>
          </w:tcPr>
          <w:p w14:paraId="77A0B52C">
            <w:pPr>
              <w:shd w:val="clear"/>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en-US"/>
              </w:rPr>
              <w:t>符合“工程量清单”给出的子目编码、子目名称、子目特征、计量单位和工程量</w:t>
            </w:r>
          </w:p>
        </w:tc>
      </w:tr>
      <w:tr w14:paraId="3FB71C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trPr>
        <w:tc>
          <w:tcPr>
            <w:tcW w:w="443" w:type="pct"/>
            <w:vMerge w:val="continue"/>
            <w:tcBorders>
              <w:tl2br w:val="nil"/>
              <w:tr2bl w:val="nil"/>
            </w:tcBorders>
            <w:noWrap w:val="0"/>
            <w:vAlign w:val="center"/>
          </w:tcPr>
          <w:p w14:paraId="171AF009">
            <w:pPr>
              <w:shd w:val="clear"/>
              <w:spacing w:line="360" w:lineRule="auto"/>
              <w:jc w:val="center"/>
              <w:rPr>
                <w:rFonts w:hint="eastAsia" w:ascii="宋体" w:hAnsi="宋体" w:eastAsia="宋体" w:cs="宋体"/>
                <w:color w:val="000000"/>
                <w:sz w:val="24"/>
                <w:szCs w:val="24"/>
              </w:rPr>
            </w:pPr>
          </w:p>
        </w:tc>
        <w:tc>
          <w:tcPr>
            <w:tcW w:w="582" w:type="pct"/>
            <w:vMerge w:val="continue"/>
            <w:tcBorders>
              <w:tl2br w:val="nil"/>
              <w:tr2bl w:val="nil"/>
            </w:tcBorders>
            <w:noWrap w:val="0"/>
            <w:vAlign w:val="center"/>
          </w:tcPr>
          <w:p w14:paraId="5F0C899F">
            <w:pPr>
              <w:shd w:val="clear"/>
              <w:spacing w:line="360" w:lineRule="auto"/>
              <w:jc w:val="center"/>
              <w:rPr>
                <w:rFonts w:hint="eastAsia" w:ascii="宋体" w:hAnsi="宋体" w:eastAsia="宋体" w:cs="宋体"/>
                <w:color w:val="000000"/>
                <w:sz w:val="24"/>
                <w:szCs w:val="24"/>
              </w:rPr>
            </w:pPr>
          </w:p>
        </w:tc>
        <w:tc>
          <w:tcPr>
            <w:tcW w:w="1427" w:type="pct"/>
            <w:tcBorders>
              <w:tl2br w:val="nil"/>
              <w:tr2bl w:val="nil"/>
            </w:tcBorders>
            <w:noWrap w:val="0"/>
            <w:vAlign w:val="center"/>
          </w:tcPr>
          <w:p w14:paraId="028272CE">
            <w:pPr>
              <w:shd w:val="clea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en-US"/>
              </w:rPr>
              <w:t>技术标准和要求</w:t>
            </w:r>
          </w:p>
        </w:tc>
        <w:tc>
          <w:tcPr>
            <w:tcW w:w="2546" w:type="pct"/>
            <w:tcBorders>
              <w:tl2br w:val="nil"/>
              <w:tr2bl w:val="nil"/>
            </w:tcBorders>
            <w:noWrap w:val="0"/>
            <w:vAlign w:val="center"/>
          </w:tcPr>
          <w:p w14:paraId="02798D98">
            <w:pPr>
              <w:shd w:val="clear"/>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en-US"/>
              </w:rPr>
              <w:t>符合第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lang w:val="en-US" w:eastAsia="en-US"/>
              </w:rPr>
              <w:t>章“技术要求”规定</w:t>
            </w:r>
          </w:p>
        </w:tc>
      </w:tr>
      <w:tr w14:paraId="29E4A8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1025" w:type="pct"/>
            <w:gridSpan w:val="2"/>
            <w:tcBorders>
              <w:tl2br w:val="nil"/>
              <w:tr2bl w:val="nil"/>
            </w:tcBorders>
            <w:noWrap w:val="0"/>
            <w:vAlign w:val="center"/>
          </w:tcPr>
          <w:p w14:paraId="78A22904">
            <w:pPr>
              <w:shd w:val="clea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条款号</w:t>
            </w:r>
            <w:bookmarkEnd w:id="527"/>
          </w:p>
        </w:tc>
        <w:tc>
          <w:tcPr>
            <w:tcW w:w="1427" w:type="pct"/>
            <w:tcBorders>
              <w:tl2br w:val="nil"/>
              <w:tr2bl w:val="nil"/>
            </w:tcBorders>
            <w:noWrap w:val="0"/>
            <w:vAlign w:val="center"/>
          </w:tcPr>
          <w:p w14:paraId="11270414">
            <w:pPr>
              <w:shd w:val="clear"/>
              <w:spacing w:line="360" w:lineRule="auto"/>
              <w:jc w:val="center"/>
              <w:rPr>
                <w:rFonts w:hint="eastAsia" w:ascii="宋体" w:hAnsi="宋体" w:eastAsia="宋体" w:cs="宋体"/>
                <w:color w:val="000000"/>
                <w:sz w:val="24"/>
                <w:szCs w:val="24"/>
              </w:rPr>
            </w:pPr>
            <w:bookmarkStart w:id="528" w:name="_Toc343511733"/>
            <w:r>
              <w:rPr>
                <w:rFonts w:hint="eastAsia" w:ascii="宋体" w:hAnsi="宋体" w:eastAsia="宋体" w:cs="宋体"/>
                <w:color w:val="000000"/>
                <w:sz w:val="24"/>
                <w:szCs w:val="24"/>
              </w:rPr>
              <w:t>条款内容</w:t>
            </w:r>
            <w:bookmarkEnd w:id="528"/>
          </w:p>
        </w:tc>
        <w:tc>
          <w:tcPr>
            <w:tcW w:w="2546" w:type="pct"/>
            <w:tcBorders>
              <w:tl2br w:val="nil"/>
              <w:tr2bl w:val="nil"/>
            </w:tcBorders>
            <w:noWrap w:val="0"/>
            <w:vAlign w:val="center"/>
          </w:tcPr>
          <w:p w14:paraId="72226613">
            <w:pPr>
              <w:shd w:val="clear"/>
              <w:spacing w:line="360" w:lineRule="auto"/>
              <w:rPr>
                <w:rFonts w:hint="eastAsia" w:ascii="宋体" w:hAnsi="宋体" w:eastAsia="宋体" w:cs="宋体"/>
                <w:b/>
                <w:color w:val="000000"/>
                <w:sz w:val="24"/>
                <w:szCs w:val="24"/>
              </w:rPr>
            </w:pPr>
            <w:bookmarkStart w:id="529" w:name="_Toc343511734"/>
            <w:r>
              <w:rPr>
                <w:rFonts w:hint="eastAsia" w:ascii="宋体" w:hAnsi="宋体" w:eastAsia="宋体" w:cs="宋体"/>
                <w:b/>
                <w:color w:val="000000"/>
                <w:sz w:val="24"/>
                <w:szCs w:val="24"/>
              </w:rPr>
              <w:t>编列内容</w:t>
            </w:r>
            <w:bookmarkEnd w:id="529"/>
          </w:p>
        </w:tc>
      </w:tr>
      <w:tr w14:paraId="7EF471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25" w:type="pct"/>
            <w:gridSpan w:val="2"/>
            <w:tcBorders>
              <w:tl2br w:val="nil"/>
              <w:tr2bl w:val="nil"/>
            </w:tcBorders>
            <w:noWrap w:val="0"/>
            <w:vAlign w:val="center"/>
          </w:tcPr>
          <w:p w14:paraId="4A30A929">
            <w:pPr>
              <w:shd w:val="clear"/>
              <w:spacing w:line="360" w:lineRule="auto"/>
              <w:jc w:val="center"/>
              <w:rPr>
                <w:rFonts w:hint="eastAsia" w:ascii="宋体" w:hAnsi="宋体" w:eastAsia="宋体" w:cs="宋体"/>
                <w:color w:val="000000"/>
                <w:sz w:val="24"/>
                <w:szCs w:val="24"/>
              </w:rPr>
            </w:pPr>
            <w:bookmarkStart w:id="530" w:name="_Toc343511735"/>
            <w:r>
              <w:rPr>
                <w:rFonts w:hint="eastAsia" w:ascii="宋体" w:hAnsi="宋体" w:eastAsia="宋体" w:cs="宋体"/>
                <w:color w:val="000000"/>
                <w:sz w:val="24"/>
                <w:szCs w:val="24"/>
              </w:rPr>
              <w:t>2.2.1</w:t>
            </w:r>
            <w:bookmarkEnd w:id="530"/>
          </w:p>
        </w:tc>
        <w:tc>
          <w:tcPr>
            <w:tcW w:w="1427" w:type="pct"/>
            <w:tcBorders>
              <w:tl2br w:val="nil"/>
              <w:tr2bl w:val="nil"/>
            </w:tcBorders>
            <w:noWrap w:val="0"/>
            <w:vAlign w:val="center"/>
          </w:tcPr>
          <w:p w14:paraId="7C3693BC">
            <w:pPr>
              <w:shd w:val="clear"/>
              <w:spacing w:line="360" w:lineRule="auto"/>
              <w:jc w:val="center"/>
              <w:rPr>
                <w:rFonts w:hint="eastAsia" w:ascii="宋体" w:hAnsi="宋体" w:eastAsia="宋体" w:cs="宋体"/>
                <w:color w:val="000000"/>
                <w:sz w:val="24"/>
                <w:szCs w:val="24"/>
              </w:rPr>
            </w:pPr>
            <w:bookmarkStart w:id="531" w:name="_Toc343511736"/>
            <w:r>
              <w:rPr>
                <w:rFonts w:hint="eastAsia" w:ascii="宋体" w:hAnsi="宋体" w:eastAsia="宋体" w:cs="宋体"/>
                <w:color w:val="000000"/>
                <w:sz w:val="24"/>
                <w:szCs w:val="24"/>
              </w:rPr>
              <w:t>分值构成</w:t>
            </w:r>
            <w:bookmarkEnd w:id="531"/>
          </w:p>
          <w:p w14:paraId="38E1C202">
            <w:pPr>
              <w:shd w:val="clear"/>
              <w:spacing w:line="360" w:lineRule="auto"/>
              <w:jc w:val="center"/>
              <w:rPr>
                <w:rFonts w:hint="eastAsia" w:ascii="宋体" w:hAnsi="宋体" w:eastAsia="宋体" w:cs="宋体"/>
                <w:color w:val="000000"/>
                <w:sz w:val="24"/>
                <w:szCs w:val="24"/>
              </w:rPr>
            </w:pPr>
            <w:bookmarkStart w:id="532" w:name="_Toc343511737"/>
            <w:r>
              <w:rPr>
                <w:rFonts w:hint="eastAsia" w:ascii="宋体" w:hAnsi="宋体" w:eastAsia="宋体" w:cs="宋体"/>
                <w:color w:val="000000"/>
                <w:sz w:val="24"/>
                <w:szCs w:val="24"/>
              </w:rPr>
              <w:t>(总分100分)</w:t>
            </w:r>
            <w:bookmarkEnd w:id="532"/>
          </w:p>
        </w:tc>
        <w:tc>
          <w:tcPr>
            <w:tcW w:w="2546" w:type="pct"/>
            <w:tcBorders>
              <w:tl2br w:val="nil"/>
              <w:tr2bl w:val="nil"/>
            </w:tcBorders>
            <w:noWrap w:val="0"/>
            <w:vAlign w:val="center"/>
          </w:tcPr>
          <w:p w14:paraId="4566EB88">
            <w:pPr>
              <w:shd w:val="clear"/>
              <w:spacing w:line="360" w:lineRule="auto"/>
              <w:rPr>
                <w:rFonts w:hint="eastAsia" w:ascii="宋体" w:hAnsi="宋体" w:eastAsia="宋体" w:cs="宋体"/>
                <w:color w:val="000000"/>
                <w:sz w:val="24"/>
                <w:szCs w:val="24"/>
              </w:rPr>
            </w:pPr>
            <w:bookmarkStart w:id="533" w:name="_Toc343511738"/>
            <w:bookmarkStart w:id="534" w:name="_Toc343511739"/>
            <w:r>
              <w:rPr>
                <w:rFonts w:hint="eastAsia" w:ascii="宋体" w:hAnsi="宋体" w:eastAsia="宋体" w:cs="宋体"/>
                <w:color w:val="000000"/>
                <w:sz w:val="24"/>
                <w:szCs w:val="24"/>
              </w:rPr>
              <w:t>1.投标报价评审：</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分</w:t>
            </w:r>
          </w:p>
          <w:p w14:paraId="26743C9D">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详细</w:t>
            </w:r>
            <w:r>
              <w:rPr>
                <w:rFonts w:hint="eastAsia" w:ascii="宋体" w:hAnsi="宋体" w:eastAsia="宋体" w:cs="宋体"/>
                <w:color w:val="000000"/>
                <w:sz w:val="24"/>
                <w:szCs w:val="24"/>
              </w:rPr>
              <w:t>评审：</w:t>
            </w:r>
            <w:r>
              <w:rPr>
                <w:rFonts w:hint="eastAsia" w:ascii="宋体" w:hAnsi="宋体" w:eastAsia="宋体" w:cs="宋体"/>
                <w:color w:val="000000"/>
                <w:sz w:val="24"/>
                <w:szCs w:val="24"/>
                <w:lang w:val="en-US" w:eastAsia="zh-CN"/>
              </w:rPr>
              <w:t>70</w:t>
            </w:r>
            <w:r>
              <w:rPr>
                <w:rFonts w:hint="eastAsia" w:ascii="宋体" w:hAnsi="宋体" w:eastAsia="宋体" w:cs="宋体"/>
                <w:color w:val="000000"/>
                <w:sz w:val="24"/>
                <w:szCs w:val="24"/>
              </w:rPr>
              <w:t>分</w:t>
            </w:r>
            <w:bookmarkEnd w:id="533"/>
            <w:bookmarkEnd w:id="534"/>
          </w:p>
        </w:tc>
      </w:tr>
    </w:tbl>
    <w:p w14:paraId="1ACEF0CB">
      <w:pPr>
        <w:pStyle w:val="25"/>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baseline"/>
        <w:rPr>
          <w:rFonts w:hint="eastAsia" w:ascii="宋体" w:hAnsi="宋体" w:eastAsia="宋体" w:cs="宋体"/>
          <w:b/>
          <w:color w:val="000000"/>
          <w:sz w:val="28"/>
          <w:szCs w:val="28"/>
        </w:rPr>
      </w:pPr>
      <w:r>
        <w:rPr>
          <w:rFonts w:hint="eastAsia" w:ascii="宋体" w:hAnsi="宋体" w:eastAsia="宋体" w:cs="宋体"/>
          <w:color w:val="000000"/>
          <w:sz w:val="28"/>
          <w:szCs w:val="28"/>
        </w:rPr>
        <w:br w:type="page"/>
      </w:r>
      <w:bookmarkStart w:id="535" w:name="_Toc490171392"/>
      <w:bookmarkStart w:id="536" w:name="_Toc343511762"/>
      <w:bookmarkStart w:id="537" w:name="_Toc179632618"/>
      <w:bookmarkStart w:id="538" w:name="_Toc394320899"/>
      <w:bookmarkStart w:id="539" w:name="_Toc397410657"/>
      <w:bookmarkStart w:id="540" w:name="_Toc361406430"/>
      <w:bookmarkStart w:id="541" w:name="_Toc246996243"/>
      <w:bookmarkStart w:id="542" w:name="_Toc247085758"/>
      <w:bookmarkStart w:id="543" w:name="_Toc397410470"/>
      <w:bookmarkStart w:id="544" w:name="_Toc456197086"/>
      <w:bookmarkStart w:id="545" w:name="_Toc395711818"/>
      <w:bookmarkStart w:id="546" w:name="_Toc361406351"/>
      <w:bookmarkStart w:id="547" w:name="_Toc490171551"/>
      <w:bookmarkStart w:id="548" w:name="_Toc246996986"/>
      <w:bookmarkStart w:id="549" w:name="_Toc397585168"/>
      <w:bookmarkStart w:id="550" w:name="_Toc144974567"/>
      <w:bookmarkStart w:id="551" w:name="_Toc397585237"/>
      <w:bookmarkStart w:id="552" w:name="_Toc152042377"/>
      <w:bookmarkStart w:id="553" w:name="_Toc152045600"/>
    </w:p>
    <w:p w14:paraId="36628FE3">
      <w:pPr>
        <w:shd w:val="clea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 评标方法</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29E0C912">
      <w:pPr>
        <w:shd w:val="clear"/>
        <w:spacing w:line="360" w:lineRule="auto"/>
        <w:ind w:firstLine="560" w:firstLineChars="200"/>
        <w:rPr>
          <w:rFonts w:hint="eastAsia" w:ascii="宋体" w:hAnsi="宋体" w:eastAsia="宋体" w:cs="宋体"/>
          <w:color w:val="000000"/>
          <w:sz w:val="28"/>
          <w:szCs w:val="28"/>
        </w:rPr>
      </w:pPr>
      <w:bookmarkStart w:id="554" w:name="_Toc343511763"/>
      <w:r>
        <w:rPr>
          <w:rFonts w:hint="eastAsia" w:ascii="宋体" w:hAnsi="宋体" w:eastAsia="宋体" w:cs="宋体"/>
          <w:color w:val="000000"/>
          <w:sz w:val="28"/>
          <w:szCs w:val="28"/>
        </w:rPr>
        <w:t>1.1评标原则</w:t>
      </w:r>
    </w:p>
    <w:p w14:paraId="2F8121D1">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（1）公平、公正、科学、择优；</w:t>
      </w:r>
    </w:p>
    <w:p w14:paraId="043BA4B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工</w:t>
      </w:r>
      <w:r>
        <w:rPr>
          <w:rFonts w:hint="eastAsia" w:ascii="宋体" w:hAnsi="宋体" w:eastAsia="宋体" w:cs="宋体"/>
          <w:color w:val="000000"/>
          <w:sz w:val="28"/>
          <w:szCs w:val="28"/>
          <w:lang w:eastAsia="zh-CN"/>
        </w:rPr>
        <w:t>期</w:t>
      </w:r>
      <w:r>
        <w:rPr>
          <w:rFonts w:hint="eastAsia" w:ascii="宋体" w:hAnsi="宋体" w:eastAsia="宋体" w:cs="宋体"/>
          <w:color w:val="000000"/>
          <w:sz w:val="28"/>
          <w:szCs w:val="28"/>
        </w:rPr>
        <w:t>合理、方案可行；</w:t>
      </w:r>
    </w:p>
    <w:p w14:paraId="610566C5">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（3）价格合理，且不低于成本价；</w:t>
      </w:r>
    </w:p>
    <w:p w14:paraId="4538A918">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（4）禁止不正当竞争。</w:t>
      </w:r>
    </w:p>
    <w:p w14:paraId="151E1806">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1.2 本次评标采用综合评分法。</w:t>
      </w:r>
    </w:p>
    <w:p w14:paraId="14DFC34C">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评标委员会对满足招标文件实质性要求的投标文件，按照本章第2.2款规定的评分标准进行打分。</w:t>
      </w:r>
      <w:bookmarkEnd w:id="554"/>
      <w:r>
        <w:rPr>
          <w:rFonts w:hint="eastAsia" w:ascii="宋体" w:hAnsi="宋体" w:eastAsia="宋体" w:cs="宋体"/>
          <w:color w:val="000000"/>
          <w:sz w:val="28"/>
          <w:szCs w:val="28"/>
        </w:rPr>
        <w:t>评标委员会对</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在投标文件中提出的质量、</w:t>
      </w:r>
      <w:r>
        <w:rPr>
          <w:rFonts w:hint="eastAsia" w:ascii="宋体" w:hAnsi="宋体" w:eastAsia="宋体" w:cs="宋体"/>
          <w:color w:val="000000"/>
          <w:sz w:val="28"/>
          <w:szCs w:val="28"/>
          <w:lang w:val="en-US" w:eastAsia="zh-CN"/>
        </w:rPr>
        <w:t>工</w:t>
      </w:r>
      <w:r>
        <w:rPr>
          <w:rFonts w:hint="eastAsia" w:ascii="宋体" w:hAnsi="宋体" w:eastAsia="宋体" w:cs="宋体"/>
          <w:color w:val="000000"/>
          <w:sz w:val="28"/>
          <w:szCs w:val="28"/>
          <w:lang w:eastAsia="zh-CN"/>
        </w:rPr>
        <w:t>期</w:t>
      </w:r>
      <w:r>
        <w:rPr>
          <w:rFonts w:hint="eastAsia" w:ascii="宋体" w:hAnsi="宋体" w:eastAsia="宋体" w:cs="宋体"/>
          <w:color w:val="000000"/>
          <w:sz w:val="28"/>
          <w:szCs w:val="28"/>
        </w:rPr>
        <w:t>、投标价格、技术部分、商务部分等能否最大限度地满足招标文件的要求进行评审、赋分，向采购人推荐前三名中标候选</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，标明排列顺序。</w:t>
      </w:r>
    </w:p>
    <w:p w14:paraId="7B230831">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1.3在评标过程中，</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对采购人和评标委员会施加影响的任何行为，都将导致其投标资格被取消。</w:t>
      </w:r>
    </w:p>
    <w:p w14:paraId="428CA2A2">
      <w:pPr>
        <w:shd w:val="clear"/>
        <w:spacing w:line="360" w:lineRule="auto"/>
        <w:ind w:firstLine="562" w:firstLineChars="200"/>
        <w:rPr>
          <w:rFonts w:hint="eastAsia" w:ascii="宋体" w:hAnsi="宋体" w:eastAsia="宋体" w:cs="宋体"/>
          <w:b/>
          <w:color w:val="000000"/>
          <w:sz w:val="28"/>
          <w:szCs w:val="28"/>
        </w:rPr>
      </w:pPr>
      <w:bookmarkStart w:id="555" w:name="_Toc152045601"/>
      <w:bookmarkStart w:id="556" w:name="_Toc397410471"/>
      <w:bookmarkStart w:id="557" w:name="_Toc490171393"/>
      <w:bookmarkStart w:id="558" w:name="_Toc394320900"/>
      <w:bookmarkStart w:id="559" w:name="_Toc246996987"/>
      <w:bookmarkStart w:id="560" w:name="_Toc246996244"/>
      <w:bookmarkStart w:id="561" w:name="_Toc456197087"/>
      <w:bookmarkStart w:id="562" w:name="_Toc490171552"/>
      <w:bookmarkStart w:id="563" w:name="_Toc361406431"/>
      <w:bookmarkStart w:id="564" w:name="_Toc152042378"/>
      <w:bookmarkStart w:id="565" w:name="_Toc247085759"/>
      <w:bookmarkStart w:id="566" w:name="_Toc361406352"/>
      <w:bookmarkStart w:id="567" w:name="_Toc397585238"/>
      <w:bookmarkStart w:id="568" w:name="_Toc343511764"/>
      <w:bookmarkStart w:id="569" w:name="_Toc179632619"/>
      <w:bookmarkStart w:id="570" w:name="_Toc397410658"/>
      <w:bookmarkStart w:id="571" w:name="_Toc144974568"/>
      <w:bookmarkStart w:id="572" w:name="_Toc397585169"/>
      <w:bookmarkStart w:id="573" w:name="_Toc395711819"/>
      <w:r>
        <w:rPr>
          <w:rFonts w:hint="eastAsia" w:ascii="宋体" w:hAnsi="宋体" w:eastAsia="宋体" w:cs="宋体"/>
          <w:b/>
          <w:color w:val="000000"/>
          <w:sz w:val="28"/>
          <w:szCs w:val="28"/>
        </w:rPr>
        <w:t>2. 评审标准</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76476DCA">
      <w:pPr>
        <w:shd w:val="clear"/>
        <w:spacing w:line="360" w:lineRule="auto"/>
        <w:ind w:firstLine="562" w:firstLineChars="200"/>
        <w:rPr>
          <w:rFonts w:hint="eastAsia" w:ascii="宋体" w:hAnsi="宋体" w:eastAsia="宋体" w:cs="宋体"/>
          <w:b/>
          <w:color w:val="000000"/>
          <w:sz w:val="28"/>
          <w:szCs w:val="28"/>
        </w:rPr>
      </w:pPr>
      <w:bookmarkStart w:id="574" w:name="_Toc397585239"/>
      <w:bookmarkStart w:id="575" w:name="_Toc361406432"/>
      <w:bookmarkStart w:id="576" w:name="_Toc395711820"/>
      <w:bookmarkStart w:id="577" w:name="_Toc397410659"/>
      <w:bookmarkStart w:id="578" w:name="_Toc247085760"/>
      <w:bookmarkStart w:id="579" w:name="_Toc397410472"/>
      <w:bookmarkStart w:id="580" w:name="_Toc361406353"/>
      <w:bookmarkStart w:id="581" w:name="_Toc144974569"/>
      <w:bookmarkStart w:id="582" w:name="_Toc456197088"/>
      <w:bookmarkStart w:id="583" w:name="_Toc343511765"/>
      <w:bookmarkStart w:id="584" w:name="_Toc152042379"/>
      <w:bookmarkStart w:id="585" w:name="_Toc490171394"/>
      <w:bookmarkStart w:id="586" w:name="_Toc179632620"/>
      <w:bookmarkStart w:id="587" w:name="_Toc246996988"/>
      <w:bookmarkStart w:id="588" w:name="_Toc490171553"/>
      <w:bookmarkStart w:id="589" w:name="_Toc246996245"/>
      <w:bookmarkStart w:id="590" w:name="_Toc397585170"/>
      <w:bookmarkStart w:id="591" w:name="_Toc394320901"/>
      <w:bookmarkStart w:id="592" w:name="_Toc152045602"/>
      <w:r>
        <w:rPr>
          <w:rFonts w:hint="eastAsia" w:ascii="宋体" w:hAnsi="宋体" w:eastAsia="宋体" w:cs="宋体"/>
          <w:b/>
          <w:color w:val="000000"/>
          <w:sz w:val="28"/>
          <w:szCs w:val="28"/>
        </w:rPr>
        <w:t>2.1 初步评审标准</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46228657">
      <w:pPr>
        <w:shd w:val="clear"/>
        <w:spacing w:line="360" w:lineRule="auto"/>
        <w:ind w:firstLine="560" w:firstLineChars="200"/>
        <w:rPr>
          <w:rFonts w:hint="eastAsia" w:ascii="宋体" w:hAnsi="宋体" w:eastAsia="宋体" w:cs="宋体"/>
          <w:color w:val="000000"/>
          <w:sz w:val="28"/>
          <w:szCs w:val="28"/>
        </w:rPr>
      </w:pPr>
      <w:bookmarkStart w:id="593" w:name="_Toc343511766"/>
      <w:r>
        <w:rPr>
          <w:rFonts w:hint="eastAsia" w:ascii="宋体" w:hAnsi="宋体" w:eastAsia="宋体" w:cs="宋体"/>
          <w:color w:val="000000"/>
          <w:sz w:val="28"/>
          <w:szCs w:val="28"/>
        </w:rPr>
        <w:t xml:space="preserve">2.1.1 </w:t>
      </w:r>
      <w:r>
        <w:rPr>
          <w:rFonts w:hint="eastAsia" w:ascii="宋体" w:hAnsi="宋体" w:eastAsia="宋体" w:cs="宋体"/>
          <w:color w:val="000000"/>
          <w:sz w:val="28"/>
          <w:szCs w:val="28"/>
          <w:lang w:val="en-US" w:eastAsia="zh-CN"/>
        </w:rPr>
        <w:t>符合性</w:t>
      </w:r>
      <w:r>
        <w:rPr>
          <w:rFonts w:hint="eastAsia" w:ascii="宋体" w:hAnsi="宋体" w:eastAsia="宋体" w:cs="宋体"/>
          <w:color w:val="000000"/>
          <w:sz w:val="28"/>
          <w:szCs w:val="28"/>
        </w:rPr>
        <w:t>评审标准：见评标办法前附表。</w:t>
      </w:r>
      <w:bookmarkEnd w:id="593"/>
    </w:p>
    <w:p w14:paraId="7B81F9C0">
      <w:pPr>
        <w:shd w:val="clear"/>
        <w:spacing w:line="360" w:lineRule="auto"/>
        <w:ind w:firstLine="562" w:firstLineChars="200"/>
        <w:rPr>
          <w:rFonts w:hint="eastAsia" w:ascii="宋体" w:hAnsi="宋体" w:eastAsia="宋体" w:cs="宋体"/>
          <w:b/>
          <w:color w:val="000000"/>
          <w:sz w:val="28"/>
          <w:szCs w:val="28"/>
        </w:rPr>
      </w:pPr>
      <w:bookmarkStart w:id="594" w:name="_Toc397585171"/>
      <w:bookmarkStart w:id="595" w:name="_Toc343511769"/>
      <w:bookmarkStart w:id="596" w:name="_Toc152045603"/>
      <w:bookmarkStart w:id="597" w:name="_Toc490171395"/>
      <w:bookmarkStart w:id="598" w:name="_Toc361406433"/>
      <w:bookmarkStart w:id="599" w:name="_Toc361406354"/>
      <w:bookmarkStart w:id="600" w:name="_Toc179632621"/>
      <w:bookmarkStart w:id="601" w:name="_Toc144974570"/>
      <w:bookmarkStart w:id="602" w:name="_Toc394320902"/>
      <w:bookmarkStart w:id="603" w:name="_Toc152042380"/>
      <w:bookmarkStart w:id="604" w:name="_Toc456197089"/>
      <w:bookmarkStart w:id="605" w:name="_Toc246996989"/>
      <w:bookmarkStart w:id="606" w:name="_Toc395711821"/>
      <w:bookmarkStart w:id="607" w:name="_Toc397410473"/>
      <w:bookmarkStart w:id="608" w:name="_Toc397410660"/>
      <w:bookmarkStart w:id="609" w:name="_Toc247085761"/>
      <w:bookmarkStart w:id="610" w:name="_Toc490171554"/>
      <w:bookmarkStart w:id="611" w:name="_Toc397585240"/>
      <w:bookmarkStart w:id="612" w:name="_Toc246996246"/>
      <w:r>
        <w:rPr>
          <w:rFonts w:hint="eastAsia" w:ascii="宋体" w:hAnsi="宋体" w:eastAsia="宋体" w:cs="宋体"/>
          <w:b/>
          <w:color w:val="000000"/>
          <w:sz w:val="28"/>
          <w:szCs w:val="28"/>
        </w:rPr>
        <w:t>2.2 分值构成与评分标准</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6A4BC579">
      <w:pPr>
        <w:shd w:val="clear"/>
        <w:spacing w:line="360" w:lineRule="auto"/>
        <w:ind w:firstLine="560" w:firstLineChars="200"/>
        <w:rPr>
          <w:rFonts w:hint="eastAsia" w:ascii="宋体" w:hAnsi="宋体" w:eastAsia="宋体" w:cs="宋体"/>
          <w:color w:val="000000"/>
          <w:sz w:val="28"/>
          <w:szCs w:val="28"/>
        </w:rPr>
      </w:pPr>
      <w:bookmarkStart w:id="613" w:name="_Toc343511770"/>
      <w:r>
        <w:rPr>
          <w:rFonts w:hint="eastAsia" w:ascii="宋体" w:hAnsi="宋体" w:eastAsia="宋体" w:cs="宋体"/>
          <w:color w:val="000000"/>
          <w:sz w:val="28"/>
          <w:szCs w:val="28"/>
        </w:rPr>
        <w:t>2.2.1 分值构成</w:t>
      </w:r>
      <w:bookmarkEnd w:id="613"/>
      <w:r>
        <w:rPr>
          <w:rFonts w:hint="eastAsia" w:ascii="宋体" w:hAnsi="宋体" w:eastAsia="宋体" w:cs="宋体"/>
          <w:color w:val="000000"/>
          <w:sz w:val="28"/>
          <w:szCs w:val="28"/>
        </w:rPr>
        <w:t>：见评标办法前附表。</w:t>
      </w:r>
    </w:p>
    <w:p w14:paraId="69CFEC7D">
      <w:pPr>
        <w:shd w:val="clear"/>
        <w:spacing w:line="360" w:lineRule="auto"/>
        <w:ind w:firstLine="562" w:firstLineChars="200"/>
        <w:rPr>
          <w:rFonts w:hint="eastAsia" w:ascii="宋体" w:hAnsi="宋体" w:eastAsia="宋体" w:cs="宋体"/>
          <w:b/>
          <w:color w:val="000000"/>
          <w:sz w:val="28"/>
          <w:szCs w:val="28"/>
        </w:rPr>
      </w:pPr>
      <w:bookmarkStart w:id="614" w:name="_Toc397585172"/>
      <w:bookmarkStart w:id="615" w:name="_Toc343511776"/>
      <w:bookmarkStart w:id="616" w:name="_Toc456197090"/>
      <w:bookmarkStart w:id="617" w:name="_Toc152042381"/>
      <w:bookmarkStart w:id="618" w:name="_Toc246996990"/>
      <w:bookmarkStart w:id="619" w:name="_Toc394320903"/>
      <w:bookmarkStart w:id="620" w:name="_Toc397410661"/>
      <w:bookmarkStart w:id="621" w:name="_Toc361406434"/>
      <w:bookmarkStart w:id="622" w:name="_Toc144974571"/>
      <w:bookmarkStart w:id="623" w:name="_Toc179632622"/>
      <w:bookmarkStart w:id="624" w:name="_Toc152045604"/>
      <w:bookmarkStart w:id="625" w:name="_Toc246996247"/>
      <w:bookmarkStart w:id="626" w:name="_Toc490171555"/>
      <w:bookmarkStart w:id="627" w:name="_Toc247085762"/>
      <w:bookmarkStart w:id="628" w:name="_Toc397410474"/>
      <w:bookmarkStart w:id="629" w:name="_Toc397585241"/>
      <w:bookmarkStart w:id="630" w:name="_Toc361406355"/>
      <w:bookmarkStart w:id="631" w:name="_Toc395711822"/>
      <w:bookmarkStart w:id="632" w:name="_Toc490171396"/>
      <w:r>
        <w:rPr>
          <w:rFonts w:hint="eastAsia" w:ascii="宋体" w:hAnsi="宋体" w:eastAsia="宋体" w:cs="宋体"/>
          <w:b/>
          <w:color w:val="000000"/>
          <w:sz w:val="28"/>
          <w:szCs w:val="28"/>
        </w:rPr>
        <w:t>3. 评标程序</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3ED56FA7">
      <w:pPr>
        <w:shd w:val="clear"/>
        <w:spacing w:line="360" w:lineRule="auto"/>
        <w:ind w:firstLine="562" w:firstLineChars="200"/>
        <w:rPr>
          <w:rFonts w:hint="eastAsia" w:ascii="宋体" w:hAnsi="宋体" w:eastAsia="宋体" w:cs="宋体"/>
          <w:b/>
          <w:color w:val="000000"/>
          <w:sz w:val="28"/>
          <w:szCs w:val="28"/>
        </w:rPr>
      </w:pPr>
      <w:bookmarkStart w:id="633" w:name="_Toc456197091"/>
      <w:bookmarkStart w:id="634" w:name="_Toc152042382"/>
      <w:bookmarkStart w:id="635" w:name="_Toc361406356"/>
      <w:bookmarkStart w:id="636" w:name="_Toc343511777"/>
      <w:bookmarkStart w:id="637" w:name="_Toc490171556"/>
      <w:bookmarkStart w:id="638" w:name="_Toc397410662"/>
      <w:bookmarkStart w:id="639" w:name="_Toc247085763"/>
      <w:bookmarkStart w:id="640" w:name="_Toc397410475"/>
      <w:bookmarkStart w:id="641" w:name="_Toc490171397"/>
      <w:bookmarkStart w:id="642" w:name="_Toc397585173"/>
      <w:bookmarkStart w:id="643" w:name="_Toc361406435"/>
      <w:bookmarkStart w:id="644" w:name="_Toc397585242"/>
      <w:bookmarkStart w:id="645" w:name="_Toc246996248"/>
      <w:bookmarkStart w:id="646" w:name="_Toc179632623"/>
      <w:bookmarkStart w:id="647" w:name="_Toc152045605"/>
      <w:bookmarkStart w:id="648" w:name="_Toc395711823"/>
      <w:bookmarkStart w:id="649" w:name="_Toc394320904"/>
      <w:bookmarkStart w:id="650" w:name="_Toc246996991"/>
      <w:bookmarkStart w:id="651" w:name="_Toc144974572"/>
      <w:r>
        <w:rPr>
          <w:rFonts w:hint="eastAsia" w:ascii="宋体" w:hAnsi="宋体" w:eastAsia="宋体" w:cs="宋体"/>
          <w:b/>
          <w:color w:val="000000"/>
          <w:sz w:val="28"/>
          <w:szCs w:val="28"/>
        </w:rPr>
        <w:t>3.1 初步评审</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4D20A63C">
      <w:pPr>
        <w:shd w:val="clear"/>
        <w:spacing w:line="360" w:lineRule="auto"/>
        <w:ind w:firstLine="560" w:firstLineChars="200"/>
        <w:rPr>
          <w:rFonts w:hint="eastAsia" w:ascii="宋体" w:hAnsi="宋体" w:eastAsia="宋体" w:cs="宋体"/>
          <w:color w:val="000000"/>
          <w:sz w:val="28"/>
          <w:szCs w:val="28"/>
        </w:rPr>
      </w:pPr>
      <w:bookmarkStart w:id="652" w:name="_Toc343511778"/>
      <w:r>
        <w:rPr>
          <w:rFonts w:hint="eastAsia" w:ascii="宋体" w:hAnsi="宋体" w:eastAsia="宋体" w:cs="宋体"/>
          <w:color w:val="000000"/>
          <w:sz w:val="28"/>
          <w:szCs w:val="28"/>
        </w:rPr>
        <w:t>3.1.1评标委员会依据本章第2.1款规定的标准对投标文件进行初步评审。有一项不符合评审标准的，评标委员会应当否决其投标。</w:t>
      </w:r>
      <w:bookmarkEnd w:id="652"/>
    </w:p>
    <w:p w14:paraId="5127942C">
      <w:pPr>
        <w:shd w:val="clear"/>
        <w:spacing w:line="360" w:lineRule="auto"/>
        <w:ind w:firstLine="560" w:firstLineChars="200"/>
        <w:rPr>
          <w:rFonts w:hint="eastAsia" w:ascii="宋体" w:hAnsi="宋体" w:eastAsia="宋体" w:cs="宋体"/>
          <w:color w:val="000000"/>
          <w:sz w:val="28"/>
          <w:szCs w:val="28"/>
        </w:rPr>
      </w:pPr>
      <w:bookmarkStart w:id="653" w:name="_Toc343511779"/>
      <w:r>
        <w:rPr>
          <w:rFonts w:hint="eastAsia" w:ascii="宋体" w:hAnsi="宋体" w:eastAsia="宋体" w:cs="宋体"/>
          <w:color w:val="000000"/>
          <w:sz w:val="28"/>
          <w:szCs w:val="28"/>
        </w:rPr>
        <w:t xml:space="preserve">3.1.2 </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有以下情形之一的，评标委员会应当否决其投标：</w:t>
      </w:r>
      <w:bookmarkEnd w:id="653"/>
    </w:p>
    <w:p w14:paraId="55B6D832">
      <w:pPr>
        <w:shd w:val="clear"/>
        <w:spacing w:line="360" w:lineRule="auto"/>
        <w:ind w:firstLine="560" w:firstLineChars="200"/>
        <w:rPr>
          <w:rFonts w:hint="eastAsia" w:ascii="宋体" w:hAnsi="宋体" w:eastAsia="宋体" w:cs="宋体"/>
          <w:color w:val="000000"/>
          <w:sz w:val="28"/>
          <w:szCs w:val="28"/>
        </w:rPr>
      </w:pPr>
      <w:bookmarkStart w:id="654" w:name="_Toc343511780"/>
      <w:r>
        <w:rPr>
          <w:rFonts w:hint="eastAsia" w:ascii="宋体" w:hAnsi="宋体" w:eastAsia="宋体" w:cs="宋体"/>
          <w:color w:val="000000"/>
          <w:sz w:val="28"/>
          <w:szCs w:val="28"/>
        </w:rPr>
        <w:t>（1）第二章“</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须知”第1.4.2项、第1.4.3项规定的任何一种情形的；</w:t>
      </w:r>
      <w:bookmarkEnd w:id="654"/>
    </w:p>
    <w:p w14:paraId="5250AE2C">
      <w:pPr>
        <w:shd w:val="clear"/>
        <w:spacing w:line="360" w:lineRule="auto"/>
        <w:ind w:firstLine="560" w:firstLineChars="200"/>
        <w:rPr>
          <w:rFonts w:hint="eastAsia" w:ascii="宋体" w:hAnsi="宋体" w:eastAsia="宋体" w:cs="宋体"/>
          <w:color w:val="000000"/>
          <w:sz w:val="28"/>
          <w:szCs w:val="28"/>
        </w:rPr>
      </w:pPr>
      <w:bookmarkStart w:id="655" w:name="_Toc343511781"/>
      <w:r>
        <w:rPr>
          <w:rFonts w:hint="eastAsia" w:ascii="宋体" w:hAnsi="宋体" w:eastAsia="宋体" w:cs="宋体"/>
          <w:color w:val="000000"/>
          <w:sz w:val="28"/>
          <w:szCs w:val="28"/>
        </w:rPr>
        <w:t>（2）串通投标或弄虚作假或有其他违法行为的；</w:t>
      </w:r>
      <w:bookmarkEnd w:id="655"/>
    </w:p>
    <w:p w14:paraId="580BEFA1">
      <w:pPr>
        <w:shd w:val="clear"/>
        <w:spacing w:line="360" w:lineRule="auto"/>
        <w:ind w:firstLine="560" w:firstLineChars="200"/>
        <w:rPr>
          <w:rFonts w:hint="eastAsia" w:ascii="宋体" w:hAnsi="宋体" w:eastAsia="宋体" w:cs="宋体"/>
          <w:color w:val="000000"/>
          <w:sz w:val="28"/>
          <w:szCs w:val="28"/>
        </w:rPr>
      </w:pPr>
      <w:bookmarkStart w:id="656" w:name="_Toc343511784"/>
      <w:r>
        <w:rPr>
          <w:rFonts w:hint="eastAsia" w:ascii="宋体" w:hAnsi="宋体" w:eastAsia="宋体" w:cs="宋体"/>
          <w:color w:val="000000"/>
          <w:sz w:val="28"/>
          <w:szCs w:val="28"/>
        </w:rPr>
        <w:t>（3）不按评标委员会要求澄清、说明或补正的。</w:t>
      </w:r>
      <w:bookmarkEnd w:id="656"/>
    </w:p>
    <w:p w14:paraId="2126B771">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3.1.3评标过程如需询标须有</w:t>
      </w:r>
      <w:r>
        <w:rPr>
          <w:rFonts w:hint="eastAsia" w:ascii="宋体" w:hAnsi="宋体" w:eastAsia="宋体" w:cs="宋体"/>
          <w:color w:val="000000"/>
          <w:sz w:val="28"/>
          <w:szCs w:val="28"/>
          <w:shd w:val="clear"/>
        </w:rPr>
        <w:t>监管人员在场</w:t>
      </w:r>
      <w:r>
        <w:rPr>
          <w:rFonts w:hint="eastAsia" w:ascii="宋体" w:hAnsi="宋体" w:eastAsia="宋体" w:cs="宋体"/>
          <w:color w:val="000000"/>
          <w:sz w:val="28"/>
          <w:szCs w:val="28"/>
        </w:rPr>
        <w:t>，询标不得改变投标文件的实质性内容，不得扣留和传播任何涉及</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商业秘密的询标资料，询标结果以</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确认的文字资料为准。</w:t>
      </w:r>
    </w:p>
    <w:p w14:paraId="3E6DF473">
      <w:pPr>
        <w:shd w:val="clear"/>
        <w:spacing w:line="360" w:lineRule="auto"/>
        <w:ind w:firstLine="562" w:firstLineChars="200"/>
        <w:rPr>
          <w:rFonts w:hint="eastAsia" w:ascii="宋体" w:hAnsi="宋体" w:eastAsia="宋体" w:cs="宋体"/>
          <w:b/>
          <w:color w:val="000000"/>
          <w:sz w:val="28"/>
          <w:szCs w:val="28"/>
        </w:rPr>
      </w:pPr>
      <w:bookmarkStart w:id="657" w:name="_Toc361406357"/>
      <w:bookmarkStart w:id="658" w:name="_Toc179632624"/>
      <w:bookmarkStart w:id="659" w:name="_Toc246996992"/>
      <w:bookmarkStart w:id="660" w:name="_Toc397410663"/>
      <w:bookmarkStart w:id="661" w:name="_Toc397585243"/>
      <w:bookmarkStart w:id="662" w:name="_Toc490171398"/>
      <w:bookmarkStart w:id="663" w:name="_Toc397585174"/>
      <w:bookmarkStart w:id="664" w:name="_Toc395711824"/>
      <w:bookmarkStart w:id="665" w:name="_Toc152042384"/>
      <w:bookmarkStart w:id="666" w:name="_Toc246996249"/>
      <w:bookmarkStart w:id="667" w:name="_Toc394320905"/>
      <w:bookmarkStart w:id="668" w:name="_Toc361406436"/>
      <w:bookmarkStart w:id="669" w:name="_Toc152045606"/>
      <w:bookmarkStart w:id="670" w:name="_Toc490171557"/>
      <w:bookmarkStart w:id="671" w:name="_Toc247085764"/>
      <w:bookmarkStart w:id="672" w:name="_Toc144974573"/>
      <w:bookmarkStart w:id="673" w:name="_Toc456197092"/>
      <w:bookmarkStart w:id="674" w:name="_Toc397410476"/>
      <w:bookmarkStart w:id="675" w:name="_Toc343511788"/>
      <w:r>
        <w:rPr>
          <w:rFonts w:hint="eastAsia" w:ascii="宋体" w:hAnsi="宋体" w:eastAsia="宋体" w:cs="宋体"/>
          <w:b/>
          <w:color w:val="000000"/>
          <w:sz w:val="28"/>
          <w:szCs w:val="28"/>
        </w:rPr>
        <w:t>3.2 详细评审</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4E0FBBC0">
      <w:pPr>
        <w:shd w:val="clear"/>
        <w:spacing w:line="360" w:lineRule="auto"/>
        <w:ind w:firstLine="562" w:firstLineChars="200"/>
        <w:rPr>
          <w:rFonts w:hint="eastAsia" w:ascii="宋体" w:hAnsi="宋体" w:eastAsia="宋体" w:cs="宋体"/>
          <w:b/>
          <w:color w:val="000000"/>
          <w:sz w:val="28"/>
          <w:szCs w:val="28"/>
        </w:rPr>
      </w:pPr>
      <w:bookmarkStart w:id="676" w:name="_Toc343511789"/>
      <w:r>
        <w:rPr>
          <w:rFonts w:hint="eastAsia" w:ascii="宋体" w:hAnsi="宋体" w:eastAsia="宋体" w:cs="宋体"/>
          <w:b/>
          <w:color w:val="000000"/>
          <w:sz w:val="28"/>
          <w:szCs w:val="28"/>
        </w:rPr>
        <w:t>3.2.1评审内容及步骤</w:t>
      </w:r>
      <w:bookmarkEnd w:id="676"/>
    </w:p>
    <w:p w14:paraId="7F2828B7">
      <w:pPr>
        <w:pStyle w:val="13"/>
        <w:shd w:val="clear"/>
        <w:spacing w:line="360" w:lineRule="auto"/>
        <w:ind w:firstLine="480"/>
        <w:rPr>
          <w:rFonts w:hint="eastAsia" w:ascii="宋体" w:hAnsi="宋体" w:eastAsia="宋体" w:cs="宋体"/>
          <w:color w:val="000000"/>
          <w:sz w:val="28"/>
          <w:szCs w:val="28"/>
        </w:rPr>
      </w:pPr>
      <w:bookmarkStart w:id="677" w:name="_Toc343511790"/>
      <w:r>
        <w:rPr>
          <w:rFonts w:hint="eastAsia" w:ascii="宋体" w:hAnsi="宋体" w:eastAsia="宋体" w:cs="宋体"/>
          <w:color w:val="000000"/>
          <w:sz w:val="28"/>
          <w:szCs w:val="28"/>
        </w:rPr>
        <w:t>评标前评标委员会需先对</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投标文件进行符合性评审，然后再对通过符合性评审的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进行技术、商务部分的进行量化打分。</w:t>
      </w:r>
      <w:bookmarkEnd w:id="677"/>
    </w:p>
    <w:p w14:paraId="35E30EC4">
      <w:pPr>
        <w:shd w:val="clear"/>
        <w:spacing w:line="360" w:lineRule="auto"/>
        <w:ind w:firstLine="562" w:firstLineChars="200"/>
        <w:rPr>
          <w:rFonts w:hint="eastAsia" w:ascii="宋体" w:hAnsi="宋体" w:eastAsia="宋体" w:cs="宋体"/>
          <w:b/>
          <w:color w:val="000000"/>
          <w:sz w:val="28"/>
          <w:szCs w:val="28"/>
        </w:rPr>
      </w:pPr>
      <w:bookmarkStart w:id="678" w:name="_Toc343511791"/>
      <w:r>
        <w:rPr>
          <w:rFonts w:hint="eastAsia" w:ascii="宋体" w:hAnsi="宋体" w:eastAsia="宋体" w:cs="宋体"/>
          <w:b/>
          <w:color w:val="000000"/>
          <w:sz w:val="28"/>
          <w:szCs w:val="28"/>
        </w:rPr>
        <w:t>3.2.2技术部分、商务部分的评审：</w:t>
      </w:r>
      <w:bookmarkEnd w:id="678"/>
    </w:p>
    <w:p w14:paraId="7698AD8F">
      <w:pPr>
        <w:shd w:val="clear"/>
        <w:spacing w:line="360" w:lineRule="auto"/>
        <w:ind w:firstLine="420" w:firstLineChars="150"/>
        <w:rPr>
          <w:rFonts w:hint="eastAsia" w:ascii="宋体" w:hAnsi="宋体" w:eastAsia="宋体" w:cs="宋体"/>
          <w:color w:val="000000"/>
          <w:sz w:val="28"/>
          <w:szCs w:val="28"/>
        </w:rPr>
      </w:pPr>
      <w:bookmarkStart w:id="679" w:name="_Toc343511792"/>
      <w:r>
        <w:rPr>
          <w:rFonts w:hint="eastAsia" w:ascii="宋体" w:hAnsi="宋体" w:eastAsia="宋体" w:cs="宋体"/>
          <w:color w:val="000000"/>
          <w:sz w:val="28"/>
          <w:szCs w:val="28"/>
        </w:rPr>
        <w:t>评标委员会依据</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提交的投标文件，对投标文件的技术部分和商务部分进行详细评审</w:t>
      </w:r>
      <w:bookmarkEnd w:id="679"/>
      <w:bookmarkStart w:id="680" w:name="_Toc343511793"/>
      <w:r>
        <w:rPr>
          <w:rFonts w:hint="eastAsia" w:ascii="宋体" w:hAnsi="宋体" w:eastAsia="宋体" w:cs="宋体"/>
          <w:color w:val="000000"/>
          <w:sz w:val="28"/>
          <w:szCs w:val="28"/>
        </w:rPr>
        <w:t>。与项目相关的一些要求任何一项有严重错误或漏项者，则视为不合格，不再参与评标，其他缺项漏项者得0分。</w:t>
      </w:r>
    </w:p>
    <w:p w14:paraId="4804C154">
      <w:pPr>
        <w:shd w:val="clea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评分细则如下：</w:t>
      </w:r>
    </w:p>
    <w:p w14:paraId="05243C7E">
      <w:pPr>
        <w:shd w:val="clea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评价和比较以投标文件为依据，从“投标价格”、“技术部分评审”、“商务部分评审”三个方面进行评审并按照百分制进行赋分。</w:t>
      </w:r>
    </w:p>
    <w:tbl>
      <w:tblPr>
        <w:tblStyle w:val="29"/>
        <w:tblW w:w="9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2"/>
        <w:gridCol w:w="1772"/>
        <w:gridCol w:w="6411"/>
      </w:tblGrid>
      <w:tr w14:paraId="4EB42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3" w:hRule="atLeast"/>
          <w:jc w:val="center"/>
        </w:trPr>
        <w:tc>
          <w:tcPr>
            <w:tcW w:w="1342" w:type="dxa"/>
            <w:tcBorders>
              <w:bottom w:val="single" w:color="auto" w:sz="4" w:space="0"/>
            </w:tcBorders>
            <w:noWrap w:val="0"/>
            <w:vAlign w:val="center"/>
          </w:tcPr>
          <w:p w14:paraId="4CE1521F">
            <w:pPr>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投标报价</w:t>
            </w:r>
          </w:p>
          <w:p w14:paraId="1D671194">
            <w:pPr>
              <w:spacing w:line="360" w:lineRule="auto"/>
              <w:jc w:val="center"/>
              <w:rPr>
                <w:rFonts w:hint="eastAsia" w:ascii="宋体" w:hAnsi="宋体" w:eastAsia="宋体" w:cs="宋体"/>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30</w:t>
            </w:r>
            <w:r>
              <w:rPr>
                <w:rFonts w:hint="eastAsia" w:ascii="宋体" w:hAnsi="宋体" w:eastAsia="宋体" w:cs="宋体"/>
                <w:bCs/>
                <w:sz w:val="28"/>
                <w:szCs w:val="28"/>
              </w:rPr>
              <w:t>分）</w:t>
            </w:r>
          </w:p>
        </w:tc>
        <w:tc>
          <w:tcPr>
            <w:tcW w:w="8183" w:type="dxa"/>
            <w:gridSpan w:val="2"/>
            <w:tcBorders>
              <w:bottom w:val="single" w:color="auto" w:sz="4" w:space="0"/>
            </w:tcBorders>
            <w:noWrap w:val="0"/>
            <w:vAlign w:val="center"/>
          </w:tcPr>
          <w:p w14:paraId="3A7A4FEA">
            <w:pPr>
              <w:spacing w:line="360" w:lineRule="auto"/>
              <w:rPr>
                <w:rFonts w:hint="eastAsia" w:ascii="宋体" w:hAnsi="宋体" w:eastAsia="宋体" w:cs="宋体"/>
                <w:sz w:val="28"/>
                <w:szCs w:val="28"/>
                <w:shd w:val="clear" w:fill="FFFF00"/>
              </w:rPr>
            </w:pPr>
            <w:r>
              <w:rPr>
                <w:rFonts w:hint="eastAsia" w:ascii="宋体" w:hAnsi="宋体" w:eastAsia="宋体" w:cs="宋体"/>
                <w:sz w:val="28"/>
                <w:szCs w:val="28"/>
              </w:rPr>
              <w:t>1.经初审合格的</w:t>
            </w:r>
            <w:r>
              <w:rPr>
                <w:rFonts w:hint="eastAsia" w:ascii="宋体" w:hAnsi="宋体" w:eastAsia="宋体" w:cs="宋体"/>
                <w:sz w:val="28"/>
                <w:szCs w:val="28"/>
                <w:lang w:eastAsia="zh-CN"/>
              </w:rPr>
              <w:t>投标</w:t>
            </w:r>
            <w:r>
              <w:rPr>
                <w:rFonts w:hint="eastAsia" w:ascii="宋体" w:hAnsi="宋体" w:eastAsia="宋体" w:cs="宋体"/>
                <w:sz w:val="28"/>
                <w:szCs w:val="28"/>
              </w:rPr>
              <w:t>文件，其</w:t>
            </w:r>
            <w:r>
              <w:rPr>
                <w:rFonts w:hint="eastAsia" w:ascii="宋体" w:hAnsi="宋体" w:eastAsia="宋体" w:cs="宋体"/>
                <w:sz w:val="28"/>
                <w:szCs w:val="28"/>
                <w:lang w:eastAsia="zh-CN"/>
              </w:rPr>
              <w:t>投标</w:t>
            </w:r>
            <w:r>
              <w:rPr>
                <w:rFonts w:hint="eastAsia" w:ascii="宋体" w:hAnsi="宋体" w:eastAsia="宋体" w:cs="宋体"/>
                <w:sz w:val="28"/>
                <w:szCs w:val="28"/>
              </w:rPr>
              <w:t>报价为有效</w:t>
            </w:r>
            <w:r>
              <w:rPr>
                <w:rFonts w:hint="eastAsia" w:ascii="宋体" w:hAnsi="宋体" w:eastAsia="宋体" w:cs="宋体"/>
                <w:sz w:val="28"/>
                <w:szCs w:val="28"/>
                <w:lang w:eastAsia="zh-CN"/>
              </w:rPr>
              <w:t>投标</w:t>
            </w:r>
            <w:r>
              <w:rPr>
                <w:rFonts w:hint="eastAsia" w:ascii="宋体" w:hAnsi="宋体" w:eastAsia="宋体" w:cs="宋体"/>
                <w:sz w:val="28"/>
                <w:szCs w:val="28"/>
              </w:rPr>
              <w:t>报</w:t>
            </w:r>
            <w:r>
              <w:rPr>
                <w:rFonts w:hint="eastAsia" w:ascii="宋体" w:hAnsi="宋体" w:eastAsia="宋体" w:cs="宋体"/>
                <w:sz w:val="28"/>
                <w:szCs w:val="28"/>
                <w:shd w:val="clear"/>
              </w:rPr>
              <w:t>价。</w:t>
            </w:r>
          </w:p>
          <w:p w14:paraId="6665C23E">
            <w:pPr>
              <w:spacing w:line="360" w:lineRule="auto"/>
              <w:rPr>
                <w:rFonts w:hint="eastAsia" w:ascii="宋体" w:hAnsi="宋体" w:eastAsia="宋体" w:cs="宋体"/>
                <w:sz w:val="28"/>
                <w:szCs w:val="28"/>
              </w:rPr>
            </w:pPr>
            <w:r>
              <w:rPr>
                <w:rFonts w:hint="eastAsia" w:ascii="宋体" w:hAnsi="宋体" w:eastAsia="宋体" w:cs="宋体"/>
                <w:sz w:val="28"/>
                <w:szCs w:val="28"/>
              </w:rPr>
              <w:t>2.满足</w:t>
            </w:r>
            <w:r>
              <w:rPr>
                <w:rFonts w:hint="eastAsia" w:ascii="宋体" w:hAnsi="宋体" w:eastAsia="宋体" w:cs="宋体"/>
                <w:sz w:val="28"/>
                <w:szCs w:val="28"/>
                <w:lang w:eastAsia="zh-CN"/>
              </w:rPr>
              <w:t>招标</w:t>
            </w:r>
            <w:r>
              <w:rPr>
                <w:rFonts w:hint="eastAsia" w:ascii="宋体" w:hAnsi="宋体" w:eastAsia="宋体" w:cs="宋体"/>
                <w:sz w:val="28"/>
                <w:szCs w:val="28"/>
              </w:rPr>
              <w:t>文件实质性要求且最终报价最低的供应商的价格为</w:t>
            </w:r>
            <w:r>
              <w:rPr>
                <w:rFonts w:hint="eastAsia" w:ascii="宋体" w:hAnsi="宋体" w:eastAsia="宋体" w:cs="宋体"/>
                <w:sz w:val="28"/>
                <w:szCs w:val="28"/>
                <w:lang w:eastAsia="zh-CN"/>
              </w:rPr>
              <w:t>评标</w:t>
            </w:r>
            <w:r>
              <w:rPr>
                <w:rFonts w:hint="eastAsia" w:ascii="宋体" w:hAnsi="宋体" w:eastAsia="宋体" w:cs="宋体"/>
                <w:sz w:val="28"/>
                <w:szCs w:val="28"/>
              </w:rPr>
              <w:t>基准价，其价格分为满分</w:t>
            </w:r>
            <w:r>
              <w:rPr>
                <w:rFonts w:hint="eastAsia" w:ascii="宋体" w:hAnsi="宋体" w:eastAsia="宋体" w:cs="宋体"/>
                <w:sz w:val="28"/>
                <w:szCs w:val="28"/>
                <w:lang w:val="en-US" w:eastAsia="zh-CN"/>
              </w:rPr>
              <w:t>30</w:t>
            </w:r>
            <w:r>
              <w:rPr>
                <w:rFonts w:hint="eastAsia" w:ascii="宋体" w:hAnsi="宋体" w:eastAsia="宋体" w:cs="宋体"/>
                <w:sz w:val="28"/>
                <w:szCs w:val="28"/>
              </w:rPr>
              <w:t>分。</w:t>
            </w:r>
          </w:p>
          <w:p w14:paraId="060177AB">
            <w:pPr>
              <w:spacing w:line="360" w:lineRule="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投标</w:t>
            </w:r>
            <w:r>
              <w:rPr>
                <w:rFonts w:hint="eastAsia" w:ascii="宋体" w:hAnsi="宋体" w:eastAsia="宋体" w:cs="宋体"/>
                <w:sz w:val="28"/>
                <w:szCs w:val="28"/>
              </w:rPr>
              <w:t>报价得分=（</w:t>
            </w:r>
            <w:r>
              <w:rPr>
                <w:rFonts w:hint="eastAsia" w:ascii="宋体" w:hAnsi="宋体" w:eastAsia="宋体" w:cs="宋体"/>
                <w:sz w:val="28"/>
                <w:szCs w:val="28"/>
                <w:lang w:eastAsia="zh-CN"/>
              </w:rPr>
              <w:t>评标</w:t>
            </w:r>
            <w:r>
              <w:rPr>
                <w:rFonts w:hint="eastAsia" w:ascii="宋体" w:hAnsi="宋体" w:eastAsia="宋体" w:cs="宋体"/>
                <w:sz w:val="28"/>
                <w:szCs w:val="28"/>
              </w:rPr>
              <w:t>基准价/</w:t>
            </w:r>
            <w:r>
              <w:rPr>
                <w:rFonts w:hint="eastAsia" w:ascii="宋体" w:hAnsi="宋体" w:eastAsia="宋体" w:cs="宋体"/>
                <w:sz w:val="28"/>
                <w:szCs w:val="28"/>
                <w:lang w:eastAsia="zh-CN"/>
              </w:rPr>
              <w:t>有效投标</w:t>
            </w:r>
            <w:r>
              <w:rPr>
                <w:rFonts w:hint="eastAsia" w:ascii="宋体" w:hAnsi="宋体" w:eastAsia="宋体" w:cs="宋体"/>
                <w:sz w:val="28"/>
                <w:szCs w:val="28"/>
              </w:rPr>
              <w:t>报价）×</w:t>
            </w:r>
            <w:r>
              <w:rPr>
                <w:rFonts w:hint="eastAsia" w:ascii="宋体" w:hAnsi="宋体" w:eastAsia="宋体" w:cs="宋体"/>
                <w:sz w:val="28"/>
                <w:szCs w:val="28"/>
                <w:lang w:val="en-US" w:eastAsia="zh-CN"/>
              </w:rPr>
              <w:t>30</w:t>
            </w:r>
            <w:r>
              <w:rPr>
                <w:rFonts w:hint="eastAsia" w:ascii="宋体" w:hAnsi="宋体" w:eastAsia="宋体" w:cs="宋体"/>
                <w:sz w:val="28"/>
                <w:szCs w:val="28"/>
              </w:rPr>
              <w:t>的公式计算得分。</w:t>
            </w:r>
          </w:p>
          <w:p w14:paraId="71DADDDC">
            <w:pPr>
              <w:spacing w:line="360" w:lineRule="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投标</w:t>
            </w:r>
            <w:r>
              <w:rPr>
                <w:rFonts w:hint="eastAsia" w:ascii="宋体" w:hAnsi="宋体" w:eastAsia="宋体" w:cs="宋体"/>
                <w:sz w:val="28"/>
                <w:szCs w:val="28"/>
              </w:rPr>
              <w:t>报价不完整的，不进入</w:t>
            </w:r>
            <w:r>
              <w:rPr>
                <w:rFonts w:hint="eastAsia" w:ascii="宋体" w:hAnsi="宋体" w:eastAsia="宋体" w:cs="宋体"/>
                <w:sz w:val="28"/>
                <w:szCs w:val="28"/>
                <w:lang w:eastAsia="zh-CN"/>
              </w:rPr>
              <w:t>评标</w:t>
            </w:r>
            <w:r>
              <w:rPr>
                <w:rFonts w:hint="eastAsia" w:ascii="宋体" w:hAnsi="宋体" w:eastAsia="宋体" w:cs="宋体"/>
                <w:sz w:val="28"/>
                <w:szCs w:val="28"/>
              </w:rPr>
              <w:t>基准价的计算，本项得0分。</w:t>
            </w:r>
          </w:p>
        </w:tc>
      </w:tr>
      <w:tr w14:paraId="19187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42" w:type="dxa"/>
            <w:vMerge w:val="restart"/>
            <w:noWrap w:val="0"/>
            <w:vAlign w:val="center"/>
          </w:tcPr>
          <w:p w14:paraId="04071068">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详细评审</w:t>
            </w:r>
            <w:r>
              <w:rPr>
                <w:rFonts w:hint="eastAsia" w:ascii="宋体" w:hAnsi="宋体" w:eastAsia="宋体" w:cs="宋体"/>
                <w:sz w:val="28"/>
                <w:szCs w:val="28"/>
              </w:rPr>
              <w:t>标准</w:t>
            </w:r>
          </w:p>
          <w:p w14:paraId="06A7E725">
            <w:pPr>
              <w:spacing w:line="360" w:lineRule="auto"/>
              <w:ind w:right="-107" w:rightChars="-51"/>
              <w:jc w:val="center"/>
              <w:rPr>
                <w:rFonts w:hint="eastAsia" w:ascii="宋体" w:hAnsi="宋体" w:eastAsia="宋体" w:cs="宋体"/>
                <w:bCs/>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70</w:t>
            </w:r>
            <w:r>
              <w:rPr>
                <w:rFonts w:hint="eastAsia" w:ascii="宋体" w:hAnsi="宋体" w:eastAsia="宋体" w:cs="宋体"/>
                <w:sz w:val="28"/>
                <w:szCs w:val="28"/>
              </w:rPr>
              <w:t>分）</w:t>
            </w:r>
          </w:p>
        </w:tc>
        <w:tc>
          <w:tcPr>
            <w:tcW w:w="1772" w:type="dxa"/>
            <w:noWrap w:val="0"/>
            <w:vAlign w:val="center"/>
          </w:tcPr>
          <w:p w14:paraId="5666A314">
            <w:pPr>
              <w:spacing w:line="360" w:lineRule="auto"/>
              <w:rPr>
                <w:rFonts w:hint="eastAsia" w:ascii="宋体" w:hAnsi="宋体" w:eastAsia="宋体" w:cs="宋体"/>
                <w:sz w:val="28"/>
                <w:szCs w:val="28"/>
              </w:rPr>
            </w:pPr>
            <w:r>
              <w:rPr>
                <w:rFonts w:hint="eastAsia" w:ascii="宋体" w:hAnsi="宋体" w:eastAsia="宋体" w:cs="宋体"/>
                <w:sz w:val="28"/>
                <w:szCs w:val="28"/>
              </w:rPr>
              <w:t>施工方案与技术措施</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15分</w:t>
            </w:r>
            <w:r>
              <w:rPr>
                <w:rFonts w:hint="eastAsia" w:ascii="宋体" w:hAnsi="宋体" w:eastAsia="宋体" w:cs="宋体"/>
                <w:sz w:val="28"/>
                <w:szCs w:val="28"/>
                <w:lang w:eastAsia="zh-CN"/>
              </w:rPr>
              <w:t>）</w:t>
            </w:r>
          </w:p>
        </w:tc>
        <w:tc>
          <w:tcPr>
            <w:tcW w:w="6411" w:type="dxa"/>
            <w:noWrap w:val="0"/>
            <w:vAlign w:val="center"/>
          </w:tcPr>
          <w:p w14:paraId="52F2CFF2">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根据各供应商提供的总体施工方案与技术措施进行综合评审。 施工方案与技术措施非常详细、完整，可行、有针对性，有利于项目实施的得(10-15]分； </w:t>
            </w:r>
          </w:p>
          <w:p w14:paraId="1D57AF71">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施工方案与技术措施比较详细完整、可行，较利于项目实施的得(5-10]分； </w:t>
            </w:r>
          </w:p>
          <w:p w14:paraId="76F4F252">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施工方案与技术措施基本可行，基本满足项目实施需要的得(0-5]分。</w:t>
            </w:r>
          </w:p>
        </w:tc>
      </w:tr>
      <w:tr w14:paraId="6E8BC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42" w:type="dxa"/>
            <w:vMerge w:val="continue"/>
            <w:noWrap w:val="0"/>
            <w:vAlign w:val="center"/>
          </w:tcPr>
          <w:p w14:paraId="41201393">
            <w:pPr>
              <w:spacing w:line="360" w:lineRule="auto"/>
              <w:ind w:right="-107" w:rightChars="-51"/>
              <w:jc w:val="center"/>
              <w:rPr>
                <w:rFonts w:hint="eastAsia" w:ascii="宋体" w:hAnsi="宋体" w:eastAsia="宋体" w:cs="宋体"/>
                <w:bCs/>
                <w:sz w:val="28"/>
                <w:szCs w:val="28"/>
              </w:rPr>
            </w:pPr>
          </w:p>
        </w:tc>
        <w:tc>
          <w:tcPr>
            <w:tcW w:w="1772" w:type="dxa"/>
            <w:noWrap w:val="0"/>
            <w:vAlign w:val="center"/>
          </w:tcPr>
          <w:p w14:paraId="1C3BEBF2">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进度控制计划措施（10分）</w:t>
            </w:r>
          </w:p>
        </w:tc>
        <w:tc>
          <w:tcPr>
            <w:tcW w:w="6411" w:type="dxa"/>
            <w:noWrap w:val="0"/>
            <w:vAlign w:val="center"/>
          </w:tcPr>
          <w:p w14:paraId="76FFB688">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针对本项目提供具体的</w:t>
            </w:r>
            <w:r>
              <w:rPr>
                <w:rFonts w:hint="eastAsia" w:ascii="宋体" w:hAnsi="宋体" w:eastAsia="宋体" w:cs="宋体"/>
                <w:sz w:val="28"/>
                <w:szCs w:val="28"/>
                <w:lang w:val="en-US" w:eastAsia="zh-CN"/>
              </w:rPr>
              <w:t>进度控制计划</w:t>
            </w:r>
            <w:r>
              <w:rPr>
                <w:rFonts w:hint="eastAsia" w:ascii="宋体" w:hAnsi="宋体" w:eastAsia="宋体" w:cs="宋体"/>
                <w:sz w:val="28"/>
                <w:szCs w:val="28"/>
                <w:lang w:eastAsia="zh-CN"/>
              </w:rPr>
              <w:t xml:space="preserve">措施进行综合评审。 </w:t>
            </w:r>
          </w:p>
          <w:p w14:paraId="62FFDCF7">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针对本项目提供具体的</w:t>
            </w:r>
            <w:r>
              <w:rPr>
                <w:rFonts w:hint="eastAsia" w:ascii="宋体" w:hAnsi="宋体" w:eastAsia="宋体" w:cs="宋体"/>
                <w:sz w:val="28"/>
                <w:szCs w:val="28"/>
                <w:lang w:val="en-US" w:eastAsia="zh-CN"/>
              </w:rPr>
              <w:t>进度控制计划</w:t>
            </w:r>
            <w:r>
              <w:rPr>
                <w:rFonts w:hint="eastAsia" w:ascii="宋体" w:hAnsi="宋体" w:eastAsia="宋体" w:cs="宋体"/>
                <w:sz w:val="28"/>
                <w:szCs w:val="28"/>
                <w:lang w:eastAsia="zh-CN"/>
              </w:rPr>
              <w:t>措施，且符合并优于采购人</w:t>
            </w:r>
            <w:r>
              <w:rPr>
                <w:rFonts w:hint="eastAsia" w:ascii="宋体" w:hAnsi="宋体" w:eastAsia="宋体" w:cs="宋体"/>
                <w:sz w:val="28"/>
                <w:szCs w:val="28"/>
                <w:lang w:val="en-US" w:eastAsia="zh-CN"/>
              </w:rPr>
              <w:t>工期</w:t>
            </w:r>
            <w:r>
              <w:rPr>
                <w:rFonts w:hint="eastAsia" w:ascii="宋体" w:hAnsi="宋体" w:eastAsia="宋体" w:cs="宋体"/>
                <w:sz w:val="28"/>
                <w:szCs w:val="28"/>
                <w:lang w:eastAsia="zh-CN"/>
              </w:rPr>
              <w:t xml:space="preserve">的要求，得(7-10]分； </w:t>
            </w:r>
          </w:p>
          <w:p w14:paraId="7182C294">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针对本项目提供具体的</w:t>
            </w:r>
            <w:r>
              <w:rPr>
                <w:rFonts w:hint="eastAsia" w:ascii="宋体" w:hAnsi="宋体" w:eastAsia="宋体" w:cs="宋体"/>
                <w:sz w:val="28"/>
                <w:szCs w:val="28"/>
                <w:lang w:val="en-US" w:eastAsia="zh-CN"/>
              </w:rPr>
              <w:t>进度控制计划</w:t>
            </w:r>
            <w:r>
              <w:rPr>
                <w:rFonts w:hint="eastAsia" w:ascii="宋体" w:hAnsi="宋体" w:eastAsia="宋体" w:cs="宋体"/>
                <w:sz w:val="28"/>
                <w:szCs w:val="28"/>
                <w:lang w:eastAsia="zh-CN"/>
              </w:rPr>
              <w:t>措施，基本符合采购人</w:t>
            </w:r>
            <w:r>
              <w:rPr>
                <w:rFonts w:hint="eastAsia" w:ascii="宋体" w:hAnsi="宋体" w:eastAsia="宋体" w:cs="宋体"/>
                <w:sz w:val="28"/>
                <w:szCs w:val="28"/>
                <w:lang w:val="en-US" w:eastAsia="zh-CN"/>
              </w:rPr>
              <w:t>工期</w:t>
            </w:r>
            <w:r>
              <w:rPr>
                <w:rFonts w:hint="eastAsia" w:ascii="宋体" w:hAnsi="宋体" w:eastAsia="宋体" w:cs="宋体"/>
                <w:sz w:val="28"/>
                <w:szCs w:val="28"/>
                <w:lang w:eastAsia="zh-CN"/>
              </w:rPr>
              <w:t xml:space="preserve">的要求，得(3-7]分； </w:t>
            </w:r>
          </w:p>
          <w:p w14:paraId="25B604F0">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针对本项目提供的</w:t>
            </w:r>
            <w:r>
              <w:rPr>
                <w:rFonts w:hint="eastAsia" w:ascii="宋体" w:hAnsi="宋体" w:eastAsia="宋体" w:cs="宋体"/>
                <w:sz w:val="28"/>
                <w:szCs w:val="28"/>
                <w:lang w:val="en-US" w:eastAsia="zh-CN"/>
              </w:rPr>
              <w:t>进度控制计划</w:t>
            </w:r>
            <w:r>
              <w:rPr>
                <w:rFonts w:hint="eastAsia" w:ascii="宋体" w:hAnsi="宋体" w:eastAsia="宋体" w:cs="宋体"/>
                <w:sz w:val="28"/>
                <w:szCs w:val="28"/>
                <w:lang w:eastAsia="zh-CN"/>
              </w:rPr>
              <w:t>措施简陋，不能体现是否符合采购人</w:t>
            </w:r>
            <w:r>
              <w:rPr>
                <w:rFonts w:hint="eastAsia" w:ascii="宋体" w:hAnsi="宋体" w:eastAsia="宋体" w:cs="宋体"/>
                <w:sz w:val="28"/>
                <w:szCs w:val="28"/>
                <w:lang w:val="en-US" w:eastAsia="zh-CN"/>
              </w:rPr>
              <w:t>工期</w:t>
            </w:r>
            <w:r>
              <w:rPr>
                <w:rFonts w:hint="eastAsia" w:ascii="宋体" w:hAnsi="宋体" w:eastAsia="宋体" w:cs="宋体"/>
                <w:sz w:val="28"/>
                <w:szCs w:val="28"/>
                <w:lang w:eastAsia="zh-CN"/>
              </w:rPr>
              <w:t>的要求，得(0-3]分。</w:t>
            </w:r>
          </w:p>
        </w:tc>
      </w:tr>
      <w:tr w14:paraId="3C715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342" w:type="dxa"/>
            <w:vMerge w:val="continue"/>
            <w:noWrap w:val="0"/>
            <w:vAlign w:val="center"/>
          </w:tcPr>
          <w:p w14:paraId="07D04D39">
            <w:pPr>
              <w:spacing w:line="360" w:lineRule="auto"/>
              <w:ind w:right="-107" w:rightChars="-51"/>
              <w:jc w:val="center"/>
              <w:rPr>
                <w:rFonts w:hint="eastAsia" w:ascii="宋体" w:hAnsi="宋体" w:eastAsia="宋体" w:cs="宋体"/>
                <w:bCs/>
                <w:sz w:val="28"/>
                <w:szCs w:val="28"/>
              </w:rPr>
            </w:pPr>
          </w:p>
        </w:tc>
        <w:tc>
          <w:tcPr>
            <w:tcW w:w="1772" w:type="dxa"/>
            <w:noWrap w:val="0"/>
            <w:vAlign w:val="center"/>
          </w:tcPr>
          <w:p w14:paraId="62393A1C">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文明施工措施计划（8分）</w:t>
            </w:r>
          </w:p>
        </w:tc>
        <w:tc>
          <w:tcPr>
            <w:tcW w:w="6411" w:type="dxa"/>
            <w:noWrap w:val="0"/>
            <w:vAlign w:val="center"/>
          </w:tcPr>
          <w:p w14:paraId="22E9288A">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针对本项目提供的文明施工措施计划进行综合评审。 </w:t>
            </w:r>
          </w:p>
          <w:p w14:paraId="2A0E1D57">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措施计划完备齐全、合理、切实可行，得(6-8]分； </w:t>
            </w:r>
          </w:p>
          <w:p w14:paraId="2BDCE72C">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措施计划完备齐全、合理、基本可行，得(3-6]分； </w:t>
            </w:r>
          </w:p>
          <w:p w14:paraId="5C6BB96C">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措施计划基本完备齐全、合理性、可行性较差，得(0-3]分。</w:t>
            </w:r>
          </w:p>
        </w:tc>
      </w:tr>
      <w:tr w14:paraId="19BFC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42" w:type="dxa"/>
            <w:vMerge w:val="continue"/>
            <w:noWrap w:val="0"/>
            <w:vAlign w:val="center"/>
          </w:tcPr>
          <w:p w14:paraId="5FC11C00">
            <w:pPr>
              <w:spacing w:line="360" w:lineRule="auto"/>
              <w:ind w:right="-107" w:rightChars="-51"/>
              <w:jc w:val="center"/>
              <w:rPr>
                <w:rFonts w:hint="eastAsia" w:ascii="宋体" w:hAnsi="宋体" w:eastAsia="宋体" w:cs="宋体"/>
                <w:bCs/>
                <w:sz w:val="28"/>
                <w:szCs w:val="28"/>
              </w:rPr>
            </w:pPr>
          </w:p>
        </w:tc>
        <w:tc>
          <w:tcPr>
            <w:tcW w:w="1772" w:type="dxa"/>
            <w:noWrap w:val="0"/>
            <w:vAlign w:val="center"/>
          </w:tcPr>
          <w:p w14:paraId="5350FEC5">
            <w:pPr>
              <w:spacing w:line="360" w:lineRule="auto"/>
              <w:rPr>
                <w:rFonts w:hint="eastAsia" w:ascii="宋体" w:hAnsi="宋体" w:eastAsia="宋体" w:cs="宋体"/>
                <w:sz w:val="28"/>
                <w:szCs w:val="28"/>
              </w:rPr>
            </w:pPr>
            <w:r>
              <w:rPr>
                <w:rFonts w:hint="eastAsia" w:ascii="宋体" w:hAnsi="宋体" w:eastAsia="宋体" w:cs="宋体"/>
                <w:sz w:val="28"/>
                <w:szCs w:val="28"/>
              </w:rPr>
              <w:t>技术组织措施（</w:t>
            </w:r>
            <w:r>
              <w:rPr>
                <w:rFonts w:hint="eastAsia" w:ascii="宋体" w:hAnsi="宋体" w:eastAsia="宋体" w:cs="宋体"/>
                <w:sz w:val="28"/>
                <w:szCs w:val="28"/>
                <w:lang w:val="en-US" w:eastAsia="zh-CN"/>
              </w:rPr>
              <w:t>9</w:t>
            </w:r>
            <w:r>
              <w:rPr>
                <w:rFonts w:hint="eastAsia" w:ascii="宋体" w:hAnsi="宋体" w:eastAsia="宋体" w:cs="宋体"/>
                <w:sz w:val="28"/>
                <w:szCs w:val="28"/>
              </w:rPr>
              <w:t>分）</w:t>
            </w:r>
          </w:p>
        </w:tc>
        <w:tc>
          <w:tcPr>
            <w:tcW w:w="6411" w:type="dxa"/>
            <w:noWrap w:val="0"/>
            <w:vAlign w:val="center"/>
          </w:tcPr>
          <w:p w14:paraId="76BA07F1">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根据供应商制定的确保工程质量的技术组织措施进行综合评审。 </w:t>
            </w:r>
          </w:p>
          <w:p w14:paraId="3B93F1FC">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措施计划完备齐全、合理、切实可行，得(6-9]分；</w:t>
            </w:r>
          </w:p>
          <w:p w14:paraId="5EE24554">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措施计划完备齐全、合理、基本可行，得(3-6]分； </w:t>
            </w:r>
          </w:p>
          <w:p w14:paraId="614C60FD">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措施计划基本完备齐全、合理性、可行性较差，得(0-3]分。</w:t>
            </w:r>
          </w:p>
        </w:tc>
      </w:tr>
      <w:tr w14:paraId="644DC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42" w:type="dxa"/>
            <w:vMerge w:val="continue"/>
            <w:noWrap w:val="0"/>
            <w:vAlign w:val="center"/>
          </w:tcPr>
          <w:p w14:paraId="13028BEF">
            <w:pPr>
              <w:spacing w:line="360" w:lineRule="auto"/>
              <w:ind w:right="-107" w:rightChars="-51"/>
              <w:jc w:val="center"/>
              <w:rPr>
                <w:rFonts w:hint="eastAsia" w:ascii="宋体" w:hAnsi="宋体" w:eastAsia="宋体" w:cs="宋体"/>
                <w:bCs/>
                <w:sz w:val="28"/>
                <w:szCs w:val="28"/>
              </w:rPr>
            </w:pPr>
          </w:p>
        </w:tc>
        <w:tc>
          <w:tcPr>
            <w:tcW w:w="1772" w:type="dxa"/>
            <w:noWrap w:val="0"/>
            <w:vAlign w:val="center"/>
          </w:tcPr>
          <w:p w14:paraId="1C89B709">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项目组织管理机构（8分）</w:t>
            </w:r>
          </w:p>
        </w:tc>
        <w:tc>
          <w:tcPr>
            <w:tcW w:w="6411" w:type="dxa"/>
            <w:noWrap w:val="0"/>
            <w:vAlign w:val="top"/>
          </w:tcPr>
          <w:p w14:paraId="5D3B1271">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针对本项目的项目组织管理机构配备。 </w:t>
            </w:r>
          </w:p>
          <w:p w14:paraId="30DDBFFB">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机构设置合理，人员配备齐全（根据当地群众占比），技术经验丰富，得(6-8]分； </w:t>
            </w:r>
          </w:p>
          <w:p w14:paraId="21539A1B">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机构设置合理，人员配备、技术经验一般，得(3-6]分； </w:t>
            </w:r>
          </w:p>
          <w:p w14:paraId="44D6AC99">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机构设置、人员配备、技术经验较差，得(0-3]分。</w:t>
            </w:r>
          </w:p>
        </w:tc>
      </w:tr>
      <w:tr w14:paraId="2094B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42" w:type="dxa"/>
            <w:vMerge w:val="continue"/>
            <w:noWrap w:val="0"/>
            <w:vAlign w:val="center"/>
          </w:tcPr>
          <w:p w14:paraId="2A5D7977">
            <w:pPr>
              <w:spacing w:line="360" w:lineRule="auto"/>
              <w:ind w:right="-107" w:rightChars="-51"/>
              <w:jc w:val="center"/>
              <w:rPr>
                <w:rFonts w:hint="eastAsia" w:ascii="宋体" w:hAnsi="宋体" w:eastAsia="宋体" w:cs="宋体"/>
                <w:bCs/>
                <w:sz w:val="28"/>
                <w:szCs w:val="28"/>
              </w:rPr>
            </w:pPr>
          </w:p>
        </w:tc>
        <w:tc>
          <w:tcPr>
            <w:tcW w:w="1772" w:type="dxa"/>
            <w:noWrap w:val="0"/>
            <w:vAlign w:val="center"/>
          </w:tcPr>
          <w:p w14:paraId="55B8E8A1">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施工机械配备和材料投入计划（9分）</w:t>
            </w:r>
          </w:p>
        </w:tc>
        <w:tc>
          <w:tcPr>
            <w:tcW w:w="6411" w:type="dxa"/>
            <w:noWrap w:val="0"/>
            <w:vAlign w:val="top"/>
          </w:tcPr>
          <w:p w14:paraId="1242F225">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根据供应商投入的施工机械配备和材料投入计划等进行评审。 </w:t>
            </w:r>
          </w:p>
          <w:p w14:paraId="6F56FBA3">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施工机械配备合理和材料环保性较好，得(6-9]分； 施工机械配备和材料投入计划基本合理、可行，得(3-6]分； </w:t>
            </w:r>
          </w:p>
          <w:p w14:paraId="6698FB95">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施工机械配备和材料投入计划较差，得(0-3]分。</w:t>
            </w:r>
          </w:p>
        </w:tc>
      </w:tr>
      <w:tr w14:paraId="2B415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2" w:hRule="atLeast"/>
          <w:jc w:val="center"/>
        </w:trPr>
        <w:tc>
          <w:tcPr>
            <w:tcW w:w="1342" w:type="dxa"/>
            <w:vMerge w:val="continue"/>
            <w:noWrap w:val="0"/>
            <w:vAlign w:val="center"/>
          </w:tcPr>
          <w:p w14:paraId="5A28A771">
            <w:pPr>
              <w:spacing w:line="360" w:lineRule="auto"/>
              <w:ind w:right="-107" w:rightChars="-51"/>
              <w:jc w:val="center"/>
              <w:rPr>
                <w:rFonts w:hint="eastAsia" w:ascii="宋体" w:hAnsi="宋体" w:eastAsia="宋体" w:cs="宋体"/>
                <w:bCs/>
                <w:sz w:val="28"/>
                <w:szCs w:val="28"/>
              </w:rPr>
            </w:pPr>
          </w:p>
        </w:tc>
        <w:tc>
          <w:tcPr>
            <w:tcW w:w="1772" w:type="dxa"/>
            <w:noWrap w:val="0"/>
            <w:vAlign w:val="center"/>
          </w:tcPr>
          <w:p w14:paraId="4C0884CC">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劳动力安排计划及劳务分包情况表（6分）</w:t>
            </w:r>
          </w:p>
        </w:tc>
        <w:tc>
          <w:tcPr>
            <w:tcW w:w="6411" w:type="dxa"/>
            <w:noWrap w:val="0"/>
            <w:vAlign w:val="top"/>
          </w:tcPr>
          <w:p w14:paraId="5E718CEE">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供应商就本项目劳动力安排计划及劳务分包情况表，根据合理、可行程度进行评审。 </w:t>
            </w:r>
          </w:p>
          <w:p w14:paraId="35E412E4">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劳动力安排计划及劳务分包合理、可行，得(4-6]分； </w:t>
            </w:r>
          </w:p>
          <w:p w14:paraId="0EE4197C">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劳动力安排计划及劳务分包基本可行，得(2-4]分； </w:t>
            </w:r>
          </w:p>
          <w:p w14:paraId="2FA14674">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劳动力安排计划及劳务分包可行性较差，得(0-2]分。</w:t>
            </w:r>
          </w:p>
        </w:tc>
      </w:tr>
      <w:tr w14:paraId="579DA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342" w:type="dxa"/>
            <w:vMerge w:val="continue"/>
            <w:noWrap w:val="0"/>
            <w:vAlign w:val="center"/>
          </w:tcPr>
          <w:p w14:paraId="63F9B07D">
            <w:pPr>
              <w:spacing w:line="360" w:lineRule="auto"/>
              <w:ind w:right="-107" w:rightChars="-51"/>
              <w:jc w:val="center"/>
              <w:rPr>
                <w:rFonts w:hint="eastAsia" w:ascii="宋体" w:hAnsi="宋体" w:eastAsia="宋体" w:cs="宋体"/>
                <w:bCs/>
                <w:sz w:val="28"/>
                <w:szCs w:val="28"/>
              </w:rPr>
            </w:pPr>
          </w:p>
        </w:tc>
        <w:tc>
          <w:tcPr>
            <w:tcW w:w="1772" w:type="dxa"/>
            <w:noWrap w:val="0"/>
            <w:vAlign w:val="center"/>
          </w:tcPr>
          <w:p w14:paraId="758B2CAB">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企业业绩（5分）</w:t>
            </w:r>
          </w:p>
        </w:tc>
        <w:tc>
          <w:tcPr>
            <w:tcW w:w="6411" w:type="dxa"/>
            <w:noWrap w:val="0"/>
            <w:vAlign w:val="top"/>
          </w:tcPr>
          <w:p w14:paraId="2DE0D842">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2022年8月1日起至今，供应商承担的类似项目业绩（以投标文件中合同复印件为准），每提供1份有效业绩得1分，最多得5分。 </w:t>
            </w:r>
          </w:p>
          <w:p w14:paraId="5C555497">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注：时间以合同签订时间为准，提供加盖供应商公章的合同复印件。</w:t>
            </w:r>
          </w:p>
        </w:tc>
      </w:tr>
    </w:tbl>
    <w:p w14:paraId="545FD503">
      <w:pPr>
        <w:pStyle w:val="10"/>
        <w:rPr>
          <w:rFonts w:hint="eastAsia" w:ascii="宋体" w:hAnsi="宋体" w:eastAsia="宋体" w:cs="宋体"/>
        </w:rPr>
      </w:pPr>
    </w:p>
    <w:bookmarkEnd w:id="680"/>
    <w:p w14:paraId="3383407D">
      <w:pPr>
        <w:shd w:val="clear"/>
        <w:spacing w:line="360" w:lineRule="auto"/>
        <w:ind w:firstLine="562" w:firstLineChars="200"/>
        <w:rPr>
          <w:rFonts w:hint="eastAsia" w:ascii="宋体" w:hAnsi="宋体" w:eastAsia="宋体" w:cs="宋体"/>
          <w:b/>
          <w:color w:val="000000"/>
          <w:sz w:val="28"/>
          <w:szCs w:val="28"/>
        </w:rPr>
      </w:pPr>
      <w:bookmarkStart w:id="681" w:name="_Toc343511818"/>
      <w:r>
        <w:rPr>
          <w:rFonts w:hint="eastAsia" w:ascii="宋体" w:hAnsi="宋体" w:eastAsia="宋体" w:cs="宋体"/>
          <w:b/>
          <w:color w:val="000000"/>
          <w:sz w:val="28"/>
          <w:szCs w:val="28"/>
        </w:rPr>
        <w:t>3.2.3确定</w:t>
      </w:r>
      <w:r>
        <w:rPr>
          <w:rFonts w:hint="eastAsia" w:ascii="宋体" w:hAnsi="宋体" w:eastAsia="宋体" w:cs="宋体"/>
          <w:b/>
          <w:color w:val="000000"/>
          <w:sz w:val="28"/>
          <w:szCs w:val="28"/>
          <w:lang w:eastAsia="zh-CN"/>
        </w:rPr>
        <w:t>供应商</w:t>
      </w:r>
      <w:r>
        <w:rPr>
          <w:rFonts w:hint="eastAsia" w:ascii="宋体" w:hAnsi="宋体" w:eastAsia="宋体" w:cs="宋体"/>
          <w:b/>
          <w:color w:val="000000"/>
          <w:sz w:val="28"/>
          <w:szCs w:val="28"/>
        </w:rPr>
        <w:t>的有效报价：</w:t>
      </w:r>
    </w:p>
    <w:p w14:paraId="160BF114">
      <w:pPr>
        <w:shd w:val="clear"/>
        <w:tabs>
          <w:tab w:val="left" w:pos="6060"/>
        </w:tabs>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经初审合格的投标文件，其投标报价为有效投标报价。</w:t>
      </w:r>
    </w:p>
    <w:p w14:paraId="63008AB6">
      <w:pPr>
        <w:shd w:val="clea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3.2.4确定评标基准价：</w:t>
      </w:r>
    </w:p>
    <w:p w14:paraId="2B0469BC">
      <w:pPr>
        <w:shd w:val="clear"/>
        <w:tabs>
          <w:tab w:val="left" w:pos="6060"/>
        </w:tabs>
        <w:spacing w:line="360" w:lineRule="auto"/>
        <w:ind w:firstLine="560" w:firstLineChars="200"/>
        <w:rPr>
          <w:rFonts w:hint="eastAsia" w:ascii="宋体" w:hAnsi="宋体" w:eastAsia="宋体" w:cs="宋体"/>
          <w:sz w:val="28"/>
          <w:szCs w:val="28"/>
        </w:rPr>
      </w:pPr>
      <w:r>
        <w:rPr>
          <w:rFonts w:hint="eastAsia" w:ascii="宋体" w:hAnsi="宋体" w:eastAsia="宋体" w:cs="宋体"/>
          <w:bCs/>
          <w:color w:val="000000"/>
          <w:sz w:val="28"/>
          <w:szCs w:val="28"/>
        </w:rPr>
        <w:t>满足招标文件要求且报价最低的为评标基准价。</w:t>
      </w:r>
    </w:p>
    <w:p w14:paraId="4A5695F8">
      <w:pPr>
        <w:shd w:val="clear"/>
        <w:tabs>
          <w:tab w:val="left" w:pos="6060"/>
        </w:tabs>
        <w:spacing w:line="360" w:lineRule="auto"/>
        <w:ind w:firstLine="562" w:firstLineChars="200"/>
        <w:rPr>
          <w:rFonts w:hint="eastAsia" w:ascii="宋体" w:hAnsi="宋体" w:eastAsia="宋体" w:cs="宋体"/>
          <w:b/>
          <w:color w:val="000000"/>
          <w:sz w:val="28"/>
          <w:szCs w:val="28"/>
        </w:rPr>
      </w:pPr>
      <w:bookmarkStart w:id="682" w:name="_Toc343511794"/>
      <w:r>
        <w:rPr>
          <w:rFonts w:hint="eastAsia" w:ascii="宋体" w:hAnsi="宋体" w:eastAsia="宋体" w:cs="宋体"/>
          <w:b/>
          <w:color w:val="000000"/>
          <w:sz w:val="28"/>
          <w:szCs w:val="28"/>
        </w:rPr>
        <w:t>3.2.5投标报价评审：</w:t>
      </w:r>
      <w:bookmarkEnd w:id="682"/>
      <w:r>
        <w:rPr>
          <w:rFonts w:hint="eastAsia" w:ascii="宋体" w:hAnsi="宋体" w:eastAsia="宋体" w:cs="宋体"/>
          <w:b/>
          <w:color w:val="000000"/>
          <w:sz w:val="28"/>
          <w:szCs w:val="28"/>
        </w:rPr>
        <w:t>（总分为</w:t>
      </w:r>
      <w:r>
        <w:rPr>
          <w:rFonts w:hint="eastAsia" w:ascii="宋体" w:hAnsi="宋体" w:eastAsia="宋体" w:cs="宋体"/>
          <w:b/>
          <w:color w:val="000000"/>
          <w:sz w:val="28"/>
          <w:szCs w:val="28"/>
          <w:lang w:val="en-US" w:eastAsia="zh-CN"/>
        </w:rPr>
        <w:t>30</w:t>
      </w:r>
      <w:r>
        <w:rPr>
          <w:rFonts w:hint="eastAsia" w:ascii="宋体" w:hAnsi="宋体" w:eastAsia="宋体" w:cs="宋体"/>
          <w:b/>
          <w:color w:val="000000"/>
          <w:sz w:val="28"/>
          <w:szCs w:val="28"/>
        </w:rPr>
        <w:t>分）</w:t>
      </w:r>
    </w:p>
    <w:p w14:paraId="074C728C">
      <w:pPr>
        <w:shd w:val="clear"/>
        <w:spacing w:line="360" w:lineRule="auto"/>
        <w:ind w:firstLine="562" w:firstLineChars="200"/>
        <w:rPr>
          <w:rFonts w:hint="eastAsia" w:ascii="宋体" w:hAnsi="宋体" w:eastAsia="宋体" w:cs="宋体"/>
          <w:b/>
          <w:color w:val="000000"/>
          <w:sz w:val="28"/>
          <w:szCs w:val="28"/>
        </w:rPr>
      </w:pPr>
      <w:bookmarkStart w:id="683" w:name="_Toc343511804"/>
      <w:r>
        <w:rPr>
          <w:rFonts w:hint="eastAsia" w:ascii="宋体" w:hAnsi="宋体" w:eastAsia="宋体" w:cs="宋体"/>
          <w:b/>
          <w:color w:val="000000"/>
          <w:sz w:val="28"/>
          <w:szCs w:val="28"/>
        </w:rPr>
        <w:t>3.2.6汇总上述技术部分和商务部分及投标报价得分，按综合得分由高到低的顺序排序。</w:t>
      </w:r>
      <w:bookmarkEnd w:id="683"/>
    </w:p>
    <w:p w14:paraId="34560FE3">
      <w:pPr>
        <w:shd w:val="clear"/>
        <w:spacing w:line="360" w:lineRule="auto"/>
        <w:ind w:firstLine="562" w:firstLineChars="200"/>
        <w:rPr>
          <w:rFonts w:hint="eastAsia" w:ascii="宋体" w:hAnsi="宋体" w:eastAsia="宋体" w:cs="宋体"/>
          <w:b/>
          <w:color w:val="000000"/>
          <w:sz w:val="28"/>
          <w:szCs w:val="28"/>
        </w:rPr>
      </w:pPr>
      <w:bookmarkStart w:id="684" w:name="_Toc343511805"/>
      <w:r>
        <w:rPr>
          <w:rFonts w:hint="eastAsia" w:ascii="宋体" w:hAnsi="宋体" w:eastAsia="宋体" w:cs="宋体"/>
          <w:b/>
          <w:color w:val="000000"/>
          <w:sz w:val="28"/>
          <w:szCs w:val="28"/>
        </w:rPr>
        <w:t>3.2.7确定中标</w:t>
      </w:r>
      <w:r>
        <w:rPr>
          <w:rFonts w:hint="eastAsia" w:ascii="宋体" w:hAnsi="宋体" w:eastAsia="宋体" w:cs="宋体"/>
          <w:b/>
          <w:color w:val="000000"/>
          <w:sz w:val="28"/>
          <w:szCs w:val="28"/>
          <w:lang w:eastAsia="zh-CN"/>
        </w:rPr>
        <w:t>供应商</w:t>
      </w:r>
      <w:r>
        <w:rPr>
          <w:rFonts w:hint="eastAsia" w:ascii="宋体" w:hAnsi="宋体" w:eastAsia="宋体" w:cs="宋体"/>
          <w:b/>
          <w:color w:val="000000"/>
          <w:sz w:val="28"/>
          <w:szCs w:val="28"/>
        </w:rPr>
        <w:t>：</w:t>
      </w:r>
      <w:bookmarkEnd w:id="684"/>
    </w:p>
    <w:p w14:paraId="0A1671D3">
      <w:pPr>
        <w:shd w:val="clear"/>
        <w:spacing w:line="360" w:lineRule="auto"/>
        <w:ind w:firstLine="551" w:firstLineChars="196"/>
        <w:rPr>
          <w:rFonts w:hint="eastAsia" w:ascii="宋体" w:hAnsi="宋体" w:eastAsia="宋体" w:cs="宋体"/>
          <w:color w:val="000000"/>
          <w:sz w:val="28"/>
          <w:szCs w:val="28"/>
        </w:rPr>
      </w:pPr>
      <w:bookmarkStart w:id="685" w:name="_Toc343511806"/>
      <w:bookmarkStart w:id="686" w:name="_Toc343511807"/>
      <w:r>
        <w:rPr>
          <w:rFonts w:hint="eastAsia" w:ascii="宋体" w:hAnsi="宋体" w:eastAsia="宋体" w:cs="宋体"/>
          <w:b/>
          <w:bCs/>
          <w:color w:val="000000"/>
          <w:sz w:val="28"/>
          <w:szCs w:val="28"/>
          <w:u w:val="single"/>
        </w:rPr>
        <w:t>综合得分</w:t>
      </w:r>
      <w:r>
        <w:rPr>
          <w:rFonts w:hint="eastAsia" w:ascii="宋体" w:hAnsi="宋体" w:eastAsia="宋体" w:cs="宋体"/>
          <w:b/>
          <w:color w:val="000000"/>
          <w:sz w:val="28"/>
          <w:szCs w:val="28"/>
          <w:u w:val="single"/>
        </w:rPr>
        <w:t>排序第一的</w:t>
      </w:r>
      <w:r>
        <w:rPr>
          <w:rFonts w:hint="eastAsia" w:ascii="宋体" w:hAnsi="宋体" w:eastAsia="宋体" w:cs="宋体"/>
          <w:b/>
          <w:color w:val="000000"/>
          <w:sz w:val="28"/>
          <w:szCs w:val="28"/>
          <w:u w:val="single"/>
          <w:lang w:eastAsia="zh-CN"/>
        </w:rPr>
        <w:t>供应商</w:t>
      </w:r>
      <w:r>
        <w:rPr>
          <w:rFonts w:hint="eastAsia" w:ascii="宋体" w:hAnsi="宋体" w:eastAsia="宋体" w:cs="宋体"/>
          <w:b/>
          <w:color w:val="000000"/>
          <w:sz w:val="28"/>
          <w:szCs w:val="28"/>
          <w:u w:val="single"/>
        </w:rPr>
        <w:t>为中标候选</w:t>
      </w:r>
      <w:r>
        <w:rPr>
          <w:rFonts w:hint="eastAsia" w:ascii="宋体" w:hAnsi="宋体" w:eastAsia="宋体" w:cs="宋体"/>
          <w:b/>
          <w:color w:val="000000"/>
          <w:sz w:val="28"/>
          <w:szCs w:val="28"/>
          <w:u w:val="single"/>
          <w:lang w:eastAsia="zh-CN"/>
        </w:rPr>
        <w:t>供应商</w:t>
      </w:r>
      <w:r>
        <w:rPr>
          <w:rFonts w:hint="eastAsia" w:ascii="宋体" w:hAnsi="宋体" w:eastAsia="宋体" w:cs="宋体"/>
          <w:b/>
          <w:color w:val="000000"/>
          <w:sz w:val="28"/>
          <w:szCs w:val="28"/>
          <w:u w:val="single"/>
        </w:rPr>
        <w:t>即为中标</w:t>
      </w:r>
      <w:r>
        <w:rPr>
          <w:rFonts w:hint="eastAsia" w:ascii="宋体" w:hAnsi="宋体" w:eastAsia="宋体" w:cs="宋体"/>
          <w:b/>
          <w:color w:val="000000"/>
          <w:sz w:val="28"/>
          <w:szCs w:val="28"/>
          <w:u w:val="single"/>
          <w:lang w:eastAsia="zh-CN"/>
        </w:rPr>
        <w:t>供应商</w:t>
      </w:r>
      <w:r>
        <w:rPr>
          <w:rFonts w:hint="eastAsia" w:ascii="宋体" w:hAnsi="宋体" w:eastAsia="宋体" w:cs="宋体"/>
          <w:b/>
          <w:color w:val="000000"/>
          <w:sz w:val="28"/>
          <w:szCs w:val="28"/>
          <w:u w:val="single"/>
        </w:rPr>
        <w:t>。中标</w:t>
      </w:r>
      <w:r>
        <w:rPr>
          <w:rFonts w:hint="eastAsia" w:ascii="宋体" w:hAnsi="宋体" w:eastAsia="宋体" w:cs="宋体"/>
          <w:b/>
          <w:color w:val="000000"/>
          <w:sz w:val="28"/>
          <w:szCs w:val="28"/>
          <w:u w:val="single"/>
          <w:lang w:eastAsia="zh-CN"/>
        </w:rPr>
        <w:t>供应商</w:t>
      </w:r>
      <w:r>
        <w:rPr>
          <w:rFonts w:hint="eastAsia" w:ascii="宋体" w:hAnsi="宋体" w:eastAsia="宋体" w:cs="宋体"/>
          <w:b/>
          <w:color w:val="000000"/>
          <w:sz w:val="28"/>
          <w:szCs w:val="28"/>
          <w:u w:val="single"/>
        </w:rPr>
        <w:t>投标报价为中标价即为合同价</w:t>
      </w:r>
      <w:r>
        <w:rPr>
          <w:rFonts w:hint="eastAsia" w:ascii="宋体" w:hAnsi="宋体" w:eastAsia="宋体" w:cs="宋体"/>
          <w:color w:val="000000"/>
          <w:sz w:val="28"/>
          <w:szCs w:val="28"/>
        </w:rPr>
        <w:t>。</w:t>
      </w:r>
      <w:bookmarkEnd w:id="685"/>
    </w:p>
    <w:p w14:paraId="28507FDC">
      <w:pPr>
        <w:shd w:val="clear"/>
        <w:tabs>
          <w:tab w:val="left" w:pos="6060"/>
        </w:tabs>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当确定的中标</w:t>
      </w:r>
      <w:r>
        <w:rPr>
          <w:rFonts w:hint="eastAsia" w:ascii="宋体" w:hAnsi="宋体" w:eastAsia="宋体" w:cs="宋体"/>
          <w:bCs/>
          <w:color w:val="000000"/>
          <w:sz w:val="28"/>
          <w:szCs w:val="28"/>
          <w:lang w:eastAsia="zh-CN"/>
        </w:rPr>
        <w:t>供应商</w:t>
      </w:r>
      <w:r>
        <w:rPr>
          <w:rFonts w:hint="eastAsia" w:ascii="宋体" w:hAnsi="宋体" w:eastAsia="宋体" w:cs="宋体"/>
          <w:bCs/>
          <w:color w:val="000000"/>
          <w:sz w:val="28"/>
          <w:szCs w:val="28"/>
        </w:rPr>
        <w:t>放弃中标或不能够履行投标文件承诺的条款，中标</w:t>
      </w:r>
      <w:r>
        <w:rPr>
          <w:rFonts w:hint="eastAsia" w:ascii="宋体" w:hAnsi="宋体" w:eastAsia="宋体" w:cs="宋体"/>
          <w:bCs/>
          <w:color w:val="000000"/>
          <w:sz w:val="28"/>
          <w:szCs w:val="28"/>
          <w:lang w:eastAsia="zh-CN"/>
        </w:rPr>
        <w:t>供应商</w:t>
      </w:r>
      <w:r>
        <w:rPr>
          <w:rFonts w:hint="eastAsia" w:ascii="宋体" w:hAnsi="宋体" w:eastAsia="宋体" w:cs="宋体"/>
          <w:bCs/>
          <w:color w:val="000000"/>
          <w:sz w:val="28"/>
          <w:szCs w:val="28"/>
        </w:rPr>
        <w:t>按排名顺序依次递补。</w:t>
      </w:r>
      <w:bookmarkEnd w:id="686"/>
    </w:p>
    <w:p w14:paraId="0AB8DC86">
      <w:pPr>
        <w:shd w:val="clear"/>
        <w:spacing w:line="360" w:lineRule="auto"/>
        <w:ind w:firstLine="562" w:firstLineChars="200"/>
        <w:rPr>
          <w:rFonts w:hint="eastAsia" w:ascii="宋体" w:hAnsi="宋体" w:eastAsia="宋体" w:cs="宋体"/>
          <w:b/>
          <w:color w:val="000000"/>
          <w:sz w:val="28"/>
          <w:szCs w:val="28"/>
        </w:rPr>
      </w:pPr>
      <w:bookmarkStart w:id="687" w:name="_Toc343511808"/>
      <w:r>
        <w:rPr>
          <w:rFonts w:hint="eastAsia" w:ascii="宋体" w:hAnsi="宋体" w:eastAsia="宋体" w:cs="宋体"/>
          <w:b/>
          <w:color w:val="000000"/>
          <w:sz w:val="28"/>
          <w:szCs w:val="28"/>
        </w:rPr>
        <w:t>3.2.8其他情况：</w:t>
      </w:r>
      <w:bookmarkEnd w:id="687"/>
    </w:p>
    <w:p w14:paraId="6A774766">
      <w:pPr>
        <w:shd w:val="clear"/>
        <w:tabs>
          <w:tab w:val="left" w:pos="6060"/>
        </w:tabs>
        <w:spacing w:line="360" w:lineRule="auto"/>
        <w:ind w:firstLine="560" w:firstLineChars="200"/>
        <w:rPr>
          <w:rFonts w:hint="eastAsia" w:ascii="宋体" w:hAnsi="宋体" w:eastAsia="宋体" w:cs="宋体"/>
          <w:bCs/>
          <w:color w:val="000000"/>
          <w:sz w:val="28"/>
          <w:szCs w:val="28"/>
        </w:rPr>
      </w:pPr>
      <w:bookmarkStart w:id="688" w:name="_Toc343511810"/>
      <w:r>
        <w:rPr>
          <w:rFonts w:hint="eastAsia" w:ascii="宋体" w:hAnsi="宋体" w:eastAsia="宋体" w:cs="宋体"/>
          <w:bCs/>
          <w:color w:val="000000"/>
          <w:sz w:val="28"/>
          <w:szCs w:val="28"/>
        </w:rPr>
        <w:t>综合得分并列时，比较投标报价，此分项得分高者排序靠前；若投标报价得分仍相同，比较</w:t>
      </w:r>
      <w:r>
        <w:rPr>
          <w:rFonts w:hint="eastAsia" w:ascii="宋体" w:hAnsi="宋体" w:eastAsia="宋体" w:cs="宋体"/>
          <w:bCs/>
          <w:color w:val="000000"/>
          <w:sz w:val="28"/>
          <w:szCs w:val="28"/>
          <w:lang w:eastAsia="zh-CN"/>
        </w:rPr>
        <w:t>供应商</w:t>
      </w:r>
      <w:r>
        <w:rPr>
          <w:rFonts w:hint="eastAsia" w:ascii="宋体" w:hAnsi="宋体" w:eastAsia="宋体" w:cs="宋体"/>
          <w:bCs/>
          <w:color w:val="000000"/>
          <w:sz w:val="28"/>
          <w:szCs w:val="28"/>
        </w:rPr>
        <w:t>技术标得分；如仍相同，则由评委无记名投票，以得票高低确定排序先后。</w:t>
      </w:r>
    </w:p>
    <w:p w14:paraId="50CDF19F">
      <w:pPr>
        <w:shd w:val="clear"/>
        <w:tabs>
          <w:tab w:val="left" w:pos="6060"/>
        </w:tabs>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评标中采用插入法计算保留小数点后两位，第三位四舍五入。</w:t>
      </w:r>
      <w:bookmarkEnd w:id="688"/>
    </w:p>
    <w:p w14:paraId="75B45EF5">
      <w:pPr>
        <w:shd w:val="clear"/>
        <w:spacing w:line="360" w:lineRule="auto"/>
        <w:ind w:firstLine="560" w:firstLineChars="200"/>
        <w:rPr>
          <w:rFonts w:hint="eastAsia" w:ascii="宋体" w:hAnsi="宋体" w:eastAsia="宋体" w:cs="宋体"/>
          <w:bCs/>
          <w:color w:val="000000"/>
          <w:sz w:val="28"/>
          <w:szCs w:val="28"/>
        </w:rPr>
      </w:pPr>
      <w:bookmarkStart w:id="689" w:name="_Toc343511811"/>
      <w:r>
        <w:rPr>
          <w:rFonts w:hint="eastAsia" w:ascii="宋体" w:hAnsi="宋体" w:eastAsia="宋体" w:cs="宋体"/>
          <w:bCs/>
          <w:color w:val="000000"/>
          <w:sz w:val="28"/>
          <w:szCs w:val="28"/>
        </w:rPr>
        <w:t>本办法由采购人负责解释，未尽事宜执行有关规定</w:t>
      </w:r>
      <w:bookmarkEnd w:id="689"/>
    </w:p>
    <w:p w14:paraId="7F6A4060">
      <w:pPr>
        <w:shd w:val="clear"/>
        <w:spacing w:line="360" w:lineRule="auto"/>
        <w:ind w:firstLine="562" w:firstLineChars="200"/>
        <w:rPr>
          <w:rFonts w:hint="eastAsia" w:ascii="宋体" w:hAnsi="宋体" w:eastAsia="宋体" w:cs="宋体"/>
          <w:b/>
          <w:color w:val="000000"/>
          <w:sz w:val="28"/>
          <w:szCs w:val="28"/>
        </w:rPr>
      </w:pPr>
      <w:bookmarkStart w:id="690" w:name="_Toc144974575"/>
      <w:bookmarkStart w:id="691" w:name="_Toc394320906"/>
      <w:bookmarkStart w:id="692" w:name="_Toc246996250"/>
      <w:bookmarkStart w:id="693" w:name="_Toc490171399"/>
      <w:bookmarkStart w:id="694" w:name="_Toc152042385"/>
      <w:bookmarkStart w:id="695" w:name="_Toc361406358"/>
      <w:bookmarkStart w:id="696" w:name="_Toc361406437"/>
      <w:bookmarkStart w:id="697" w:name="_Toc397410664"/>
      <w:bookmarkStart w:id="698" w:name="_Toc179632625"/>
      <w:bookmarkStart w:id="699" w:name="_Toc456197093"/>
      <w:bookmarkStart w:id="700" w:name="_Toc152045607"/>
      <w:bookmarkStart w:id="701" w:name="_Toc395711825"/>
      <w:bookmarkStart w:id="702" w:name="_Toc397410477"/>
      <w:bookmarkStart w:id="703" w:name="_Toc397585244"/>
      <w:bookmarkStart w:id="704" w:name="_Toc490171558"/>
      <w:bookmarkStart w:id="705" w:name="_Toc343511812"/>
      <w:bookmarkStart w:id="706" w:name="_Toc397585175"/>
      <w:bookmarkStart w:id="707" w:name="_Toc247085765"/>
      <w:bookmarkStart w:id="708" w:name="_Toc246996993"/>
      <w:r>
        <w:rPr>
          <w:rFonts w:hint="eastAsia" w:ascii="宋体" w:hAnsi="宋体" w:eastAsia="宋体" w:cs="宋体"/>
          <w:b/>
          <w:color w:val="000000"/>
          <w:sz w:val="28"/>
          <w:szCs w:val="28"/>
        </w:rPr>
        <w:t>3.3 投标文件的澄清</w:t>
      </w:r>
      <w:bookmarkEnd w:id="690"/>
      <w:r>
        <w:rPr>
          <w:rFonts w:hint="eastAsia" w:ascii="宋体" w:hAnsi="宋体" w:eastAsia="宋体" w:cs="宋体"/>
          <w:b/>
          <w:color w:val="000000"/>
          <w:sz w:val="28"/>
          <w:szCs w:val="28"/>
        </w:rPr>
        <w:t>和补正</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2B629D62">
      <w:pPr>
        <w:shd w:val="clear"/>
        <w:spacing w:line="360" w:lineRule="auto"/>
        <w:ind w:firstLine="560" w:firstLineChars="200"/>
        <w:rPr>
          <w:rFonts w:hint="eastAsia" w:ascii="宋体" w:hAnsi="宋体" w:eastAsia="宋体" w:cs="宋体"/>
          <w:color w:val="000000"/>
          <w:sz w:val="28"/>
          <w:szCs w:val="28"/>
        </w:rPr>
      </w:pPr>
      <w:bookmarkStart w:id="709" w:name="_Toc343511813"/>
      <w:r>
        <w:rPr>
          <w:rFonts w:hint="eastAsia" w:ascii="宋体" w:hAnsi="宋体" w:eastAsia="宋体" w:cs="宋体"/>
          <w:color w:val="000000"/>
          <w:sz w:val="28"/>
          <w:szCs w:val="28"/>
        </w:rPr>
        <w:t>3.3.1在评标过程中，评标委员会可以书面形式要求</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对所提交投标文件中不明确的内容进行书面澄清或说明，或者对细微偏差进行补正。评标委员会不接受</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主动提出的澄清、说明或补正。</w:t>
      </w:r>
      <w:bookmarkEnd w:id="709"/>
    </w:p>
    <w:p w14:paraId="18BFAAB8">
      <w:pPr>
        <w:shd w:val="clear"/>
        <w:spacing w:line="360" w:lineRule="auto"/>
        <w:ind w:firstLine="560" w:firstLineChars="200"/>
        <w:rPr>
          <w:rFonts w:hint="eastAsia" w:ascii="宋体" w:hAnsi="宋体" w:eastAsia="宋体" w:cs="宋体"/>
          <w:color w:val="000000"/>
          <w:sz w:val="28"/>
          <w:szCs w:val="28"/>
        </w:rPr>
      </w:pPr>
      <w:bookmarkStart w:id="710" w:name="_Toc343511814"/>
      <w:r>
        <w:rPr>
          <w:rFonts w:hint="eastAsia" w:ascii="宋体" w:hAnsi="宋体" w:eastAsia="宋体" w:cs="宋体"/>
          <w:color w:val="000000"/>
          <w:sz w:val="28"/>
          <w:szCs w:val="28"/>
        </w:rPr>
        <w:t>3.3.2 澄清、说明和补正不得改变投标文件的实质性内容（算术性错误修正的除外）。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的书面澄清、说明和补正属于投标文件的组成部分。</w:t>
      </w:r>
      <w:bookmarkEnd w:id="710"/>
    </w:p>
    <w:p w14:paraId="658B3612">
      <w:pPr>
        <w:shd w:val="clear"/>
        <w:spacing w:line="360" w:lineRule="auto"/>
        <w:ind w:firstLine="560" w:firstLineChars="200"/>
        <w:rPr>
          <w:rFonts w:hint="eastAsia" w:ascii="宋体" w:hAnsi="宋体" w:eastAsia="宋体" w:cs="宋体"/>
          <w:color w:val="000000"/>
          <w:sz w:val="28"/>
          <w:szCs w:val="28"/>
        </w:rPr>
      </w:pPr>
      <w:bookmarkStart w:id="711" w:name="_Toc343511815"/>
      <w:r>
        <w:rPr>
          <w:rFonts w:hint="eastAsia" w:ascii="宋体" w:hAnsi="宋体" w:eastAsia="宋体" w:cs="宋体"/>
          <w:color w:val="000000"/>
          <w:sz w:val="28"/>
          <w:szCs w:val="28"/>
        </w:rPr>
        <w:t>3.3.3 评标委员会对</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提交的澄清、说明或补正有疑问的，可以要求</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进一步澄清、说明或补正，直至满足评标委员会的要求。</w:t>
      </w:r>
      <w:bookmarkEnd w:id="711"/>
    </w:p>
    <w:p w14:paraId="65B2B103">
      <w:pPr>
        <w:shd w:val="clear"/>
        <w:spacing w:line="360" w:lineRule="auto"/>
        <w:ind w:firstLine="562" w:firstLineChars="200"/>
        <w:rPr>
          <w:rFonts w:hint="eastAsia" w:ascii="宋体" w:hAnsi="宋体" w:eastAsia="宋体" w:cs="宋体"/>
          <w:b/>
          <w:color w:val="000000"/>
          <w:sz w:val="28"/>
          <w:szCs w:val="28"/>
        </w:rPr>
      </w:pPr>
      <w:bookmarkStart w:id="712" w:name="_Toc247085766"/>
      <w:bookmarkStart w:id="713" w:name="_Toc361406359"/>
      <w:bookmarkStart w:id="714" w:name="_Toc395711826"/>
      <w:bookmarkStart w:id="715" w:name="_Toc490171559"/>
      <w:bookmarkStart w:id="716" w:name="_Toc397585245"/>
      <w:bookmarkStart w:id="717" w:name="_Toc152045608"/>
      <w:bookmarkStart w:id="718" w:name="_Toc397410478"/>
      <w:bookmarkStart w:id="719" w:name="_Toc490171400"/>
      <w:bookmarkStart w:id="720" w:name="_Toc246996251"/>
      <w:bookmarkStart w:id="721" w:name="_Toc394320907"/>
      <w:bookmarkStart w:id="722" w:name="_Toc179632626"/>
      <w:bookmarkStart w:id="723" w:name="_Toc343511816"/>
      <w:bookmarkStart w:id="724" w:name="_Toc144974576"/>
      <w:bookmarkStart w:id="725" w:name="_Toc397410665"/>
      <w:bookmarkStart w:id="726" w:name="_Toc152042386"/>
      <w:bookmarkStart w:id="727" w:name="_Toc361406438"/>
      <w:bookmarkStart w:id="728" w:name="_Toc397585176"/>
      <w:bookmarkStart w:id="729" w:name="_Toc246996994"/>
      <w:bookmarkStart w:id="730" w:name="_Toc456197094"/>
      <w:r>
        <w:rPr>
          <w:rFonts w:hint="eastAsia" w:ascii="宋体" w:hAnsi="宋体" w:eastAsia="宋体" w:cs="宋体"/>
          <w:b/>
          <w:color w:val="000000"/>
          <w:sz w:val="28"/>
          <w:szCs w:val="28"/>
        </w:rPr>
        <w:t>3.4 评标结果</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49FA03FD">
      <w:pPr>
        <w:shd w:val="clear"/>
        <w:spacing w:line="360" w:lineRule="auto"/>
        <w:ind w:firstLine="560" w:firstLineChars="200"/>
        <w:rPr>
          <w:rFonts w:hint="eastAsia" w:ascii="宋体" w:hAnsi="宋体" w:eastAsia="宋体" w:cs="宋体"/>
          <w:color w:val="000000"/>
          <w:sz w:val="28"/>
          <w:szCs w:val="28"/>
        </w:rPr>
      </w:pPr>
      <w:bookmarkStart w:id="731" w:name="_Toc343511817"/>
      <w:r>
        <w:rPr>
          <w:rFonts w:hint="eastAsia" w:ascii="宋体" w:hAnsi="宋体" w:eastAsia="宋体" w:cs="宋体"/>
          <w:color w:val="000000"/>
          <w:sz w:val="28"/>
          <w:szCs w:val="28"/>
        </w:rPr>
        <w:t>3.4.1评标委员会按照得分由高到低的顺序推荐前三名为</w:t>
      </w:r>
      <w:bookmarkEnd w:id="731"/>
      <w:r>
        <w:rPr>
          <w:rFonts w:hint="eastAsia" w:ascii="宋体" w:hAnsi="宋体" w:eastAsia="宋体" w:cs="宋体"/>
          <w:color w:val="000000"/>
          <w:sz w:val="28"/>
          <w:szCs w:val="28"/>
        </w:rPr>
        <w:t>中标候选</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w:t>
      </w:r>
    </w:p>
    <w:p w14:paraId="63635510">
      <w:pPr>
        <w:shd w:val="clear"/>
        <w:spacing w:line="360" w:lineRule="auto"/>
        <w:ind w:firstLine="420"/>
        <w:rPr>
          <w:rFonts w:hint="eastAsia" w:ascii="宋体" w:hAnsi="宋体" w:eastAsia="宋体" w:cs="宋体"/>
          <w:dstrike/>
          <w:color w:val="000000"/>
          <w:sz w:val="28"/>
          <w:szCs w:val="28"/>
        </w:rPr>
      </w:pPr>
      <w:r>
        <w:rPr>
          <w:rFonts w:hint="eastAsia" w:ascii="宋体" w:hAnsi="宋体" w:eastAsia="宋体" w:cs="宋体"/>
          <w:color w:val="000000"/>
          <w:sz w:val="28"/>
          <w:szCs w:val="28"/>
        </w:rPr>
        <w:t>3.4.2 评标委员会完成评标后，应当向采购人提交书面评标报告。</w:t>
      </w:r>
    </w:p>
    <w:p w14:paraId="3ABBDE73">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rPr>
      </w:pPr>
      <w:bookmarkStart w:id="732" w:name="_Toc30173"/>
      <w:r>
        <w:rPr>
          <w:rFonts w:hint="eastAsia" w:ascii="宋体" w:hAnsi="宋体" w:eastAsia="宋体" w:cs="宋体"/>
          <w:b/>
          <w:color w:val="000000"/>
          <w:sz w:val="28"/>
          <w:szCs w:val="28"/>
        </w:rPr>
        <w:t>4.需要落实的政府采购政策</w:t>
      </w:r>
      <w:bookmarkEnd w:id="732"/>
    </w:p>
    <w:bookmarkEnd w:id="482"/>
    <w:bookmarkEnd w:id="483"/>
    <w:bookmarkEnd w:id="484"/>
    <w:bookmarkEnd w:id="485"/>
    <w:bookmarkEnd w:id="486"/>
    <w:bookmarkEnd w:id="487"/>
    <w:bookmarkEnd w:id="488"/>
    <w:bookmarkEnd w:id="681"/>
    <w:p w14:paraId="7E963A99">
      <w:pPr>
        <w:shd w:val="clear"/>
        <w:tabs>
          <w:tab w:val="left" w:pos="1575"/>
        </w:tabs>
        <w:overflowPunct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lang w:val="en-US" w:eastAsia="zh-CN"/>
        </w:rPr>
        <w:t>4.1</w:t>
      </w:r>
      <w:r>
        <w:rPr>
          <w:rFonts w:hint="eastAsia" w:ascii="宋体" w:hAnsi="宋体" w:eastAsia="宋体" w:cs="宋体"/>
          <w:b/>
          <w:sz w:val="28"/>
          <w:szCs w:val="28"/>
        </w:rPr>
        <w:t>《国务院办公厅关于建立政府强制采购节能产品制度的通知》—国办发〔2007〕51号</w:t>
      </w:r>
    </w:p>
    <w:p w14:paraId="4B29DA1B">
      <w:pPr>
        <w:shd w:val="clear"/>
        <w:tabs>
          <w:tab w:val="left" w:pos="1575"/>
        </w:tabs>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各级政府机构使用财政性资金进行政府采购活动时，在技术、服务等指标满足采购需求的前提下，要优先采购节能产品，对部分节能效果、性能等达到要求的产品，实行强制采购。</w:t>
      </w:r>
    </w:p>
    <w:p w14:paraId="1BC247A6">
      <w:pPr>
        <w:shd w:val="clear"/>
        <w:tabs>
          <w:tab w:val="left" w:pos="1575"/>
        </w:tabs>
        <w:overflowPunct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lang w:val="en-US" w:eastAsia="zh-CN"/>
        </w:rPr>
        <w:t>4.2</w:t>
      </w:r>
      <w:r>
        <w:rPr>
          <w:rFonts w:hint="eastAsia" w:ascii="宋体" w:hAnsi="宋体" w:eastAsia="宋体" w:cs="宋体"/>
          <w:b/>
          <w:sz w:val="28"/>
          <w:szCs w:val="28"/>
        </w:rPr>
        <w:t>《关于促进残疾人就业政府采购政策的通知》财库〔2017〕141号</w:t>
      </w:r>
    </w:p>
    <w:p w14:paraId="5F9A2DA4">
      <w:pPr>
        <w:shd w:val="clear"/>
        <w:tabs>
          <w:tab w:val="left" w:pos="1575"/>
        </w:tabs>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福利企业参加政府采购活动时，应当提供市级以上民政局、财政局、残联部门出具的福利性企业的证明文件。</w:t>
      </w:r>
    </w:p>
    <w:p w14:paraId="135B937A">
      <w:pPr>
        <w:pStyle w:val="21"/>
        <w:shd w:val="clea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4.3</w:t>
      </w:r>
      <w:r>
        <w:rPr>
          <w:rFonts w:hint="eastAsia" w:ascii="宋体" w:hAnsi="宋体" w:eastAsia="宋体" w:cs="宋体"/>
          <w:b/>
          <w:bCs/>
          <w:sz w:val="28"/>
          <w:szCs w:val="28"/>
        </w:rPr>
        <w:t>陕西省财政厅关于印发《陕西省中小企业政府采购信用融资办法》（陕财办采〔2018〕23号）</w:t>
      </w:r>
    </w:p>
    <w:p w14:paraId="38B193C4">
      <w:pPr>
        <w:shd w:val="clear"/>
        <w:tabs>
          <w:tab w:val="left" w:pos="1575"/>
        </w:tabs>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融资平台：有融资需求的供应商可根据自身情况，在陕西省政府采购信用融资平台（含各市分平台）自主选择金融机构及其融资产品，凭政府采购中标（成交）通知书或政府采购合同向金融机构提出融资申请。</w:t>
      </w:r>
    </w:p>
    <w:p w14:paraId="002F123B">
      <w:pPr>
        <w:shd w:val="clear"/>
        <w:tabs>
          <w:tab w:val="left" w:pos="1575"/>
        </w:tabs>
        <w:overflowPunct w:val="0"/>
        <w:spacing w:line="360" w:lineRule="auto"/>
        <w:ind w:firstLine="560" w:firstLineChars="200"/>
        <w:rPr>
          <w:rFonts w:hint="eastAsia" w:ascii="宋体" w:hAnsi="宋体" w:eastAsia="宋体" w:cs="宋体"/>
          <w:sz w:val="28"/>
          <w:szCs w:val="28"/>
        </w:rPr>
      </w:pPr>
      <w:r>
        <w:rPr>
          <w:rFonts w:hint="eastAsia" w:ascii="宋体" w:hAnsi="宋体" w:eastAsia="宋体" w:cs="宋体"/>
          <w:bCs/>
          <w:sz w:val="28"/>
          <w:szCs w:val="28"/>
        </w:rPr>
        <w:t>网址：http://www.ccgp-shaanxi.gov.cn/zcdservice/zcd/shanxi/</w:t>
      </w:r>
    </w:p>
    <w:p w14:paraId="25FB92E4">
      <w:pPr>
        <w:shd w:val="clear"/>
        <w:tabs>
          <w:tab w:val="left" w:pos="1575"/>
        </w:tabs>
        <w:overflowPunct w:val="0"/>
        <w:spacing w:line="360" w:lineRule="auto"/>
        <w:ind w:firstLine="560" w:firstLineChars="200"/>
        <w:rPr>
          <w:rFonts w:hint="eastAsia" w:ascii="宋体" w:hAnsi="宋体" w:eastAsia="宋体" w:cs="宋体"/>
          <w:bCs/>
          <w:sz w:val="28"/>
          <w:szCs w:val="28"/>
        </w:rPr>
      </w:pPr>
    </w:p>
    <w:p w14:paraId="4EDA25BF">
      <w:pPr>
        <w:rPr>
          <w:rFonts w:hint="eastAsia" w:ascii="宋体" w:hAnsi="宋体" w:eastAsia="宋体" w:cs="宋体"/>
          <w:b/>
          <w:sz w:val="28"/>
          <w:szCs w:val="28"/>
        </w:rPr>
      </w:pPr>
      <w:r>
        <w:rPr>
          <w:rFonts w:hint="eastAsia" w:ascii="宋体" w:hAnsi="宋体" w:eastAsia="宋体" w:cs="宋体"/>
          <w:b/>
          <w:sz w:val="28"/>
          <w:szCs w:val="28"/>
        </w:rPr>
        <w:br w:type="page"/>
      </w:r>
    </w:p>
    <w:p w14:paraId="5189B3B2">
      <w:pPr>
        <w:shd w:val="clear"/>
        <w:spacing w:line="360" w:lineRule="auto"/>
        <w:outlineLvl w:val="1"/>
        <w:rPr>
          <w:rFonts w:hint="eastAsia" w:ascii="宋体" w:hAnsi="宋体" w:eastAsia="宋体" w:cs="宋体"/>
          <w:b/>
          <w:sz w:val="28"/>
          <w:szCs w:val="28"/>
        </w:rPr>
      </w:pPr>
      <w:r>
        <w:rPr>
          <w:rFonts w:hint="eastAsia" w:ascii="宋体" w:hAnsi="宋体" w:eastAsia="宋体" w:cs="宋体"/>
          <w:b/>
          <w:sz w:val="28"/>
          <w:szCs w:val="28"/>
        </w:rPr>
        <w:t>附件A:</w:t>
      </w:r>
      <w:r>
        <w:rPr>
          <w:rFonts w:hint="eastAsia" w:ascii="宋体" w:hAnsi="宋体" w:eastAsia="宋体" w:cs="宋体"/>
          <w:b/>
          <w:sz w:val="28"/>
          <w:szCs w:val="28"/>
          <w:lang w:eastAsia="zh-CN"/>
        </w:rPr>
        <w:t>否决</w:t>
      </w:r>
      <w:r>
        <w:rPr>
          <w:rFonts w:hint="eastAsia" w:ascii="宋体" w:hAnsi="宋体" w:eastAsia="宋体" w:cs="宋体"/>
          <w:b/>
          <w:sz w:val="28"/>
          <w:szCs w:val="28"/>
        </w:rPr>
        <w:t>标条件</w:t>
      </w:r>
    </w:p>
    <w:p w14:paraId="14DD45D7">
      <w:pPr>
        <w:shd w:val="clear"/>
        <w:adjustRightInd w:val="0"/>
        <w:snapToGrid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lang w:eastAsia="zh-CN"/>
        </w:rPr>
        <w:t>否</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决</w:t>
      </w:r>
      <w:r>
        <w:rPr>
          <w:rFonts w:hint="eastAsia" w:ascii="宋体" w:hAnsi="宋体" w:eastAsia="宋体" w:cs="宋体"/>
          <w:b/>
          <w:sz w:val="28"/>
          <w:szCs w:val="28"/>
        </w:rPr>
        <w:t xml:space="preserve"> 条 件</w:t>
      </w:r>
    </w:p>
    <w:p w14:paraId="5E361192">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A0. 总  则</w:t>
      </w:r>
    </w:p>
    <w:p w14:paraId="58158BC6">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本附件所集中所示的否决投标条件，是本章“评标办法”的组成部分，是对本章正文部分所归定否决投标条件的总结和补充，如果出现相互矛盾的情况，以本章正文部分的规定为准。</w:t>
      </w:r>
    </w:p>
    <w:p w14:paraId="2A9137E0">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A1. 否决投标条件</w:t>
      </w:r>
    </w:p>
    <w:p w14:paraId="056AA02A">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供应商或其投标文件有下列情形之一的，否决其投标：</w:t>
      </w:r>
    </w:p>
    <w:p w14:paraId="22F901BE">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未经过正常渠道</w:t>
      </w:r>
      <w:r>
        <w:rPr>
          <w:rFonts w:hint="eastAsia" w:ascii="宋体" w:hAnsi="宋体" w:eastAsia="宋体" w:cs="宋体"/>
          <w:spacing w:val="4"/>
          <w:sz w:val="28"/>
          <w:szCs w:val="28"/>
          <w:lang w:eastAsia="zh-CN"/>
        </w:rPr>
        <w:t>获取</w:t>
      </w:r>
      <w:r>
        <w:rPr>
          <w:rFonts w:hint="eastAsia" w:ascii="宋体" w:hAnsi="宋体" w:eastAsia="宋体" w:cs="宋体"/>
          <w:spacing w:val="4"/>
          <w:sz w:val="28"/>
          <w:szCs w:val="28"/>
        </w:rPr>
        <w:t>招标文件，或</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名称与领取招标文件时登记的</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名称不符的；</w:t>
      </w:r>
    </w:p>
    <w:p w14:paraId="42BF926D">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（2）未按招标文件规定要求密封、签署、盖章的；无响应有效期或有效期达不到招标文件要求的；</w:t>
      </w:r>
    </w:p>
    <w:p w14:paraId="4A0DE6A2">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（3）投标文件未按照投标文件格式及内容要求填写的；</w:t>
      </w:r>
    </w:p>
    <w:p w14:paraId="11A34668">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（4）</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针对同一项目递交两份或多份内容不同的投标文件，未书面声明哪一份是有效的或出现选择性报价的；</w:t>
      </w:r>
    </w:p>
    <w:p w14:paraId="0EDBEA3B">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（5）未按招标文件要求提供资格证明文件原件或提供的原件缺项；</w:t>
      </w:r>
    </w:p>
    <w:p w14:paraId="1D0FF342">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（6）提供虚假资质、虚假证明（包括第三方提供的虚假证明）的，除按无效文件处理外，还将按照有关规定进行处罚；</w:t>
      </w:r>
    </w:p>
    <w:p w14:paraId="722A968E">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（7）附有采购人、采购代理机构不能接受的条款和商务响应方面（付款条件、</w:t>
      </w:r>
      <w:r>
        <w:rPr>
          <w:rFonts w:hint="eastAsia" w:ascii="宋体" w:hAnsi="宋体" w:eastAsia="宋体" w:cs="宋体"/>
          <w:spacing w:val="4"/>
          <w:sz w:val="28"/>
          <w:szCs w:val="28"/>
          <w:lang w:eastAsia="zh-CN"/>
        </w:rPr>
        <w:t>服务期</w:t>
      </w:r>
      <w:r>
        <w:rPr>
          <w:rFonts w:hint="eastAsia" w:ascii="宋体" w:hAnsi="宋体" w:eastAsia="宋体" w:cs="宋体"/>
          <w:spacing w:val="4"/>
          <w:sz w:val="28"/>
          <w:szCs w:val="28"/>
        </w:rPr>
        <w:t>）与招标文件要求不一致的；</w:t>
      </w:r>
    </w:p>
    <w:p w14:paraId="53865A1D">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（8）在政府采购或其它重大项目履约过程中有不良记录，不能按期履约的；</w:t>
      </w:r>
    </w:p>
    <w:p w14:paraId="2F0D51D9">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（9）投标报价与市场价偏离较大，低于成本，形成不正当竞争的；</w:t>
      </w:r>
    </w:p>
    <w:p w14:paraId="02613174">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（10）有重大缺漏项的；</w:t>
      </w:r>
    </w:p>
    <w:p w14:paraId="694D681C">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（11）以他人名义进行投标的；</w:t>
      </w:r>
    </w:p>
    <w:p w14:paraId="09EBB388">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（12）供应商无法定代表人授权书或其授权书的有效性不符合招标文件规定的；</w:t>
      </w:r>
    </w:p>
    <w:p w14:paraId="2B2C1B95">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（13）供应商有串通投标、弄虚作假、行贿等违法行为的</w:t>
      </w:r>
      <w:r>
        <w:rPr>
          <w:rFonts w:hint="eastAsia" w:ascii="宋体" w:hAnsi="宋体" w:eastAsia="宋体" w:cs="宋体"/>
          <w:spacing w:val="4"/>
          <w:sz w:val="28"/>
          <w:szCs w:val="28"/>
          <w:lang w:eastAsia="zh-CN"/>
        </w:rPr>
        <w:t>；</w:t>
      </w:r>
    </w:p>
    <w:p w14:paraId="3CA063DC">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（14）投标内容不完整；</w:t>
      </w:r>
    </w:p>
    <w:p w14:paraId="76362EED">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（15）供应商的商务响应达不到招标文件要求；</w:t>
      </w:r>
    </w:p>
    <w:p w14:paraId="13F23C95">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（16）不按评标委员会要求澄清、说明或补正的</w:t>
      </w:r>
      <w:r>
        <w:rPr>
          <w:rFonts w:hint="eastAsia" w:ascii="宋体" w:hAnsi="宋体" w:eastAsia="宋体" w:cs="宋体"/>
          <w:spacing w:val="4"/>
          <w:sz w:val="28"/>
          <w:szCs w:val="28"/>
          <w:lang w:eastAsia="zh-CN"/>
        </w:rPr>
        <w:t>；</w:t>
      </w:r>
    </w:p>
    <w:p w14:paraId="0A9E760E">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（17）评标委员会认定供应商以低于成本报价竞标的</w:t>
      </w:r>
      <w:r>
        <w:rPr>
          <w:rFonts w:hint="eastAsia" w:ascii="宋体" w:hAnsi="宋体" w:eastAsia="宋体" w:cs="宋体"/>
          <w:spacing w:val="4"/>
          <w:sz w:val="28"/>
          <w:szCs w:val="28"/>
          <w:lang w:eastAsia="zh-CN"/>
        </w:rPr>
        <w:t>；</w:t>
      </w:r>
    </w:p>
    <w:p w14:paraId="6293C88A">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（18）中小企业声明函未按要求填写，或填写信息有误的；</w:t>
      </w:r>
    </w:p>
    <w:p w14:paraId="3A692BFF">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（1</w:t>
      </w:r>
      <w:r>
        <w:rPr>
          <w:rFonts w:hint="eastAsia" w:ascii="宋体" w:hAnsi="宋体" w:eastAsia="宋体" w:cs="宋体"/>
          <w:spacing w:val="4"/>
          <w:sz w:val="28"/>
          <w:szCs w:val="28"/>
          <w:lang w:val="en-US" w:eastAsia="zh-CN"/>
        </w:rPr>
        <w:t>9</w:t>
      </w:r>
      <w:r>
        <w:rPr>
          <w:rFonts w:hint="eastAsia" w:ascii="宋体" w:hAnsi="宋体" w:eastAsia="宋体" w:cs="宋体"/>
          <w:spacing w:val="4"/>
          <w:sz w:val="28"/>
          <w:szCs w:val="28"/>
        </w:rPr>
        <w:t>）提供的投标文件电子版不能正常参与评标的</w:t>
      </w:r>
      <w:r>
        <w:rPr>
          <w:rFonts w:hint="eastAsia" w:ascii="宋体" w:hAnsi="宋体" w:eastAsia="宋体" w:cs="宋体"/>
          <w:spacing w:val="4"/>
          <w:sz w:val="28"/>
          <w:szCs w:val="28"/>
          <w:lang w:eastAsia="zh-CN"/>
        </w:rPr>
        <w:t>；</w:t>
      </w:r>
    </w:p>
    <w:p w14:paraId="36A74816">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w:t>
      </w:r>
      <w:r>
        <w:rPr>
          <w:rFonts w:hint="eastAsia" w:ascii="宋体" w:hAnsi="宋体" w:eastAsia="宋体" w:cs="宋体"/>
          <w:spacing w:val="4"/>
          <w:sz w:val="28"/>
          <w:szCs w:val="28"/>
          <w:lang w:val="en-US" w:eastAsia="zh-CN"/>
        </w:rPr>
        <w:t>20</w:t>
      </w:r>
      <w:r>
        <w:rPr>
          <w:rFonts w:hint="eastAsia" w:ascii="宋体" w:hAnsi="宋体" w:eastAsia="宋体" w:cs="宋体"/>
          <w:spacing w:val="4"/>
          <w:sz w:val="28"/>
          <w:szCs w:val="28"/>
        </w:rPr>
        <w:t>）其他经评标委员会确认的未能实质性响应招标文件要求的</w:t>
      </w:r>
      <w:r>
        <w:rPr>
          <w:rFonts w:hint="eastAsia" w:ascii="宋体" w:hAnsi="宋体" w:eastAsia="宋体" w:cs="宋体"/>
          <w:spacing w:val="4"/>
          <w:sz w:val="28"/>
          <w:szCs w:val="28"/>
          <w:lang w:eastAsia="zh-CN"/>
        </w:rPr>
        <w:t>；</w:t>
      </w:r>
    </w:p>
    <w:p w14:paraId="1F299D85">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（2</w:t>
      </w:r>
      <w:r>
        <w:rPr>
          <w:rFonts w:hint="eastAsia" w:ascii="宋体" w:hAnsi="宋体" w:eastAsia="宋体" w:cs="宋体"/>
          <w:spacing w:val="4"/>
          <w:sz w:val="28"/>
          <w:szCs w:val="28"/>
          <w:lang w:val="en-US" w:eastAsia="zh-CN"/>
        </w:rPr>
        <w:t>1</w:t>
      </w:r>
      <w:r>
        <w:rPr>
          <w:rFonts w:hint="eastAsia" w:ascii="宋体" w:hAnsi="宋体" w:eastAsia="宋体" w:cs="宋体"/>
          <w:spacing w:val="4"/>
          <w:sz w:val="28"/>
          <w:szCs w:val="28"/>
        </w:rPr>
        <w:t>）投标文件电子版无法打开或主要内容无法显示，影响正常评标</w:t>
      </w:r>
      <w:r>
        <w:rPr>
          <w:rFonts w:hint="eastAsia" w:ascii="宋体" w:hAnsi="宋体" w:cs="宋体"/>
          <w:spacing w:val="4"/>
          <w:sz w:val="28"/>
          <w:szCs w:val="28"/>
          <w:lang w:eastAsia="zh-CN"/>
        </w:rPr>
        <w:t>。</w:t>
      </w:r>
    </w:p>
    <w:p w14:paraId="5C29EADE">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A2 . 串通投标</w:t>
      </w:r>
    </w:p>
    <w:p w14:paraId="776AD0D1">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有下列情形之一的，属于</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相互串通投标：</w:t>
      </w:r>
    </w:p>
    <w:p w14:paraId="7117CA1C">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（1）</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之间协商投标报价等投标文件的实质性内容；</w:t>
      </w:r>
    </w:p>
    <w:p w14:paraId="49B190CD">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（2）</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之间约定</w:t>
      </w:r>
      <w:r>
        <w:rPr>
          <w:rFonts w:hint="eastAsia" w:ascii="宋体" w:hAnsi="宋体" w:eastAsia="宋体" w:cs="宋体"/>
          <w:spacing w:val="4"/>
          <w:sz w:val="28"/>
          <w:szCs w:val="28"/>
          <w:lang w:eastAsia="zh-CN"/>
        </w:rPr>
        <w:t>中标供应商</w:t>
      </w:r>
      <w:r>
        <w:rPr>
          <w:rFonts w:hint="eastAsia" w:ascii="宋体" w:hAnsi="宋体" w:eastAsia="宋体" w:cs="宋体"/>
          <w:spacing w:val="4"/>
          <w:sz w:val="28"/>
          <w:szCs w:val="28"/>
        </w:rPr>
        <w:t>；</w:t>
      </w:r>
    </w:p>
    <w:p w14:paraId="3FD8FACD">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（3）</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之间约定部分</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放弃投标或者</w:t>
      </w:r>
      <w:r>
        <w:rPr>
          <w:rFonts w:hint="eastAsia" w:ascii="宋体" w:hAnsi="宋体" w:eastAsia="宋体" w:cs="宋体"/>
          <w:spacing w:val="4"/>
          <w:sz w:val="28"/>
          <w:szCs w:val="28"/>
          <w:lang w:eastAsia="zh-CN"/>
        </w:rPr>
        <w:t>中标</w:t>
      </w:r>
      <w:r>
        <w:rPr>
          <w:rFonts w:hint="eastAsia" w:ascii="宋体" w:hAnsi="宋体" w:eastAsia="宋体" w:cs="宋体"/>
          <w:spacing w:val="4"/>
          <w:sz w:val="28"/>
          <w:szCs w:val="28"/>
        </w:rPr>
        <w:t>；</w:t>
      </w:r>
    </w:p>
    <w:p w14:paraId="4A6E8F9C">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（4）属于同一集团、协会、商会等组织成员的</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按照该组织要求协同投标；</w:t>
      </w:r>
    </w:p>
    <w:p w14:paraId="3DA0D253">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（5）</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之间为谋</w:t>
      </w:r>
      <w:r>
        <w:rPr>
          <w:rFonts w:hint="eastAsia" w:ascii="宋体" w:hAnsi="宋体" w:eastAsia="宋体" w:cs="宋体"/>
          <w:spacing w:val="4"/>
          <w:sz w:val="28"/>
          <w:szCs w:val="28"/>
          <w:lang w:eastAsia="zh-CN"/>
        </w:rPr>
        <w:t>中标</w:t>
      </w:r>
      <w:r>
        <w:rPr>
          <w:rFonts w:hint="eastAsia" w:ascii="宋体" w:hAnsi="宋体" w:eastAsia="宋体" w:cs="宋体"/>
          <w:spacing w:val="4"/>
          <w:sz w:val="28"/>
          <w:szCs w:val="28"/>
        </w:rPr>
        <w:t>或者排斥特定</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而采取的其他联合行动。</w:t>
      </w:r>
    </w:p>
    <w:p w14:paraId="0962CE76">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有下列情形之一的，视为</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相互串通投标：</w:t>
      </w:r>
    </w:p>
    <w:p w14:paraId="330BB827">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（1）不同</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的投标文件由同一单位或者个人编制；</w:t>
      </w:r>
    </w:p>
    <w:p w14:paraId="7260957B">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（2）不同</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委托同一单位或者个人办理投标事宜；</w:t>
      </w:r>
    </w:p>
    <w:p w14:paraId="548A17B9">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（3）不同</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的投标文件载明的项目管理成员为同一人；</w:t>
      </w:r>
    </w:p>
    <w:p w14:paraId="59957327">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（4）不同</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的投标文件异常一致或者投标报价呈规律性差异；</w:t>
      </w:r>
    </w:p>
    <w:p w14:paraId="7655F66C">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（5）不同</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的投标文件相互混装；</w:t>
      </w:r>
    </w:p>
    <w:p w14:paraId="29420E48">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 弄虚作假</w:t>
      </w:r>
    </w:p>
    <w:p w14:paraId="6E97BF6B">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有下列情形之一的，属于弄虚作假的行为：</w:t>
      </w:r>
    </w:p>
    <w:p w14:paraId="17ABDD85">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A3.1 使用伪造、变造的许可证件；</w:t>
      </w:r>
    </w:p>
    <w:p w14:paraId="5821715B">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A3.2 提供虚假的财务状况或者业绩；</w:t>
      </w:r>
    </w:p>
    <w:p w14:paraId="113974D9">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A3.3 提供虚假的项目负责人或者技术人员简历、劳动关系证明；</w:t>
      </w:r>
    </w:p>
    <w:p w14:paraId="7613BCAE">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A3.4 提供虚假的信用状况；</w:t>
      </w:r>
    </w:p>
    <w:p w14:paraId="6C4CE782">
      <w:pPr>
        <w:shd w:val="clear"/>
        <w:spacing w:line="360" w:lineRule="auto"/>
        <w:rPr>
          <w:rFonts w:hint="eastAsia" w:ascii="宋体" w:hAnsi="宋体" w:eastAsia="宋体" w:cs="宋体"/>
          <w:bCs/>
          <w:sz w:val="28"/>
          <w:szCs w:val="28"/>
        </w:rPr>
      </w:pPr>
      <w:r>
        <w:rPr>
          <w:rFonts w:hint="eastAsia" w:ascii="宋体" w:hAnsi="宋体" w:eastAsia="宋体" w:cs="宋体"/>
          <w:spacing w:val="4"/>
          <w:sz w:val="28"/>
          <w:szCs w:val="28"/>
        </w:rPr>
        <w:t>A3.5 其他弄虚作假的行为。</w:t>
      </w:r>
    </w:p>
    <w:p w14:paraId="29F43AEA">
      <w:pPr>
        <w:rPr>
          <w:rFonts w:hint="eastAsia" w:ascii="宋体" w:hAnsi="宋体" w:eastAsia="宋体" w:cs="宋体"/>
          <w:bCs/>
          <w:sz w:val="28"/>
          <w:szCs w:val="28"/>
        </w:rPr>
      </w:pPr>
    </w:p>
    <w:p w14:paraId="59318CBD">
      <w:pPr>
        <w:rPr>
          <w:rFonts w:hint="eastAsia" w:ascii="宋体" w:hAnsi="宋体" w:eastAsia="宋体" w:cs="宋体"/>
          <w:b/>
          <w:bCs/>
          <w:kern w:val="44"/>
          <w:sz w:val="28"/>
          <w:szCs w:val="28"/>
          <w:lang w:val="zh-CN" w:eastAsia="zh-CN" w:bidi="ar-SA"/>
        </w:rPr>
      </w:pPr>
      <w:r>
        <w:rPr>
          <w:rFonts w:hint="eastAsia" w:ascii="宋体" w:hAnsi="宋体" w:eastAsia="宋体" w:cs="宋体"/>
          <w:b/>
          <w:bCs/>
          <w:kern w:val="44"/>
          <w:sz w:val="28"/>
          <w:szCs w:val="28"/>
          <w:lang w:val="zh-CN" w:eastAsia="zh-CN" w:bidi="ar-SA"/>
        </w:rPr>
        <w:br w:type="page"/>
      </w:r>
    </w:p>
    <w:p w14:paraId="3B756021">
      <w:pPr>
        <w:numPr>
          <w:ilvl w:val="0"/>
          <w:numId w:val="0"/>
        </w:numPr>
        <w:shd w:val="clear"/>
        <w:spacing w:line="480" w:lineRule="auto"/>
        <w:jc w:val="center"/>
        <w:outlineLvl w:val="0"/>
        <w:rPr>
          <w:rFonts w:hint="eastAsia" w:ascii="宋体" w:hAnsi="宋体" w:eastAsia="宋体" w:cs="宋体"/>
          <w:b/>
          <w:bCs/>
          <w:kern w:val="44"/>
          <w:sz w:val="28"/>
          <w:szCs w:val="28"/>
          <w:lang w:val="zh-CN" w:eastAsia="zh-CN" w:bidi="ar-SA"/>
        </w:rPr>
      </w:pPr>
      <w:bookmarkStart w:id="733" w:name="_Toc22553"/>
      <w:r>
        <w:rPr>
          <w:rFonts w:hint="eastAsia" w:ascii="宋体" w:hAnsi="宋体" w:eastAsia="宋体" w:cs="宋体"/>
          <w:b/>
          <w:bCs/>
          <w:kern w:val="44"/>
          <w:sz w:val="28"/>
          <w:szCs w:val="28"/>
          <w:lang w:val="zh-CN" w:eastAsia="zh-CN" w:bidi="ar-SA"/>
        </w:rPr>
        <w:t>第五章</w:t>
      </w:r>
      <w:r>
        <w:rPr>
          <w:rFonts w:hint="eastAsia" w:ascii="宋体" w:hAnsi="宋体" w:eastAsia="宋体" w:cs="宋体"/>
          <w:b/>
          <w:bCs/>
          <w:kern w:val="44"/>
          <w:sz w:val="28"/>
          <w:szCs w:val="28"/>
          <w:lang w:val="en-US" w:eastAsia="zh-CN" w:bidi="ar-SA"/>
        </w:rPr>
        <w:t xml:space="preserve"> </w:t>
      </w:r>
      <w:r>
        <w:rPr>
          <w:rFonts w:hint="eastAsia" w:ascii="宋体" w:hAnsi="宋体" w:eastAsia="宋体" w:cs="宋体"/>
          <w:b/>
          <w:bCs/>
          <w:kern w:val="44"/>
          <w:sz w:val="28"/>
          <w:szCs w:val="28"/>
          <w:lang w:val="zh-CN" w:eastAsia="zh-CN" w:bidi="ar-SA"/>
        </w:rPr>
        <w:t>合同</w:t>
      </w:r>
      <w:r>
        <w:rPr>
          <w:rFonts w:hint="eastAsia" w:ascii="宋体" w:hAnsi="宋体" w:eastAsia="宋体" w:cs="宋体"/>
          <w:b/>
          <w:bCs/>
          <w:kern w:val="44"/>
          <w:sz w:val="28"/>
          <w:szCs w:val="28"/>
          <w:lang w:val="en-US" w:eastAsia="zh-CN" w:bidi="ar-SA"/>
        </w:rPr>
        <w:t>参考</w:t>
      </w:r>
      <w:r>
        <w:rPr>
          <w:rFonts w:hint="eastAsia" w:ascii="宋体" w:hAnsi="宋体" w:eastAsia="宋体" w:cs="宋体"/>
          <w:b/>
          <w:bCs/>
          <w:kern w:val="44"/>
          <w:sz w:val="28"/>
          <w:szCs w:val="28"/>
          <w:lang w:val="zh-CN" w:eastAsia="zh-CN" w:bidi="ar-SA"/>
        </w:rPr>
        <w:t>条款</w:t>
      </w:r>
      <w:bookmarkEnd w:id="489"/>
      <w:bookmarkEnd w:id="733"/>
    </w:p>
    <w:p w14:paraId="148071B9">
      <w:pPr>
        <w:numPr>
          <w:ilvl w:val="0"/>
          <w:numId w:val="0"/>
        </w:numPr>
        <w:shd w:val="clear"/>
        <w:spacing w:line="480" w:lineRule="auto"/>
        <w:jc w:val="both"/>
        <w:rPr>
          <w:rFonts w:hint="eastAsia" w:ascii="宋体" w:hAnsi="宋体" w:eastAsia="宋体" w:cs="宋体"/>
          <w:sz w:val="32"/>
          <w:szCs w:val="28"/>
          <w:lang w:eastAsia="zh-CN"/>
        </w:rPr>
      </w:pPr>
      <w:r>
        <w:rPr>
          <w:rFonts w:hint="eastAsia" w:ascii="宋体" w:hAnsi="宋体" w:eastAsia="宋体" w:cs="宋体"/>
          <w:sz w:val="32"/>
          <w:szCs w:val="28"/>
          <w:lang w:eastAsia="zh-CN"/>
        </w:rPr>
        <w:t>（注：本合同仅供参考，实际以最终签订合同为准）</w:t>
      </w:r>
    </w:p>
    <w:p w14:paraId="097E98CD">
      <w:pPr>
        <w:adjustRightInd w:val="0"/>
        <w:snapToGrid w:val="0"/>
        <w:spacing w:line="360" w:lineRule="auto"/>
        <w:ind w:firstLine="482" w:firstLineChars="200"/>
        <w:jc w:val="center"/>
        <w:rPr>
          <w:rFonts w:hint="eastAsia" w:ascii="宋体" w:hAnsi="宋体" w:eastAsia="宋体" w:cs="宋体"/>
          <w:sz w:val="24"/>
          <w:szCs w:val="24"/>
        </w:rPr>
      </w:pPr>
      <w:r>
        <w:rPr>
          <w:rFonts w:hint="eastAsia" w:ascii="宋体" w:hAnsi="宋体" w:eastAsia="宋体" w:cs="宋体"/>
          <w:b/>
          <w:bCs/>
          <w:sz w:val="24"/>
          <w:szCs w:val="24"/>
        </w:rPr>
        <w:t>（合同版本仅供参考，最终以采购人通用的范本为准）</w:t>
      </w:r>
    </w:p>
    <w:p w14:paraId="6B204D64">
      <w:pPr>
        <w:adjustRightInd w:val="0"/>
        <w:snapToGrid w:val="0"/>
        <w:spacing w:line="360" w:lineRule="auto"/>
        <w:ind w:firstLine="482" w:firstLineChars="200"/>
        <w:jc w:val="left"/>
        <w:rPr>
          <w:rFonts w:hint="eastAsia" w:ascii="宋体" w:hAnsi="宋体" w:eastAsia="宋体" w:cs="宋体"/>
          <w:b/>
          <w:bCs/>
          <w:sz w:val="24"/>
          <w:szCs w:val="24"/>
        </w:rPr>
      </w:pPr>
    </w:p>
    <w:p w14:paraId="5D0790C9">
      <w:pPr>
        <w:rPr>
          <w:rFonts w:hint="eastAsia" w:ascii="宋体" w:hAnsi="宋体" w:eastAsia="宋体" w:cs="宋体"/>
          <w:b/>
          <w:bCs/>
          <w:iCs/>
          <w:color w:val="auto"/>
          <w:sz w:val="42"/>
          <w:szCs w:val="42"/>
        </w:rPr>
      </w:pPr>
      <w:bookmarkStart w:id="734" w:name="_Toc108171856"/>
      <w:r>
        <w:rPr>
          <w:rFonts w:hint="eastAsia" w:ascii="宋体" w:hAnsi="宋体" w:eastAsia="宋体" w:cs="宋体"/>
          <w:b/>
          <w:bCs/>
          <w:iCs/>
          <w:color w:val="auto"/>
          <w:sz w:val="42"/>
          <w:szCs w:val="42"/>
        </w:rPr>
        <w:br w:type="page"/>
      </w:r>
    </w:p>
    <w:bookmarkEnd w:id="734"/>
    <w:p w14:paraId="3085DB7D">
      <w:pPr>
        <w:pStyle w:val="41"/>
        <w:jc w:val="left"/>
        <w:rPr>
          <w:rFonts w:hint="eastAsia" w:ascii="宋体" w:hAnsi="宋体" w:eastAsia="宋体" w:cs="宋体"/>
          <w:bCs/>
          <w:color w:val="000000"/>
          <w:sz w:val="32"/>
          <w:szCs w:val="32"/>
        </w:rPr>
      </w:pPr>
      <w:r>
        <w:rPr>
          <w:rFonts w:hint="eastAsia" w:ascii="宋体" w:hAnsi="宋体" w:eastAsia="宋体" w:cs="宋体"/>
          <w:bCs/>
          <w:color w:val="000000"/>
          <w:sz w:val="32"/>
          <w:szCs w:val="32"/>
        </w:rPr>
        <w:t>（GF—2017—0201）</w:t>
      </w:r>
    </w:p>
    <w:p w14:paraId="04165435">
      <w:pPr>
        <w:pStyle w:val="41"/>
        <w:jc w:val="center"/>
        <w:rPr>
          <w:rFonts w:hint="eastAsia" w:ascii="宋体" w:hAnsi="宋体" w:eastAsia="宋体" w:cs="宋体"/>
          <w:b/>
          <w:color w:val="000000"/>
          <w:sz w:val="52"/>
          <w:szCs w:val="52"/>
        </w:rPr>
      </w:pPr>
    </w:p>
    <w:p w14:paraId="3802F297">
      <w:pPr>
        <w:pStyle w:val="41"/>
        <w:jc w:val="center"/>
        <w:rPr>
          <w:rFonts w:hint="eastAsia" w:ascii="宋体" w:hAnsi="宋体" w:eastAsia="宋体" w:cs="宋体"/>
          <w:b/>
          <w:color w:val="000000"/>
          <w:sz w:val="52"/>
          <w:szCs w:val="52"/>
        </w:rPr>
      </w:pPr>
    </w:p>
    <w:p w14:paraId="229B2293">
      <w:pPr>
        <w:pStyle w:val="41"/>
        <w:jc w:val="center"/>
        <w:rPr>
          <w:rFonts w:hint="eastAsia" w:ascii="宋体" w:hAnsi="宋体" w:eastAsia="宋体" w:cs="宋体"/>
          <w:b/>
          <w:color w:val="000000"/>
          <w:sz w:val="52"/>
          <w:szCs w:val="52"/>
        </w:rPr>
      </w:pPr>
    </w:p>
    <w:p w14:paraId="559C09D9">
      <w:pPr>
        <w:pStyle w:val="41"/>
        <w:jc w:val="center"/>
        <w:rPr>
          <w:rFonts w:hint="eastAsia" w:ascii="宋体" w:hAnsi="宋体" w:eastAsia="宋体" w:cs="宋体"/>
          <w:b/>
          <w:color w:val="000000"/>
          <w:sz w:val="52"/>
          <w:szCs w:val="52"/>
        </w:rPr>
      </w:pPr>
    </w:p>
    <w:p w14:paraId="5300E05D">
      <w:pPr>
        <w:pStyle w:val="41"/>
        <w:jc w:val="center"/>
        <w:rPr>
          <w:rFonts w:hint="eastAsia" w:ascii="宋体" w:hAnsi="宋体" w:eastAsia="宋体" w:cs="宋体"/>
          <w:b/>
          <w:color w:val="000000"/>
          <w:sz w:val="52"/>
          <w:szCs w:val="52"/>
        </w:rPr>
      </w:pPr>
      <w:r>
        <w:rPr>
          <w:rFonts w:hint="eastAsia" w:ascii="宋体" w:hAnsi="宋体" w:eastAsia="宋体" w:cs="宋体"/>
          <w:b/>
          <w:color w:val="000000"/>
          <w:sz w:val="72"/>
          <w:szCs w:val="52"/>
        </w:rPr>
        <w:t>建设工程施工合同</w:t>
      </w:r>
      <w:r>
        <w:rPr>
          <w:rFonts w:hint="eastAsia" w:ascii="宋体" w:hAnsi="宋体" w:eastAsia="宋体" w:cs="宋体"/>
          <w:b/>
          <w:color w:val="000000"/>
          <w:sz w:val="52"/>
          <w:szCs w:val="52"/>
        </w:rPr>
        <w:br w:type="textWrapping"/>
      </w:r>
      <w:r>
        <w:rPr>
          <w:rFonts w:hint="eastAsia" w:ascii="宋体" w:hAnsi="宋体" w:eastAsia="宋体" w:cs="宋体"/>
          <w:b/>
          <w:color w:val="000000"/>
          <w:sz w:val="52"/>
          <w:szCs w:val="52"/>
        </w:rPr>
        <w:t>（示范文本）</w:t>
      </w:r>
    </w:p>
    <w:p w14:paraId="1F62D9CF">
      <w:pPr>
        <w:pStyle w:val="41"/>
        <w:jc w:val="center"/>
        <w:rPr>
          <w:rFonts w:hint="eastAsia" w:ascii="宋体" w:hAnsi="宋体" w:eastAsia="宋体" w:cs="宋体"/>
          <w:b/>
          <w:color w:val="000000"/>
          <w:sz w:val="52"/>
          <w:szCs w:val="52"/>
        </w:rPr>
      </w:pPr>
    </w:p>
    <w:p w14:paraId="2BEA7E43">
      <w:pPr>
        <w:pStyle w:val="41"/>
        <w:jc w:val="center"/>
        <w:rPr>
          <w:rFonts w:hint="eastAsia" w:ascii="宋体" w:hAnsi="宋体" w:eastAsia="宋体" w:cs="宋体"/>
          <w:b/>
          <w:color w:val="000000"/>
          <w:sz w:val="72"/>
          <w:szCs w:val="72"/>
        </w:rPr>
      </w:pPr>
    </w:p>
    <w:p w14:paraId="5F295C2B">
      <w:pPr>
        <w:pStyle w:val="41"/>
        <w:jc w:val="center"/>
        <w:rPr>
          <w:rFonts w:hint="eastAsia" w:ascii="宋体" w:hAnsi="宋体" w:eastAsia="宋体" w:cs="宋体"/>
          <w:b/>
          <w:color w:val="000000"/>
          <w:sz w:val="72"/>
          <w:szCs w:val="72"/>
        </w:rPr>
      </w:pPr>
    </w:p>
    <w:p w14:paraId="20DA27A7">
      <w:pPr>
        <w:pStyle w:val="41"/>
        <w:jc w:val="center"/>
        <w:rPr>
          <w:rFonts w:hint="eastAsia" w:ascii="宋体" w:hAnsi="宋体" w:eastAsia="宋体" w:cs="宋体"/>
          <w:b/>
          <w:color w:val="000000"/>
          <w:sz w:val="52"/>
          <w:szCs w:val="52"/>
        </w:rPr>
      </w:pPr>
    </w:p>
    <w:p w14:paraId="5D12CB8F">
      <w:pPr>
        <w:pStyle w:val="41"/>
        <w:rPr>
          <w:rFonts w:hint="eastAsia" w:ascii="宋体" w:hAnsi="宋体" w:eastAsia="宋体" w:cs="宋体"/>
          <w:b/>
          <w:color w:val="000000"/>
          <w:sz w:val="28"/>
          <w:szCs w:val="28"/>
        </w:rPr>
      </w:pPr>
    </w:p>
    <w:p w14:paraId="232967A7">
      <w:pPr>
        <w:pStyle w:val="41"/>
        <w:rPr>
          <w:rFonts w:hint="eastAsia" w:ascii="宋体" w:hAnsi="宋体" w:eastAsia="宋体" w:cs="宋体"/>
          <w:b/>
          <w:color w:val="000000"/>
          <w:sz w:val="28"/>
          <w:szCs w:val="28"/>
        </w:rPr>
      </w:pPr>
    </w:p>
    <w:p w14:paraId="57D54B2F">
      <w:pPr>
        <w:pStyle w:val="41"/>
        <w:rPr>
          <w:rFonts w:hint="eastAsia" w:ascii="宋体" w:hAnsi="宋体" w:eastAsia="宋体" w:cs="宋体"/>
          <w:b/>
          <w:color w:val="000000"/>
          <w:sz w:val="28"/>
          <w:szCs w:val="28"/>
        </w:rPr>
      </w:pPr>
    </w:p>
    <w:p w14:paraId="41D81E7F">
      <w:pPr>
        <w:pStyle w:val="41"/>
        <w:rPr>
          <w:rFonts w:hint="eastAsia" w:ascii="宋体" w:hAnsi="宋体" w:eastAsia="宋体" w:cs="宋体"/>
          <w:b/>
          <w:color w:val="000000"/>
          <w:sz w:val="28"/>
          <w:szCs w:val="28"/>
        </w:rPr>
      </w:pPr>
    </w:p>
    <w:p w14:paraId="4D1C78BF">
      <w:pPr>
        <w:pStyle w:val="41"/>
        <w:rPr>
          <w:rFonts w:hint="eastAsia" w:ascii="宋体" w:hAnsi="宋体" w:eastAsia="宋体" w:cs="宋体"/>
          <w:b/>
          <w:color w:val="000000"/>
          <w:sz w:val="28"/>
          <w:szCs w:val="28"/>
        </w:rPr>
      </w:pPr>
    </w:p>
    <w:p w14:paraId="6579E3B5">
      <w:pPr>
        <w:pStyle w:val="41"/>
        <w:ind w:right="2719" w:rightChars="1295"/>
        <w:jc w:val="distribute"/>
        <w:rPr>
          <w:rFonts w:hint="eastAsia" w:ascii="宋体" w:hAnsi="宋体" w:eastAsia="宋体" w:cs="宋体"/>
          <w:b/>
          <w:color w:val="000000"/>
          <w:sz w:val="32"/>
          <w:szCs w:val="28"/>
        </w:rPr>
      </w:pP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9" name="文本框 9"/>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0C2E0172">
                            <w:pPr>
                              <w:pStyle w:val="41"/>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233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D+/j2gEAgAADAQAAA4AAAAAAAAAAQAgAAAAJwEA&#10;AGRycy9lMm9Eb2MueG1sUEsFBgAAAAAGAAYAWQEAAJ0FAAAAAA==&#10;">
                <v:fill on="f" focussize="0,0"/>
                <v:stroke color="#FFFFFF" joinstyle="miter"/>
                <v:imagedata o:title=""/>
                <o:lock v:ext="edit" aspectratio="f"/>
                <v:textbox>
                  <w:txbxContent>
                    <w:p w14:paraId="0C2E0172">
                      <w:pPr>
                        <w:pStyle w:val="41"/>
                        <w:rPr>
                          <w:rFonts w:hint="eastAsia"/>
                          <w:b/>
                          <w:bCs/>
                          <w:sz w:val="32"/>
                        </w:rPr>
                      </w:pPr>
                      <w:r>
                        <w:rPr>
                          <w:rFonts w:hint="eastAsia"/>
                          <w:b/>
                          <w:bCs/>
                          <w:sz w:val="32"/>
                        </w:rPr>
                        <w:t>制定</w:t>
                      </w:r>
                    </w:p>
                  </w:txbxContent>
                </v:textbox>
              </v:shape>
            </w:pict>
          </mc:Fallback>
        </mc:AlternateContent>
      </w:r>
      <w:r>
        <w:rPr>
          <w:rFonts w:hint="eastAsia" w:ascii="宋体" w:hAnsi="宋体" w:eastAsia="宋体" w:cs="宋体"/>
          <w:b/>
          <w:color w:val="000000"/>
          <w:sz w:val="32"/>
          <w:szCs w:val="28"/>
        </w:rPr>
        <w:t xml:space="preserve">              住房城乡建设部</w:t>
      </w:r>
    </w:p>
    <w:p w14:paraId="2CA03237">
      <w:pPr>
        <w:pStyle w:val="41"/>
        <w:ind w:right="2719" w:rightChars="1295"/>
        <w:jc w:val="distribute"/>
        <w:rPr>
          <w:rFonts w:hint="eastAsia" w:ascii="宋体" w:hAnsi="宋体" w:eastAsia="宋体" w:cs="宋体"/>
          <w:b/>
          <w:color w:val="000000"/>
          <w:sz w:val="32"/>
          <w:szCs w:val="28"/>
        </w:rPr>
      </w:pPr>
      <w:r>
        <w:rPr>
          <w:rFonts w:hint="eastAsia" w:ascii="宋体" w:hAnsi="宋体" w:eastAsia="宋体" w:cs="宋体"/>
          <w:b/>
          <w:color w:val="000000"/>
          <w:sz w:val="32"/>
          <w:szCs w:val="28"/>
        </w:rPr>
        <w:t xml:space="preserve">              国家工商行政管理总局</w:t>
      </w:r>
    </w:p>
    <w:p w14:paraId="30E28C55">
      <w:pPr>
        <w:pStyle w:val="47"/>
        <w:spacing w:before="0" w:after="0" w:line="240" w:lineRule="auto"/>
        <w:outlineLvl w:val="0"/>
        <w:rPr>
          <w:rFonts w:hint="eastAsia" w:ascii="宋体" w:hAnsi="宋体" w:eastAsia="宋体" w:cs="宋体"/>
          <w:lang w:val="zh-CN"/>
        </w:rPr>
      </w:pPr>
      <w:r>
        <w:rPr>
          <w:rFonts w:hint="eastAsia" w:ascii="宋体" w:hAnsi="宋体" w:eastAsia="宋体" w:cs="宋体"/>
          <w:b w:val="0"/>
          <w:color w:val="000000"/>
        </w:rPr>
        <w:br w:type="page"/>
      </w:r>
      <w:bookmarkStart w:id="735" w:name="_Toc3823839"/>
      <w:bookmarkStart w:id="736" w:name="_Toc296890982"/>
      <w:bookmarkStart w:id="737" w:name="_Toc296503025"/>
      <w:r>
        <w:rPr>
          <w:rFonts w:hint="eastAsia" w:ascii="宋体" w:hAnsi="宋体" w:eastAsia="宋体" w:cs="宋体"/>
          <w:b w:val="0"/>
          <w:color w:val="000000"/>
          <w:lang w:val="en-US" w:eastAsia="zh-CN"/>
        </w:rPr>
        <w:t xml:space="preserve">               </w:t>
      </w:r>
      <w:bookmarkStart w:id="738" w:name="_Toc256000016"/>
      <w:bookmarkStart w:id="739" w:name="_Toc256000184"/>
      <w:bookmarkStart w:id="740" w:name="_Toc43117246"/>
      <w:bookmarkStart w:id="741" w:name="_Toc16150261"/>
      <w:bookmarkStart w:id="742" w:name="_Toc8835168"/>
      <w:bookmarkStart w:id="743" w:name="_Toc86304333"/>
      <w:bookmarkStart w:id="744" w:name="_Toc82612590"/>
      <w:bookmarkStart w:id="745" w:name="_Toc98847249"/>
      <w:r>
        <w:rPr>
          <w:rFonts w:hint="eastAsia" w:ascii="宋体" w:hAnsi="宋体" w:eastAsia="宋体" w:cs="宋体"/>
          <w:lang w:val="zh-CN"/>
        </w:rPr>
        <w:t>说  明</w:t>
      </w:r>
      <w:bookmarkEnd w:id="735"/>
      <w:bookmarkEnd w:id="738"/>
      <w:bookmarkEnd w:id="739"/>
      <w:bookmarkEnd w:id="740"/>
      <w:bookmarkEnd w:id="741"/>
      <w:bookmarkEnd w:id="742"/>
      <w:bookmarkEnd w:id="743"/>
      <w:bookmarkEnd w:id="744"/>
      <w:bookmarkEnd w:id="745"/>
    </w:p>
    <w:p w14:paraId="0B92FB42">
      <w:pPr>
        <w:pStyle w:val="41"/>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6DBD66FE">
      <w:pPr>
        <w:pStyle w:val="41"/>
        <w:ind w:firstLine="420" w:firstLineChars="200"/>
        <w:jc w:val="left"/>
        <w:outlineLvl w:val="0"/>
        <w:rPr>
          <w:rFonts w:hint="eastAsia" w:ascii="宋体" w:hAnsi="宋体" w:eastAsia="宋体" w:cs="宋体"/>
          <w:bCs/>
          <w:sz w:val="21"/>
          <w:szCs w:val="21"/>
        </w:rPr>
      </w:pPr>
      <w:bookmarkStart w:id="746" w:name="_Toc82612591"/>
      <w:bookmarkStart w:id="747" w:name="_Toc43117247"/>
      <w:bookmarkStart w:id="748" w:name="_Toc8835169"/>
      <w:bookmarkStart w:id="749" w:name="_Toc98847250"/>
      <w:bookmarkStart w:id="750" w:name="_Toc256000017"/>
      <w:bookmarkStart w:id="751" w:name="_Toc256000185"/>
      <w:bookmarkStart w:id="752" w:name="_Toc86304334"/>
      <w:bookmarkStart w:id="753" w:name="_Toc3823840"/>
      <w:bookmarkStart w:id="754" w:name="_Toc16150262"/>
      <w:r>
        <w:rPr>
          <w:rFonts w:hint="eastAsia" w:ascii="宋体" w:hAnsi="宋体" w:eastAsia="宋体" w:cs="宋体"/>
          <w:bCs/>
          <w:sz w:val="21"/>
          <w:szCs w:val="21"/>
        </w:rPr>
        <w:t>一、《示范文本》的组成</w:t>
      </w:r>
      <w:bookmarkEnd w:id="746"/>
      <w:bookmarkEnd w:id="747"/>
      <w:bookmarkEnd w:id="748"/>
      <w:bookmarkEnd w:id="749"/>
      <w:bookmarkEnd w:id="750"/>
      <w:bookmarkEnd w:id="751"/>
      <w:bookmarkEnd w:id="752"/>
      <w:bookmarkEnd w:id="753"/>
      <w:bookmarkEnd w:id="754"/>
    </w:p>
    <w:p w14:paraId="5495BA9C">
      <w:pPr>
        <w:pStyle w:val="41"/>
        <w:ind w:firstLine="420" w:firstLineChars="200"/>
        <w:jc w:val="left"/>
        <w:rPr>
          <w:rFonts w:hint="eastAsia" w:ascii="宋体" w:hAnsi="宋体" w:eastAsia="宋体" w:cs="宋体"/>
          <w:sz w:val="21"/>
          <w:szCs w:val="21"/>
        </w:rPr>
      </w:pPr>
      <w:r>
        <w:rPr>
          <w:rFonts w:hint="eastAsia" w:ascii="宋体" w:hAnsi="宋体" w:eastAsia="宋体" w:cs="宋体"/>
          <w:sz w:val="21"/>
          <w:szCs w:val="21"/>
        </w:rPr>
        <w:t>《示范文本》由合同协议书、通用合同条款和专用合同条款三部分组成。</w:t>
      </w:r>
    </w:p>
    <w:p w14:paraId="340D85B2">
      <w:pPr>
        <w:pStyle w:val="41"/>
        <w:ind w:firstLine="420" w:firstLineChars="200"/>
        <w:jc w:val="left"/>
        <w:outlineLvl w:val="0"/>
        <w:rPr>
          <w:rFonts w:hint="eastAsia" w:ascii="宋体" w:hAnsi="宋体" w:eastAsia="宋体" w:cs="宋体"/>
          <w:sz w:val="21"/>
          <w:szCs w:val="21"/>
        </w:rPr>
      </w:pPr>
      <w:bookmarkStart w:id="755" w:name="_Toc98847251"/>
      <w:bookmarkStart w:id="756" w:name="_Toc82612592"/>
      <w:bookmarkStart w:id="757" w:name="_Toc86304335"/>
      <w:bookmarkStart w:id="758" w:name="_Toc256000018"/>
      <w:bookmarkStart w:id="759" w:name="_Toc16150263"/>
      <w:bookmarkStart w:id="760" w:name="_Toc43117248"/>
      <w:bookmarkStart w:id="761" w:name="_Toc3823841"/>
      <w:bookmarkStart w:id="762" w:name="_Toc8835170"/>
      <w:bookmarkStart w:id="763" w:name="_Toc256000186"/>
      <w:r>
        <w:rPr>
          <w:rFonts w:hint="eastAsia" w:ascii="宋体" w:hAnsi="宋体" w:eastAsia="宋体" w:cs="宋体"/>
          <w:sz w:val="21"/>
          <w:szCs w:val="21"/>
        </w:rPr>
        <w:t>（一）合同协议书</w:t>
      </w:r>
      <w:bookmarkEnd w:id="755"/>
      <w:bookmarkEnd w:id="756"/>
      <w:bookmarkEnd w:id="757"/>
      <w:bookmarkEnd w:id="758"/>
      <w:bookmarkEnd w:id="759"/>
      <w:bookmarkEnd w:id="760"/>
      <w:bookmarkEnd w:id="761"/>
      <w:bookmarkEnd w:id="762"/>
      <w:bookmarkEnd w:id="763"/>
    </w:p>
    <w:p w14:paraId="059A6F4F">
      <w:pPr>
        <w:pStyle w:val="41"/>
        <w:ind w:firstLine="420" w:firstLineChars="200"/>
        <w:jc w:val="left"/>
        <w:rPr>
          <w:rFonts w:hint="eastAsia" w:ascii="宋体" w:hAnsi="宋体" w:eastAsia="宋体" w:cs="宋体"/>
          <w:sz w:val="21"/>
          <w:szCs w:val="21"/>
        </w:rPr>
      </w:pPr>
      <w:r>
        <w:rPr>
          <w:rFonts w:hint="eastAsia" w:ascii="宋体" w:hAnsi="宋体" w:eastAsia="宋体" w:cs="宋体"/>
          <w:sz w:val="21"/>
          <w:szCs w:val="21"/>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526D056E">
      <w:pPr>
        <w:pStyle w:val="41"/>
        <w:ind w:firstLine="420" w:firstLineChars="200"/>
        <w:jc w:val="left"/>
        <w:outlineLvl w:val="0"/>
        <w:rPr>
          <w:rFonts w:hint="eastAsia" w:ascii="宋体" w:hAnsi="宋体" w:eastAsia="宋体" w:cs="宋体"/>
          <w:sz w:val="21"/>
          <w:szCs w:val="21"/>
        </w:rPr>
      </w:pPr>
      <w:bookmarkStart w:id="764" w:name="_Toc86304336"/>
      <w:bookmarkStart w:id="765" w:name="_Toc3823842"/>
      <w:bookmarkStart w:id="766" w:name="_Toc82612593"/>
      <w:bookmarkStart w:id="767" w:name="_Toc256000019"/>
      <w:bookmarkStart w:id="768" w:name="_Toc256000187"/>
      <w:bookmarkStart w:id="769" w:name="_Toc43117249"/>
      <w:bookmarkStart w:id="770" w:name="_Toc16150264"/>
      <w:bookmarkStart w:id="771" w:name="_Toc8835171"/>
      <w:bookmarkStart w:id="772" w:name="_Toc98847252"/>
      <w:r>
        <w:rPr>
          <w:rFonts w:hint="eastAsia" w:ascii="宋体" w:hAnsi="宋体" w:eastAsia="宋体" w:cs="宋体"/>
          <w:sz w:val="21"/>
          <w:szCs w:val="21"/>
        </w:rPr>
        <w:t>（二）通用合同条款</w:t>
      </w:r>
      <w:bookmarkEnd w:id="764"/>
      <w:bookmarkEnd w:id="765"/>
      <w:bookmarkEnd w:id="766"/>
      <w:bookmarkEnd w:id="767"/>
      <w:bookmarkEnd w:id="768"/>
      <w:bookmarkEnd w:id="769"/>
      <w:bookmarkEnd w:id="770"/>
      <w:bookmarkEnd w:id="771"/>
      <w:bookmarkEnd w:id="772"/>
    </w:p>
    <w:p w14:paraId="406DECFA">
      <w:pPr>
        <w:pStyle w:val="41"/>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通用合同条款是合同当事人根据《中华人民共和国建筑法》、《中华人民共和国合同法》等法律法规的规定，就工程建设的实施及相关事项，对合同当事人的权利义务作出的原则性约定。</w:t>
      </w:r>
    </w:p>
    <w:p w14:paraId="57B23B07">
      <w:pPr>
        <w:pStyle w:val="41"/>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0F064B81">
      <w:pPr>
        <w:pStyle w:val="41"/>
        <w:ind w:firstLine="420" w:firstLineChars="200"/>
        <w:jc w:val="left"/>
        <w:outlineLvl w:val="0"/>
        <w:rPr>
          <w:rFonts w:hint="eastAsia" w:ascii="宋体" w:hAnsi="宋体" w:eastAsia="宋体" w:cs="宋体"/>
          <w:sz w:val="21"/>
          <w:szCs w:val="21"/>
        </w:rPr>
      </w:pPr>
      <w:bookmarkStart w:id="773" w:name="_Toc256000020"/>
      <w:bookmarkStart w:id="774" w:name="_Toc98847253"/>
      <w:bookmarkStart w:id="775" w:name="_Toc3823843"/>
      <w:bookmarkStart w:id="776" w:name="_Toc86304337"/>
      <w:bookmarkStart w:id="777" w:name="_Toc43117250"/>
      <w:bookmarkStart w:id="778" w:name="_Toc16150265"/>
      <w:bookmarkStart w:id="779" w:name="_Toc256000188"/>
      <w:bookmarkStart w:id="780" w:name="_Toc8835172"/>
      <w:bookmarkStart w:id="781" w:name="_Toc82612594"/>
      <w:r>
        <w:rPr>
          <w:rFonts w:hint="eastAsia" w:ascii="宋体" w:hAnsi="宋体" w:eastAsia="宋体" w:cs="宋体"/>
          <w:sz w:val="21"/>
          <w:szCs w:val="21"/>
        </w:rPr>
        <w:t>（三）专用合同条款</w:t>
      </w:r>
      <w:bookmarkEnd w:id="773"/>
      <w:bookmarkEnd w:id="774"/>
      <w:bookmarkEnd w:id="775"/>
      <w:bookmarkEnd w:id="776"/>
      <w:bookmarkEnd w:id="777"/>
      <w:bookmarkEnd w:id="778"/>
      <w:bookmarkEnd w:id="779"/>
      <w:bookmarkEnd w:id="780"/>
      <w:bookmarkEnd w:id="781"/>
    </w:p>
    <w:p w14:paraId="20805D89">
      <w:pPr>
        <w:pStyle w:val="41"/>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013987E3">
      <w:pPr>
        <w:pStyle w:val="41"/>
        <w:ind w:right="25" w:rightChars="12" w:firstLine="420" w:firstLineChars="200"/>
        <w:jc w:val="left"/>
        <w:rPr>
          <w:rFonts w:hint="eastAsia" w:ascii="宋体" w:hAnsi="宋体" w:eastAsia="宋体" w:cs="宋体"/>
          <w:sz w:val="21"/>
          <w:szCs w:val="21"/>
        </w:rPr>
      </w:pPr>
      <w:r>
        <w:rPr>
          <w:rFonts w:hint="eastAsia" w:ascii="宋体" w:hAnsi="宋体" w:eastAsia="宋体" w:cs="宋体"/>
          <w:sz w:val="21"/>
          <w:szCs w:val="21"/>
        </w:rPr>
        <w:t>1.专用合同条款的编号应与相应的通用合同条款的编号一致；</w:t>
      </w:r>
    </w:p>
    <w:p w14:paraId="6813F411">
      <w:pPr>
        <w:pStyle w:val="41"/>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2.合同当事人可以通过对专用合同条款的修改，满足具体建设工程的特殊要求，避免直接修改通用合同条款；</w:t>
      </w:r>
    </w:p>
    <w:p w14:paraId="3853713D">
      <w:pPr>
        <w:pStyle w:val="41"/>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3.在专用合同条款中有横道线的地方，合同当事人可针对相应的通用合同条款进行细化、完善、补充、修改或另行约定；如无细化、完善、补充、修改或另行约定，则填写“无”或划“/”。</w:t>
      </w:r>
    </w:p>
    <w:p w14:paraId="6E19EFB6">
      <w:pPr>
        <w:pStyle w:val="41"/>
        <w:ind w:firstLine="420" w:firstLineChars="200"/>
        <w:jc w:val="left"/>
        <w:outlineLvl w:val="0"/>
        <w:rPr>
          <w:rFonts w:hint="eastAsia" w:ascii="宋体" w:hAnsi="宋体" w:eastAsia="宋体" w:cs="宋体"/>
          <w:b/>
          <w:sz w:val="21"/>
          <w:szCs w:val="21"/>
        </w:rPr>
      </w:pPr>
      <w:bookmarkStart w:id="782" w:name="_Toc256000021"/>
      <w:bookmarkStart w:id="783" w:name="_Toc82612595"/>
      <w:bookmarkStart w:id="784" w:name="_Toc16150266"/>
      <w:bookmarkStart w:id="785" w:name="_Toc8835173"/>
      <w:bookmarkStart w:id="786" w:name="_Toc98847254"/>
      <w:bookmarkStart w:id="787" w:name="_Toc43117251"/>
      <w:bookmarkStart w:id="788" w:name="_Toc3823844"/>
      <w:bookmarkStart w:id="789" w:name="_Toc86304338"/>
      <w:bookmarkStart w:id="790" w:name="_Toc256000189"/>
      <w:r>
        <w:rPr>
          <w:rFonts w:hint="eastAsia" w:ascii="宋体" w:hAnsi="宋体" w:eastAsia="宋体" w:cs="宋体"/>
          <w:bCs/>
          <w:sz w:val="21"/>
          <w:szCs w:val="21"/>
        </w:rPr>
        <w:t>二、《示范文本》的性质和适用范围</w:t>
      </w:r>
      <w:bookmarkEnd w:id="782"/>
      <w:bookmarkEnd w:id="783"/>
      <w:bookmarkEnd w:id="784"/>
      <w:bookmarkEnd w:id="785"/>
      <w:bookmarkEnd w:id="786"/>
      <w:bookmarkEnd w:id="787"/>
      <w:bookmarkEnd w:id="788"/>
      <w:bookmarkEnd w:id="789"/>
      <w:bookmarkEnd w:id="790"/>
    </w:p>
    <w:p w14:paraId="168E1084">
      <w:pPr>
        <w:pStyle w:val="41"/>
        <w:ind w:firstLine="420" w:firstLineChars="200"/>
        <w:jc w:val="left"/>
        <w:rPr>
          <w:rFonts w:hint="eastAsia" w:ascii="宋体" w:hAnsi="宋体" w:eastAsia="宋体" w:cs="宋体"/>
          <w:sz w:val="21"/>
          <w:szCs w:val="21"/>
        </w:rPr>
      </w:pPr>
      <w:r>
        <w:rPr>
          <w:rFonts w:hint="eastAsia" w:ascii="宋体" w:hAnsi="宋体" w:eastAsia="宋体" w:cs="宋体"/>
          <w:sz w:val="21"/>
          <w:szCs w:val="21"/>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52B24AA3">
      <w:pPr>
        <w:rPr>
          <w:rFonts w:hint="eastAsia" w:ascii="宋体" w:hAnsi="宋体" w:eastAsia="宋体" w:cs="宋体"/>
          <w:sz w:val="44"/>
          <w:szCs w:val="44"/>
        </w:rPr>
      </w:pPr>
      <w:bookmarkStart w:id="791" w:name="_Toc43117252"/>
      <w:bookmarkStart w:id="792" w:name="_Toc3823845"/>
      <w:bookmarkStart w:id="793" w:name="_Toc86304339"/>
      <w:bookmarkStart w:id="794" w:name="_Toc8835174"/>
      <w:bookmarkStart w:id="795" w:name="_Toc16150267"/>
      <w:bookmarkStart w:id="796" w:name="_Toc256000022"/>
      <w:bookmarkStart w:id="797" w:name="_Toc82612596"/>
      <w:bookmarkStart w:id="798" w:name="_Toc256000190"/>
      <w:bookmarkStart w:id="799" w:name="_Toc98847255"/>
      <w:r>
        <w:rPr>
          <w:rFonts w:hint="eastAsia" w:ascii="宋体" w:hAnsi="宋体" w:eastAsia="宋体" w:cs="宋体"/>
          <w:sz w:val="44"/>
          <w:szCs w:val="44"/>
        </w:rPr>
        <w:br w:type="page"/>
      </w:r>
    </w:p>
    <w:p w14:paraId="5A70E4F3">
      <w:pPr>
        <w:pStyle w:val="49"/>
        <w:jc w:val="center"/>
        <w:rPr>
          <w:rFonts w:hint="eastAsia" w:ascii="宋体" w:hAnsi="宋体" w:eastAsia="宋体" w:cs="宋体"/>
          <w:b w:val="0"/>
          <w:color w:val="000000"/>
          <w:sz w:val="44"/>
          <w:szCs w:val="44"/>
        </w:rPr>
      </w:pPr>
      <w:r>
        <w:rPr>
          <w:rFonts w:hint="eastAsia" w:ascii="宋体" w:hAnsi="宋体" w:eastAsia="宋体" w:cs="宋体"/>
          <w:sz w:val="44"/>
          <w:szCs w:val="44"/>
        </w:rPr>
        <w:t>第一部分 合同协议书</w:t>
      </w:r>
      <w:bookmarkEnd w:id="736"/>
      <w:bookmarkEnd w:id="737"/>
      <w:bookmarkEnd w:id="791"/>
      <w:bookmarkEnd w:id="792"/>
      <w:bookmarkEnd w:id="793"/>
      <w:bookmarkEnd w:id="794"/>
      <w:bookmarkEnd w:id="795"/>
      <w:bookmarkEnd w:id="796"/>
      <w:bookmarkEnd w:id="797"/>
      <w:bookmarkEnd w:id="798"/>
      <w:bookmarkEnd w:id="799"/>
    </w:p>
    <w:p w14:paraId="112C7C20">
      <w:pPr>
        <w:pStyle w:val="41"/>
        <w:spacing w:line="360" w:lineRule="auto"/>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发包人（全称）：</w:t>
      </w:r>
      <w:r>
        <w:rPr>
          <w:rFonts w:hint="eastAsia" w:ascii="宋体" w:hAnsi="宋体" w:eastAsia="宋体" w:cs="宋体"/>
          <w:b/>
          <w:color w:val="000000"/>
          <w:sz w:val="28"/>
          <w:szCs w:val="28"/>
          <w:u w:val="single"/>
        </w:rPr>
        <w:t></w:t>
      </w:r>
      <w:r>
        <w:rPr>
          <w:rFonts w:hint="eastAsia" w:ascii="宋体" w:hAnsi="宋体" w:eastAsia="宋体" w:cs="宋体"/>
          <w:b/>
          <w:color w:val="000000"/>
          <w:sz w:val="28"/>
          <w:szCs w:val="28"/>
          <w:u w:val="single"/>
          <w:lang w:eastAsia="zh-CN"/>
        </w:rPr>
        <w:t>黄陵县教育体育局</w:t>
      </w:r>
      <w:r>
        <w:rPr>
          <w:rFonts w:hint="eastAsia" w:ascii="宋体" w:hAnsi="宋体" w:eastAsia="宋体" w:cs="宋体"/>
          <w:b/>
          <w:color w:val="000000"/>
          <w:sz w:val="28"/>
          <w:szCs w:val="28"/>
          <w:u w:val="single"/>
        </w:rPr>
        <w:t>       </w:t>
      </w:r>
    </w:p>
    <w:p w14:paraId="1D6FE129">
      <w:pPr>
        <w:pStyle w:val="41"/>
        <w:spacing w:line="360" w:lineRule="auto"/>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承包人（全称）：</w:t>
      </w:r>
      <w:r>
        <w:rPr>
          <w:rFonts w:hint="eastAsia" w:ascii="宋体" w:hAnsi="宋体" w:eastAsia="宋体" w:cs="宋体"/>
          <w:b/>
          <w:color w:val="000000"/>
          <w:sz w:val="28"/>
          <w:szCs w:val="28"/>
          <w:u w:val="single"/>
        </w:rPr>
        <w:t xml:space="preserve">                 </w:t>
      </w:r>
    </w:p>
    <w:p w14:paraId="2198E4E7">
      <w:pPr>
        <w:pStyle w:val="41"/>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根据《中华人民共和国民法典》、《中华人民共和国建筑法》及有关法律规定，遵循平等、自愿、公平和诚实信用的原则，双方就</w:t>
      </w:r>
      <w:r>
        <w:rPr>
          <w:rFonts w:hint="eastAsia" w:ascii="宋体" w:hAnsi="宋体" w:eastAsia="宋体" w:cs="宋体"/>
          <w:color w:val="000000"/>
          <w:sz w:val="22"/>
          <w:szCs w:val="22"/>
          <w:lang w:eastAsia="zh-CN"/>
        </w:rPr>
        <w:t>黄陵中学运动场地维修改造工程</w:t>
      </w:r>
      <w:r>
        <w:rPr>
          <w:rFonts w:hint="eastAsia" w:ascii="宋体" w:hAnsi="宋体" w:eastAsia="宋体" w:cs="宋体"/>
          <w:color w:val="000000"/>
          <w:sz w:val="22"/>
          <w:szCs w:val="22"/>
        </w:rPr>
        <w:t>施工及有关事项协商一致，共同达成如下协议：</w:t>
      </w:r>
    </w:p>
    <w:p w14:paraId="5ED78E4E">
      <w:pPr>
        <w:pStyle w:val="51"/>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val="0"/>
          <w:color w:val="000000"/>
          <w:sz w:val="28"/>
          <w:szCs w:val="28"/>
        </w:rPr>
        <w:t xml:space="preserve"> </w:t>
      </w:r>
      <w:bookmarkStart w:id="800" w:name="_Toc256000191"/>
      <w:r>
        <w:rPr>
          <w:rFonts w:hint="eastAsia" w:ascii="宋体" w:hAnsi="宋体" w:eastAsia="宋体" w:cs="宋体"/>
          <w:b w:val="0"/>
          <w:color w:val="000000"/>
          <w:sz w:val="28"/>
          <w:szCs w:val="28"/>
        </w:rPr>
        <w:t>一、工程概况</w:t>
      </w:r>
      <w:bookmarkEnd w:id="800"/>
    </w:p>
    <w:p w14:paraId="7E6913CD">
      <w:pPr>
        <w:pStyle w:val="41"/>
        <w:spacing w:line="360" w:lineRule="auto"/>
        <w:ind w:firstLine="431" w:firstLineChars="196"/>
        <w:rPr>
          <w:rFonts w:hint="eastAsia" w:ascii="宋体" w:hAnsi="宋体" w:eastAsia="宋体" w:cs="宋体"/>
          <w:color w:val="000000"/>
          <w:sz w:val="22"/>
          <w:szCs w:val="22"/>
          <w:u w:val="single"/>
        </w:rPr>
      </w:pPr>
      <w:r>
        <w:rPr>
          <w:rFonts w:hint="eastAsia" w:ascii="宋体" w:hAnsi="宋体" w:eastAsia="宋体" w:cs="宋体"/>
          <w:bCs/>
          <w:color w:val="000000"/>
          <w:sz w:val="22"/>
          <w:szCs w:val="22"/>
        </w:rPr>
        <w:t>1.工程名称</w:t>
      </w:r>
      <w:r>
        <w:rPr>
          <w:rFonts w:hint="eastAsia" w:ascii="宋体" w:hAnsi="宋体" w:eastAsia="宋体" w:cs="宋体"/>
          <w:color w:val="000000"/>
          <w:sz w:val="22"/>
          <w:szCs w:val="22"/>
        </w:rPr>
        <w:t>：</w:t>
      </w:r>
      <w:r>
        <w:rPr>
          <w:rFonts w:hint="eastAsia" w:ascii="宋体" w:hAnsi="宋体" w:eastAsia="宋体" w:cs="宋体"/>
          <w:color w:val="000000"/>
          <w:sz w:val="22"/>
          <w:szCs w:val="22"/>
          <w:u w:val="single"/>
          <w:lang w:eastAsia="zh-CN"/>
        </w:rPr>
        <w:t>黄陵县教育体育局黄陵县部分学校建筑消防安全隐患问题整改项目（</w:t>
      </w:r>
      <w:r>
        <w:rPr>
          <w:rFonts w:hint="eastAsia" w:ascii="宋体" w:hAnsi="宋体" w:eastAsia="宋体" w:cs="宋体"/>
          <w:color w:val="000000"/>
          <w:sz w:val="22"/>
          <w:szCs w:val="22"/>
          <w:u w:val="single"/>
          <w:lang w:val="en-US" w:eastAsia="zh-CN"/>
        </w:rPr>
        <w:t xml:space="preserve">  标段</w:t>
      </w:r>
      <w:r>
        <w:rPr>
          <w:rFonts w:hint="eastAsia" w:ascii="宋体" w:hAnsi="宋体" w:eastAsia="宋体" w:cs="宋体"/>
          <w:color w:val="000000"/>
          <w:sz w:val="22"/>
          <w:szCs w:val="22"/>
          <w:u w:val="single"/>
          <w:lang w:eastAsia="zh-CN"/>
        </w:rPr>
        <w:t>）</w:t>
      </w:r>
      <w:r>
        <w:rPr>
          <w:rFonts w:hint="eastAsia" w:ascii="宋体" w:hAnsi="宋体" w:eastAsia="宋体" w:cs="宋体"/>
          <w:bCs/>
          <w:color w:val="000000"/>
          <w:sz w:val="22"/>
          <w:szCs w:val="22"/>
          <w:u w:val="single"/>
        </w:rPr>
        <w:t>。</w:t>
      </w:r>
    </w:p>
    <w:p w14:paraId="41FCF233">
      <w:pPr>
        <w:pStyle w:val="41"/>
        <w:spacing w:line="360" w:lineRule="auto"/>
        <w:ind w:firstLine="431" w:firstLineChars="196"/>
        <w:rPr>
          <w:rFonts w:hint="eastAsia" w:ascii="宋体" w:hAnsi="宋体" w:eastAsia="宋体" w:cs="宋体"/>
          <w:bCs/>
          <w:color w:val="000000"/>
          <w:sz w:val="22"/>
          <w:szCs w:val="22"/>
        </w:rPr>
      </w:pPr>
      <w:r>
        <w:rPr>
          <w:rFonts w:hint="eastAsia" w:ascii="宋体" w:hAnsi="宋体" w:eastAsia="宋体" w:cs="宋体"/>
          <w:bCs/>
          <w:color w:val="000000"/>
          <w:sz w:val="22"/>
          <w:szCs w:val="22"/>
        </w:rPr>
        <w:t>2.工程地点：</w:t>
      </w:r>
      <w:r>
        <w:rPr>
          <w:rFonts w:hint="eastAsia" w:ascii="宋体" w:hAnsi="宋体" w:eastAsia="宋体" w:cs="宋体"/>
          <w:bCs/>
          <w:color w:val="000000"/>
          <w:sz w:val="22"/>
          <w:szCs w:val="22"/>
          <w:u w:val="single"/>
        </w:rPr>
        <w:sym w:font="宋体" w:char="E5E5"/>
      </w:r>
      <w:r>
        <w:rPr>
          <w:rFonts w:hint="eastAsia" w:ascii="宋体" w:hAnsi="宋体" w:eastAsia="宋体" w:cs="宋体"/>
          <w:bCs/>
          <w:color w:val="000000"/>
          <w:sz w:val="22"/>
          <w:szCs w:val="22"/>
          <w:u w:val="single"/>
          <w:lang w:val="en-US" w:eastAsia="zh-CN"/>
        </w:rPr>
        <w:t>黄陵县</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w:t>
      </w:r>
    </w:p>
    <w:p w14:paraId="19DBA3F9">
      <w:pPr>
        <w:pStyle w:val="41"/>
        <w:spacing w:line="360" w:lineRule="auto"/>
        <w:ind w:firstLine="431" w:firstLineChars="196"/>
        <w:rPr>
          <w:rFonts w:hint="eastAsia" w:ascii="宋体" w:hAnsi="宋体" w:eastAsia="宋体" w:cs="宋体"/>
          <w:bCs/>
          <w:color w:val="000000"/>
          <w:sz w:val="22"/>
          <w:szCs w:val="22"/>
        </w:rPr>
      </w:pPr>
      <w:r>
        <w:rPr>
          <w:rFonts w:hint="eastAsia" w:ascii="宋体" w:hAnsi="宋体" w:eastAsia="宋体" w:cs="宋体"/>
          <w:bCs/>
          <w:color w:val="000000"/>
          <w:sz w:val="22"/>
          <w:szCs w:val="22"/>
        </w:rPr>
        <w:t>3.工程立项批准文号：</w:t>
      </w:r>
      <w:r>
        <w:rPr>
          <w:rFonts w:hint="eastAsia" w:ascii="宋体" w:hAnsi="宋体" w:eastAsia="宋体" w:cs="宋体"/>
          <w:bCs/>
          <w:color w:val="000000"/>
          <w:sz w:val="22"/>
          <w:szCs w:val="22"/>
          <w:u w:val="single"/>
        </w:rPr>
        <w:t></w:t>
      </w:r>
      <w:r>
        <w:rPr>
          <w:rFonts w:hint="eastAsia" w:ascii="宋体" w:hAnsi="宋体" w:eastAsia="宋体" w:cs="宋体"/>
          <w:color w:val="000000"/>
          <w:sz w:val="22"/>
          <w:szCs w:val="22"/>
          <w:u w:val="single"/>
        </w:rPr>
        <w:t xml:space="preserve">  </w:t>
      </w:r>
      <w:r>
        <w:rPr>
          <w:rFonts w:hint="eastAsia" w:ascii="宋体" w:hAnsi="宋体" w:eastAsia="宋体" w:cs="宋体"/>
          <w:bCs/>
          <w:color w:val="000000"/>
          <w:sz w:val="22"/>
          <w:szCs w:val="22"/>
        </w:rPr>
        <w:t>。</w:t>
      </w:r>
    </w:p>
    <w:p w14:paraId="48631A38">
      <w:pPr>
        <w:pStyle w:val="41"/>
        <w:spacing w:line="360" w:lineRule="auto"/>
        <w:ind w:firstLine="431" w:firstLineChars="196"/>
        <w:rPr>
          <w:rFonts w:hint="eastAsia" w:ascii="宋体" w:hAnsi="宋体" w:eastAsia="宋体" w:cs="宋体"/>
          <w:bCs/>
          <w:color w:val="000000"/>
          <w:sz w:val="22"/>
          <w:szCs w:val="22"/>
          <w:highlight w:val="red"/>
        </w:rPr>
      </w:pPr>
      <w:r>
        <w:rPr>
          <w:rFonts w:hint="eastAsia" w:ascii="宋体" w:hAnsi="宋体" w:eastAsia="宋体" w:cs="宋体"/>
          <w:bCs/>
          <w:color w:val="000000"/>
          <w:sz w:val="22"/>
          <w:szCs w:val="22"/>
        </w:rPr>
        <w:t>4.资金来源：</w:t>
      </w:r>
      <w:r>
        <w:rPr>
          <w:rFonts w:hint="eastAsia" w:ascii="宋体" w:hAnsi="宋体" w:eastAsia="宋体" w:cs="宋体"/>
          <w:bCs/>
          <w:color w:val="000000"/>
          <w:sz w:val="22"/>
          <w:szCs w:val="22"/>
          <w:u w:val="single"/>
          <w:lang w:val="en-US" w:eastAsia="zh-CN"/>
        </w:rPr>
        <w:t>财政资金</w:t>
      </w:r>
      <w:r>
        <w:rPr>
          <w:rFonts w:hint="eastAsia" w:ascii="宋体" w:hAnsi="宋体" w:eastAsia="宋体" w:cs="宋体"/>
          <w:bCs/>
          <w:color w:val="000000"/>
          <w:sz w:val="22"/>
          <w:szCs w:val="22"/>
          <w:highlight w:val="none"/>
          <w:u w:val="single"/>
        </w:rPr>
        <w:t>。</w:t>
      </w:r>
    </w:p>
    <w:p w14:paraId="78F39BFF">
      <w:pPr>
        <w:pStyle w:val="41"/>
        <w:spacing w:line="360" w:lineRule="auto"/>
        <w:ind w:firstLine="431" w:firstLineChars="196"/>
        <w:rPr>
          <w:rFonts w:hint="eastAsia" w:ascii="宋体" w:hAnsi="宋体" w:eastAsia="宋体" w:cs="宋体"/>
          <w:bCs/>
          <w:color w:val="000000"/>
          <w:sz w:val="22"/>
          <w:szCs w:val="22"/>
        </w:rPr>
      </w:pPr>
      <w:r>
        <w:rPr>
          <w:rFonts w:hint="eastAsia" w:ascii="宋体" w:hAnsi="宋体" w:eastAsia="宋体" w:cs="宋体"/>
          <w:bCs/>
          <w:color w:val="000000"/>
          <w:sz w:val="22"/>
          <w:szCs w:val="22"/>
        </w:rPr>
        <w:t>5.工程内容：</w:t>
      </w:r>
      <w:r>
        <w:rPr>
          <w:rFonts w:hint="eastAsia" w:ascii="宋体" w:hAnsi="宋体" w:eastAsia="宋体" w:cs="宋体"/>
          <w:bCs/>
          <w:color w:val="000000"/>
          <w:sz w:val="22"/>
          <w:szCs w:val="22"/>
          <w:u w:val="single"/>
          <w:lang w:val="en-US" w:eastAsia="zh-CN"/>
        </w:rPr>
        <w:t>一标段：黄陵中学、河西幼儿园、职教中心（新区小学）、桥山小学、河西小学、瑞城幼儿园、桥山中学建筑消防安全隐患问题整改；二标段：隆坊中学、店头中学建筑消防安全隐患问题整改。</w:t>
      </w:r>
      <w:r>
        <w:rPr>
          <w:rFonts w:hint="eastAsia" w:ascii="宋体" w:hAnsi="宋体" w:eastAsia="宋体" w:cs="宋体"/>
          <w:color w:val="000000"/>
          <w:sz w:val="22"/>
          <w:szCs w:val="22"/>
        </w:rPr>
        <w:t>群体工程应附《承包人承揽工程项目一览表》（附件1）。</w:t>
      </w:r>
    </w:p>
    <w:p w14:paraId="28702D2D">
      <w:pPr>
        <w:pStyle w:val="41"/>
        <w:spacing w:line="360" w:lineRule="auto"/>
        <w:ind w:firstLine="431" w:firstLineChars="196"/>
        <w:rPr>
          <w:rFonts w:hint="eastAsia" w:ascii="宋体" w:hAnsi="宋体" w:eastAsia="宋体" w:cs="宋体"/>
          <w:bCs/>
          <w:color w:val="000000"/>
          <w:sz w:val="22"/>
          <w:szCs w:val="22"/>
        </w:rPr>
      </w:pPr>
      <w:r>
        <w:rPr>
          <w:rFonts w:hint="eastAsia" w:ascii="宋体" w:hAnsi="宋体" w:eastAsia="宋体" w:cs="宋体"/>
          <w:bCs/>
          <w:color w:val="000000"/>
          <w:sz w:val="22"/>
          <w:szCs w:val="22"/>
        </w:rPr>
        <w:t>6.工程承包范围：</w:t>
      </w:r>
    </w:p>
    <w:p w14:paraId="1BE97B78">
      <w:pPr>
        <w:pStyle w:val="41"/>
        <w:spacing w:line="360" w:lineRule="auto"/>
        <w:ind w:firstLine="424" w:firstLineChars="193"/>
        <w:rPr>
          <w:rFonts w:hint="eastAsia" w:ascii="宋体" w:hAnsi="宋体" w:eastAsia="宋体" w:cs="宋体"/>
          <w:color w:val="000000"/>
          <w:sz w:val="22"/>
          <w:szCs w:val="22"/>
        </w:rPr>
      </w:pPr>
      <w:r>
        <w:rPr>
          <w:rFonts w:hint="eastAsia" w:ascii="宋体" w:hAnsi="宋体" w:eastAsia="宋体" w:cs="宋体"/>
          <w:bCs/>
          <w:color w:val="000000"/>
          <w:sz w:val="22"/>
          <w:szCs w:val="22"/>
        </w:rPr>
        <w:sym w:font="宋体" w:char="E5E5"/>
      </w:r>
      <w:r>
        <w:rPr>
          <w:rFonts w:hint="eastAsia" w:ascii="宋体" w:hAnsi="宋体" w:eastAsia="宋体" w:cs="宋体"/>
          <w:sz w:val="22"/>
          <w:szCs w:val="22"/>
        </w:rPr>
        <w:t>招标文件及工程量清单内全部内容</w:t>
      </w:r>
      <w:r>
        <w:rPr>
          <w:rFonts w:hint="eastAsia" w:ascii="宋体" w:hAnsi="宋体" w:eastAsia="宋体" w:cs="宋体"/>
          <w:bCs/>
          <w:color w:val="000000"/>
          <w:sz w:val="22"/>
          <w:szCs w:val="22"/>
        </w:rPr>
        <w:sym w:font="宋体" w:char="E5E5"/>
      </w:r>
      <w:r>
        <w:rPr>
          <w:rFonts w:hint="eastAsia" w:ascii="宋体" w:hAnsi="宋体" w:eastAsia="宋体" w:cs="宋体"/>
          <w:bCs/>
          <w:color w:val="000000"/>
          <w:sz w:val="22"/>
          <w:szCs w:val="22"/>
          <w:u w:val="single"/>
        </w:rPr>
        <w:sym w:font="宋体" w:char="E5E5"/>
      </w:r>
      <w:r>
        <w:rPr>
          <w:rFonts w:hint="eastAsia" w:ascii="宋体" w:hAnsi="宋体" w:eastAsia="宋体" w:cs="宋体"/>
          <w:color w:val="000000"/>
          <w:sz w:val="22"/>
          <w:szCs w:val="22"/>
          <w:u w:val="single"/>
        </w:rPr>
        <w:t>   </w:t>
      </w:r>
      <w:r>
        <w:rPr>
          <w:rFonts w:hint="eastAsia" w:ascii="宋体" w:hAnsi="宋体" w:eastAsia="宋体" w:cs="宋体"/>
          <w:color w:val="000000"/>
          <w:sz w:val="22"/>
          <w:szCs w:val="22"/>
        </w:rPr>
        <w:t>。</w:t>
      </w:r>
    </w:p>
    <w:p w14:paraId="2FE005AB">
      <w:pPr>
        <w:pStyle w:val="51"/>
        <w:spacing w:before="120" w:after="120" w:line="360" w:lineRule="auto"/>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 xml:space="preserve">   </w:t>
      </w:r>
      <w:bookmarkStart w:id="801" w:name="_Toc256000192"/>
      <w:r>
        <w:rPr>
          <w:rFonts w:hint="eastAsia" w:ascii="宋体" w:hAnsi="宋体" w:eastAsia="宋体" w:cs="宋体"/>
          <w:b w:val="0"/>
          <w:color w:val="000000"/>
          <w:sz w:val="28"/>
          <w:szCs w:val="28"/>
        </w:rPr>
        <w:t>二、合同工期</w:t>
      </w:r>
      <w:bookmarkEnd w:id="801"/>
    </w:p>
    <w:p w14:paraId="536888F2">
      <w:pPr>
        <w:pStyle w:val="41"/>
        <w:spacing w:line="360" w:lineRule="auto"/>
        <w:ind w:firstLine="459"/>
        <w:rPr>
          <w:rFonts w:hint="eastAsia" w:ascii="宋体" w:hAnsi="宋体" w:eastAsia="宋体" w:cs="宋体"/>
          <w:color w:val="000000"/>
          <w:sz w:val="22"/>
          <w:szCs w:val="22"/>
        </w:rPr>
      </w:pPr>
      <w:r>
        <w:rPr>
          <w:rFonts w:hint="eastAsia" w:ascii="宋体" w:hAnsi="宋体" w:eastAsia="宋体" w:cs="宋体"/>
          <w:color w:val="000000"/>
          <w:sz w:val="22"/>
          <w:szCs w:val="22"/>
        </w:rPr>
        <w:t>计划开工日期：</w:t>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rPr>
        <w:t>日。</w:t>
      </w:r>
    </w:p>
    <w:p w14:paraId="144E21C8">
      <w:pPr>
        <w:pStyle w:val="41"/>
        <w:spacing w:line="360" w:lineRule="auto"/>
        <w:ind w:firstLine="459"/>
        <w:rPr>
          <w:rFonts w:hint="eastAsia" w:ascii="宋体" w:hAnsi="宋体" w:eastAsia="宋体" w:cs="宋体"/>
          <w:color w:val="000000"/>
          <w:sz w:val="28"/>
          <w:szCs w:val="28"/>
        </w:rPr>
      </w:pPr>
      <w:r>
        <w:rPr>
          <w:rFonts w:hint="eastAsia" w:ascii="宋体" w:hAnsi="宋体" w:eastAsia="宋体" w:cs="宋体"/>
          <w:color w:val="000000"/>
          <w:sz w:val="22"/>
          <w:szCs w:val="22"/>
        </w:rPr>
        <w:t>计划竣工日期：</w:t>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rPr>
        <w:t>日。</w:t>
      </w:r>
    </w:p>
    <w:p w14:paraId="743224F7">
      <w:pPr>
        <w:pStyle w:val="41"/>
        <w:spacing w:line="360" w:lineRule="auto"/>
        <w:ind w:firstLine="459"/>
        <w:rPr>
          <w:rFonts w:hint="eastAsia" w:ascii="宋体" w:hAnsi="宋体" w:eastAsia="宋体" w:cs="宋体"/>
          <w:color w:val="000000"/>
          <w:sz w:val="22"/>
          <w:szCs w:val="22"/>
        </w:rPr>
      </w:pPr>
      <w:r>
        <w:rPr>
          <w:rFonts w:hint="eastAsia" w:ascii="宋体" w:hAnsi="宋体" w:eastAsia="宋体" w:cs="宋体"/>
          <w:color w:val="000000"/>
          <w:sz w:val="22"/>
          <w:szCs w:val="22"/>
        </w:rPr>
        <w:t>工期总日历天数：</w:t>
      </w:r>
      <w:r>
        <w:rPr>
          <w:rFonts w:hint="eastAsia" w:ascii="宋体" w:hAnsi="宋体" w:cs="宋体"/>
          <w:color w:val="000000"/>
          <w:sz w:val="22"/>
          <w:szCs w:val="22"/>
          <w:shd w:val="clear"/>
          <w:lang w:val="en-US" w:eastAsia="zh-CN"/>
        </w:rPr>
        <w:t>60</w:t>
      </w:r>
      <w:r>
        <w:rPr>
          <w:rFonts w:hint="eastAsia" w:ascii="宋体" w:hAnsi="宋体" w:eastAsia="宋体" w:cs="宋体"/>
          <w:color w:val="000000"/>
          <w:sz w:val="22"/>
          <w:szCs w:val="22"/>
        </w:rPr>
        <w:t>天。工期总日历天数与根据前述计划开竣工日期计算的工期天数不一致的，以工期总日历天数为准。</w:t>
      </w:r>
    </w:p>
    <w:p w14:paraId="79587B83">
      <w:pPr>
        <w:pStyle w:val="51"/>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bookmarkStart w:id="802" w:name="_Toc256000193"/>
      <w:r>
        <w:rPr>
          <w:rFonts w:hint="eastAsia" w:ascii="宋体" w:hAnsi="宋体" w:eastAsia="宋体" w:cs="宋体"/>
          <w:b w:val="0"/>
          <w:color w:val="000000"/>
          <w:sz w:val="28"/>
          <w:szCs w:val="28"/>
        </w:rPr>
        <w:t>三、质量标准</w:t>
      </w:r>
      <w:bookmarkEnd w:id="802"/>
    </w:p>
    <w:p w14:paraId="35025A66">
      <w:pPr>
        <w:pStyle w:val="41"/>
        <w:spacing w:line="360" w:lineRule="auto"/>
        <w:ind w:firstLine="459"/>
        <w:rPr>
          <w:rFonts w:hint="eastAsia" w:ascii="宋体" w:hAnsi="宋体" w:eastAsia="宋体" w:cs="宋体"/>
          <w:color w:val="000000"/>
          <w:sz w:val="22"/>
          <w:szCs w:val="22"/>
        </w:rPr>
      </w:pPr>
      <w:r>
        <w:rPr>
          <w:rFonts w:hint="eastAsia" w:ascii="宋体" w:hAnsi="宋体" w:eastAsia="宋体" w:cs="宋体"/>
          <w:color w:val="000000"/>
          <w:sz w:val="22"/>
          <w:szCs w:val="22"/>
        </w:rPr>
        <w:t>工程质量符合</w:t>
      </w:r>
      <w:r>
        <w:rPr>
          <w:rFonts w:hint="eastAsia" w:ascii="宋体" w:hAnsi="宋体" w:eastAsia="宋体" w:cs="宋体"/>
          <w:color w:val="000000"/>
          <w:sz w:val="22"/>
          <w:szCs w:val="22"/>
          <w:u w:val="single"/>
        </w:rPr>
        <w:sym w:font="宋体" w:char="E5E5"/>
      </w:r>
      <w:r>
        <w:rPr>
          <w:rFonts w:hint="eastAsia" w:ascii="宋体" w:hAnsi="宋体" w:eastAsia="宋体" w:cs="宋体"/>
          <w:bCs/>
          <w:color w:val="000000"/>
          <w:sz w:val="22"/>
          <w:szCs w:val="22"/>
          <w:u w:val="single"/>
        </w:rPr>
        <w:t>国家现行施工验收规范合格</w:t>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rPr>
        <w:t>标准。</w:t>
      </w:r>
    </w:p>
    <w:p w14:paraId="1DF51DA5">
      <w:pPr>
        <w:pStyle w:val="51"/>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val="0"/>
          <w:color w:val="000000"/>
          <w:sz w:val="28"/>
          <w:szCs w:val="28"/>
        </w:rPr>
        <w:t xml:space="preserve"> </w:t>
      </w:r>
      <w:bookmarkStart w:id="803" w:name="_Toc256000194"/>
      <w:r>
        <w:rPr>
          <w:rFonts w:hint="eastAsia" w:ascii="宋体" w:hAnsi="宋体" w:eastAsia="宋体" w:cs="宋体"/>
          <w:b w:val="0"/>
          <w:color w:val="000000"/>
          <w:sz w:val="28"/>
          <w:szCs w:val="28"/>
        </w:rPr>
        <w:t>四、签约合同价与合同价格形式</w:t>
      </w:r>
      <w:bookmarkEnd w:id="803"/>
      <w:r>
        <w:rPr>
          <w:rFonts w:hint="eastAsia" w:ascii="宋体" w:hAnsi="宋体" w:eastAsia="宋体" w:cs="宋体"/>
          <w:b w:val="0"/>
          <w:color w:val="000000"/>
          <w:sz w:val="28"/>
          <w:szCs w:val="28"/>
        </w:rPr>
        <w:tab/>
      </w:r>
    </w:p>
    <w:p w14:paraId="42067225">
      <w:pPr>
        <w:pStyle w:val="41"/>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1.签约合同价为：</w:t>
      </w:r>
    </w:p>
    <w:p w14:paraId="2BE0C7A8">
      <w:pPr>
        <w:pStyle w:val="41"/>
        <w:spacing w:line="360" w:lineRule="auto"/>
        <w:ind w:firstLine="550" w:firstLineChars="250"/>
        <w:rPr>
          <w:rFonts w:hint="eastAsia" w:ascii="宋体" w:hAnsi="宋体" w:eastAsia="宋体" w:cs="宋体"/>
          <w:color w:val="000000"/>
          <w:sz w:val="22"/>
          <w:szCs w:val="22"/>
        </w:rPr>
      </w:pPr>
      <w:r>
        <w:rPr>
          <w:rFonts w:hint="eastAsia" w:ascii="宋体" w:hAnsi="宋体" w:eastAsia="宋体" w:cs="宋体"/>
          <w:color w:val="000000"/>
          <w:sz w:val="22"/>
          <w:szCs w:val="22"/>
        </w:rPr>
        <w:t>人民币（大写）</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元)；</w:t>
      </w:r>
    </w:p>
    <w:p w14:paraId="0FE1918D">
      <w:pPr>
        <w:pStyle w:val="41"/>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其中：</w:t>
      </w:r>
    </w:p>
    <w:p w14:paraId="69FA96FC">
      <w:pPr>
        <w:pStyle w:val="41"/>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（1）安全文明施工费：</w:t>
      </w:r>
    </w:p>
    <w:p w14:paraId="2C085F4E">
      <w:pPr>
        <w:pStyle w:val="41"/>
        <w:spacing w:line="360" w:lineRule="auto"/>
        <w:ind w:firstLine="990" w:firstLineChars="450"/>
        <w:rPr>
          <w:rFonts w:hint="eastAsia" w:ascii="宋体" w:hAnsi="宋体" w:eastAsia="宋体" w:cs="宋体"/>
          <w:color w:val="000000"/>
          <w:sz w:val="22"/>
          <w:szCs w:val="22"/>
        </w:rPr>
      </w:pPr>
      <w:r>
        <w:rPr>
          <w:rFonts w:hint="eastAsia" w:ascii="宋体" w:hAnsi="宋体" w:eastAsia="宋体" w:cs="宋体"/>
          <w:color w:val="000000"/>
          <w:sz w:val="22"/>
          <w:szCs w:val="22"/>
        </w:rPr>
        <w:t>人民币（大写）</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元)；</w:t>
      </w:r>
    </w:p>
    <w:p w14:paraId="43B3557B">
      <w:pPr>
        <w:pStyle w:val="41"/>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（2）材料和工程设备暂估价金额：</w:t>
      </w:r>
    </w:p>
    <w:p w14:paraId="224183B7">
      <w:pPr>
        <w:pStyle w:val="41"/>
        <w:spacing w:line="360" w:lineRule="auto"/>
        <w:ind w:firstLine="990" w:firstLineChars="450"/>
        <w:rPr>
          <w:rFonts w:hint="eastAsia" w:ascii="宋体" w:hAnsi="宋体" w:eastAsia="宋体" w:cs="宋体"/>
          <w:color w:val="000000"/>
          <w:sz w:val="22"/>
          <w:szCs w:val="22"/>
        </w:rPr>
      </w:pPr>
      <w:r>
        <w:rPr>
          <w:rFonts w:hint="eastAsia" w:ascii="宋体" w:hAnsi="宋体" w:eastAsia="宋体" w:cs="宋体"/>
          <w:color w:val="000000"/>
          <w:sz w:val="22"/>
          <w:szCs w:val="22"/>
        </w:rPr>
        <w:t>人民币（大写）</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元)；</w:t>
      </w:r>
    </w:p>
    <w:p w14:paraId="5F2BB1BF">
      <w:pPr>
        <w:pStyle w:val="41"/>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（3）专业工程暂估价金额：</w:t>
      </w:r>
    </w:p>
    <w:p w14:paraId="543E3458">
      <w:pPr>
        <w:pStyle w:val="41"/>
        <w:spacing w:line="360" w:lineRule="auto"/>
        <w:ind w:firstLine="990" w:firstLineChars="450"/>
        <w:rPr>
          <w:rFonts w:hint="eastAsia" w:ascii="宋体" w:hAnsi="宋体" w:eastAsia="宋体" w:cs="宋体"/>
          <w:color w:val="000000"/>
          <w:sz w:val="22"/>
          <w:szCs w:val="22"/>
        </w:rPr>
      </w:pPr>
      <w:r>
        <w:rPr>
          <w:rFonts w:hint="eastAsia" w:ascii="宋体" w:hAnsi="宋体" w:eastAsia="宋体" w:cs="宋体"/>
          <w:color w:val="000000"/>
          <w:sz w:val="22"/>
          <w:szCs w:val="22"/>
        </w:rPr>
        <w:t>人民币（大写）</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元)；</w:t>
      </w:r>
    </w:p>
    <w:p w14:paraId="66A751D2">
      <w:pPr>
        <w:pStyle w:val="41"/>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（4）暂列金额：</w:t>
      </w:r>
    </w:p>
    <w:p w14:paraId="7DE5D646">
      <w:pPr>
        <w:pStyle w:val="41"/>
        <w:spacing w:line="360" w:lineRule="auto"/>
        <w:ind w:firstLine="990" w:firstLineChars="450"/>
        <w:rPr>
          <w:rFonts w:hint="eastAsia" w:ascii="宋体" w:hAnsi="宋体" w:eastAsia="宋体" w:cs="宋体"/>
          <w:color w:val="000000"/>
          <w:sz w:val="22"/>
          <w:szCs w:val="22"/>
        </w:rPr>
      </w:pPr>
      <w:r>
        <w:rPr>
          <w:rFonts w:hint="eastAsia" w:ascii="宋体" w:hAnsi="宋体" w:eastAsia="宋体" w:cs="宋体"/>
          <w:color w:val="000000"/>
          <w:sz w:val="22"/>
          <w:szCs w:val="22"/>
        </w:rPr>
        <w:t>人民币（大写）</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元)。</w:t>
      </w:r>
    </w:p>
    <w:p w14:paraId="4585DC78">
      <w:pPr>
        <w:pStyle w:val="41"/>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2.合同价格形式：</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42120CAF">
      <w:pPr>
        <w:pStyle w:val="51"/>
        <w:spacing w:before="120" w:after="120" w:line="360" w:lineRule="auto"/>
        <w:rPr>
          <w:rFonts w:hint="eastAsia" w:ascii="宋体" w:hAnsi="宋体" w:eastAsia="宋体" w:cs="宋体"/>
          <w:b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val="0"/>
          <w:color w:val="000000"/>
          <w:sz w:val="28"/>
          <w:szCs w:val="28"/>
        </w:rPr>
        <w:t xml:space="preserve"> </w:t>
      </w:r>
      <w:bookmarkStart w:id="804" w:name="_Toc256000195"/>
      <w:r>
        <w:rPr>
          <w:rFonts w:hint="eastAsia" w:ascii="宋体" w:hAnsi="宋体" w:eastAsia="宋体" w:cs="宋体"/>
          <w:b w:val="0"/>
          <w:color w:val="000000"/>
          <w:sz w:val="28"/>
          <w:szCs w:val="28"/>
        </w:rPr>
        <w:t>五、项目经理</w:t>
      </w:r>
      <w:bookmarkEnd w:id="804"/>
    </w:p>
    <w:p w14:paraId="10CA7F51">
      <w:pPr>
        <w:pStyle w:val="41"/>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承包人项目经理：</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6B43AFAD">
      <w:pPr>
        <w:pStyle w:val="51"/>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val="0"/>
          <w:color w:val="000000"/>
          <w:sz w:val="28"/>
          <w:szCs w:val="28"/>
        </w:rPr>
        <w:t xml:space="preserve"> </w:t>
      </w:r>
      <w:bookmarkStart w:id="805" w:name="_Toc256000196"/>
      <w:r>
        <w:rPr>
          <w:rFonts w:hint="eastAsia" w:ascii="宋体" w:hAnsi="宋体" w:eastAsia="宋体" w:cs="宋体"/>
          <w:b w:val="0"/>
          <w:color w:val="000000"/>
          <w:sz w:val="28"/>
          <w:szCs w:val="28"/>
        </w:rPr>
        <w:t>六、合同文件构成</w:t>
      </w:r>
      <w:bookmarkEnd w:id="805"/>
    </w:p>
    <w:p w14:paraId="7FA3C6F9">
      <w:pPr>
        <w:pStyle w:val="41"/>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本协议书与下列文件一起构成合同文件：</w:t>
      </w:r>
    </w:p>
    <w:p w14:paraId="18D8038C">
      <w:pPr>
        <w:pStyle w:val="41"/>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（1）中标通知书（如果有）；</w:t>
      </w:r>
    </w:p>
    <w:p w14:paraId="65B0182A">
      <w:pPr>
        <w:pStyle w:val="41"/>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（2）投标函及其附录（如果有）； </w:t>
      </w:r>
    </w:p>
    <w:p w14:paraId="4077DC04">
      <w:pPr>
        <w:pStyle w:val="41"/>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（3）专用合同条款及其附件；</w:t>
      </w:r>
    </w:p>
    <w:p w14:paraId="3CF10189">
      <w:pPr>
        <w:pStyle w:val="41"/>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（4）通用合同条款；</w:t>
      </w:r>
    </w:p>
    <w:p w14:paraId="4CD3ED21">
      <w:pPr>
        <w:pStyle w:val="41"/>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（5）技术标准和要求；</w:t>
      </w:r>
    </w:p>
    <w:p w14:paraId="4C2E785A">
      <w:pPr>
        <w:pStyle w:val="41"/>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（6）图纸；</w:t>
      </w:r>
    </w:p>
    <w:p w14:paraId="0C071A01">
      <w:pPr>
        <w:pStyle w:val="41"/>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（7）已标价工程量清单或预算书；</w:t>
      </w:r>
    </w:p>
    <w:p w14:paraId="78BF1C8F">
      <w:pPr>
        <w:pStyle w:val="41"/>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（8）其他合同文件。</w:t>
      </w:r>
    </w:p>
    <w:p w14:paraId="4B870B66">
      <w:pPr>
        <w:pStyle w:val="41"/>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在合同订立及履行过程中形成的与合同有关的文件均构成合同文件组成部分。</w:t>
      </w:r>
    </w:p>
    <w:p w14:paraId="06407C40">
      <w:pPr>
        <w:pStyle w:val="41"/>
        <w:autoSpaceDE w:val="0"/>
        <w:autoSpaceDN w:val="0"/>
        <w:adjustRightInd w:val="0"/>
        <w:spacing w:line="360" w:lineRule="auto"/>
        <w:ind w:firstLine="440" w:firstLineChars="200"/>
        <w:jc w:val="left"/>
        <w:rPr>
          <w:rFonts w:hint="eastAsia" w:ascii="宋体" w:hAnsi="宋体" w:eastAsia="宋体" w:cs="宋体"/>
          <w:color w:val="000000"/>
          <w:sz w:val="28"/>
          <w:szCs w:val="28"/>
        </w:rPr>
      </w:pPr>
      <w:r>
        <w:rPr>
          <w:rFonts w:hint="eastAsia" w:ascii="宋体" w:hAnsi="宋体" w:eastAsia="宋体" w:cs="宋体"/>
          <w:color w:val="000000"/>
          <w:sz w:val="22"/>
          <w:szCs w:val="22"/>
        </w:rPr>
        <w:t>上述各项合同文件包括合同当事人就该项合同文件所作出的补充和修改，属于同一类内容的文件，应以最新签署的为准。专用合同条款及其附件须经合同当事人签字或盖章。</w:t>
      </w:r>
    </w:p>
    <w:p w14:paraId="11AAB455">
      <w:pPr>
        <w:pStyle w:val="51"/>
        <w:spacing w:before="120" w:after="120" w:line="360" w:lineRule="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   </w:t>
      </w:r>
      <w:r>
        <w:rPr>
          <w:rFonts w:hint="eastAsia" w:ascii="宋体" w:hAnsi="宋体" w:eastAsia="宋体" w:cs="宋体"/>
          <w:b w:val="0"/>
          <w:color w:val="000000"/>
          <w:sz w:val="28"/>
          <w:szCs w:val="28"/>
        </w:rPr>
        <w:t xml:space="preserve"> </w:t>
      </w:r>
      <w:bookmarkStart w:id="806" w:name="_Toc256000197"/>
      <w:r>
        <w:rPr>
          <w:rFonts w:hint="eastAsia" w:ascii="宋体" w:hAnsi="宋体" w:eastAsia="宋体" w:cs="宋体"/>
          <w:b w:val="0"/>
          <w:color w:val="000000"/>
          <w:sz w:val="28"/>
          <w:szCs w:val="28"/>
        </w:rPr>
        <w:t>七、承诺</w:t>
      </w:r>
      <w:bookmarkEnd w:id="806"/>
    </w:p>
    <w:p w14:paraId="57C9710A">
      <w:pPr>
        <w:pStyle w:val="41"/>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1.发包人承诺按照法律规定履行项目审批手续、筹集工程建设资金并按照合同约定的期限和方式支付合同价款。</w:t>
      </w:r>
    </w:p>
    <w:p w14:paraId="12757492">
      <w:pPr>
        <w:pStyle w:val="41"/>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2.承包人承诺按照法律规定及合同约定组织完成工程施工，确保工程质量和安全，不进行转包及违法分包，并在缺陷责任期及保修期内承担相应的工程维修责任。</w:t>
      </w:r>
    </w:p>
    <w:p w14:paraId="1AEF60D3">
      <w:pPr>
        <w:pStyle w:val="41"/>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3.发包人和承包人通过招投标形式签订合同的，双方理解并承诺不再就同一工程另行签订与合同实质性内容相背离的协议。</w:t>
      </w:r>
    </w:p>
    <w:p w14:paraId="5FE95DED">
      <w:pPr>
        <w:pStyle w:val="41"/>
        <w:spacing w:line="360" w:lineRule="auto"/>
        <w:rPr>
          <w:rFonts w:hint="eastAsia" w:ascii="宋体" w:hAnsi="宋体" w:eastAsia="宋体" w:cs="宋体"/>
          <w:bCs/>
          <w:color w:val="000000"/>
          <w:sz w:val="28"/>
          <w:szCs w:val="28"/>
        </w:rPr>
      </w:pPr>
      <w:r>
        <w:rPr>
          <w:rFonts w:hint="eastAsia" w:ascii="宋体" w:hAnsi="宋体" w:eastAsia="宋体" w:cs="宋体"/>
          <w:b/>
          <w:color w:val="000000"/>
          <w:sz w:val="28"/>
          <w:szCs w:val="28"/>
        </w:rPr>
        <w:t xml:space="preserve">    八、词语含义</w:t>
      </w:r>
    </w:p>
    <w:p w14:paraId="274C31A9">
      <w:pPr>
        <w:pStyle w:val="41"/>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本协议书中词语含义与第二部分通用合同条款中赋予的含义相同。</w:t>
      </w:r>
    </w:p>
    <w:p w14:paraId="2CCC4943">
      <w:pPr>
        <w:pStyle w:val="51"/>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r>
        <w:rPr>
          <w:rFonts w:hint="eastAsia" w:ascii="宋体" w:hAnsi="宋体" w:eastAsia="宋体" w:cs="宋体"/>
          <w:b w:val="0"/>
          <w:color w:val="000000"/>
          <w:sz w:val="28"/>
          <w:szCs w:val="28"/>
        </w:rPr>
        <w:t xml:space="preserve">  </w:t>
      </w:r>
      <w:bookmarkStart w:id="807" w:name="_Toc256000198"/>
      <w:r>
        <w:rPr>
          <w:rFonts w:hint="eastAsia" w:ascii="宋体" w:hAnsi="宋体" w:eastAsia="宋体" w:cs="宋体"/>
          <w:b w:val="0"/>
          <w:color w:val="000000"/>
          <w:sz w:val="28"/>
          <w:szCs w:val="28"/>
        </w:rPr>
        <w:t>九、签订时间</w:t>
      </w:r>
      <w:bookmarkEnd w:id="807"/>
    </w:p>
    <w:p w14:paraId="6B2DC012">
      <w:pPr>
        <w:pStyle w:val="41"/>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本合同于</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年</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月</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日签订。</w:t>
      </w:r>
    </w:p>
    <w:p w14:paraId="1808CB58">
      <w:pPr>
        <w:pStyle w:val="51"/>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bookmarkStart w:id="808" w:name="_Toc256000199"/>
      <w:r>
        <w:rPr>
          <w:rFonts w:hint="eastAsia" w:ascii="宋体" w:hAnsi="宋体" w:eastAsia="宋体" w:cs="宋体"/>
          <w:b w:val="0"/>
          <w:color w:val="000000"/>
          <w:sz w:val="28"/>
          <w:szCs w:val="28"/>
        </w:rPr>
        <w:t>十、签订地点</w:t>
      </w:r>
      <w:bookmarkEnd w:id="808"/>
    </w:p>
    <w:p w14:paraId="1713AA0A">
      <w:pPr>
        <w:pStyle w:val="41"/>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本合同在</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签订。</w:t>
      </w:r>
    </w:p>
    <w:p w14:paraId="600030BF">
      <w:pPr>
        <w:pStyle w:val="51"/>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bookmarkStart w:id="809" w:name="_Toc256000200"/>
      <w:r>
        <w:rPr>
          <w:rFonts w:hint="eastAsia" w:ascii="宋体" w:hAnsi="宋体" w:eastAsia="宋体" w:cs="宋体"/>
          <w:b w:val="0"/>
          <w:color w:val="000000"/>
          <w:sz w:val="28"/>
          <w:szCs w:val="28"/>
        </w:rPr>
        <w:t>十一、补充协议</w:t>
      </w:r>
      <w:bookmarkEnd w:id="809"/>
    </w:p>
    <w:p w14:paraId="6DEF17BC">
      <w:pPr>
        <w:pStyle w:val="41"/>
        <w:spacing w:line="360" w:lineRule="auto"/>
        <w:ind w:firstLine="440" w:firstLineChars="200"/>
        <w:rPr>
          <w:rFonts w:hint="eastAsia" w:ascii="宋体" w:hAnsi="宋体" w:eastAsia="宋体" w:cs="宋体"/>
          <w:b/>
          <w:bCs/>
          <w:color w:val="000000"/>
          <w:sz w:val="22"/>
          <w:szCs w:val="22"/>
        </w:rPr>
      </w:pPr>
      <w:r>
        <w:rPr>
          <w:rFonts w:hint="eastAsia" w:ascii="宋体" w:hAnsi="宋体" w:eastAsia="宋体" w:cs="宋体"/>
          <w:bCs/>
          <w:color w:val="000000"/>
          <w:sz w:val="22"/>
          <w:szCs w:val="22"/>
        </w:rPr>
        <w:t>合同未尽事宜，合同当事人另行签订补充协议，补充协议是合同的组成部分。</w:t>
      </w:r>
    </w:p>
    <w:p w14:paraId="5CCFC6EF">
      <w:pPr>
        <w:pStyle w:val="51"/>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bookmarkStart w:id="810" w:name="_Toc256000201"/>
      <w:r>
        <w:rPr>
          <w:rFonts w:hint="eastAsia" w:ascii="宋体" w:hAnsi="宋体" w:eastAsia="宋体" w:cs="宋体"/>
          <w:b w:val="0"/>
          <w:color w:val="000000"/>
          <w:sz w:val="28"/>
          <w:szCs w:val="28"/>
        </w:rPr>
        <w:t>十二、合同生效</w:t>
      </w:r>
      <w:bookmarkEnd w:id="810"/>
    </w:p>
    <w:p w14:paraId="34F6152A">
      <w:pPr>
        <w:pStyle w:val="41"/>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本合同自</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生效。</w:t>
      </w:r>
    </w:p>
    <w:p w14:paraId="0403A1FC">
      <w:pPr>
        <w:pStyle w:val="51"/>
        <w:spacing w:before="120" w:after="120" w:line="360" w:lineRule="auto"/>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 xml:space="preserve">    </w:t>
      </w:r>
      <w:bookmarkStart w:id="811" w:name="_Toc256000202"/>
      <w:r>
        <w:rPr>
          <w:rFonts w:hint="eastAsia" w:ascii="宋体" w:hAnsi="宋体" w:eastAsia="宋体" w:cs="宋体"/>
          <w:b w:val="0"/>
          <w:color w:val="000000"/>
          <w:sz w:val="28"/>
          <w:szCs w:val="28"/>
        </w:rPr>
        <w:t>十三、合同份数</w:t>
      </w:r>
      <w:bookmarkEnd w:id="811"/>
    </w:p>
    <w:p w14:paraId="3B2FC2CD">
      <w:pPr>
        <w:pStyle w:val="41"/>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本合同一式</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份，均具有同等法律效力，发包人执</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份，承包人执</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份。</w:t>
      </w:r>
    </w:p>
    <w:p w14:paraId="09C1BF2F">
      <w:pPr>
        <w:pStyle w:val="41"/>
        <w:spacing w:line="360" w:lineRule="auto"/>
        <w:rPr>
          <w:rFonts w:hint="eastAsia" w:ascii="宋体" w:hAnsi="宋体" w:eastAsia="宋体" w:cs="宋体"/>
          <w:color w:val="000000"/>
          <w:sz w:val="22"/>
          <w:szCs w:val="22"/>
        </w:rPr>
      </w:pPr>
    </w:p>
    <w:p w14:paraId="7E3A9D53">
      <w:pPr>
        <w:pStyle w:val="41"/>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发包人：  (公章)             承包人：  (公章)</w:t>
      </w:r>
    </w:p>
    <w:p w14:paraId="0C6E0668">
      <w:pPr>
        <w:pStyle w:val="41"/>
        <w:spacing w:line="360" w:lineRule="auto"/>
        <w:rPr>
          <w:rFonts w:hint="eastAsia" w:ascii="宋体" w:hAnsi="宋体" w:eastAsia="宋体" w:cs="宋体"/>
          <w:color w:val="000000"/>
          <w:sz w:val="22"/>
          <w:szCs w:val="22"/>
          <w:u w:val="single"/>
        </w:rPr>
      </w:pPr>
      <w:r>
        <w:rPr>
          <w:rFonts w:hint="eastAsia" w:ascii="宋体" w:hAnsi="宋体" w:eastAsia="宋体" w:cs="宋体"/>
          <w:color w:val="000000"/>
          <w:sz w:val="22"/>
          <w:szCs w:val="22"/>
        </w:rPr>
        <w:t xml:space="preserve">                                 </w:t>
      </w:r>
    </w:p>
    <w:p w14:paraId="48D8D715">
      <w:pPr>
        <w:pStyle w:val="41"/>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法定代表人或其委托代理人：  法定代表人或其委托代理人：</w:t>
      </w:r>
    </w:p>
    <w:p w14:paraId="49B6EBD7">
      <w:pPr>
        <w:pStyle w:val="41"/>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（签字）                    （签字）</w:t>
      </w:r>
    </w:p>
    <w:p w14:paraId="32046E2B">
      <w:pPr>
        <w:pStyle w:val="41"/>
        <w:spacing w:line="360" w:lineRule="auto"/>
        <w:rPr>
          <w:rFonts w:hint="eastAsia" w:ascii="宋体" w:hAnsi="宋体" w:eastAsia="宋体" w:cs="宋体"/>
          <w:color w:val="000000"/>
          <w:sz w:val="22"/>
          <w:szCs w:val="22"/>
          <w:u w:val="single"/>
        </w:rPr>
      </w:pPr>
    </w:p>
    <w:p w14:paraId="653F3FDB">
      <w:pPr>
        <w:pStyle w:val="41"/>
        <w:tabs>
          <w:tab w:val="left" w:pos="4410"/>
        </w:tabs>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组织机构代码：</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 xml:space="preserve">  组织机构代码：</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 xml:space="preserve"> </w:t>
      </w:r>
    </w:p>
    <w:p w14:paraId="2F521B63">
      <w:pPr>
        <w:pStyle w:val="41"/>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地  址：</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 xml:space="preserve">  地  址：</w:t>
      </w:r>
      <w:r>
        <w:rPr>
          <w:rFonts w:hint="eastAsia" w:ascii="宋体" w:hAnsi="宋体" w:eastAsia="宋体" w:cs="宋体"/>
          <w:color w:val="000000"/>
          <w:sz w:val="22"/>
          <w:szCs w:val="22"/>
          <w:u w:val="single"/>
        </w:rPr>
        <w:t xml:space="preserve">        </w:t>
      </w:r>
    </w:p>
    <w:p w14:paraId="30068C7B">
      <w:pPr>
        <w:pStyle w:val="41"/>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邮政编码：</w:t>
      </w:r>
      <w:r>
        <w:rPr>
          <w:rFonts w:hint="eastAsia" w:ascii="宋体" w:hAnsi="宋体" w:eastAsia="宋体" w:cs="宋体"/>
          <w:color w:val="000000"/>
          <w:sz w:val="22"/>
          <w:szCs w:val="22"/>
          <w:u w:val="single"/>
        </w:rPr>
        <w:t xml:space="preserve">      </w:t>
      </w:r>
      <w:r>
        <w:rPr>
          <w:rFonts w:hint="eastAsia" w:ascii="宋体" w:hAnsi="宋体" w:eastAsia="宋体" w:cs="宋体"/>
          <w:color w:val="000000"/>
          <w:sz w:val="22"/>
          <w:szCs w:val="22"/>
        </w:rPr>
        <w:t xml:space="preserve">  邮政编码：</w:t>
      </w:r>
      <w:r>
        <w:rPr>
          <w:rFonts w:hint="eastAsia" w:ascii="宋体" w:hAnsi="宋体" w:eastAsia="宋体" w:cs="宋体"/>
          <w:color w:val="000000"/>
          <w:sz w:val="22"/>
          <w:szCs w:val="22"/>
          <w:u w:val="single"/>
        </w:rPr>
        <w:t xml:space="preserve">   </w:t>
      </w:r>
    </w:p>
    <w:p w14:paraId="4B9D5AF1">
      <w:pPr>
        <w:pStyle w:val="41"/>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法定代表人：</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 xml:space="preserve">  法定代表人：</w:t>
      </w:r>
      <w:r>
        <w:rPr>
          <w:rFonts w:hint="eastAsia" w:ascii="宋体" w:hAnsi="宋体" w:eastAsia="宋体" w:cs="宋体"/>
          <w:color w:val="000000"/>
          <w:sz w:val="22"/>
          <w:szCs w:val="22"/>
          <w:u w:val="single"/>
        </w:rPr>
        <w:t xml:space="preserve">             </w:t>
      </w:r>
    </w:p>
    <w:p w14:paraId="4B1E23D0">
      <w:pPr>
        <w:pStyle w:val="41"/>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委托代理人：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委托代理人：</w:t>
      </w:r>
      <w:r>
        <w:rPr>
          <w:rFonts w:hint="eastAsia" w:ascii="宋体" w:hAnsi="宋体" w:eastAsia="宋体" w:cs="宋体"/>
          <w:color w:val="000000"/>
          <w:sz w:val="22"/>
          <w:szCs w:val="22"/>
          <w:u w:val="single"/>
        </w:rPr>
        <w:t xml:space="preserve">             </w:t>
      </w:r>
    </w:p>
    <w:p w14:paraId="7A7D6BF6">
      <w:pPr>
        <w:pStyle w:val="41"/>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电  话：</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电  话：</w:t>
      </w:r>
      <w:r>
        <w:rPr>
          <w:rFonts w:hint="eastAsia" w:ascii="宋体" w:hAnsi="宋体" w:eastAsia="宋体" w:cs="宋体"/>
          <w:color w:val="000000"/>
          <w:sz w:val="22"/>
          <w:szCs w:val="22"/>
          <w:u w:val="single"/>
        </w:rPr>
        <w:t xml:space="preserve">     </w:t>
      </w:r>
    </w:p>
    <w:p w14:paraId="30AEB4AC">
      <w:pPr>
        <w:pStyle w:val="41"/>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传  真：</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传  真：</w:t>
      </w:r>
      <w:r>
        <w:rPr>
          <w:rFonts w:hint="eastAsia" w:ascii="宋体" w:hAnsi="宋体" w:eastAsia="宋体" w:cs="宋体"/>
          <w:color w:val="000000"/>
          <w:sz w:val="22"/>
          <w:szCs w:val="22"/>
          <w:u w:val="single"/>
        </w:rPr>
        <w:t xml:space="preserve">     </w:t>
      </w:r>
    </w:p>
    <w:p w14:paraId="0AC0AA9E">
      <w:pPr>
        <w:pStyle w:val="41"/>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电子信箱：</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电子信箱：</w:t>
      </w:r>
      <w:r>
        <w:rPr>
          <w:rFonts w:hint="eastAsia" w:ascii="宋体" w:hAnsi="宋体" w:eastAsia="宋体" w:cs="宋体"/>
          <w:color w:val="000000"/>
          <w:sz w:val="22"/>
          <w:szCs w:val="22"/>
          <w:u w:val="single"/>
        </w:rPr>
        <w:t xml:space="preserve">   </w:t>
      </w:r>
    </w:p>
    <w:p w14:paraId="4930C12F">
      <w:pPr>
        <w:pStyle w:val="41"/>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开户银行：</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开户银行：</w:t>
      </w:r>
      <w:r>
        <w:rPr>
          <w:rFonts w:hint="eastAsia" w:ascii="宋体" w:hAnsi="宋体" w:eastAsia="宋体" w:cs="宋体"/>
          <w:color w:val="000000"/>
          <w:sz w:val="22"/>
          <w:szCs w:val="22"/>
          <w:u w:val="single"/>
        </w:rPr>
        <w:t xml:space="preserve">   </w:t>
      </w:r>
    </w:p>
    <w:p w14:paraId="051A4C8D">
      <w:pPr>
        <w:pStyle w:val="41"/>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账  号：</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 xml:space="preserve">   账  号：</w:t>
      </w:r>
      <w:r>
        <w:rPr>
          <w:rFonts w:hint="eastAsia" w:ascii="宋体" w:hAnsi="宋体" w:eastAsia="宋体" w:cs="宋体"/>
          <w:color w:val="000000"/>
          <w:sz w:val="22"/>
          <w:szCs w:val="22"/>
          <w:u w:val="single"/>
        </w:rPr>
        <w:t xml:space="preserve">     </w:t>
      </w:r>
    </w:p>
    <w:p w14:paraId="0A162055">
      <w:pPr>
        <w:pStyle w:val="49"/>
        <w:jc w:val="center"/>
        <w:rPr>
          <w:rFonts w:hint="eastAsia" w:ascii="宋体" w:hAnsi="宋体" w:eastAsia="宋体" w:cs="宋体"/>
          <w:sz w:val="44"/>
          <w:szCs w:val="44"/>
        </w:rPr>
      </w:pPr>
      <w:r>
        <w:rPr>
          <w:rFonts w:hint="eastAsia" w:ascii="宋体" w:hAnsi="宋体" w:eastAsia="宋体" w:cs="宋体"/>
        </w:rPr>
        <w:br w:type="page"/>
      </w:r>
      <w:bookmarkStart w:id="812" w:name="_Toc3823457"/>
      <w:bookmarkStart w:id="813" w:name="_Toc256000023"/>
      <w:bookmarkStart w:id="814" w:name="_Toc82612597"/>
      <w:bookmarkStart w:id="815" w:name="_Toc86304340"/>
      <w:bookmarkStart w:id="816" w:name="_Toc8835175"/>
      <w:bookmarkStart w:id="817" w:name="_Toc256000203"/>
      <w:bookmarkStart w:id="818" w:name="_Toc16150268"/>
      <w:bookmarkStart w:id="819" w:name="_Toc98847256"/>
      <w:bookmarkStart w:id="820" w:name="_Toc43117253"/>
      <w:r>
        <w:rPr>
          <w:rFonts w:hint="eastAsia" w:ascii="宋体" w:hAnsi="宋体" w:eastAsia="宋体" w:cs="宋体"/>
          <w:sz w:val="44"/>
          <w:szCs w:val="44"/>
        </w:rPr>
        <w:t>第二部分 通用合同条款</w:t>
      </w:r>
      <w:bookmarkEnd w:id="812"/>
      <w:bookmarkEnd w:id="813"/>
      <w:bookmarkEnd w:id="814"/>
      <w:bookmarkEnd w:id="815"/>
      <w:bookmarkEnd w:id="816"/>
      <w:bookmarkEnd w:id="817"/>
      <w:bookmarkEnd w:id="818"/>
      <w:bookmarkEnd w:id="819"/>
      <w:bookmarkEnd w:id="820"/>
      <w:bookmarkStart w:id="821" w:name="_Toc337558727"/>
    </w:p>
    <w:p w14:paraId="5B17B26F">
      <w:pPr>
        <w:pStyle w:val="51"/>
        <w:spacing w:before="120" w:after="120" w:line="360" w:lineRule="auto"/>
        <w:rPr>
          <w:rFonts w:hint="eastAsia" w:ascii="宋体" w:hAnsi="宋体" w:eastAsia="宋体" w:cs="宋体"/>
          <w:b w:val="0"/>
          <w:color w:val="000000"/>
          <w:sz w:val="28"/>
          <w:szCs w:val="28"/>
        </w:rPr>
      </w:pPr>
      <w:bookmarkStart w:id="822" w:name="_Toc256000204"/>
      <w:r>
        <w:rPr>
          <w:rFonts w:hint="eastAsia" w:ascii="宋体" w:hAnsi="宋体" w:eastAsia="宋体" w:cs="宋体"/>
          <w:b w:val="0"/>
          <w:color w:val="000000"/>
          <w:sz w:val="28"/>
          <w:szCs w:val="28"/>
        </w:rPr>
        <w:t>1.</w:t>
      </w:r>
      <w:bookmarkStart w:id="823" w:name="_Toc303538975"/>
      <w:bookmarkEnd w:id="823"/>
      <w:bookmarkStart w:id="824" w:name="_Toc303538974"/>
      <w:bookmarkEnd w:id="824"/>
      <w:bookmarkStart w:id="825" w:name="_Toc303538976"/>
      <w:bookmarkEnd w:id="825"/>
      <w:bookmarkStart w:id="826" w:name="_Toc303538972"/>
      <w:bookmarkEnd w:id="826"/>
      <w:bookmarkStart w:id="827" w:name="_Toc303538973"/>
      <w:bookmarkEnd w:id="827"/>
      <w:bookmarkStart w:id="828" w:name="_Toc296346528"/>
      <w:bookmarkStart w:id="829" w:name="_Toc296503027"/>
      <w:r>
        <w:rPr>
          <w:rFonts w:hint="eastAsia" w:ascii="宋体" w:hAnsi="宋体" w:eastAsia="宋体" w:cs="宋体"/>
          <w:b w:val="0"/>
          <w:color w:val="000000"/>
          <w:sz w:val="28"/>
          <w:szCs w:val="28"/>
        </w:rPr>
        <w:t xml:space="preserve"> 一般约定</w:t>
      </w:r>
      <w:bookmarkEnd w:id="821"/>
      <w:bookmarkEnd w:id="822"/>
      <w:bookmarkEnd w:id="828"/>
      <w:bookmarkEnd w:id="829"/>
    </w:p>
    <w:p w14:paraId="46C8FC1B">
      <w:pPr>
        <w:pStyle w:val="52"/>
        <w:spacing w:before="120" w:after="120" w:line="360" w:lineRule="auto"/>
        <w:ind w:firstLine="560" w:firstLineChars="200"/>
        <w:rPr>
          <w:rFonts w:hint="eastAsia" w:ascii="宋体" w:hAnsi="宋体" w:eastAsia="宋体" w:cs="宋体"/>
          <w:b w:val="0"/>
          <w:color w:val="000000"/>
          <w:sz w:val="28"/>
          <w:szCs w:val="28"/>
        </w:rPr>
      </w:pPr>
      <w:bookmarkStart w:id="830" w:name="_Toc296346529"/>
      <w:bookmarkStart w:id="831" w:name="_Toc296503028"/>
      <w:bookmarkStart w:id="832" w:name="_Toc337558728"/>
      <w:bookmarkStart w:id="833" w:name="_Toc256000205"/>
      <w:r>
        <w:rPr>
          <w:rFonts w:hint="eastAsia" w:ascii="宋体" w:hAnsi="宋体" w:eastAsia="宋体" w:cs="宋体"/>
          <w:b w:val="0"/>
          <w:color w:val="000000"/>
          <w:sz w:val="28"/>
          <w:szCs w:val="28"/>
        </w:rPr>
        <w:t>1.1词语定义</w:t>
      </w:r>
      <w:bookmarkEnd w:id="830"/>
      <w:bookmarkEnd w:id="831"/>
      <w:bookmarkEnd w:id="832"/>
      <w:r>
        <w:rPr>
          <w:rFonts w:hint="eastAsia" w:ascii="宋体" w:hAnsi="宋体" w:eastAsia="宋体" w:cs="宋体"/>
          <w:b w:val="0"/>
          <w:color w:val="000000"/>
          <w:sz w:val="28"/>
          <w:szCs w:val="28"/>
        </w:rPr>
        <w:t>与解释</w:t>
      </w:r>
      <w:bookmarkEnd w:id="833"/>
    </w:p>
    <w:p w14:paraId="7A05298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合同协议书、通用合同条款、专用合同条款中的下列词语具有本款所赋予的含义：</w:t>
      </w:r>
    </w:p>
    <w:p w14:paraId="33E5D498">
      <w:pPr>
        <w:pStyle w:val="50"/>
        <w:autoSpaceDE w:val="0"/>
        <w:autoSpaceDN w:val="0"/>
        <w:adjustRightInd w:val="0"/>
        <w:spacing w:line="360" w:lineRule="auto"/>
        <w:ind w:firstLine="56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2"/>
          <w:szCs w:val="22"/>
        </w:rPr>
        <w:t>1.1.1 合同</w:t>
      </w:r>
    </w:p>
    <w:p w14:paraId="056B174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389D331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1.1.1.2 合同协议书：是指构成合同的由发包人和承包人共同签署的称为“合同协议书”的书面文件。</w:t>
      </w:r>
    </w:p>
    <w:p w14:paraId="56644BA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1.1.1.3 中标通知书：是指构成合同的由发包人通知承包人中标的书面文件。</w:t>
      </w:r>
    </w:p>
    <w:p w14:paraId="0F23619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1.1.1.4 投标函：是指构成合同的由承包人填写并签署的用于投标的称为“投标函”的文件。</w:t>
      </w:r>
    </w:p>
    <w:p w14:paraId="187623D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1.1.1.5 投标函附录：是指构成合同的附在投标函后的称为“投标函附录”的文件。</w:t>
      </w:r>
    </w:p>
    <w:p w14:paraId="08E0395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1.1.1.6 技术标准和要求：是指构成合同的施工应当遵守的或指导施工的国家、行业或地方的技术标准和要求，以及合同约定的技术标准和要求。</w:t>
      </w:r>
    </w:p>
    <w:p w14:paraId="22A4903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1.1.1.7 图纸：是指构成合同的图纸，包括由发包人按照合同约定提供或经发包人批准的设计文件、施工图、鸟瞰图及模型等，以及在合同履行过程中形成的图纸文件。图纸应当按照法律规定审查合格。</w:t>
      </w:r>
    </w:p>
    <w:p w14:paraId="41A5AF6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1.1.1.8 已标价工程量清单：是指构成合同的由承包人按照规定的格式和要求填写并标明价格的工程量清单，包括说明和表格。</w:t>
      </w:r>
    </w:p>
    <w:p w14:paraId="4273262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1.1.1.9 预算书：是指构成合同的由承包人按照发包人规定的格式和要求编制的工程预算文件。</w:t>
      </w:r>
    </w:p>
    <w:p w14:paraId="0A6F8F7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1.1.1.10 其他合同文件：是指经合同当事人约定的与工程施工有关的具有合同约束力的文件或书面协议。合同当事人可以在专用合同条款中进行约定。</w:t>
      </w:r>
    </w:p>
    <w:p w14:paraId="6B58D21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1.1.2 合同当事人及其他相关方</w:t>
      </w:r>
    </w:p>
    <w:p w14:paraId="2CF82C5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1.1.2.1 合同当事人：是指发包人和（或）承包人。</w:t>
      </w:r>
    </w:p>
    <w:p w14:paraId="12AD625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1.1.2.2 发包人：是指与承包人签订合同协议书的当事人及取得该当事人资格的合法继承人。</w:t>
      </w:r>
    </w:p>
    <w:p w14:paraId="628879E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1.1.2.3 承包人：是指与发包人签订合同协议书的，具有相应工程施工承包资质的当事人及取得该当事人资格的合法继承人。</w:t>
      </w:r>
    </w:p>
    <w:p w14:paraId="539C28D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1.1.2.4 监理人：是指在专用合同条款中指明的，受发包人委托按照法律规定进行工程监督管理的法人或其他组织。</w:t>
      </w:r>
    </w:p>
    <w:p w14:paraId="1E06B9E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1.1.2.5 设计人：是指在专用合同条款中指明的，受发包人委托负责工程设计并具备相应工程设计资质的法人或其他组织。</w:t>
      </w:r>
    </w:p>
    <w:p w14:paraId="65EC256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1.1.2.6 分包人：</w:t>
      </w:r>
      <w:bookmarkStart w:id="834" w:name="#go5"/>
      <w:bookmarkEnd w:id="834"/>
      <w:r>
        <w:rPr>
          <w:rFonts w:hint="eastAsia" w:ascii="宋体" w:hAnsi="宋体" w:eastAsia="宋体" w:cs="宋体"/>
          <w:color w:val="000000"/>
          <w:kern w:val="0"/>
          <w:sz w:val="22"/>
          <w:szCs w:val="22"/>
        </w:rPr>
        <w:t>是指按照法律规定和合同约定，分包部分工程或工作，并与承包人签订分包合同的具有相应资质的法人。</w:t>
      </w:r>
    </w:p>
    <w:p w14:paraId="49127F6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1.1.2.7 发包人代表：是指由发包人任命并派驻施工现场在发包人授权范围内行使发包人权利的人。</w:t>
      </w:r>
    </w:p>
    <w:p w14:paraId="6D5272F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1.1.2.8 项目经理：是指由承包人任命并派驻施工现场，在承包人授权范围内负责合同履行，且按照法律规定具有相应资格的项目负责人。</w:t>
      </w:r>
    </w:p>
    <w:p w14:paraId="5B4D136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1.1.2.9 总监理工程师：是指由监理人任命并派驻施工现场进行工程监理的总负责人。</w:t>
      </w:r>
    </w:p>
    <w:p w14:paraId="3FD5301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1.1.3 工程和设备</w:t>
      </w:r>
    </w:p>
    <w:p w14:paraId="67D9F3B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1.1.3.1 工程：是指与合同协议书中工程承包范围对应的永久工程和（或）临时工程。</w:t>
      </w:r>
    </w:p>
    <w:p w14:paraId="7DEF063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1.1.3.2 永久工程：是指按合同约定建造并移交给发包人的工程，包括工程设备。</w:t>
      </w:r>
    </w:p>
    <w:p w14:paraId="185DD9B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1.1.3.3 临时工程：是指为完成合同约定的永久工程所修建的各类临时性工程，不包括施工设备。</w:t>
      </w:r>
    </w:p>
    <w:p w14:paraId="2C9DEAD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1.1.3.4 单位工程：是指在合同协议书中指明的，具备独立施工条件并能形成独立使用功能的永久工程。</w:t>
      </w:r>
    </w:p>
    <w:p w14:paraId="418D977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1.1.3.5 工程设备：是指构成永久工程的机电设备、金属结构设备、仪器及其他类似的设备和装置。</w:t>
      </w:r>
    </w:p>
    <w:p w14:paraId="027C097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1.1.3.6 施工设备：是指为完成合同约定的各项工作所需的设备、器具和其他物品，但不包括工程设备、临时工程和材料。</w:t>
      </w:r>
    </w:p>
    <w:p w14:paraId="34402F6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1.1.3.7 施工现场：是指用于工程施工的场所，以及在专用合同条款中指明作为施工场所组成部分的其他场所，包括永久占地和临时占地。</w:t>
      </w:r>
    </w:p>
    <w:p w14:paraId="4E5B954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1.1.3.8临时设施：是指为完成合同约定的各项工作所服务的临时性生产和生活设施。</w:t>
      </w:r>
    </w:p>
    <w:p w14:paraId="0E1DEE4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1.1.3.9 永久占地：是指专用合同条款中指明为实施工程需永久占用的土地。</w:t>
      </w:r>
    </w:p>
    <w:p w14:paraId="2997550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1.1.3.10 临时占地：是指专用合同条款中指明为实施工程需要临时占用的土地。</w:t>
      </w:r>
    </w:p>
    <w:p w14:paraId="4269CA0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1.1.4 日期和期限</w:t>
      </w:r>
    </w:p>
    <w:p w14:paraId="2DE4550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448004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1.1.4.2 竣工日期：包括计划竣工日期和实际竣工日期。计划竣工日期是指合同协议书约定的竣工日期；实际竣工日期按照第13.2.3项〔竣工日期〕的约定确定。 </w:t>
      </w:r>
    </w:p>
    <w:p w14:paraId="1E23D66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1.1.4.3 工期：是指在合同协议书约定的承包人完成工程所需的期限，包括按照合同约定所作的期限变更。</w:t>
      </w:r>
    </w:p>
    <w:p w14:paraId="2A76C2D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1.1.4.4 缺陷责任期：是指承包人按照合同约定承担缺陷修复义务，且发包人预留质量保证金（已缴纳履约保证金的除外）的期限，自工程实际竣工日期起计算。</w:t>
      </w:r>
    </w:p>
    <w:p w14:paraId="2A44ED4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1.1.4.5 保修期：是指承包人按照合同约定对工程承担保修责任的期限，从工程竣工验收合格之日起计算。</w:t>
      </w:r>
    </w:p>
    <w:p w14:paraId="0E21C6F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1.1.4.6 基准日期：招标发包的工程以投标截止日前28天的日期为基准日期，直接发包的工程以合同签订日前28天的日期为基准日期。</w:t>
      </w:r>
    </w:p>
    <w:p w14:paraId="6D1F254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1.1.4.7 天：除特别指明外，均指日历天。合同中按天计算时间的，开始当天不计入，从次日开始计算，期限最后一天的截止时间为当天24:00时。</w:t>
      </w:r>
    </w:p>
    <w:p w14:paraId="02227C6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1.1.5 合同价格和费用</w:t>
      </w:r>
    </w:p>
    <w:p w14:paraId="0BC113E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1.1.5.1 签约合同价：是指发包人和承包人在合同协议书中确定的总金额，包括安全文明施工费、暂估价及暂列金额等。</w:t>
      </w:r>
    </w:p>
    <w:p w14:paraId="6239FA0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1.1.5.2 合同价格：是指发包人用于支付承包人按照合同约定完成承包范围内全部工作的金额，包括合同履行过程中按合同约定发生的价格变化。</w:t>
      </w:r>
    </w:p>
    <w:p w14:paraId="48BC801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1.1.5.3 费用：是指为履行合同所发生的或将要发生的所有必需的开支，包括管理费和应分摊的其他费用，但不包括利润。</w:t>
      </w:r>
    </w:p>
    <w:p w14:paraId="43E066E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1.1.5.4 暂估价：是指发包人在工程量清单或预算书中提供的用于支付必然发生但暂时不能确定价格的材料、工程设备的单价、专业工程以及服务工作的金额。</w:t>
      </w:r>
    </w:p>
    <w:p w14:paraId="3729464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0FF0889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1.1.5.6 计日工：是指合同履行过程中，承包人完成发包人提出的零星工作或需要采用计日工计价的变更工作时，按合同中约定的单价计价的一种方式。</w:t>
      </w:r>
    </w:p>
    <w:p w14:paraId="4B10035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1.1.5.7 质量保证金</w:t>
      </w:r>
      <w:bookmarkStart w:id="835" w:name="#go2"/>
      <w:bookmarkEnd w:id="835"/>
      <w:r>
        <w:rPr>
          <w:rFonts w:hint="eastAsia" w:ascii="宋体" w:hAnsi="宋体" w:eastAsia="宋体" w:cs="宋体"/>
          <w:color w:val="000000"/>
          <w:kern w:val="0"/>
          <w:sz w:val="22"/>
          <w:szCs w:val="22"/>
        </w:rPr>
        <w:t>：是指按照第15.3款〔质量保证金〕约定承包人用于保证其在缺陷责任期内履行缺陷修补义务的担保。</w:t>
      </w:r>
    </w:p>
    <w:p w14:paraId="564C533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1.1.5.8 总价项目：是指在现行国家、行业以及地方的计量规则中无工程量计算规则，在已标价工程量清单或预算书中以总价或以费率形式计算的项目。</w:t>
      </w:r>
    </w:p>
    <w:p w14:paraId="0B5BE08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1.1.6 其他</w:t>
      </w:r>
    </w:p>
    <w:p w14:paraId="5F5D630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1.1.6.1 书面形式：是指合同文件、信函、电报、传真等可以有形地表现所载内容的形式。</w:t>
      </w:r>
    </w:p>
    <w:p w14:paraId="71622E6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w:t>
      </w:r>
      <w:bookmarkStart w:id="836" w:name="_Toc296503029"/>
      <w:bookmarkStart w:id="837" w:name="_Toc296346530"/>
      <w:bookmarkStart w:id="838" w:name="_Toc337558729"/>
      <w:r>
        <w:rPr>
          <w:rFonts w:hint="eastAsia" w:ascii="宋体" w:hAnsi="宋体" w:eastAsia="宋体" w:cs="宋体"/>
          <w:color w:val="000000"/>
          <w:kern w:val="0"/>
          <w:sz w:val="22"/>
          <w:szCs w:val="22"/>
        </w:rPr>
        <w:t>1.2语言文字</w:t>
      </w:r>
      <w:bookmarkEnd w:id="836"/>
      <w:bookmarkEnd w:id="837"/>
      <w:bookmarkEnd w:id="838"/>
    </w:p>
    <w:p w14:paraId="7149118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合同以中国的汉语简体文字编写、解释和说明。合同当事人在专用合同条款中约定使用两种以上语言时，汉语为优先解释和说明合同的语言。</w:t>
      </w:r>
    </w:p>
    <w:p w14:paraId="5F7D90FA">
      <w:pPr>
        <w:pStyle w:val="52"/>
        <w:spacing w:before="120" w:after="120" w:line="360" w:lineRule="auto"/>
        <w:ind w:firstLine="560" w:firstLineChars="200"/>
        <w:rPr>
          <w:rFonts w:hint="eastAsia" w:ascii="宋体" w:hAnsi="宋体" w:eastAsia="宋体" w:cs="宋体"/>
          <w:b w:val="0"/>
          <w:color w:val="000000"/>
          <w:sz w:val="28"/>
          <w:szCs w:val="28"/>
        </w:rPr>
      </w:pPr>
      <w:bookmarkStart w:id="839" w:name="_Toc296503030"/>
      <w:bookmarkStart w:id="840" w:name="_Toc296346531"/>
      <w:bookmarkStart w:id="841" w:name="_Toc256000206"/>
      <w:bookmarkStart w:id="842" w:name="_Toc337558730"/>
      <w:r>
        <w:rPr>
          <w:rFonts w:hint="eastAsia" w:ascii="宋体" w:hAnsi="宋体" w:eastAsia="宋体" w:cs="宋体"/>
          <w:b w:val="0"/>
          <w:color w:val="000000"/>
          <w:sz w:val="28"/>
          <w:szCs w:val="28"/>
        </w:rPr>
        <w:t>1.3法律</w:t>
      </w:r>
      <w:bookmarkEnd w:id="839"/>
      <w:bookmarkEnd w:id="840"/>
      <w:bookmarkEnd w:id="841"/>
      <w:bookmarkEnd w:id="842"/>
    </w:p>
    <w:p w14:paraId="35C4E88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合同所称法律是指中华人民共和国法律、行政法规、部门规章，以及工程所在地的地方性法规、自治条例、单行条例和地方政府规章等。</w:t>
      </w:r>
    </w:p>
    <w:p w14:paraId="66D3E95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合同当事人可以在专用合同条款中约定合同适用的其他规范性文件。</w:t>
      </w:r>
    </w:p>
    <w:p w14:paraId="7AA006E0">
      <w:pPr>
        <w:pStyle w:val="52"/>
        <w:spacing w:before="120" w:after="120" w:line="360" w:lineRule="auto"/>
        <w:ind w:firstLine="560" w:firstLineChars="200"/>
        <w:rPr>
          <w:rFonts w:hint="eastAsia" w:ascii="宋体" w:hAnsi="宋体" w:eastAsia="宋体" w:cs="宋体"/>
          <w:b w:val="0"/>
          <w:color w:val="000000"/>
          <w:sz w:val="28"/>
          <w:szCs w:val="28"/>
        </w:rPr>
      </w:pPr>
      <w:bookmarkStart w:id="843" w:name="_Toc256000207"/>
      <w:r>
        <w:rPr>
          <w:rFonts w:hint="eastAsia" w:ascii="宋体" w:hAnsi="宋体" w:eastAsia="宋体" w:cs="宋体"/>
          <w:b w:val="0"/>
          <w:color w:val="000000"/>
          <w:sz w:val="28"/>
          <w:szCs w:val="28"/>
        </w:rPr>
        <w:t>1.4 标准和规范</w:t>
      </w:r>
      <w:bookmarkEnd w:id="843"/>
    </w:p>
    <w:p w14:paraId="5C4EAF2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1.4.1 适用于工程的国家标准、行业标准、工程所在地的地方性标准，以及相应的规范、规程等，合同当事人有特别要求的，应在专用合同条款中约定。</w:t>
      </w:r>
    </w:p>
    <w:p w14:paraId="50DEF3F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1.4.2 发包人要求使用国外标准、规范的，发包人负责提供原文版本和中文译本，并在专用合同条款中约定提供标准规范的名称、份数和时间。</w:t>
      </w:r>
    </w:p>
    <w:p w14:paraId="5AEDB87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B0C7879">
      <w:pPr>
        <w:pStyle w:val="52"/>
        <w:spacing w:before="120" w:after="120" w:line="360" w:lineRule="auto"/>
        <w:ind w:firstLine="560" w:firstLineChars="200"/>
        <w:rPr>
          <w:rFonts w:hint="eastAsia" w:ascii="宋体" w:hAnsi="宋体" w:eastAsia="宋体" w:cs="宋体"/>
          <w:b w:val="0"/>
          <w:color w:val="000000"/>
          <w:sz w:val="28"/>
          <w:szCs w:val="28"/>
        </w:rPr>
      </w:pPr>
      <w:bookmarkStart w:id="844" w:name="_Toc256000208"/>
      <w:r>
        <w:rPr>
          <w:rFonts w:hint="eastAsia" w:ascii="宋体" w:hAnsi="宋体" w:eastAsia="宋体" w:cs="宋体"/>
          <w:b w:val="0"/>
          <w:color w:val="000000"/>
          <w:sz w:val="28"/>
          <w:szCs w:val="28"/>
        </w:rPr>
        <w:t>1</w:t>
      </w:r>
      <w:bookmarkStart w:id="845" w:name="_Toc296346532"/>
      <w:bookmarkStart w:id="846" w:name="_Toc337558731"/>
      <w:bookmarkStart w:id="847" w:name="_Toc296503031"/>
      <w:r>
        <w:rPr>
          <w:rFonts w:hint="eastAsia" w:ascii="宋体" w:hAnsi="宋体" w:eastAsia="宋体" w:cs="宋体"/>
          <w:b w:val="0"/>
          <w:color w:val="000000"/>
          <w:sz w:val="28"/>
          <w:szCs w:val="28"/>
        </w:rPr>
        <w:t>.5 合同文件的优先顺序</w:t>
      </w:r>
      <w:bookmarkEnd w:id="844"/>
    </w:p>
    <w:bookmarkEnd w:id="845"/>
    <w:bookmarkEnd w:id="846"/>
    <w:bookmarkEnd w:id="847"/>
    <w:p w14:paraId="4498FFD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组成合同的各项文件应互相解释，互为说明。除专用合同条款另有约定外，解释合同文件的优先顺序如下：</w:t>
      </w:r>
    </w:p>
    <w:p w14:paraId="4A84601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（1）合同协议书；</w:t>
      </w:r>
    </w:p>
    <w:p w14:paraId="67A3417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（2）中标通知书（如果有）；</w:t>
      </w:r>
    </w:p>
    <w:p w14:paraId="1AEB651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（3）投标函及其附录（如果有）；</w:t>
      </w:r>
    </w:p>
    <w:p w14:paraId="3E41BA0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（4）专用合同条款及其附件；</w:t>
      </w:r>
    </w:p>
    <w:p w14:paraId="02F7E5A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（5）通用合同条款；</w:t>
      </w:r>
    </w:p>
    <w:p w14:paraId="530D3BB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（6）技术标准和要求；</w:t>
      </w:r>
    </w:p>
    <w:p w14:paraId="361D22B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（7）图纸；</w:t>
      </w:r>
    </w:p>
    <w:p w14:paraId="114B86E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（8）已标价工程量清单或预算书；</w:t>
      </w:r>
    </w:p>
    <w:p w14:paraId="523767E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（9）其他合同文件。</w:t>
      </w:r>
    </w:p>
    <w:p w14:paraId="7B55E3A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上述各项合同文件包括合同当事人就该项合同文件所作出的补充和修改，属于同一类内容的文件，应以最新签署的为准。</w:t>
      </w:r>
    </w:p>
    <w:p w14:paraId="535E6E6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在合同订立及履行过程中形成的与合同有关的文件均构成合同文件组成部分，并根据其性质确定优先解释顺序。</w:t>
      </w:r>
    </w:p>
    <w:p w14:paraId="21CCE113">
      <w:pPr>
        <w:pStyle w:val="52"/>
        <w:spacing w:before="120" w:after="120" w:line="360" w:lineRule="auto"/>
        <w:ind w:firstLine="560" w:firstLineChars="200"/>
        <w:rPr>
          <w:rFonts w:hint="eastAsia" w:ascii="宋体" w:hAnsi="宋体" w:eastAsia="宋体" w:cs="宋体"/>
          <w:b w:val="0"/>
          <w:color w:val="000000"/>
          <w:sz w:val="28"/>
          <w:szCs w:val="28"/>
        </w:rPr>
      </w:pPr>
      <w:bookmarkStart w:id="848" w:name="_Toc256000209"/>
      <w:r>
        <w:rPr>
          <w:rFonts w:hint="eastAsia" w:ascii="宋体" w:hAnsi="宋体" w:eastAsia="宋体" w:cs="宋体"/>
          <w:b w:val="0"/>
          <w:color w:val="000000"/>
          <w:sz w:val="28"/>
          <w:szCs w:val="28"/>
        </w:rPr>
        <w:t>1</w:t>
      </w:r>
      <w:bookmarkStart w:id="849" w:name="_Toc296346533"/>
      <w:bookmarkStart w:id="850" w:name="_Toc337558732"/>
      <w:bookmarkStart w:id="851" w:name="_Toc296503032"/>
      <w:r>
        <w:rPr>
          <w:rFonts w:hint="eastAsia" w:ascii="宋体" w:hAnsi="宋体" w:eastAsia="宋体" w:cs="宋体"/>
          <w:b w:val="0"/>
          <w:color w:val="000000"/>
          <w:sz w:val="28"/>
          <w:szCs w:val="28"/>
        </w:rPr>
        <w:t>.6图纸和承包人文件</w:t>
      </w:r>
      <w:bookmarkEnd w:id="848"/>
    </w:p>
    <w:bookmarkEnd w:id="849"/>
    <w:bookmarkEnd w:id="850"/>
    <w:bookmarkEnd w:id="851"/>
    <w:p w14:paraId="2EFCA1E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1.6.1 图纸的提供和交底</w:t>
      </w:r>
    </w:p>
    <w:p w14:paraId="743B426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20984AE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因发包人未按合同约定提供图纸导致承包人费用增加和（或）工期延误的，按照第7.5.1项〔因发包人原因导致工期延误〕约定办理。</w:t>
      </w:r>
    </w:p>
    <w:p w14:paraId="48FAB60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1.6.2 图纸的错误</w:t>
      </w:r>
    </w:p>
    <w:p w14:paraId="1EBF547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C8D5B1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1.6.3 图纸的修改和补充</w:t>
      </w:r>
    </w:p>
    <w:p w14:paraId="781FD4D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图纸需要修改和补充的，应经图纸原设计人及审批部门同意，并由监理人在工程或工程相应部位施工前将修改后的图纸或补充图纸提交给承包人，承包人应按修改或补充后的图纸施工。</w:t>
      </w:r>
    </w:p>
    <w:p w14:paraId="404A038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1.6.4 承包人文件</w:t>
      </w:r>
    </w:p>
    <w:p w14:paraId="3D45A83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承包人应按照专用合同条款的约定提供应当由其编制的与工程施工有关的文件，并按照专用合同条款约定的期限、数量和形式提交监理人，并由监理人报送发包人。</w:t>
      </w:r>
    </w:p>
    <w:p w14:paraId="1541973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890076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1.6.5 图纸和承包人文件的保管</w:t>
      </w:r>
    </w:p>
    <w:p w14:paraId="4A24FF1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除专用合同条款另有约定外，承包人应在施工现场另外保存一套完整的图纸和承包人文件，供发包人、监理人及有关人员进行工程检查时使用。</w:t>
      </w:r>
    </w:p>
    <w:p w14:paraId="65F5B97D">
      <w:pPr>
        <w:pStyle w:val="52"/>
        <w:spacing w:before="120" w:after="120" w:line="360" w:lineRule="auto"/>
        <w:ind w:firstLine="560" w:firstLineChars="200"/>
        <w:rPr>
          <w:rFonts w:hint="eastAsia" w:ascii="宋体" w:hAnsi="宋体" w:eastAsia="宋体" w:cs="宋体"/>
          <w:b w:val="0"/>
          <w:color w:val="000000"/>
          <w:sz w:val="28"/>
          <w:szCs w:val="28"/>
        </w:rPr>
      </w:pPr>
      <w:bookmarkStart w:id="852" w:name="_Toc256000210"/>
      <w:r>
        <w:rPr>
          <w:rFonts w:hint="eastAsia" w:ascii="宋体" w:hAnsi="宋体" w:eastAsia="宋体" w:cs="宋体"/>
          <w:b w:val="0"/>
          <w:color w:val="000000"/>
          <w:sz w:val="28"/>
          <w:szCs w:val="28"/>
        </w:rPr>
        <w:t>1</w:t>
      </w:r>
      <w:bookmarkStart w:id="853" w:name="_Toc296503033"/>
      <w:bookmarkStart w:id="854" w:name="_Toc337558733"/>
      <w:bookmarkStart w:id="855" w:name="_Toc296346534"/>
      <w:r>
        <w:rPr>
          <w:rFonts w:hint="eastAsia" w:ascii="宋体" w:hAnsi="宋体" w:eastAsia="宋体" w:cs="宋体"/>
          <w:b w:val="0"/>
          <w:color w:val="000000"/>
          <w:sz w:val="28"/>
          <w:szCs w:val="28"/>
        </w:rPr>
        <w:t>.7联络</w:t>
      </w:r>
      <w:bookmarkEnd w:id="852"/>
    </w:p>
    <w:bookmarkEnd w:id="853"/>
    <w:bookmarkEnd w:id="854"/>
    <w:bookmarkEnd w:id="855"/>
    <w:p w14:paraId="681B68D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1.7.1 与合同有关的通知、批准、证明、证书、指示、指令、要求、请求、同意、意见、确定和决定等，均应采用书面形式，并应在合同约定的期限内送达接收人和送达地点。</w:t>
      </w:r>
    </w:p>
    <w:p w14:paraId="0769592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1.7.2 发包人和承包人应在专用合同条款中约定各自的送达接收人和送达地点。任何一方合同当事人指定的接收人或送达地点发生变动的，应提前3天以书面形式通知对方。</w:t>
      </w:r>
    </w:p>
    <w:p w14:paraId="41FCFE6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1.7.3 发包人和承包人应当及时签收另一方送达至送达地点和指定接收人的来往信函。拒不签收的，由此增加的费用和（或）延误的工期由拒绝接收一方承担。</w:t>
      </w:r>
    </w:p>
    <w:p w14:paraId="434D0A3C">
      <w:pPr>
        <w:pStyle w:val="52"/>
        <w:spacing w:before="120" w:after="120" w:line="360" w:lineRule="auto"/>
        <w:ind w:firstLine="560" w:firstLineChars="200"/>
        <w:rPr>
          <w:rFonts w:hint="eastAsia" w:ascii="宋体" w:hAnsi="宋体" w:eastAsia="宋体" w:cs="宋体"/>
          <w:b w:val="0"/>
          <w:color w:val="000000"/>
          <w:sz w:val="28"/>
          <w:szCs w:val="28"/>
        </w:rPr>
      </w:pPr>
      <w:bookmarkStart w:id="856" w:name="_Toc256000211"/>
      <w:r>
        <w:rPr>
          <w:rFonts w:hint="eastAsia" w:ascii="宋体" w:hAnsi="宋体" w:eastAsia="宋体" w:cs="宋体"/>
          <w:b w:val="0"/>
          <w:color w:val="000000"/>
          <w:sz w:val="28"/>
          <w:szCs w:val="28"/>
        </w:rPr>
        <w:t>1</w:t>
      </w:r>
      <w:bookmarkStart w:id="857" w:name="_Toc296503035"/>
      <w:bookmarkStart w:id="858" w:name="_Toc337558734"/>
      <w:bookmarkStart w:id="859" w:name="_Toc296346536"/>
      <w:r>
        <w:rPr>
          <w:rFonts w:hint="eastAsia" w:ascii="宋体" w:hAnsi="宋体" w:eastAsia="宋体" w:cs="宋体"/>
          <w:b w:val="0"/>
          <w:color w:val="000000"/>
          <w:sz w:val="28"/>
          <w:szCs w:val="28"/>
        </w:rPr>
        <w:t>.8严禁贿赂</w:t>
      </w:r>
      <w:bookmarkEnd w:id="856"/>
    </w:p>
    <w:bookmarkEnd w:id="857"/>
    <w:bookmarkEnd w:id="858"/>
    <w:bookmarkEnd w:id="859"/>
    <w:p w14:paraId="3B2D241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合同当事人不得以贿赂或变相贿赂的方式，谋取非法利益或损害对方权益。因一方合同当事人的贿赂造成对方损失的，应赔偿损失，并承担相应的法律责任。</w:t>
      </w:r>
    </w:p>
    <w:p w14:paraId="7F83599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承包人不得与监理人或发包人聘请的第三方串通损害发包人利益。未经发包人书面同意，承包人不得为监理人提供合同约定以外的通讯设备、交通工具及其他任何形式的利益，不得向监理人支付报酬。</w:t>
      </w:r>
    </w:p>
    <w:p w14:paraId="135B4FCB">
      <w:pPr>
        <w:pStyle w:val="52"/>
        <w:spacing w:before="120" w:after="120" w:line="360" w:lineRule="auto"/>
        <w:ind w:firstLine="560" w:firstLineChars="200"/>
        <w:rPr>
          <w:rFonts w:hint="eastAsia" w:ascii="宋体" w:hAnsi="宋体" w:eastAsia="宋体" w:cs="宋体"/>
          <w:b w:val="0"/>
          <w:color w:val="000000"/>
          <w:sz w:val="28"/>
          <w:szCs w:val="28"/>
        </w:rPr>
      </w:pPr>
      <w:bookmarkStart w:id="860" w:name="_Toc256000212"/>
      <w:r>
        <w:rPr>
          <w:rFonts w:hint="eastAsia" w:ascii="宋体" w:hAnsi="宋体" w:eastAsia="宋体" w:cs="宋体"/>
          <w:b w:val="0"/>
          <w:color w:val="000000"/>
          <w:sz w:val="28"/>
          <w:szCs w:val="28"/>
        </w:rPr>
        <w:t>1</w:t>
      </w:r>
      <w:bookmarkStart w:id="861" w:name="_Toc296346537"/>
      <w:bookmarkStart w:id="862" w:name="_Toc337558735"/>
      <w:bookmarkStart w:id="863" w:name="_Toc296503036"/>
      <w:r>
        <w:rPr>
          <w:rFonts w:hint="eastAsia" w:ascii="宋体" w:hAnsi="宋体" w:eastAsia="宋体" w:cs="宋体"/>
          <w:b w:val="0"/>
          <w:color w:val="000000"/>
          <w:sz w:val="28"/>
          <w:szCs w:val="28"/>
        </w:rPr>
        <w:t>.9化石、文物</w:t>
      </w:r>
      <w:bookmarkEnd w:id="860"/>
    </w:p>
    <w:bookmarkEnd w:id="861"/>
    <w:bookmarkEnd w:id="862"/>
    <w:bookmarkEnd w:id="863"/>
    <w:p w14:paraId="1353675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605099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发包人、监理人和承包人应按有关政府行政管理部门要求采取妥善的保护措施，由此增加的费用和（或）延误的工期由发包人承担。</w:t>
      </w:r>
    </w:p>
    <w:p w14:paraId="78D4631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承包人发现文物后不及时报告或隐瞒不报，致使文物丢失或损坏的，应赔偿损失，并承担相应的法律责任。</w:t>
      </w:r>
    </w:p>
    <w:p w14:paraId="53029F1A">
      <w:pPr>
        <w:pStyle w:val="52"/>
        <w:spacing w:before="120" w:after="120" w:line="360" w:lineRule="auto"/>
        <w:ind w:firstLine="560" w:firstLineChars="200"/>
        <w:rPr>
          <w:rFonts w:hint="eastAsia" w:ascii="宋体" w:hAnsi="宋体" w:eastAsia="宋体" w:cs="宋体"/>
          <w:b w:val="0"/>
          <w:color w:val="000000"/>
          <w:sz w:val="28"/>
          <w:szCs w:val="28"/>
        </w:rPr>
      </w:pPr>
      <w:bookmarkStart w:id="864" w:name="_Toc256000213"/>
      <w:r>
        <w:rPr>
          <w:rFonts w:hint="eastAsia" w:ascii="宋体" w:hAnsi="宋体" w:eastAsia="宋体" w:cs="宋体"/>
          <w:b w:val="0"/>
          <w:color w:val="000000"/>
          <w:sz w:val="28"/>
          <w:szCs w:val="28"/>
        </w:rPr>
        <w:t>1</w:t>
      </w:r>
      <w:bookmarkStart w:id="865" w:name="_Toc337558736"/>
      <w:r>
        <w:rPr>
          <w:rFonts w:hint="eastAsia" w:ascii="宋体" w:hAnsi="宋体" w:eastAsia="宋体" w:cs="宋体"/>
          <w:b w:val="0"/>
          <w:color w:val="000000"/>
          <w:sz w:val="28"/>
          <w:szCs w:val="28"/>
        </w:rPr>
        <w:t>.10交通运输</w:t>
      </w:r>
      <w:bookmarkEnd w:id="864"/>
    </w:p>
    <w:bookmarkEnd w:id="865"/>
    <w:p w14:paraId="32B1BAA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1.10.1 出入现场的权利</w:t>
      </w:r>
    </w:p>
    <w:p w14:paraId="4E0E937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B85040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承包人应在订立合同前查勘施工现场，并根据工程规模及技术参数合理预见工程施工所需的进出施工现场的方式、手段、路径等。因承包人未合理预见所增加的费用和（或）延误的工期由承包人承担。</w:t>
      </w:r>
    </w:p>
    <w:p w14:paraId="2A3B01A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1.10.2 场外交通</w:t>
      </w:r>
    </w:p>
    <w:p w14:paraId="44D9E79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F9FFF7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1.10.3场内交通</w:t>
      </w:r>
    </w:p>
    <w:p w14:paraId="3498607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2F2629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91ABC8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场外交通和场内交通的边界由合同当事人在专用合同条款中约定。</w:t>
      </w:r>
    </w:p>
    <w:p w14:paraId="254564A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1.10.4 超大件和超重件的运输</w:t>
      </w:r>
    </w:p>
    <w:p w14:paraId="42C1916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D1366E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1.10.5 道路和桥梁的损坏责任</w:t>
      </w:r>
    </w:p>
    <w:p w14:paraId="22F1DF1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因承包人运输造成施工场地内外公共道路和桥梁损坏的，由承包人承担修复损坏的全部费用和可能引起的赔偿。</w:t>
      </w:r>
    </w:p>
    <w:p w14:paraId="1EA3349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1.10.6 水路和航空运输</w:t>
      </w:r>
    </w:p>
    <w:p w14:paraId="3BE6A83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本款前述各项的内容适用于水路运输和航空运输，其中“道路”一词的涵义包括河道、航线、船闸、机场、码头、堤防以及水路或航空运输中其他相似结构物；“车辆”一词的涵义包括船舶和飞机等。</w:t>
      </w:r>
    </w:p>
    <w:p w14:paraId="0BD01924">
      <w:pPr>
        <w:pStyle w:val="52"/>
        <w:spacing w:before="120" w:after="120" w:line="360" w:lineRule="auto"/>
        <w:ind w:firstLine="560" w:firstLineChars="200"/>
        <w:rPr>
          <w:rFonts w:hint="eastAsia" w:ascii="宋体" w:hAnsi="宋体" w:eastAsia="宋体" w:cs="宋体"/>
          <w:b w:val="0"/>
          <w:color w:val="000000"/>
          <w:sz w:val="28"/>
          <w:szCs w:val="28"/>
        </w:rPr>
      </w:pPr>
      <w:bookmarkStart w:id="866" w:name="_Toc256000214"/>
      <w:r>
        <w:rPr>
          <w:rFonts w:hint="eastAsia" w:ascii="宋体" w:hAnsi="宋体" w:eastAsia="宋体" w:cs="宋体"/>
          <w:b w:val="0"/>
          <w:color w:val="000000"/>
          <w:sz w:val="28"/>
          <w:szCs w:val="28"/>
        </w:rPr>
        <w:t>1</w:t>
      </w:r>
      <w:bookmarkStart w:id="867" w:name="_Toc337558737"/>
      <w:bookmarkStart w:id="868" w:name="_Toc296346538"/>
      <w:bookmarkStart w:id="869" w:name="_Toc296503037"/>
      <w:r>
        <w:rPr>
          <w:rFonts w:hint="eastAsia" w:ascii="宋体" w:hAnsi="宋体" w:eastAsia="宋体" w:cs="宋体"/>
          <w:b w:val="0"/>
          <w:color w:val="000000"/>
          <w:sz w:val="28"/>
          <w:szCs w:val="28"/>
        </w:rPr>
        <w:t>.11知识产权</w:t>
      </w:r>
      <w:bookmarkEnd w:id="866"/>
      <w:r>
        <w:rPr>
          <w:rFonts w:hint="eastAsia" w:ascii="宋体" w:hAnsi="宋体" w:eastAsia="宋体" w:cs="宋体"/>
          <w:b w:val="0"/>
          <w:color w:val="000000"/>
          <w:sz w:val="28"/>
          <w:szCs w:val="28"/>
        </w:rPr>
        <w:t xml:space="preserve"> </w:t>
      </w:r>
      <w:bookmarkEnd w:id="867"/>
    </w:p>
    <w:bookmarkEnd w:id="868"/>
    <w:bookmarkEnd w:id="869"/>
    <w:p w14:paraId="63C883C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07AEB8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3B9095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9DE82A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1.11.4 除专用合同条款另有约定外，承包人在合同签订前和签订时已确定采用的专利、专有技术、技术秘密的使用费已包含在签约合同价中。</w:t>
      </w:r>
    </w:p>
    <w:p w14:paraId="16BD7735">
      <w:pPr>
        <w:pStyle w:val="52"/>
        <w:spacing w:before="120" w:after="120" w:line="360" w:lineRule="auto"/>
        <w:ind w:firstLine="560" w:firstLineChars="200"/>
        <w:rPr>
          <w:rFonts w:hint="eastAsia" w:ascii="宋体" w:hAnsi="宋体" w:eastAsia="宋体" w:cs="宋体"/>
          <w:b w:val="0"/>
          <w:color w:val="000000"/>
          <w:sz w:val="28"/>
          <w:szCs w:val="28"/>
        </w:rPr>
      </w:pPr>
      <w:bookmarkStart w:id="870" w:name="_Toc256000215"/>
      <w:r>
        <w:rPr>
          <w:rFonts w:hint="eastAsia" w:ascii="宋体" w:hAnsi="宋体" w:eastAsia="宋体" w:cs="宋体"/>
          <w:b w:val="0"/>
          <w:color w:val="000000"/>
          <w:sz w:val="28"/>
          <w:szCs w:val="28"/>
        </w:rPr>
        <w:t>1</w:t>
      </w:r>
      <w:bookmarkStart w:id="871" w:name="_Toc337558738"/>
      <w:r>
        <w:rPr>
          <w:rFonts w:hint="eastAsia" w:ascii="宋体" w:hAnsi="宋体" w:eastAsia="宋体" w:cs="宋体"/>
          <w:b w:val="0"/>
          <w:color w:val="000000"/>
          <w:sz w:val="28"/>
          <w:szCs w:val="28"/>
        </w:rPr>
        <w:t>.12保密</w:t>
      </w:r>
      <w:bookmarkEnd w:id="870"/>
    </w:p>
    <w:bookmarkEnd w:id="871"/>
    <w:p w14:paraId="675E83B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除法律规定或合同另有约定外，未经发包人同意，承包人不得将发包人提供的图纸、文件以及声明需要保密的资料信息等商业秘密泄露给第三方。</w:t>
      </w:r>
    </w:p>
    <w:p w14:paraId="45A675F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除法律规定或合同另有约定外，未经承包人同意，发包人不得将承包人提供的技术秘密及声明需要保密的资料信息等商业秘密泄露给第三方。</w:t>
      </w:r>
    </w:p>
    <w:p w14:paraId="4AFA67E9">
      <w:pPr>
        <w:pStyle w:val="52"/>
        <w:spacing w:before="120" w:after="120" w:line="360" w:lineRule="auto"/>
        <w:ind w:firstLine="560" w:firstLineChars="200"/>
        <w:rPr>
          <w:rFonts w:hint="eastAsia" w:ascii="宋体" w:hAnsi="宋体" w:eastAsia="宋体" w:cs="宋体"/>
          <w:b w:val="0"/>
          <w:color w:val="000000"/>
          <w:sz w:val="28"/>
          <w:szCs w:val="28"/>
        </w:rPr>
      </w:pPr>
      <w:bookmarkStart w:id="872" w:name="_Toc256000216"/>
      <w:r>
        <w:rPr>
          <w:rFonts w:hint="eastAsia" w:ascii="宋体" w:hAnsi="宋体" w:eastAsia="宋体" w:cs="宋体"/>
          <w:b w:val="0"/>
          <w:color w:val="000000"/>
          <w:sz w:val="28"/>
          <w:szCs w:val="28"/>
        </w:rPr>
        <w:t>1.13工程量清单错误的修正</w:t>
      </w:r>
      <w:bookmarkEnd w:id="872"/>
    </w:p>
    <w:p w14:paraId="125B753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除专用合同条款另有约定外，发包人提供的工程量清单，应被认为是准确的和完整的。出现下列情形之一时，发包人应予以修正，并相应调整合同价格：</w:t>
      </w:r>
    </w:p>
    <w:p w14:paraId="5DE84D5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（1）工程量清单存在缺项、漏项的；</w:t>
      </w:r>
    </w:p>
    <w:p w14:paraId="3AFD80E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（2）工程量清单偏差超出专用合同条款约定的工程量偏差范围的；</w:t>
      </w:r>
    </w:p>
    <w:p w14:paraId="73C6E73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（3）未按照国家现行计量规范强制性规定计量的。</w:t>
      </w:r>
    </w:p>
    <w:p w14:paraId="2EE0E569">
      <w:pPr>
        <w:pStyle w:val="51"/>
        <w:spacing w:before="120" w:after="120" w:line="360" w:lineRule="auto"/>
        <w:rPr>
          <w:rFonts w:hint="eastAsia" w:ascii="宋体" w:hAnsi="宋体" w:eastAsia="宋体" w:cs="宋体"/>
          <w:b w:val="0"/>
          <w:color w:val="000000"/>
          <w:sz w:val="28"/>
          <w:szCs w:val="28"/>
        </w:rPr>
      </w:pPr>
      <w:bookmarkStart w:id="873" w:name="_Toc256000217"/>
      <w:r>
        <w:rPr>
          <w:rFonts w:hint="eastAsia" w:ascii="宋体" w:hAnsi="宋体" w:eastAsia="宋体" w:cs="宋体"/>
          <w:b w:val="0"/>
          <w:color w:val="000000"/>
          <w:sz w:val="28"/>
          <w:szCs w:val="28"/>
        </w:rPr>
        <w:t>2</w:t>
      </w:r>
      <w:bookmarkStart w:id="874" w:name="_Toc296503038"/>
      <w:bookmarkStart w:id="875" w:name="_Toc337558739"/>
      <w:bookmarkStart w:id="876" w:name="_Toc296346539"/>
      <w:bookmarkStart w:id="877" w:name="OLE_LINK1"/>
      <w:r>
        <w:rPr>
          <w:rFonts w:hint="eastAsia" w:ascii="宋体" w:hAnsi="宋体" w:eastAsia="宋体" w:cs="宋体"/>
          <w:b w:val="0"/>
          <w:color w:val="000000"/>
          <w:sz w:val="28"/>
          <w:szCs w:val="28"/>
        </w:rPr>
        <w:t>. 发包人</w:t>
      </w:r>
      <w:bookmarkEnd w:id="873"/>
    </w:p>
    <w:bookmarkEnd w:id="874"/>
    <w:bookmarkEnd w:id="875"/>
    <w:bookmarkEnd w:id="876"/>
    <w:p w14:paraId="23E1AF69">
      <w:pPr>
        <w:pStyle w:val="52"/>
        <w:spacing w:before="120" w:after="120" w:line="360" w:lineRule="auto"/>
        <w:ind w:firstLine="560" w:firstLineChars="200"/>
        <w:rPr>
          <w:rFonts w:hint="eastAsia" w:ascii="宋体" w:hAnsi="宋体" w:eastAsia="宋体" w:cs="宋体"/>
          <w:b w:val="0"/>
          <w:color w:val="000000"/>
          <w:sz w:val="28"/>
          <w:szCs w:val="28"/>
        </w:rPr>
      </w:pPr>
      <w:bookmarkStart w:id="878" w:name="_Toc256000218"/>
      <w:r>
        <w:rPr>
          <w:rFonts w:hint="eastAsia" w:ascii="宋体" w:hAnsi="宋体" w:eastAsia="宋体" w:cs="宋体"/>
          <w:b w:val="0"/>
          <w:color w:val="000000"/>
          <w:sz w:val="28"/>
          <w:szCs w:val="28"/>
        </w:rPr>
        <w:t>2</w:t>
      </w:r>
      <w:bookmarkStart w:id="879" w:name="_Toc296503039"/>
      <w:bookmarkStart w:id="880" w:name="_Toc337558740"/>
      <w:bookmarkStart w:id="881" w:name="_Toc296346540"/>
      <w:r>
        <w:rPr>
          <w:rFonts w:hint="eastAsia" w:ascii="宋体" w:hAnsi="宋体" w:eastAsia="宋体" w:cs="宋体"/>
          <w:b w:val="0"/>
          <w:color w:val="000000"/>
          <w:sz w:val="28"/>
          <w:szCs w:val="28"/>
        </w:rPr>
        <w:t>.1 许可或批准</w:t>
      </w:r>
      <w:bookmarkEnd w:id="878"/>
    </w:p>
    <w:p w14:paraId="6C64BE2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3E0286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因发包人原因未能及时办理完毕前述许可、批准或备案，由发包人承担由此增加的费用和（或）延误的工期，并支付承包人合理的利润。</w:t>
      </w:r>
    </w:p>
    <w:p w14:paraId="3ECB099B">
      <w:pPr>
        <w:pStyle w:val="52"/>
        <w:spacing w:before="120" w:after="120" w:line="360" w:lineRule="auto"/>
        <w:ind w:firstLine="560" w:firstLineChars="200"/>
        <w:rPr>
          <w:rFonts w:hint="eastAsia" w:ascii="宋体" w:hAnsi="宋体" w:eastAsia="宋体" w:cs="宋体"/>
          <w:b w:val="0"/>
          <w:color w:val="000000"/>
          <w:sz w:val="28"/>
          <w:szCs w:val="28"/>
        </w:rPr>
      </w:pPr>
      <w:bookmarkStart w:id="882" w:name="_Toc256000219"/>
      <w:r>
        <w:rPr>
          <w:rFonts w:hint="eastAsia" w:ascii="宋体" w:hAnsi="宋体" w:eastAsia="宋体" w:cs="宋体"/>
          <w:b w:val="0"/>
          <w:color w:val="000000"/>
          <w:sz w:val="28"/>
          <w:szCs w:val="28"/>
        </w:rPr>
        <w:t>2.2 发包人代表</w:t>
      </w:r>
      <w:bookmarkEnd w:id="882"/>
    </w:p>
    <w:p w14:paraId="5780A6D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05D5041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发包人代表不能按照合同约定履行其职责及义务，并导致合同无法继续正常履行的，承包人可以要求发包人撤换发包人代表。</w:t>
      </w:r>
    </w:p>
    <w:p w14:paraId="7774C12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不属于法定必须监理的工程，监理人的职权可以由发包人代表或发包人指定的其他人员行使。</w:t>
      </w:r>
    </w:p>
    <w:p w14:paraId="2E5B47B7">
      <w:pPr>
        <w:pStyle w:val="52"/>
        <w:spacing w:before="120" w:after="120" w:line="360" w:lineRule="auto"/>
        <w:ind w:firstLine="560" w:firstLineChars="200"/>
        <w:rPr>
          <w:rFonts w:hint="eastAsia" w:ascii="宋体" w:hAnsi="宋体" w:eastAsia="宋体" w:cs="宋体"/>
          <w:b w:val="0"/>
          <w:color w:val="000000"/>
          <w:sz w:val="28"/>
          <w:szCs w:val="28"/>
        </w:rPr>
      </w:pPr>
      <w:bookmarkStart w:id="883" w:name="_Toc256000220"/>
      <w:r>
        <w:rPr>
          <w:rFonts w:hint="eastAsia" w:ascii="宋体" w:hAnsi="宋体" w:eastAsia="宋体" w:cs="宋体"/>
          <w:b w:val="0"/>
          <w:color w:val="000000"/>
          <w:sz w:val="28"/>
          <w:szCs w:val="28"/>
        </w:rPr>
        <w:t>2.3 发包人人员</w:t>
      </w:r>
      <w:bookmarkEnd w:id="883"/>
    </w:p>
    <w:p w14:paraId="4AB88AC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发包人应要求在施工现场的发包人人员遵守法律及有关安全、质量、环境保护、文明施工等规定，并保障承包人免于承受因发包人人员未遵守上述要求给承包人造成的损失和责任。</w:t>
      </w:r>
    </w:p>
    <w:p w14:paraId="787B627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发包人人员包括发包人代表及其他由发包人派驻施工现场的人员。</w:t>
      </w:r>
      <w:bookmarkEnd w:id="879"/>
      <w:bookmarkEnd w:id="880"/>
      <w:bookmarkEnd w:id="881"/>
    </w:p>
    <w:p w14:paraId="13B0AA7B">
      <w:pPr>
        <w:pStyle w:val="52"/>
        <w:spacing w:before="120" w:after="120" w:line="360" w:lineRule="auto"/>
        <w:ind w:firstLine="560" w:firstLineChars="200"/>
        <w:rPr>
          <w:rFonts w:hint="eastAsia" w:ascii="宋体" w:hAnsi="宋体" w:eastAsia="宋体" w:cs="宋体"/>
          <w:b w:val="0"/>
          <w:color w:val="000000"/>
          <w:sz w:val="28"/>
          <w:szCs w:val="28"/>
        </w:rPr>
      </w:pPr>
      <w:bookmarkStart w:id="884" w:name="_Toc256000221"/>
      <w:r>
        <w:rPr>
          <w:rFonts w:hint="eastAsia" w:ascii="宋体" w:hAnsi="宋体" w:eastAsia="宋体" w:cs="宋体"/>
          <w:b w:val="0"/>
          <w:color w:val="000000"/>
          <w:sz w:val="28"/>
          <w:szCs w:val="28"/>
        </w:rPr>
        <w:t>2</w:t>
      </w:r>
      <w:bookmarkStart w:id="885" w:name="_Toc296503040"/>
      <w:bookmarkStart w:id="886" w:name="_Toc296346541"/>
      <w:bookmarkStart w:id="887" w:name="_Toc337558741"/>
      <w:r>
        <w:rPr>
          <w:rFonts w:hint="eastAsia" w:ascii="宋体" w:hAnsi="宋体" w:eastAsia="宋体" w:cs="宋体"/>
          <w:b w:val="0"/>
          <w:color w:val="000000"/>
          <w:sz w:val="28"/>
          <w:szCs w:val="28"/>
        </w:rPr>
        <w:t>.4 施工现场、施工条件和基础资料的提供</w:t>
      </w:r>
      <w:bookmarkEnd w:id="884"/>
      <w:r>
        <w:rPr>
          <w:rFonts w:hint="eastAsia" w:ascii="宋体" w:hAnsi="宋体" w:eastAsia="宋体" w:cs="宋体"/>
          <w:b w:val="0"/>
          <w:color w:val="000000"/>
          <w:sz w:val="28"/>
          <w:szCs w:val="28"/>
        </w:rPr>
        <w:t xml:space="preserve"> </w:t>
      </w:r>
      <w:bookmarkEnd w:id="885"/>
      <w:bookmarkEnd w:id="886"/>
      <w:bookmarkEnd w:id="887"/>
      <w:r>
        <w:rPr>
          <w:rFonts w:hint="eastAsia" w:ascii="宋体" w:hAnsi="宋体" w:eastAsia="宋体" w:cs="宋体"/>
          <w:b w:val="0"/>
          <w:color w:val="000000"/>
          <w:sz w:val="28"/>
          <w:szCs w:val="28"/>
        </w:rPr>
        <w:t xml:space="preserve"> </w:t>
      </w:r>
    </w:p>
    <w:p w14:paraId="5D3F725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2.4.1 提供施工现场</w:t>
      </w:r>
    </w:p>
    <w:p w14:paraId="598496A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w:t>
      </w:r>
      <w:bookmarkEnd w:id="877"/>
      <w:r>
        <w:rPr>
          <w:rFonts w:hint="eastAsia" w:ascii="宋体" w:hAnsi="宋体" w:eastAsia="宋体" w:cs="宋体"/>
          <w:color w:val="000000"/>
          <w:kern w:val="0"/>
          <w:sz w:val="22"/>
          <w:szCs w:val="22"/>
        </w:rPr>
        <w:t>专用合同条款另有约定外，发包人应最迟于开工日期7天前向承包人移交施工现场。</w:t>
      </w:r>
    </w:p>
    <w:p w14:paraId="6C8D02E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2.4.2 提供施工条件</w:t>
      </w:r>
    </w:p>
    <w:p w14:paraId="2739FFA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除专用合同条款另有约定外，发包人应负责提供施工所需要的条件，包括：</w:t>
      </w:r>
    </w:p>
    <w:p w14:paraId="2D6BE8F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（1）将施工用水、电力、通讯线路等施工所必需的条件接至施工现场内；</w:t>
      </w:r>
    </w:p>
    <w:p w14:paraId="54AA7F6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（2）保证向承包人提供正常施工所需要的进入施工现场的交通条件；</w:t>
      </w:r>
    </w:p>
    <w:p w14:paraId="418516D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（3）协调处理施工现场周围地下管线和邻近建筑物、构筑物、古树名木的保护工作，并承担相关费用；</w:t>
      </w:r>
    </w:p>
    <w:p w14:paraId="1936676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（4）按照专用合同条款约定应提供的其他设施和条件。</w:t>
      </w:r>
    </w:p>
    <w:p w14:paraId="3D4EDEE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2.4.3 提供基础资料</w:t>
      </w:r>
    </w:p>
    <w:p w14:paraId="766BEDF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FDD79D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按照法律规定确需在开工后方能提供的基础资料，发包人应尽其努力及时地在相应工程施工前的合理期限内提供，合理期限应以不影响承包人的正常施工为限。</w:t>
      </w:r>
    </w:p>
    <w:p w14:paraId="14A6C18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2.4.4 逾期提供的责任</w:t>
      </w:r>
    </w:p>
    <w:p w14:paraId="2BE657D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因发包人原因未能按合同约定及时向承包人提供施工现场、施工条件、基础资料的，由发包人承担由此增加的费用和（或）延误的工期。</w:t>
      </w:r>
    </w:p>
    <w:p w14:paraId="5265EC4F">
      <w:pPr>
        <w:pStyle w:val="52"/>
        <w:spacing w:before="120" w:after="120" w:line="360" w:lineRule="auto"/>
        <w:ind w:firstLine="560" w:firstLineChars="200"/>
        <w:rPr>
          <w:rFonts w:hint="eastAsia" w:ascii="宋体" w:hAnsi="宋体" w:eastAsia="宋体" w:cs="宋体"/>
          <w:b w:val="0"/>
          <w:color w:val="000000"/>
          <w:sz w:val="28"/>
          <w:szCs w:val="28"/>
        </w:rPr>
      </w:pPr>
      <w:bookmarkStart w:id="888" w:name="_Toc256000222"/>
      <w:r>
        <w:rPr>
          <w:rFonts w:hint="eastAsia" w:ascii="宋体" w:hAnsi="宋体" w:eastAsia="宋体" w:cs="宋体"/>
          <w:b w:val="0"/>
          <w:color w:val="000000"/>
          <w:sz w:val="28"/>
          <w:szCs w:val="28"/>
        </w:rPr>
        <w:t>2</w:t>
      </w:r>
      <w:bookmarkStart w:id="889" w:name="_Toc296346543"/>
      <w:bookmarkStart w:id="890" w:name="_Toc337558745"/>
      <w:bookmarkStart w:id="891" w:name="_Toc296503042"/>
      <w:r>
        <w:rPr>
          <w:rFonts w:hint="eastAsia" w:ascii="宋体" w:hAnsi="宋体" w:eastAsia="宋体" w:cs="宋体"/>
          <w:b w:val="0"/>
          <w:color w:val="000000"/>
          <w:sz w:val="28"/>
          <w:szCs w:val="28"/>
        </w:rPr>
        <w:t>.5 资</w:t>
      </w:r>
      <w:bookmarkEnd w:id="889"/>
      <w:bookmarkEnd w:id="890"/>
      <w:bookmarkEnd w:id="891"/>
      <w:r>
        <w:rPr>
          <w:rFonts w:hint="eastAsia" w:ascii="宋体" w:hAnsi="宋体" w:eastAsia="宋体" w:cs="宋体"/>
          <w:b w:val="0"/>
          <w:color w:val="000000"/>
          <w:sz w:val="28"/>
          <w:szCs w:val="28"/>
        </w:rPr>
        <w:t>金来源证明及支付担保</w:t>
      </w:r>
      <w:bookmarkEnd w:id="888"/>
    </w:p>
    <w:p w14:paraId="3835894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除专用合同条款另有约定外，发包人应在收到承包人要求提供资金来源证明的书面通知后28天内，向承包人提供能够按照合同约定支付合同价款的相应资金来源证明。</w:t>
      </w:r>
    </w:p>
    <w:p w14:paraId="053069A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除专用合同条款另有约定外，发包人要求承包人提供履约担保的，发包人应当向承包人提供支付担保。支付担保可以采用银行保函或担保公司担保等形式，具体由合同当事人在专用合同条款中约定。</w:t>
      </w:r>
    </w:p>
    <w:p w14:paraId="419C0D5E">
      <w:pPr>
        <w:pStyle w:val="52"/>
        <w:spacing w:before="120" w:after="120" w:line="360" w:lineRule="auto"/>
        <w:ind w:firstLine="560" w:firstLineChars="200"/>
        <w:rPr>
          <w:rFonts w:hint="eastAsia" w:ascii="宋体" w:hAnsi="宋体" w:eastAsia="宋体" w:cs="宋体"/>
          <w:b w:val="0"/>
          <w:color w:val="000000"/>
          <w:sz w:val="28"/>
          <w:szCs w:val="28"/>
        </w:rPr>
      </w:pPr>
      <w:bookmarkStart w:id="892" w:name="_Toc256000223"/>
      <w:r>
        <w:rPr>
          <w:rFonts w:hint="eastAsia" w:ascii="宋体" w:hAnsi="宋体" w:eastAsia="宋体" w:cs="宋体"/>
          <w:b w:val="0"/>
          <w:color w:val="000000"/>
          <w:sz w:val="28"/>
          <w:szCs w:val="28"/>
        </w:rPr>
        <w:t>2.6 支付合同价款</w:t>
      </w:r>
      <w:bookmarkEnd w:id="892"/>
    </w:p>
    <w:p w14:paraId="3391434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发包人应按合同约定向承包人及时支付合同价款。</w:t>
      </w:r>
    </w:p>
    <w:p w14:paraId="6B56FF5D">
      <w:pPr>
        <w:pStyle w:val="52"/>
        <w:spacing w:before="120" w:after="120" w:line="360" w:lineRule="auto"/>
        <w:ind w:firstLine="560" w:firstLineChars="200"/>
        <w:rPr>
          <w:rFonts w:hint="eastAsia" w:ascii="宋体" w:hAnsi="宋体" w:eastAsia="宋体" w:cs="宋体"/>
          <w:b w:val="0"/>
          <w:color w:val="000000"/>
          <w:sz w:val="28"/>
          <w:szCs w:val="28"/>
        </w:rPr>
      </w:pPr>
      <w:bookmarkStart w:id="893" w:name="_Toc256000224"/>
      <w:r>
        <w:rPr>
          <w:rFonts w:hint="eastAsia" w:ascii="宋体" w:hAnsi="宋体" w:eastAsia="宋体" w:cs="宋体"/>
          <w:b w:val="0"/>
          <w:color w:val="000000"/>
          <w:sz w:val="28"/>
          <w:szCs w:val="28"/>
        </w:rPr>
        <w:t>2.7 组织竣工验收</w:t>
      </w:r>
      <w:bookmarkEnd w:id="893"/>
    </w:p>
    <w:p w14:paraId="0A64063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发包人应按合同约定及时组织竣工验收。</w:t>
      </w:r>
    </w:p>
    <w:p w14:paraId="2874AFD0">
      <w:pPr>
        <w:pStyle w:val="52"/>
        <w:spacing w:before="120" w:after="120" w:line="360" w:lineRule="auto"/>
        <w:ind w:firstLine="560" w:firstLineChars="200"/>
        <w:rPr>
          <w:rFonts w:hint="eastAsia" w:ascii="宋体" w:hAnsi="宋体" w:eastAsia="宋体" w:cs="宋体"/>
          <w:b w:val="0"/>
          <w:color w:val="000000"/>
          <w:sz w:val="28"/>
          <w:szCs w:val="28"/>
        </w:rPr>
      </w:pPr>
      <w:bookmarkStart w:id="894" w:name="_Toc256000225"/>
      <w:r>
        <w:rPr>
          <w:rFonts w:hint="eastAsia" w:ascii="宋体" w:hAnsi="宋体" w:eastAsia="宋体" w:cs="宋体"/>
          <w:b w:val="0"/>
          <w:color w:val="000000"/>
          <w:sz w:val="28"/>
          <w:szCs w:val="28"/>
        </w:rPr>
        <w:t>2.8 现场统一管理协议</w:t>
      </w:r>
      <w:bookmarkEnd w:id="894"/>
    </w:p>
    <w:p w14:paraId="684E2BA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发包人应与承包人、由发包人直接发包的专业工程的承包人签订施工现场统一管理协议，明确各方的权利义务。施工现场统一管理协议作为专用合同条款的附件。</w:t>
      </w:r>
    </w:p>
    <w:p w14:paraId="3C8F1F32">
      <w:pPr>
        <w:pStyle w:val="51"/>
        <w:spacing w:before="120" w:after="120" w:line="360" w:lineRule="auto"/>
        <w:rPr>
          <w:rFonts w:hint="eastAsia" w:ascii="宋体" w:hAnsi="宋体" w:eastAsia="宋体" w:cs="宋体"/>
          <w:b w:val="0"/>
          <w:color w:val="000000"/>
          <w:sz w:val="28"/>
          <w:szCs w:val="28"/>
        </w:rPr>
      </w:pPr>
      <w:bookmarkStart w:id="895" w:name="_Toc256000226"/>
      <w:r>
        <w:rPr>
          <w:rFonts w:hint="eastAsia" w:ascii="宋体" w:hAnsi="宋体" w:eastAsia="宋体" w:cs="宋体"/>
          <w:b w:val="0"/>
          <w:color w:val="000000"/>
          <w:sz w:val="28"/>
          <w:szCs w:val="28"/>
        </w:rPr>
        <w:t>3</w:t>
      </w:r>
      <w:bookmarkStart w:id="896" w:name="_Toc296503045"/>
      <w:bookmarkStart w:id="897" w:name="_Toc296346546"/>
      <w:bookmarkStart w:id="898" w:name="_Toc337558746"/>
      <w:r>
        <w:rPr>
          <w:rFonts w:hint="eastAsia" w:ascii="宋体" w:hAnsi="宋体" w:eastAsia="宋体" w:cs="宋体"/>
          <w:b w:val="0"/>
          <w:color w:val="000000"/>
          <w:sz w:val="28"/>
          <w:szCs w:val="28"/>
        </w:rPr>
        <w:t>. 承包人</w:t>
      </w:r>
      <w:bookmarkEnd w:id="895"/>
    </w:p>
    <w:bookmarkEnd w:id="896"/>
    <w:bookmarkEnd w:id="897"/>
    <w:bookmarkEnd w:id="898"/>
    <w:p w14:paraId="241AB679">
      <w:pPr>
        <w:pStyle w:val="52"/>
        <w:spacing w:before="120" w:after="120" w:line="360" w:lineRule="auto"/>
        <w:ind w:firstLine="560" w:firstLineChars="200"/>
        <w:rPr>
          <w:rFonts w:hint="eastAsia" w:ascii="宋体" w:hAnsi="宋体" w:eastAsia="宋体" w:cs="宋体"/>
          <w:b w:val="0"/>
          <w:color w:val="000000"/>
          <w:sz w:val="28"/>
          <w:szCs w:val="28"/>
        </w:rPr>
      </w:pPr>
      <w:bookmarkStart w:id="899" w:name="_Toc256000227"/>
      <w:r>
        <w:rPr>
          <w:rFonts w:hint="eastAsia" w:ascii="宋体" w:hAnsi="宋体" w:eastAsia="宋体" w:cs="宋体"/>
          <w:b w:val="0"/>
          <w:color w:val="000000"/>
          <w:sz w:val="28"/>
          <w:szCs w:val="28"/>
        </w:rPr>
        <w:t>3</w:t>
      </w:r>
      <w:bookmarkStart w:id="900" w:name="_Toc296346547"/>
      <w:bookmarkStart w:id="901" w:name="_Toc296503046"/>
      <w:bookmarkStart w:id="902" w:name="_Toc337558747"/>
      <w:r>
        <w:rPr>
          <w:rFonts w:hint="eastAsia" w:ascii="宋体" w:hAnsi="宋体" w:eastAsia="宋体" w:cs="宋体"/>
          <w:b w:val="0"/>
          <w:color w:val="000000"/>
          <w:sz w:val="28"/>
          <w:szCs w:val="28"/>
        </w:rPr>
        <w:t>.1 承包人的一般义务</w:t>
      </w:r>
      <w:bookmarkEnd w:id="899"/>
    </w:p>
    <w:bookmarkEnd w:id="900"/>
    <w:bookmarkEnd w:id="901"/>
    <w:bookmarkEnd w:id="902"/>
    <w:p w14:paraId="3F14B47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承包人在履行合同过程中应遵守法律和工程建设标准规范，并履行以下义务：</w:t>
      </w:r>
    </w:p>
    <w:p w14:paraId="0ED87B4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办理法律规定应由承包人办理的许可和批准，并将办理结果书面报送发包人留存；</w:t>
      </w:r>
    </w:p>
    <w:p w14:paraId="1CA8231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（2）按法律规定和合同约定完成工程，并在保修期内承担保修义务；</w:t>
      </w:r>
    </w:p>
    <w:p w14:paraId="29689B1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（3）按法律规定和合同约定采取施工安全和环境保护措施，办理工伤保险，确保工程及人员、材料、设备和设施的安全；</w:t>
      </w:r>
    </w:p>
    <w:p w14:paraId="6001BB9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（4）按合同约定的工作内容和施工进度要求，编制施工组织设计和施工措施计划，并对所有施工作业和施工方法的完备性和安全可靠性负责；</w:t>
      </w:r>
    </w:p>
    <w:p w14:paraId="006EE97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AB4C15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（6）按照第6.3款〔环境保护〕约定负责施工场地及其周边环境与生态的保护工作；</w:t>
      </w:r>
    </w:p>
    <w:p w14:paraId="5242633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（7）按第6.1款〔安全文明施工〕约定采取施工安全措施，确保工程及其人员、材料、设备和设施的安全，防止因工程施工造成的人身伤害和财产损失；</w:t>
      </w:r>
    </w:p>
    <w:p w14:paraId="779A015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（8）将发包人按合同约定支付的各项价款专用于合同工程，且应及时支付其雇用人员工资，并及时向分包人支付合同价款；</w:t>
      </w:r>
    </w:p>
    <w:p w14:paraId="7E7FEA3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（9）按照法律规定和合同约定编制竣工资料，完成竣工资料立卷及归档，并按专用合同条款约定的竣工资料的套数、内容、时间等要求移交发包人；</w:t>
      </w:r>
    </w:p>
    <w:p w14:paraId="0ABB86C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（10）应履行的其他义务。</w:t>
      </w:r>
    </w:p>
    <w:p w14:paraId="45C7D169">
      <w:pPr>
        <w:pStyle w:val="52"/>
        <w:spacing w:before="120" w:after="120" w:line="360" w:lineRule="auto"/>
        <w:ind w:firstLine="560" w:firstLineChars="200"/>
        <w:rPr>
          <w:rFonts w:hint="eastAsia" w:ascii="宋体" w:hAnsi="宋体" w:eastAsia="宋体" w:cs="宋体"/>
          <w:b w:val="0"/>
          <w:color w:val="000000"/>
          <w:sz w:val="28"/>
          <w:szCs w:val="28"/>
        </w:rPr>
      </w:pPr>
      <w:bookmarkStart w:id="903" w:name="_Toc256000228"/>
      <w:r>
        <w:rPr>
          <w:rFonts w:hint="eastAsia" w:ascii="宋体" w:hAnsi="宋体" w:eastAsia="宋体" w:cs="宋体"/>
          <w:b w:val="0"/>
          <w:color w:val="000000"/>
          <w:sz w:val="28"/>
          <w:szCs w:val="28"/>
        </w:rPr>
        <w:t>3</w:t>
      </w:r>
      <w:bookmarkStart w:id="904" w:name="_Toc337558748"/>
      <w:bookmarkStart w:id="905" w:name="_Toc296346548"/>
      <w:bookmarkStart w:id="906" w:name="_Toc296503047"/>
      <w:r>
        <w:rPr>
          <w:rFonts w:hint="eastAsia" w:ascii="宋体" w:hAnsi="宋体" w:eastAsia="宋体" w:cs="宋体"/>
          <w:b w:val="0"/>
          <w:color w:val="000000"/>
          <w:sz w:val="28"/>
          <w:szCs w:val="28"/>
        </w:rPr>
        <w:t>.2 项目经理</w:t>
      </w:r>
      <w:bookmarkEnd w:id="903"/>
    </w:p>
    <w:bookmarkEnd w:id="904"/>
    <w:bookmarkEnd w:id="905"/>
    <w:bookmarkEnd w:id="906"/>
    <w:p w14:paraId="3A4FE5F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251E26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68E924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承包人违反上述约定的，应按照专用合同条款的约定，承担违约责任。</w:t>
      </w:r>
    </w:p>
    <w:p w14:paraId="159F5BB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844911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3AE9CD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E31B04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3.2.5 项目经理因特殊情况授权其下属人员履行其某项工作职责的，该下属人员应具备履行相应职责的能力，并应提前7天将上述人员的姓名和授权范围书面通知监理人，并征得发包人书面同意。</w:t>
      </w:r>
    </w:p>
    <w:p w14:paraId="7F56B635">
      <w:pPr>
        <w:pStyle w:val="52"/>
        <w:spacing w:before="120" w:after="120" w:line="360" w:lineRule="auto"/>
        <w:ind w:firstLine="560" w:firstLineChars="200"/>
        <w:rPr>
          <w:rFonts w:hint="eastAsia" w:ascii="宋体" w:hAnsi="宋体" w:eastAsia="宋体" w:cs="宋体"/>
          <w:b w:val="0"/>
          <w:color w:val="000000"/>
          <w:sz w:val="28"/>
          <w:szCs w:val="28"/>
        </w:rPr>
      </w:pPr>
      <w:bookmarkStart w:id="907" w:name="_Toc256000229"/>
      <w:r>
        <w:rPr>
          <w:rFonts w:hint="eastAsia" w:ascii="宋体" w:hAnsi="宋体" w:eastAsia="宋体" w:cs="宋体"/>
          <w:b w:val="0"/>
          <w:color w:val="000000"/>
          <w:sz w:val="28"/>
          <w:szCs w:val="28"/>
        </w:rPr>
        <w:t>3</w:t>
      </w:r>
      <w:bookmarkStart w:id="908" w:name="_Toc296346549"/>
      <w:bookmarkStart w:id="909" w:name="_Toc296503048"/>
      <w:bookmarkStart w:id="910" w:name="_Toc337558749"/>
      <w:r>
        <w:rPr>
          <w:rFonts w:hint="eastAsia" w:ascii="宋体" w:hAnsi="宋体" w:eastAsia="宋体" w:cs="宋体"/>
          <w:b w:val="0"/>
          <w:color w:val="000000"/>
          <w:sz w:val="28"/>
          <w:szCs w:val="28"/>
        </w:rPr>
        <w:t xml:space="preserve">.3 </w:t>
      </w:r>
      <w:bookmarkEnd w:id="908"/>
      <w:bookmarkEnd w:id="909"/>
      <w:r>
        <w:rPr>
          <w:rFonts w:hint="eastAsia" w:ascii="宋体" w:hAnsi="宋体" w:eastAsia="宋体" w:cs="宋体"/>
          <w:b w:val="0"/>
          <w:color w:val="000000"/>
          <w:sz w:val="28"/>
          <w:szCs w:val="28"/>
        </w:rPr>
        <w:t>承包人人员</w:t>
      </w:r>
      <w:bookmarkEnd w:id="907"/>
    </w:p>
    <w:bookmarkEnd w:id="910"/>
    <w:p w14:paraId="181FAF7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CCB657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ACF4B6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特殊工种作业人员均应持有相应的资格证明，监理人可以随时检查。</w:t>
      </w:r>
    </w:p>
    <w:p w14:paraId="39665DE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38479A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3A2805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3.3.5 承包人擅自更换主要施工管理人员，或前述人员未经监理人或发包人同意擅自离开施工现场的，应按照专用合同条款约定承担违约责任。</w:t>
      </w:r>
    </w:p>
    <w:p w14:paraId="1ED52942">
      <w:pPr>
        <w:pStyle w:val="52"/>
        <w:spacing w:before="120" w:after="120" w:line="360" w:lineRule="auto"/>
        <w:ind w:firstLine="560" w:firstLineChars="200"/>
        <w:rPr>
          <w:rFonts w:hint="eastAsia" w:ascii="宋体" w:hAnsi="宋体" w:eastAsia="宋体" w:cs="宋体"/>
          <w:b w:val="0"/>
          <w:color w:val="000000"/>
          <w:sz w:val="28"/>
          <w:szCs w:val="28"/>
        </w:rPr>
      </w:pPr>
      <w:bookmarkStart w:id="911" w:name="_Toc256000230"/>
      <w:r>
        <w:rPr>
          <w:rFonts w:hint="eastAsia" w:ascii="宋体" w:hAnsi="宋体" w:eastAsia="宋体" w:cs="宋体"/>
          <w:b w:val="0"/>
          <w:color w:val="000000"/>
          <w:sz w:val="28"/>
          <w:szCs w:val="28"/>
        </w:rPr>
        <w:t>3</w:t>
      </w:r>
      <w:bookmarkStart w:id="912" w:name="_Toc296346551"/>
      <w:bookmarkStart w:id="913" w:name="_Toc337558750"/>
      <w:bookmarkStart w:id="914" w:name="_Toc296503050"/>
      <w:r>
        <w:rPr>
          <w:rFonts w:hint="eastAsia" w:ascii="宋体" w:hAnsi="宋体" w:eastAsia="宋体" w:cs="宋体"/>
          <w:b w:val="0"/>
          <w:color w:val="000000"/>
          <w:sz w:val="28"/>
          <w:szCs w:val="28"/>
        </w:rPr>
        <w:t>.4 承包人现场查勘</w:t>
      </w:r>
      <w:bookmarkEnd w:id="911"/>
    </w:p>
    <w:bookmarkEnd w:id="912"/>
    <w:bookmarkEnd w:id="913"/>
    <w:bookmarkEnd w:id="914"/>
    <w:p w14:paraId="5266A68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承包人应对基于发包人按照第2.4.3项〔提供基础资料〕提交的基础资料所做出的解释和推断负责，但因基础资料存在错误、遗漏导致承包人解释或推断失实的，由发包人承担责任。</w:t>
      </w:r>
    </w:p>
    <w:p w14:paraId="51F3991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FBB90E6">
      <w:pPr>
        <w:pStyle w:val="52"/>
        <w:spacing w:before="120" w:after="120" w:line="360" w:lineRule="auto"/>
        <w:ind w:firstLine="560" w:firstLineChars="200"/>
        <w:rPr>
          <w:rFonts w:hint="eastAsia" w:ascii="宋体" w:hAnsi="宋体" w:eastAsia="宋体" w:cs="宋体"/>
          <w:b w:val="0"/>
          <w:color w:val="000000"/>
          <w:sz w:val="28"/>
          <w:szCs w:val="28"/>
        </w:rPr>
      </w:pPr>
      <w:bookmarkStart w:id="915" w:name="_Toc256000231"/>
      <w:r>
        <w:rPr>
          <w:rFonts w:hint="eastAsia" w:ascii="宋体" w:hAnsi="宋体" w:eastAsia="宋体" w:cs="宋体"/>
          <w:b w:val="0"/>
          <w:color w:val="000000"/>
          <w:sz w:val="28"/>
          <w:szCs w:val="28"/>
        </w:rPr>
        <w:t>3</w:t>
      </w:r>
      <w:bookmarkStart w:id="916" w:name="_Toc337558751"/>
      <w:bookmarkStart w:id="917" w:name="_Toc296503051"/>
      <w:bookmarkStart w:id="918" w:name="_Toc296346552"/>
      <w:r>
        <w:rPr>
          <w:rFonts w:hint="eastAsia" w:ascii="宋体" w:hAnsi="宋体" w:eastAsia="宋体" w:cs="宋体"/>
          <w:b w:val="0"/>
          <w:color w:val="000000"/>
          <w:sz w:val="28"/>
          <w:szCs w:val="28"/>
        </w:rPr>
        <w:t>.5 分包</w:t>
      </w:r>
      <w:bookmarkEnd w:id="915"/>
    </w:p>
    <w:bookmarkEnd w:id="916"/>
    <w:bookmarkEnd w:id="917"/>
    <w:bookmarkEnd w:id="918"/>
    <w:p w14:paraId="731545B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3.5.1 分包的一般约定</w:t>
      </w:r>
    </w:p>
    <w:p w14:paraId="28A2F81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F044D6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承包人不得以劳务分包的名义转包或违法分包工程。</w:t>
      </w:r>
    </w:p>
    <w:p w14:paraId="1B981B9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3.5.2 分包的确定</w:t>
      </w:r>
    </w:p>
    <w:p w14:paraId="1218D52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ABC617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3.5.3 分包管理</w:t>
      </w:r>
    </w:p>
    <w:p w14:paraId="7749566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承包人应向监理人提交分包人的主要施工管理人员表，并对分包人的施工人员进行实名制管理，包括但不限于进出场管理、登记造册以及各种证照的办理。</w:t>
      </w:r>
    </w:p>
    <w:p w14:paraId="1C98FAD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3.5.4 分包合同价款</w:t>
      </w:r>
    </w:p>
    <w:p w14:paraId="5D12401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（1）除本项第（2）目约定的情况或专用合同条款另有约定外，分包合同价款由承包人与分包人结算，未经承包人同意，发包人不得向分包人支付分包工程价款；</w:t>
      </w:r>
    </w:p>
    <w:p w14:paraId="66B193D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（2）生效法律文书要求发包人向分包人支付分包合同价款的，发包人有权从应付承包人工程款中扣除该部分款项。</w:t>
      </w:r>
    </w:p>
    <w:p w14:paraId="30BE020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3.5.5 分包合同权益的转让</w:t>
      </w:r>
    </w:p>
    <w:p w14:paraId="681A5CF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1F3C8668">
      <w:pPr>
        <w:pStyle w:val="52"/>
        <w:spacing w:before="120" w:after="120" w:line="360" w:lineRule="auto"/>
        <w:ind w:firstLine="560" w:firstLineChars="200"/>
        <w:rPr>
          <w:rFonts w:hint="eastAsia" w:ascii="宋体" w:hAnsi="宋体" w:eastAsia="宋体" w:cs="宋体"/>
          <w:b w:val="0"/>
          <w:color w:val="000000"/>
          <w:sz w:val="28"/>
          <w:szCs w:val="28"/>
        </w:rPr>
      </w:pPr>
      <w:bookmarkStart w:id="919" w:name="_Toc256000232"/>
      <w:r>
        <w:rPr>
          <w:rFonts w:hint="eastAsia" w:ascii="宋体" w:hAnsi="宋体" w:eastAsia="宋体" w:cs="宋体"/>
          <w:b w:val="0"/>
          <w:color w:val="000000"/>
          <w:sz w:val="28"/>
          <w:szCs w:val="28"/>
        </w:rPr>
        <w:t>3.6 工程照管与成品、半成品保护</w:t>
      </w:r>
      <w:bookmarkEnd w:id="919"/>
    </w:p>
    <w:p w14:paraId="7C8EF72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（1）除专用合同条款另有约定外，自发包人向承包人移交施工现场之日起，承包人应负责照管工程及工程相关的材料、工程设备，直到颁发工程接收证书之日止。</w:t>
      </w:r>
    </w:p>
    <w:p w14:paraId="3E645F5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（2）在承包人负责照管期间，因承包人原因造成工程、材料、工程设备损坏的，由承包人负责修复或更换，并承担由此增加的费用和（或）延误的工期。</w:t>
      </w:r>
    </w:p>
    <w:p w14:paraId="5652627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（3）对合同内分期完成的成品和半成品，在工程接收证书颁发前，由承包人承担保护责任。因承包人原因造成成品或半成品损坏的，由承包人负责修复或更换，并承担由此增加的费用和（或）延误的工期。</w:t>
      </w:r>
    </w:p>
    <w:p w14:paraId="11641520">
      <w:pPr>
        <w:pStyle w:val="52"/>
        <w:spacing w:before="120" w:after="120" w:line="360" w:lineRule="auto"/>
        <w:ind w:firstLine="560" w:firstLineChars="200"/>
        <w:rPr>
          <w:rFonts w:hint="eastAsia" w:ascii="宋体" w:hAnsi="宋体" w:eastAsia="宋体" w:cs="宋体"/>
          <w:b w:val="0"/>
          <w:color w:val="000000"/>
          <w:sz w:val="28"/>
          <w:szCs w:val="28"/>
        </w:rPr>
      </w:pPr>
      <w:bookmarkStart w:id="920" w:name="_Toc256000233"/>
      <w:r>
        <w:rPr>
          <w:rFonts w:hint="eastAsia" w:ascii="宋体" w:hAnsi="宋体" w:eastAsia="宋体" w:cs="宋体"/>
          <w:b w:val="0"/>
          <w:color w:val="000000"/>
          <w:sz w:val="28"/>
          <w:szCs w:val="28"/>
        </w:rPr>
        <w:t>3</w:t>
      </w:r>
      <w:bookmarkStart w:id="921" w:name="_Toc337558752"/>
      <w:bookmarkStart w:id="922" w:name="_Toc296346553"/>
      <w:bookmarkStart w:id="923" w:name="_Toc296503052"/>
      <w:r>
        <w:rPr>
          <w:rFonts w:hint="eastAsia" w:ascii="宋体" w:hAnsi="宋体" w:eastAsia="宋体" w:cs="宋体"/>
          <w:b w:val="0"/>
          <w:color w:val="000000"/>
          <w:sz w:val="28"/>
          <w:szCs w:val="28"/>
        </w:rPr>
        <w:t>.7 履约担保</w:t>
      </w:r>
      <w:bookmarkEnd w:id="920"/>
    </w:p>
    <w:bookmarkEnd w:id="921"/>
    <w:bookmarkEnd w:id="922"/>
    <w:bookmarkEnd w:id="923"/>
    <w:p w14:paraId="29EEA60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B887E2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因承包人原因导致工期延长的，继续提供履约担保所增加的费用由承包人承担；非因承包人原因导致工期延长的，继续提供履约担保所增加的费用由发包人承担。</w:t>
      </w:r>
    </w:p>
    <w:p w14:paraId="7B13F0A9">
      <w:pPr>
        <w:pStyle w:val="52"/>
        <w:spacing w:before="120" w:after="120" w:line="360" w:lineRule="auto"/>
        <w:ind w:firstLine="560" w:firstLineChars="200"/>
        <w:rPr>
          <w:rFonts w:hint="eastAsia" w:ascii="宋体" w:hAnsi="宋体" w:eastAsia="宋体" w:cs="宋体"/>
          <w:b w:val="0"/>
          <w:color w:val="000000"/>
          <w:sz w:val="28"/>
          <w:szCs w:val="28"/>
        </w:rPr>
      </w:pPr>
      <w:bookmarkStart w:id="924" w:name="_Toc256000234"/>
      <w:r>
        <w:rPr>
          <w:rFonts w:hint="eastAsia" w:ascii="宋体" w:hAnsi="宋体" w:eastAsia="宋体" w:cs="宋体"/>
          <w:b w:val="0"/>
          <w:color w:val="000000"/>
          <w:sz w:val="28"/>
          <w:szCs w:val="28"/>
        </w:rPr>
        <w:t>3.8 联合体</w:t>
      </w:r>
      <w:bookmarkEnd w:id="924"/>
    </w:p>
    <w:p w14:paraId="65F56A4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3.8.1 联合体各方应共同与发包人签订合同协议书。联合体各方应为履行合同向发包人承担连带责任。</w:t>
      </w:r>
    </w:p>
    <w:p w14:paraId="7FB05E9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3.8.2 联合体协议经发包人确认后作为合同附件。在履行合同过程中，未经发包人同意，不得修改联合体协议。</w:t>
      </w:r>
    </w:p>
    <w:p w14:paraId="3C7E438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3.8.3 联合体牵头人负责与发包人和监理人联系，并接受指示，负责组织联合体各成员全面履行合同。</w:t>
      </w:r>
    </w:p>
    <w:p w14:paraId="2D3C21D8">
      <w:pPr>
        <w:pStyle w:val="51"/>
        <w:spacing w:before="120" w:after="120" w:line="360" w:lineRule="auto"/>
        <w:rPr>
          <w:rFonts w:hint="eastAsia" w:ascii="宋体" w:hAnsi="宋体" w:eastAsia="宋体" w:cs="宋体"/>
          <w:b w:val="0"/>
          <w:color w:val="000000"/>
          <w:sz w:val="28"/>
          <w:szCs w:val="28"/>
        </w:rPr>
      </w:pPr>
      <w:bookmarkStart w:id="925" w:name="_Toc256000235"/>
      <w:r>
        <w:rPr>
          <w:rFonts w:hint="eastAsia" w:ascii="宋体" w:hAnsi="宋体" w:eastAsia="宋体" w:cs="宋体"/>
          <w:b w:val="0"/>
          <w:color w:val="000000"/>
          <w:sz w:val="28"/>
          <w:szCs w:val="28"/>
        </w:rPr>
        <w:t>4</w:t>
      </w:r>
      <w:bookmarkStart w:id="926" w:name="_Toc296503053"/>
      <w:bookmarkStart w:id="927" w:name="_Toc296346554"/>
      <w:bookmarkStart w:id="928" w:name="_Toc337558753"/>
      <w:r>
        <w:rPr>
          <w:rFonts w:hint="eastAsia" w:ascii="宋体" w:hAnsi="宋体" w:eastAsia="宋体" w:cs="宋体"/>
          <w:b w:val="0"/>
          <w:color w:val="000000"/>
          <w:sz w:val="28"/>
          <w:szCs w:val="28"/>
        </w:rPr>
        <w:t>. 监</w:t>
      </w:r>
      <w:bookmarkEnd w:id="926"/>
      <w:bookmarkEnd w:id="927"/>
      <w:r>
        <w:rPr>
          <w:rFonts w:hint="eastAsia" w:ascii="宋体" w:hAnsi="宋体" w:eastAsia="宋体" w:cs="宋体"/>
          <w:b w:val="0"/>
          <w:color w:val="000000"/>
          <w:sz w:val="28"/>
          <w:szCs w:val="28"/>
        </w:rPr>
        <w:t>理人</w:t>
      </w:r>
      <w:bookmarkEnd w:id="925"/>
    </w:p>
    <w:bookmarkEnd w:id="928"/>
    <w:p w14:paraId="70391A7D">
      <w:pPr>
        <w:pStyle w:val="52"/>
        <w:spacing w:before="120" w:after="120" w:line="360" w:lineRule="auto"/>
        <w:ind w:firstLine="560" w:firstLineChars="200"/>
        <w:rPr>
          <w:rFonts w:hint="eastAsia" w:ascii="宋体" w:hAnsi="宋体" w:eastAsia="宋体" w:cs="宋体"/>
          <w:b w:val="0"/>
          <w:color w:val="000000"/>
          <w:sz w:val="28"/>
          <w:szCs w:val="28"/>
        </w:rPr>
      </w:pPr>
      <w:bookmarkStart w:id="929" w:name="_Toc256000236"/>
      <w:r>
        <w:rPr>
          <w:rFonts w:hint="eastAsia" w:ascii="宋体" w:hAnsi="宋体" w:eastAsia="宋体" w:cs="宋体"/>
          <w:b w:val="0"/>
          <w:color w:val="000000"/>
          <w:sz w:val="28"/>
          <w:szCs w:val="28"/>
        </w:rPr>
        <w:t>4</w:t>
      </w:r>
      <w:bookmarkStart w:id="930" w:name="_Toc296346555"/>
      <w:bookmarkStart w:id="931" w:name="_Toc337558754"/>
      <w:bookmarkStart w:id="932" w:name="_Toc296503054"/>
      <w:r>
        <w:rPr>
          <w:rFonts w:hint="eastAsia" w:ascii="宋体" w:hAnsi="宋体" w:eastAsia="宋体" w:cs="宋体"/>
          <w:b w:val="0"/>
          <w:color w:val="000000"/>
          <w:sz w:val="28"/>
          <w:szCs w:val="28"/>
        </w:rPr>
        <w:t>.1监理人的一般规定</w:t>
      </w:r>
      <w:bookmarkEnd w:id="929"/>
    </w:p>
    <w:bookmarkEnd w:id="930"/>
    <w:bookmarkEnd w:id="931"/>
    <w:bookmarkEnd w:id="932"/>
    <w:p w14:paraId="097CE74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45E606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除专用合同条款另有约定外，监理人在施工现场的办公场所、生活场所由承包人提供，所发生的费用由发包人承担。</w:t>
      </w:r>
    </w:p>
    <w:p w14:paraId="105E90B6">
      <w:pPr>
        <w:pStyle w:val="52"/>
        <w:spacing w:before="120" w:after="120" w:line="360" w:lineRule="auto"/>
        <w:ind w:firstLine="560" w:firstLineChars="200"/>
        <w:rPr>
          <w:rFonts w:hint="eastAsia" w:ascii="宋体" w:hAnsi="宋体" w:eastAsia="宋体" w:cs="宋体"/>
          <w:b w:val="0"/>
          <w:color w:val="000000"/>
          <w:sz w:val="28"/>
          <w:szCs w:val="28"/>
        </w:rPr>
      </w:pPr>
      <w:bookmarkStart w:id="933" w:name="_Toc256000237"/>
      <w:r>
        <w:rPr>
          <w:rFonts w:hint="eastAsia" w:ascii="宋体" w:hAnsi="宋体" w:eastAsia="宋体" w:cs="宋体"/>
          <w:b w:val="0"/>
          <w:color w:val="000000"/>
          <w:sz w:val="28"/>
          <w:szCs w:val="28"/>
        </w:rPr>
        <w:t>4</w:t>
      </w:r>
      <w:bookmarkStart w:id="934" w:name="_Toc337558755"/>
      <w:r>
        <w:rPr>
          <w:rFonts w:hint="eastAsia" w:ascii="宋体" w:hAnsi="宋体" w:eastAsia="宋体" w:cs="宋体"/>
          <w:b w:val="0"/>
          <w:color w:val="000000"/>
          <w:sz w:val="28"/>
          <w:szCs w:val="28"/>
        </w:rPr>
        <w:t>.2监理人员</w:t>
      </w:r>
      <w:bookmarkEnd w:id="933"/>
    </w:p>
    <w:bookmarkEnd w:id="934"/>
    <w:p w14:paraId="65EF557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8798207">
      <w:pPr>
        <w:pStyle w:val="52"/>
        <w:spacing w:before="120" w:after="120" w:line="360" w:lineRule="auto"/>
        <w:ind w:firstLine="560" w:firstLineChars="200"/>
        <w:rPr>
          <w:rFonts w:hint="eastAsia" w:ascii="宋体" w:hAnsi="宋体" w:eastAsia="宋体" w:cs="宋体"/>
          <w:b w:val="0"/>
          <w:color w:val="000000"/>
          <w:sz w:val="28"/>
          <w:szCs w:val="28"/>
        </w:rPr>
      </w:pPr>
      <w:bookmarkStart w:id="935" w:name="_Toc256000238"/>
      <w:r>
        <w:rPr>
          <w:rFonts w:hint="eastAsia" w:ascii="宋体" w:hAnsi="宋体" w:eastAsia="宋体" w:cs="宋体"/>
          <w:b w:val="0"/>
          <w:color w:val="000000"/>
          <w:sz w:val="28"/>
          <w:szCs w:val="28"/>
        </w:rPr>
        <w:t>4</w:t>
      </w:r>
      <w:bookmarkStart w:id="936" w:name="_Toc296503055"/>
      <w:bookmarkStart w:id="937" w:name="_Toc296346556"/>
      <w:bookmarkStart w:id="938" w:name="_Toc337558756"/>
      <w:r>
        <w:rPr>
          <w:rFonts w:hint="eastAsia" w:ascii="宋体" w:hAnsi="宋体" w:eastAsia="宋体" w:cs="宋体"/>
          <w:b w:val="0"/>
          <w:color w:val="000000"/>
          <w:sz w:val="28"/>
          <w:szCs w:val="28"/>
        </w:rPr>
        <w:t>.3</w:t>
      </w:r>
      <w:bookmarkEnd w:id="936"/>
      <w:bookmarkEnd w:id="937"/>
      <w:r>
        <w:rPr>
          <w:rFonts w:hint="eastAsia" w:ascii="宋体" w:hAnsi="宋体" w:eastAsia="宋体" w:cs="宋体"/>
          <w:b w:val="0"/>
          <w:color w:val="000000"/>
          <w:sz w:val="28"/>
          <w:szCs w:val="28"/>
        </w:rPr>
        <w:t>监理人的指</w:t>
      </w:r>
      <w:bookmarkEnd w:id="938"/>
      <w:r>
        <w:rPr>
          <w:rFonts w:hint="eastAsia" w:ascii="宋体" w:hAnsi="宋体" w:eastAsia="宋体" w:cs="宋体"/>
          <w:b w:val="0"/>
          <w:color w:val="000000"/>
          <w:sz w:val="28"/>
          <w:szCs w:val="28"/>
        </w:rPr>
        <w:t>示</w:t>
      </w:r>
      <w:bookmarkEnd w:id="935"/>
    </w:p>
    <w:p w14:paraId="4DC12341">
      <w:pPr>
        <w:pStyle w:val="50"/>
        <w:autoSpaceDE w:val="0"/>
        <w:autoSpaceDN w:val="0"/>
        <w:adjustRightInd w:val="0"/>
        <w:spacing w:line="360" w:lineRule="auto"/>
        <w:ind w:firstLine="56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8"/>
          <w:szCs w:val="28"/>
        </w:rPr>
        <w:t>监</w:t>
      </w:r>
      <w:r>
        <w:rPr>
          <w:rFonts w:hint="eastAsia" w:ascii="宋体" w:hAnsi="宋体" w:eastAsia="宋体" w:cs="宋体"/>
          <w:color w:val="000000"/>
          <w:kern w:val="0"/>
          <w:sz w:val="22"/>
          <w:szCs w:val="22"/>
        </w:rPr>
        <w:t>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7AB28D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019789B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承包人对监理人发出的指示有疑问的，应向监理人提出书面异议，监理人应在48小时内对该指示予以确认、更改或撤销，监理人逾期未回复的，承包人有权拒绝执行上述指示。</w:t>
      </w:r>
    </w:p>
    <w:p w14:paraId="393A57E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监理人对承包人的任何工作、工程或其采用的材料和工程设备未在约定的或合理期限内提出意见的，视为批准，但不免除或减轻承包人对该工作、工程、材料、工程设备等应承担的责任和义务。</w:t>
      </w:r>
    </w:p>
    <w:p w14:paraId="270B3441">
      <w:pPr>
        <w:pStyle w:val="51"/>
        <w:spacing w:before="120" w:after="120" w:line="360" w:lineRule="auto"/>
        <w:ind w:firstLine="560" w:firstLineChars="200"/>
        <w:rPr>
          <w:rFonts w:hint="eastAsia" w:ascii="宋体" w:hAnsi="宋体" w:eastAsia="宋体" w:cs="宋体"/>
          <w:b w:val="0"/>
          <w:color w:val="000000"/>
          <w:sz w:val="28"/>
          <w:szCs w:val="28"/>
        </w:rPr>
      </w:pPr>
      <w:bookmarkStart w:id="939" w:name="_Toc256000239"/>
      <w:r>
        <w:rPr>
          <w:rFonts w:hint="eastAsia" w:ascii="宋体" w:hAnsi="宋体" w:eastAsia="宋体" w:cs="宋体"/>
          <w:b w:val="0"/>
          <w:color w:val="000000"/>
          <w:sz w:val="28"/>
          <w:szCs w:val="28"/>
        </w:rPr>
        <w:t>4</w:t>
      </w:r>
      <w:bookmarkStart w:id="940" w:name="_Toc337558757"/>
      <w:bookmarkStart w:id="941" w:name="_Toc296503057"/>
      <w:bookmarkStart w:id="942" w:name="_Toc296346558"/>
      <w:r>
        <w:rPr>
          <w:rFonts w:hint="eastAsia" w:ascii="宋体" w:hAnsi="宋体" w:eastAsia="宋体" w:cs="宋体"/>
          <w:b w:val="0"/>
          <w:color w:val="000000"/>
          <w:sz w:val="28"/>
          <w:szCs w:val="28"/>
        </w:rPr>
        <w:t>.4 商定或确定</w:t>
      </w:r>
      <w:bookmarkEnd w:id="939"/>
    </w:p>
    <w:bookmarkEnd w:id="940"/>
    <w:bookmarkEnd w:id="941"/>
    <w:bookmarkEnd w:id="942"/>
    <w:p w14:paraId="3B1B136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合同当事人进行商定或确定时，总监理工程师应当会同合同当事人尽量通过协商达成一致，不能达成一致的，由总监理工程师按照合同约定审慎做出公正的确定。</w:t>
      </w:r>
    </w:p>
    <w:p w14:paraId="19B4BE3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AE593BE">
      <w:pPr>
        <w:pStyle w:val="51"/>
        <w:spacing w:before="120" w:after="120" w:line="360" w:lineRule="auto"/>
        <w:rPr>
          <w:rFonts w:hint="eastAsia" w:ascii="宋体" w:hAnsi="宋体" w:eastAsia="宋体" w:cs="宋体"/>
          <w:b w:val="0"/>
          <w:color w:val="000000"/>
          <w:sz w:val="28"/>
          <w:szCs w:val="28"/>
        </w:rPr>
      </w:pPr>
      <w:bookmarkStart w:id="943" w:name="_Toc256000240"/>
      <w:r>
        <w:rPr>
          <w:rFonts w:hint="eastAsia" w:ascii="宋体" w:hAnsi="宋体" w:eastAsia="宋体" w:cs="宋体"/>
          <w:b w:val="0"/>
          <w:color w:val="000000"/>
          <w:sz w:val="28"/>
          <w:szCs w:val="28"/>
        </w:rPr>
        <w:t>5</w:t>
      </w:r>
      <w:bookmarkStart w:id="944" w:name="_Toc337558758"/>
      <w:r>
        <w:rPr>
          <w:rFonts w:hint="eastAsia" w:ascii="宋体" w:hAnsi="宋体" w:eastAsia="宋体" w:cs="宋体"/>
          <w:b w:val="0"/>
          <w:color w:val="000000"/>
          <w:sz w:val="28"/>
          <w:szCs w:val="28"/>
        </w:rPr>
        <w:t>. 工程质量</w:t>
      </w:r>
      <w:bookmarkEnd w:id="943"/>
    </w:p>
    <w:bookmarkEnd w:id="944"/>
    <w:p w14:paraId="19FBEBE8">
      <w:pPr>
        <w:pStyle w:val="52"/>
        <w:spacing w:before="120" w:after="120" w:line="360" w:lineRule="auto"/>
        <w:ind w:firstLine="560" w:firstLineChars="200"/>
        <w:rPr>
          <w:rFonts w:hint="eastAsia" w:ascii="宋体" w:hAnsi="宋体" w:eastAsia="宋体" w:cs="宋体"/>
          <w:b w:val="0"/>
          <w:color w:val="000000"/>
          <w:sz w:val="28"/>
          <w:szCs w:val="28"/>
        </w:rPr>
      </w:pPr>
      <w:bookmarkStart w:id="945" w:name="_Toc256000241"/>
      <w:r>
        <w:rPr>
          <w:rFonts w:hint="eastAsia" w:ascii="宋体" w:hAnsi="宋体" w:eastAsia="宋体" w:cs="宋体"/>
          <w:b w:val="0"/>
          <w:color w:val="000000"/>
          <w:sz w:val="28"/>
          <w:szCs w:val="28"/>
        </w:rPr>
        <w:t>5</w:t>
      </w:r>
      <w:bookmarkStart w:id="946" w:name="_Toc337558759"/>
      <w:r>
        <w:rPr>
          <w:rFonts w:hint="eastAsia" w:ascii="宋体" w:hAnsi="宋体" w:eastAsia="宋体" w:cs="宋体"/>
          <w:b w:val="0"/>
          <w:color w:val="000000"/>
          <w:sz w:val="28"/>
          <w:szCs w:val="28"/>
        </w:rPr>
        <w:t>.1质量要求</w:t>
      </w:r>
      <w:bookmarkEnd w:id="945"/>
    </w:p>
    <w:bookmarkEnd w:id="946"/>
    <w:p w14:paraId="6C90F5E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5.1.1 工程质量标准必须符合现行国家有关工程施工质量验收规范和标准的要求。有关工程质量的特殊标准或要求由合同当事人在专用合同条款中约定。</w:t>
      </w:r>
    </w:p>
    <w:p w14:paraId="2D3E094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5.1.2 因发包人原因造成工程质量未达到合同约定标准的，由发包人承担由此增加的费用和（或）延误的工期，并支付承包人合理的利润。</w:t>
      </w:r>
    </w:p>
    <w:p w14:paraId="473F4EF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5.1.3 因承包人原因造成工程质量未达到合同约定标准的，发包人有权要求承包人返工直至工程质量达到合同约定的标准为止，并由承包人承担由此增加的费用和（或）延误的工期。</w:t>
      </w:r>
    </w:p>
    <w:p w14:paraId="422980D2">
      <w:pPr>
        <w:pStyle w:val="52"/>
        <w:spacing w:before="120" w:after="120" w:line="360" w:lineRule="auto"/>
        <w:ind w:firstLine="560" w:firstLineChars="200"/>
        <w:rPr>
          <w:rFonts w:hint="eastAsia" w:ascii="宋体" w:hAnsi="宋体" w:eastAsia="宋体" w:cs="宋体"/>
          <w:b w:val="0"/>
          <w:color w:val="000000"/>
          <w:sz w:val="28"/>
          <w:szCs w:val="28"/>
        </w:rPr>
      </w:pPr>
      <w:bookmarkStart w:id="947" w:name="_Toc256000242"/>
      <w:r>
        <w:rPr>
          <w:rFonts w:hint="eastAsia" w:ascii="宋体" w:hAnsi="宋体" w:eastAsia="宋体" w:cs="宋体"/>
          <w:b w:val="0"/>
          <w:color w:val="000000"/>
          <w:sz w:val="28"/>
          <w:szCs w:val="28"/>
        </w:rPr>
        <w:t>5</w:t>
      </w:r>
      <w:bookmarkStart w:id="948" w:name="_Toc337558760"/>
      <w:r>
        <w:rPr>
          <w:rFonts w:hint="eastAsia" w:ascii="宋体" w:hAnsi="宋体" w:eastAsia="宋体" w:cs="宋体"/>
          <w:b w:val="0"/>
          <w:color w:val="000000"/>
          <w:sz w:val="28"/>
          <w:szCs w:val="28"/>
        </w:rPr>
        <w:t>.2质量保证措施</w:t>
      </w:r>
      <w:bookmarkEnd w:id="947"/>
    </w:p>
    <w:bookmarkEnd w:id="948"/>
    <w:p w14:paraId="62E26A3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bookmarkStart w:id="949" w:name="_Toc3823458"/>
      <w:r>
        <w:rPr>
          <w:rFonts w:hint="eastAsia" w:ascii="宋体" w:hAnsi="宋体" w:eastAsia="宋体" w:cs="宋体"/>
          <w:color w:val="000000"/>
          <w:kern w:val="0"/>
          <w:sz w:val="22"/>
          <w:szCs w:val="22"/>
        </w:rPr>
        <w:t>5.2.1 发包人的质量管理</w:t>
      </w:r>
      <w:bookmarkEnd w:id="949"/>
    </w:p>
    <w:p w14:paraId="53B4C31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发包人应按照法律规定及合同约定完成与工程质量有关的各项工作。</w:t>
      </w:r>
    </w:p>
    <w:p w14:paraId="5E270D8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5.2.2 承包人的质量管理</w:t>
      </w:r>
    </w:p>
    <w:p w14:paraId="258FDEF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1557A94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承包人应对施工人员进行质量教育和技术培训，定期考核施工人员的劳动技能，严格执行施工规范和操作规程。</w:t>
      </w:r>
    </w:p>
    <w:p w14:paraId="6058124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C85840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bookmarkStart w:id="950" w:name="_Toc3823459"/>
      <w:r>
        <w:rPr>
          <w:rFonts w:hint="eastAsia" w:ascii="宋体" w:hAnsi="宋体" w:eastAsia="宋体" w:cs="宋体"/>
          <w:color w:val="000000"/>
          <w:kern w:val="0"/>
          <w:sz w:val="22"/>
          <w:szCs w:val="22"/>
        </w:rPr>
        <w:t>5.2.3 监理人的质量检查和检验</w:t>
      </w:r>
      <w:bookmarkEnd w:id="950"/>
    </w:p>
    <w:p w14:paraId="3CBCA57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F4B01C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0B76401">
      <w:pPr>
        <w:pStyle w:val="52"/>
        <w:spacing w:before="120" w:after="120" w:line="360" w:lineRule="auto"/>
        <w:ind w:firstLine="560" w:firstLineChars="200"/>
        <w:rPr>
          <w:rFonts w:hint="eastAsia" w:ascii="宋体" w:hAnsi="宋体" w:eastAsia="宋体" w:cs="宋体"/>
          <w:b w:val="0"/>
          <w:color w:val="000000"/>
          <w:sz w:val="28"/>
          <w:szCs w:val="28"/>
        </w:rPr>
      </w:pPr>
      <w:bookmarkStart w:id="951" w:name="_Toc256000243"/>
      <w:r>
        <w:rPr>
          <w:rFonts w:hint="eastAsia" w:ascii="宋体" w:hAnsi="宋体" w:eastAsia="宋体" w:cs="宋体"/>
          <w:b w:val="0"/>
          <w:color w:val="000000"/>
          <w:sz w:val="28"/>
          <w:szCs w:val="28"/>
        </w:rPr>
        <w:t>5</w:t>
      </w:r>
      <w:bookmarkStart w:id="952" w:name="_Toc337558761"/>
      <w:r>
        <w:rPr>
          <w:rFonts w:hint="eastAsia" w:ascii="宋体" w:hAnsi="宋体" w:eastAsia="宋体" w:cs="宋体"/>
          <w:b w:val="0"/>
          <w:color w:val="000000"/>
          <w:sz w:val="28"/>
          <w:szCs w:val="28"/>
        </w:rPr>
        <w:t>.3 隐蔽工程检查</w:t>
      </w:r>
      <w:bookmarkEnd w:id="951"/>
    </w:p>
    <w:bookmarkEnd w:id="952"/>
    <w:p w14:paraId="1799758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5.3.1承包人自检</w:t>
      </w:r>
    </w:p>
    <w:p w14:paraId="02A18B8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承包人应当对工程隐蔽部位进行自检，并经自检确认是否具备覆盖条件。</w:t>
      </w:r>
    </w:p>
    <w:p w14:paraId="71C7207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5.3.2检查程序</w:t>
      </w:r>
    </w:p>
    <w:p w14:paraId="386D260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742A53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1FC97A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3104CB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5.3.3 重新检查</w:t>
      </w:r>
    </w:p>
    <w:p w14:paraId="538ADA8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426C72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5.3.4 承包人私自覆盖</w:t>
      </w:r>
    </w:p>
    <w:p w14:paraId="1A7FBB8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承包人未通知监理人到场检查，私自将工程隐蔽部位覆盖的，监理人有权指示承包人钻孔探测或揭开检查，无论工程隐蔽部位质量是否合格，由此增加的费用和（或）延误的工期均由承包人承担。</w:t>
      </w:r>
    </w:p>
    <w:p w14:paraId="1128349D">
      <w:pPr>
        <w:pStyle w:val="52"/>
        <w:spacing w:before="120" w:after="120" w:line="360" w:lineRule="auto"/>
        <w:ind w:firstLine="560" w:firstLineChars="200"/>
        <w:rPr>
          <w:rFonts w:hint="eastAsia" w:ascii="宋体" w:hAnsi="宋体" w:eastAsia="宋体" w:cs="宋体"/>
          <w:b w:val="0"/>
          <w:color w:val="000000"/>
          <w:sz w:val="28"/>
          <w:szCs w:val="28"/>
        </w:rPr>
      </w:pPr>
      <w:bookmarkStart w:id="953" w:name="_Toc256000244"/>
      <w:r>
        <w:rPr>
          <w:rFonts w:hint="eastAsia" w:ascii="宋体" w:hAnsi="宋体" w:eastAsia="宋体" w:cs="宋体"/>
          <w:b w:val="0"/>
          <w:color w:val="000000"/>
          <w:sz w:val="28"/>
          <w:szCs w:val="28"/>
        </w:rPr>
        <w:t>5</w:t>
      </w:r>
      <w:bookmarkStart w:id="954" w:name="_Toc337558762"/>
      <w:r>
        <w:rPr>
          <w:rFonts w:hint="eastAsia" w:ascii="宋体" w:hAnsi="宋体" w:eastAsia="宋体" w:cs="宋体"/>
          <w:b w:val="0"/>
          <w:color w:val="000000"/>
          <w:sz w:val="28"/>
          <w:szCs w:val="28"/>
        </w:rPr>
        <w:t>.4不合格工程的处理</w:t>
      </w:r>
      <w:bookmarkEnd w:id="953"/>
    </w:p>
    <w:bookmarkEnd w:id="954"/>
    <w:p w14:paraId="6DF81CB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8B9573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5.4.2 因发包人原因造成工程不合格的，由此增加的费用和（或）延误的工期由发包人承担，并支付承包人合理的利润。</w:t>
      </w:r>
    </w:p>
    <w:p w14:paraId="67B913C9">
      <w:pPr>
        <w:pStyle w:val="52"/>
        <w:spacing w:before="120" w:after="120" w:line="360" w:lineRule="auto"/>
        <w:ind w:firstLine="560" w:firstLineChars="200"/>
        <w:rPr>
          <w:rFonts w:hint="eastAsia" w:ascii="宋体" w:hAnsi="宋体" w:eastAsia="宋体" w:cs="宋体"/>
          <w:b w:val="0"/>
          <w:color w:val="000000"/>
          <w:sz w:val="28"/>
          <w:szCs w:val="28"/>
        </w:rPr>
      </w:pPr>
      <w:bookmarkStart w:id="955" w:name="_Toc256000245"/>
      <w:r>
        <w:rPr>
          <w:rFonts w:hint="eastAsia" w:ascii="宋体" w:hAnsi="宋体" w:eastAsia="宋体" w:cs="宋体"/>
          <w:b w:val="0"/>
          <w:color w:val="000000"/>
          <w:sz w:val="28"/>
          <w:szCs w:val="28"/>
        </w:rPr>
        <w:t>5.5 质量争议检测</w:t>
      </w:r>
      <w:bookmarkEnd w:id="955"/>
    </w:p>
    <w:p w14:paraId="3D1E20D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合同当事人对工程质量有争议的，由双方协商确定的工程质量检测机构鉴定，由此产生的费用及因此造成的损失，由责任方承担。</w:t>
      </w:r>
    </w:p>
    <w:p w14:paraId="37F162A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合同当事人均有责任的，由双方根据其责任分别承担。合同当事人无法达成一致的，按照第4.4款〔商定或确定〕执行。</w:t>
      </w:r>
    </w:p>
    <w:p w14:paraId="680B0981">
      <w:pPr>
        <w:pStyle w:val="51"/>
        <w:spacing w:before="120" w:after="120" w:line="360" w:lineRule="auto"/>
        <w:rPr>
          <w:rFonts w:hint="eastAsia" w:ascii="宋体" w:hAnsi="宋体" w:eastAsia="宋体" w:cs="宋体"/>
          <w:b w:val="0"/>
          <w:color w:val="000000"/>
          <w:sz w:val="28"/>
          <w:szCs w:val="28"/>
        </w:rPr>
      </w:pPr>
      <w:bookmarkStart w:id="956" w:name="_Toc256000246"/>
      <w:r>
        <w:rPr>
          <w:rFonts w:hint="eastAsia" w:ascii="宋体" w:hAnsi="宋体" w:eastAsia="宋体" w:cs="宋体"/>
          <w:b w:val="0"/>
          <w:color w:val="000000"/>
          <w:sz w:val="28"/>
          <w:szCs w:val="28"/>
        </w:rPr>
        <w:t>6</w:t>
      </w:r>
      <w:bookmarkStart w:id="957" w:name="_Toc337558763"/>
      <w:r>
        <w:rPr>
          <w:rFonts w:hint="eastAsia" w:ascii="宋体" w:hAnsi="宋体" w:eastAsia="宋体" w:cs="宋体"/>
          <w:b w:val="0"/>
          <w:color w:val="000000"/>
          <w:sz w:val="28"/>
          <w:szCs w:val="28"/>
        </w:rPr>
        <w:t>. 安全文明施工与环境保护</w:t>
      </w:r>
      <w:bookmarkEnd w:id="956"/>
    </w:p>
    <w:bookmarkEnd w:id="957"/>
    <w:p w14:paraId="75EEC51B">
      <w:pPr>
        <w:pStyle w:val="52"/>
        <w:spacing w:before="120" w:after="120" w:line="360" w:lineRule="auto"/>
        <w:ind w:firstLine="560" w:firstLineChars="200"/>
        <w:rPr>
          <w:rFonts w:hint="eastAsia" w:ascii="宋体" w:hAnsi="宋体" w:eastAsia="宋体" w:cs="宋体"/>
          <w:b w:val="0"/>
          <w:color w:val="000000"/>
          <w:sz w:val="28"/>
          <w:szCs w:val="28"/>
        </w:rPr>
      </w:pPr>
      <w:bookmarkStart w:id="958" w:name="_Toc256000247"/>
      <w:r>
        <w:rPr>
          <w:rFonts w:hint="eastAsia" w:ascii="宋体" w:hAnsi="宋体" w:eastAsia="宋体" w:cs="宋体"/>
          <w:b w:val="0"/>
          <w:color w:val="000000"/>
          <w:sz w:val="28"/>
          <w:szCs w:val="28"/>
        </w:rPr>
        <w:t>6</w:t>
      </w:r>
      <w:bookmarkStart w:id="959" w:name="_Toc337558764"/>
      <w:r>
        <w:rPr>
          <w:rFonts w:hint="eastAsia" w:ascii="宋体" w:hAnsi="宋体" w:eastAsia="宋体" w:cs="宋体"/>
          <w:b w:val="0"/>
          <w:color w:val="000000"/>
          <w:sz w:val="28"/>
          <w:szCs w:val="28"/>
        </w:rPr>
        <w:t>.1安全文明施工</w:t>
      </w:r>
      <w:bookmarkEnd w:id="958"/>
    </w:p>
    <w:bookmarkEnd w:id="959"/>
    <w:p w14:paraId="5EF64E7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6.1.1安全生产要求</w:t>
      </w:r>
    </w:p>
    <w:p w14:paraId="0293DF2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75C9AD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在施工过程中，如遇到突发的地质变动、事先未知的地下施工障碍等影响施工安全的紧急情况，承包人应及时报告监理人和发包人，发包人应当及时下令停工并报政府有关行政管理部门采取应急措施。</w:t>
      </w:r>
    </w:p>
    <w:p w14:paraId="1DD7437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因安全生产需要暂停施工的，按照第7.8款〔暂停施工〕的约定执行。</w:t>
      </w:r>
    </w:p>
    <w:p w14:paraId="03E6A14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6.1.2 安全生产保证措施</w:t>
      </w:r>
    </w:p>
    <w:p w14:paraId="1A5A6E6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8EA8A3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6.1.3特别安全生产事项</w:t>
      </w:r>
    </w:p>
    <w:p w14:paraId="3E80676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BB21C9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承包人在动力设备、输电线路、地下管道、密封防震车间、易燃易爆地段以及临街交通要道附近施工时，施工开始前应向发包人和监理人提出安全防护措施，经发包人认可后实施。 </w:t>
      </w:r>
    </w:p>
    <w:p w14:paraId="4925F77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实施爆破作业，在放射、毒害性环境中施工（含储存、运输、使用）及使用毒害性、腐蚀性物品施工时，承包人应在施工前7天以书面通知发包人和监理人，并报送相应的安全防护措施，经发包人认可后实施。</w:t>
      </w:r>
    </w:p>
    <w:p w14:paraId="48248C9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需单独编制危险性较大分部分项专项工程施工方案的，及要求进行专家论证的超过一定规模的危险性较大的分部分项工程，承包人应及时编制和组织论证。</w:t>
      </w:r>
    </w:p>
    <w:p w14:paraId="799BCAF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6.1.4 治安保卫</w:t>
      </w:r>
    </w:p>
    <w:p w14:paraId="5475617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除专用合同条款另有约定外，发包人应与当地公安部门协商，在现场建立治安管理机构或联防组织，统一管理施工场地的治安保卫事项，履行合同工程的治安保卫职责。</w:t>
      </w:r>
    </w:p>
    <w:p w14:paraId="1298833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发包人和承包人除应协助现场治安管理机构或联防组织维护施工场地的社会治安外，还应做好包括生活区在内的各自管辖区的治安保卫工作。</w:t>
      </w:r>
    </w:p>
    <w:p w14:paraId="1C12DD6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477685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6.1.5 文明施工</w:t>
      </w:r>
    </w:p>
    <w:p w14:paraId="0B4F184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407D97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5D2565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6.1.6 安全文明施工费</w:t>
      </w:r>
    </w:p>
    <w:p w14:paraId="7BE0836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安全文明施工费由发包人承担，发包人不得以任何形式扣减该部分费用。因基准日期后合同所适用的法律或政府有关规定发生变化，增加的安全文明施工费由发包人承担。</w:t>
      </w:r>
    </w:p>
    <w:p w14:paraId="17AF479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B0E946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214692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F79845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6.1.7 紧急情况处理</w:t>
      </w:r>
    </w:p>
    <w:p w14:paraId="41ABA1B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2C703AA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6.1.8 事故处理</w:t>
      </w:r>
    </w:p>
    <w:p w14:paraId="421378B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A95FBA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6.1.9 安全生产责任</w:t>
      </w:r>
    </w:p>
    <w:p w14:paraId="6AB7DC0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6.1.9.1 发包人的安全责任</w:t>
      </w:r>
    </w:p>
    <w:p w14:paraId="30A901F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发包人应负责赔偿以下各种情况造成的损失：</w:t>
      </w:r>
    </w:p>
    <w:p w14:paraId="077E3D3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（1）工程或工程的任何部分对土地的占用所造成的第三者财产损失；</w:t>
      </w:r>
    </w:p>
    <w:p w14:paraId="48FB422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（2）由于发包人原因在施工场地及其毗邻地带造成的第三者人身伤亡和财产损失；</w:t>
      </w:r>
    </w:p>
    <w:p w14:paraId="1D96D45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（3）由于发包人原因对承包人、监理人造成的人员人身伤亡和财产损失；</w:t>
      </w:r>
    </w:p>
    <w:p w14:paraId="075969B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（4）由于发包人原因造成的发包人自身人员的人身伤害以及财产损失。</w:t>
      </w:r>
    </w:p>
    <w:p w14:paraId="58BD328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6.1.9.2 承包人的安全责任</w:t>
      </w:r>
    </w:p>
    <w:p w14:paraId="2A4A072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2"/>
          <w:szCs w:val="22"/>
        </w:rPr>
        <w:t>由于承包人原因在施工场地内及其毗邻地带造成的发包人、监理人以及第三者人员伤亡和财产损失，由承包人负责赔偿。</w:t>
      </w:r>
    </w:p>
    <w:p w14:paraId="4CFB1E63">
      <w:pPr>
        <w:pStyle w:val="52"/>
        <w:spacing w:before="120" w:after="120" w:line="360" w:lineRule="auto"/>
        <w:ind w:firstLine="560" w:firstLineChars="200"/>
        <w:rPr>
          <w:rFonts w:hint="eastAsia" w:ascii="宋体" w:hAnsi="宋体" w:eastAsia="宋体" w:cs="宋体"/>
          <w:b w:val="0"/>
          <w:color w:val="000000"/>
          <w:sz w:val="28"/>
          <w:szCs w:val="28"/>
        </w:rPr>
      </w:pPr>
      <w:bookmarkStart w:id="960" w:name="_Toc256000248"/>
      <w:r>
        <w:rPr>
          <w:rFonts w:hint="eastAsia" w:ascii="宋体" w:hAnsi="宋体" w:eastAsia="宋体" w:cs="宋体"/>
          <w:b w:val="0"/>
          <w:color w:val="000000"/>
          <w:sz w:val="28"/>
          <w:szCs w:val="28"/>
        </w:rPr>
        <w:t>6</w:t>
      </w:r>
      <w:bookmarkStart w:id="961" w:name="_Toc337558765"/>
      <w:r>
        <w:rPr>
          <w:rFonts w:hint="eastAsia" w:ascii="宋体" w:hAnsi="宋体" w:eastAsia="宋体" w:cs="宋体"/>
          <w:b w:val="0"/>
          <w:color w:val="000000"/>
          <w:sz w:val="28"/>
          <w:szCs w:val="28"/>
        </w:rPr>
        <w:t>.2 职业健康</w:t>
      </w:r>
      <w:bookmarkEnd w:id="960"/>
    </w:p>
    <w:bookmarkEnd w:id="961"/>
    <w:p w14:paraId="3DCB246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6.2.1 劳动保护</w:t>
      </w:r>
    </w:p>
    <w:p w14:paraId="1C414EE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B4FB14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1332E9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承包人应按法律规定安排工作时间，保证其雇佣人员享有休息和休假的权利。因工程施工的特殊需要占用休假日或延长工作时间的，应不超过法律规定的限度，并按法律规定给予补休或付酬。</w:t>
      </w:r>
    </w:p>
    <w:p w14:paraId="33B3308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6.2.2 生活条件</w:t>
      </w:r>
    </w:p>
    <w:p w14:paraId="16FF4C1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519259D0">
      <w:pPr>
        <w:pStyle w:val="52"/>
        <w:spacing w:before="120" w:after="120" w:line="360" w:lineRule="auto"/>
        <w:ind w:firstLine="560" w:firstLineChars="200"/>
        <w:rPr>
          <w:rFonts w:hint="eastAsia" w:ascii="宋体" w:hAnsi="宋体" w:eastAsia="宋体" w:cs="宋体"/>
          <w:b w:val="0"/>
          <w:color w:val="000000"/>
          <w:sz w:val="28"/>
          <w:szCs w:val="28"/>
        </w:rPr>
      </w:pPr>
      <w:bookmarkStart w:id="962" w:name="_Toc256000249"/>
      <w:r>
        <w:rPr>
          <w:rFonts w:hint="eastAsia" w:ascii="宋体" w:hAnsi="宋体" w:eastAsia="宋体" w:cs="宋体"/>
          <w:b w:val="0"/>
          <w:color w:val="000000"/>
          <w:sz w:val="28"/>
          <w:szCs w:val="28"/>
        </w:rPr>
        <w:t>6</w:t>
      </w:r>
      <w:bookmarkStart w:id="963" w:name="_Toc337558766"/>
      <w:r>
        <w:rPr>
          <w:rFonts w:hint="eastAsia" w:ascii="宋体" w:hAnsi="宋体" w:eastAsia="宋体" w:cs="宋体"/>
          <w:b w:val="0"/>
          <w:color w:val="000000"/>
          <w:sz w:val="28"/>
          <w:szCs w:val="28"/>
        </w:rPr>
        <w:t>.3 环境保护</w:t>
      </w:r>
      <w:bookmarkEnd w:id="962"/>
    </w:p>
    <w:bookmarkEnd w:id="963"/>
    <w:p w14:paraId="28BD61F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6C510B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承包人应当承担因其原因引起的环境污染侵权损害赔偿责任，因上述环境污染引起纠纷而导致暂停施工的，由此增加的费用和（或）延误的工期由承包人承担。</w:t>
      </w:r>
    </w:p>
    <w:p w14:paraId="2C3F15B0">
      <w:pPr>
        <w:pStyle w:val="51"/>
        <w:spacing w:before="120" w:after="120" w:line="360" w:lineRule="auto"/>
        <w:rPr>
          <w:rFonts w:hint="eastAsia" w:ascii="宋体" w:hAnsi="宋体" w:eastAsia="宋体" w:cs="宋体"/>
          <w:b w:val="0"/>
          <w:color w:val="000000"/>
          <w:sz w:val="28"/>
          <w:szCs w:val="28"/>
        </w:rPr>
      </w:pPr>
      <w:bookmarkStart w:id="964" w:name="_Toc256000250"/>
      <w:r>
        <w:rPr>
          <w:rFonts w:hint="eastAsia" w:ascii="宋体" w:hAnsi="宋体" w:eastAsia="宋体" w:cs="宋体"/>
          <w:b w:val="0"/>
          <w:color w:val="000000"/>
          <w:sz w:val="28"/>
          <w:szCs w:val="28"/>
        </w:rPr>
        <w:t>7</w:t>
      </w:r>
      <w:bookmarkStart w:id="965" w:name="_Toc337558767"/>
      <w:r>
        <w:rPr>
          <w:rFonts w:hint="eastAsia" w:ascii="宋体" w:hAnsi="宋体" w:eastAsia="宋体" w:cs="宋体"/>
          <w:b w:val="0"/>
          <w:color w:val="000000"/>
          <w:sz w:val="28"/>
          <w:szCs w:val="28"/>
        </w:rPr>
        <w:t>. 工期和进度</w:t>
      </w:r>
      <w:bookmarkEnd w:id="964"/>
    </w:p>
    <w:bookmarkEnd w:id="965"/>
    <w:p w14:paraId="682E48E3">
      <w:pPr>
        <w:pStyle w:val="52"/>
        <w:spacing w:before="120" w:after="120" w:line="360" w:lineRule="auto"/>
        <w:ind w:firstLine="560" w:firstLineChars="200"/>
        <w:rPr>
          <w:rFonts w:hint="eastAsia" w:ascii="宋体" w:hAnsi="宋体" w:eastAsia="宋体" w:cs="宋体"/>
          <w:b w:val="0"/>
          <w:color w:val="000000"/>
          <w:sz w:val="28"/>
          <w:szCs w:val="28"/>
        </w:rPr>
      </w:pPr>
      <w:bookmarkStart w:id="966" w:name="_Toc256000251"/>
      <w:r>
        <w:rPr>
          <w:rFonts w:hint="eastAsia" w:ascii="宋体" w:hAnsi="宋体" w:eastAsia="宋体" w:cs="宋体"/>
          <w:b w:val="0"/>
          <w:color w:val="000000"/>
          <w:sz w:val="28"/>
          <w:szCs w:val="28"/>
        </w:rPr>
        <w:t>7</w:t>
      </w:r>
      <w:bookmarkStart w:id="967" w:name="_Toc337558768"/>
      <w:bookmarkStart w:id="968" w:name="_Toc296503066"/>
      <w:bookmarkStart w:id="969" w:name="_Toc296346567"/>
      <w:r>
        <w:rPr>
          <w:rFonts w:hint="eastAsia" w:ascii="宋体" w:hAnsi="宋体" w:eastAsia="宋体" w:cs="宋体"/>
          <w:b w:val="0"/>
          <w:color w:val="000000"/>
          <w:sz w:val="28"/>
          <w:szCs w:val="28"/>
        </w:rPr>
        <w:t>.1施工组织设计</w:t>
      </w:r>
      <w:bookmarkEnd w:id="966"/>
    </w:p>
    <w:bookmarkEnd w:id="967"/>
    <w:p w14:paraId="2D2B3DA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7.1.1 施工组织设计的内容</w:t>
      </w:r>
    </w:p>
    <w:p w14:paraId="16DFFCD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施工组织设计应包含以下内容：</w:t>
      </w:r>
    </w:p>
    <w:p w14:paraId="722D0C9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（1）施工方案； </w:t>
      </w:r>
    </w:p>
    <w:p w14:paraId="1EC9343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（2）施工现场平面布置图；</w:t>
      </w:r>
    </w:p>
    <w:p w14:paraId="76C8BA2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（3）施工进度计划和保证措施； </w:t>
      </w:r>
    </w:p>
    <w:p w14:paraId="650AB9C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（4）劳动力及材料供应计划；</w:t>
      </w:r>
    </w:p>
    <w:p w14:paraId="36EE616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（5）施工机械设备的选用；</w:t>
      </w:r>
    </w:p>
    <w:p w14:paraId="2937146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（6）质量保证体系及措施；</w:t>
      </w:r>
    </w:p>
    <w:p w14:paraId="38749C3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（7）安全生产、文明施工措施；</w:t>
      </w:r>
    </w:p>
    <w:p w14:paraId="03722AE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（8）环境保护、成本控制措施；</w:t>
      </w:r>
    </w:p>
    <w:p w14:paraId="2A1AAAA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（9）合同当事人约定的其他内容。</w:t>
      </w:r>
    </w:p>
    <w:p w14:paraId="6C2CD45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7.1.2 施工组织设计的提交和修改</w:t>
      </w:r>
    </w:p>
    <w:p w14:paraId="3F35F87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F73341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施工进度计划的编制和修改按照第7.2款〔施工进度计划〕执行。</w:t>
      </w:r>
    </w:p>
    <w:p w14:paraId="6DED695F">
      <w:pPr>
        <w:pStyle w:val="52"/>
        <w:spacing w:before="120" w:after="120" w:line="360" w:lineRule="auto"/>
        <w:ind w:firstLine="560" w:firstLineChars="200"/>
        <w:rPr>
          <w:rFonts w:hint="eastAsia" w:ascii="宋体" w:hAnsi="宋体" w:eastAsia="宋体" w:cs="宋体"/>
          <w:b w:val="0"/>
          <w:color w:val="000000"/>
          <w:sz w:val="28"/>
          <w:szCs w:val="28"/>
        </w:rPr>
      </w:pPr>
      <w:bookmarkStart w:id="970" w:name="_Toc256000252"/>
      <w:r>
        <w:rPr>
          <w:rFonts w:hint="eastAsia" w:ascii="宋体" w:hAnsi="宋体" w:eastAsia="宋体" w:cs="宋体"/>
          <w:b w:val="0"/>
          <w:color w:val="000000"/>
          <w:sz w:val="28"/>
          <w:szCs w:val="28"/>
        </w:rPr>
        <w:t>7</w:t>
      </w:r>
      <w:bookmarkStart w:id="971" w:name="_Toc337558769"/>
      <w:r>
        <w:rPr>
          <w:rFonts w:hint="eastAsia" w:ascii="宋体" w:hAnsi="宋体" w:eastAsia="宋体" w:cs="宋体"/>
          <w:b w:val="0"/>
          <w:color w:val="000000"/>
          <w:sz w:val="28"/>
          <w:szCs w:val="28"/>
        </w:rPr>
        <w:t>.2 施工进度计划</w:t>
      </w:r>
      <w:bookmarkEnd w:id="970"/>
    </w:p>
    <w:bookmarkEnd w:id="971"/>
    <w:p w14:paraId="0E2A257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7.2.1 施工进度计划的编制</w:t>
      </w:r>
    </w:p>
    <w:p w14:paraId="13D3408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99C4E1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7.2.2 施工进度计划的修订</w:t>
      </w:r>
    </w:p>
    <w:p w14:paraId="4C7A8DE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7C2C15C">
      <w:pPr>
        <w:pStyle w:val="52"/>
        <w:spacing w:before="120" w:after="120" w:line="360" w:lineRule="auto"/>
        <w:ind w:firstLine="560" w:firstLineChars="200"/>
        <w:rPr>
          <w:rFonts w:hint="eastAsia" w:ascii="宋体" w:hAnsi="宋体" w:eastAsia="宋体" w:cs="宋体"/>
          <w:b w:val="0"/>
          <w:color w:val="000000"/>
          <w:sz w:val="28"/>
          <w:szCs w:val="28"/>
        </w:rPr>
      </w:pPr>
      <w:bookmarkStart w:id="972" w:name="_Toc256000253"/>
      <w:r>
        <w:rPr>
          <w:rFonts w:hint="eastAsia" w:ascii="宋体" w:hAnsi="宋体" w:eastAsia="宋体" w:cs="宋体"/>
          <w:b w:val="0"/>
          <w:color w:val="000000"/>
          <w:sz w:val="28"/>
          <w:szCs w:val="28"/>
        </w:rPr>
        <w:t>7</w:t>
      </w:r>
      <w:bookmarkStart w:id="973" w:name="_Toc337558770"/>
      <w:r>
        <w:rPr>
          <w:rFonts w:hint="eastAsia" w:ascii="宋体" w:hAnsi="宋体" w:eastAsia="宋体" w:cs="宋体"/>
          <w:b w:val="0"/>
          <w:color w:val="000000"/>
          <w:sz w:val="28"/>
          <w:szCs w:val="28"/>
        </w:rPr>
        <w:t>.3 开工</w:t>
      </w:r>
      <w:bookmarkEnd w:id="972"/>
    </w:p>
    <w:p w14:paraId="7C5DBCD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7.3.1 开工准备</w:t>
      </w:r>
    </w:p>
    <w:p w14:paraId="233EAC2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7A2059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除专用合同条款另有约定外，合同当事人应按约定完成开工准备工作。</w:t>
      </w:r>
    </w:p>
    <w:p w14:paraId="43B4296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7.3.2 开工通知</w:t>
      </w:r>
    </w:p>
    <w:bookmarkEnd w:id="973"/>
    <w:p w14:paraId="15AB168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C3736C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5AB1131">
      <w:pPr>
        <w:pStyle w:val="52"/>
        <w:spacing w:before="120" w:after="120" w:line="360" w:lineRule="auto"/>
        <w:ind w:firstLine="560" w:firstLineChars="200"/>
        <w:rPr>
          <w:rFonts w:hint="eastAsia" w:ascii="宋体" w:hAnsi="宋体" w:eastAsia="宋体" w:cs="宋体"/>
          <w:b w:val="0"/>
          <w:color w:val="000000"/>
          <w:sz w:val="28"/>
          <w:szCs w:val="28"/>
        </w:rPr>
      </w:pPr>
      <w:bookmarkStart w:id="974" w:name="_Toc256000254"/>
      <w:r>
        <w:rPr>
          <w:rFonts w:hint="eastAsia" w:ascii="宋体" w:hAnsi="宋体" w:eastAsia="宋体" w:cs="宋体"/>
          <w:b w:val="0"/>
          <w:color w:val="000000"/>
          <w:sz w:val="28"/>
          <w:szCs w:val="28"/>
        </w:rPr>
        <w:t>7.4测量放线</w:t>
      </w:r>
      <w:bookmarkEnd w:id="974"/>
    </w:p>
    <w:p w14:paraId="1C038B5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AFE7FD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66DC5BE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6EA0CA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施工过程中对施工现场内水准点等测量标志物的保护工作由承包人负责。</w:t>
      </w:r>
    </w:p>
    <w:p w14:paraId="081BEE15">
      <w:pPr>
        <w:pStyle w:val="52"/>
        <w:spacing w:before="120" w:after="120" w:line="360" w:lineRule="auto"/>
        <w:ind w:firstLine="560" w:firstLineChars="200"/>
        <w:rPr>
          <w:rFonts w:hint="eastAsia" w:ascii="宋体" w:hAnsi="宋体" w:eastAsia="宋体" w:cs="宋体"/>
          <w:b w:val="0"/>
          <w:color w:val="000000"/>
          <w:sz w:val="28"/>
          <w:szCs w:val="28"/>
        </w:rPr>
      </w:pPr>
      <w:bookmarkStart w:id="975" w:name="_Toc256000255"/>
      <w:r>
        <w:rPr>
          <w:rFonts w:hint="eastAsia" w:ascii="宋体" w:hAnsi="宋体" w:eastAsia="宋体" w:cs="宋体"/>
          <w:b w:val="0"/>
          <w:color w:val="000000"/>
          <w:sz w:val="28"/>
          <w:szCs w:val="28"/>
        </w:rPr>
        <w:t>7</w:t>
      </w:r>
      <w:bookmarkEnd w:id="968"/>
      <w:bookmarkEnd w:id="969"/>
      <w:bookmarkStart w:id="976" w:name="_Toc296503073"/>
      <w:bookmarkStart w:id="977" w:name="_Toc296346574"/>
      <w:bookmarkStart w:id="978" w:name="_Toc337558772"/>
      <w:r>
        <w:rPr>
          <w:rFonts w:hint="eastAsia" w:ascii="宋体" w:hAnsi="宋体" w:eastAsia="宋体" w:cs="宋体"/>
          <w:b w:val="0"/>
          <w:color w:val="000000"/>
          <w:sz w:val="28"/>
          <w:szCs w:val="28"/>
        </w:rPr>
        <w:t>.5 工期延误</w:t>
      </w:r>
      <w:bookmarkEnd w:id="975"/>
    </w:p>
    <w:bookmarkEnd w:id="976"/>
    <w:bookmarkEnd w:id="977"/>
    <w:bookmarkEnd w:id="978"/>
    <w:p w14:paraId="3FE8B21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7.5.1 因发包人原因导致工期延误</w:t>
      </w:r>
    </w:p>
    <w:p w14:paraId="1769331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在合同履行过程中，因下列情况导致工期延误和（或）费用增加的，由发包人承担由此延误的工期和（或）增加的费用，且发包人应支付承包人合理的利润： </w:t>
      </w:r>
    </w:p>
    <w:p w14:paraId="07C02B8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（1）发包人未能按合同约定提供图纸或所提供图纸不符合合同约定的；</w:t>
      </w:r>
    </w:p>
    <w:p w14:paraId="35CA694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（2）发包人未能按合同约定提供施工现场、施工条件、基础资料、许可、批准等开工条件的；</w:t>
      </w:r>
    </w:p>
    <w:p w14:paraId="1B2E0FF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（3）发包人提供的测量基准点、基准线和水准点及其书面资料存在错误或疏漏的；</w:t>
      </w:r>
    </w:p>
    <w:p w14:paraId="709444D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（4）发包人未能在计划开工日期之日起7天内同意下达开工通知的；</w:t>
      </w:r>
    </w:p>
    <w:p w14:paraId="764F30F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（5）发包人未能按合同约定日期支付工程预付款、进度款或竣工结算款的；</w:t>
      </w:r>
    </w:p>
    <w:p w14:paraId="04C497A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（6）监理人未按合同约定发出指示、批准等文件的；</w:t>
      </w:r>
    </w:p>
    <w:p w14:paraId="757B234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（7）专用合同条款中约定的其他情形。</w:t>
      </w:r>
    </w:p>
    <w:p w14:paraId="04E8F8D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3E9042E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7.5.2 因承包人原因导致工期延误</w:t>
      </w:r>
    </w:p>
    <w:p w14:paraId="63C6F25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bookmarkStart w:id="979" w:name="_Toc296503076"/>
      <w:bookmarkStart w:id="980" w:name="_Toc296346577"/>
      <w:r>
        <w:rPr>
          <w:rFonts w:hint="eastAsia" w:ascii="宋体" w:hAnsi="宋体" w:eastAsia="宋体" w:cs="宋体"/>
          <w:color w:val="000000"/>
          <w:kern w:val="0"/>
          <w:sz w:val="22"/>
          <w:szCs w:val="22"/>
        </w:rPr>
        <w:t>因</w:t>
      </w:r>
      <w:bookmarkEnd w:id="979"/>
      <w:bookmarkEnd w:id="980"/>
      <w:r>
        <w:rPr>
          <w:rFonts w:hint="eastAsia" w:ascii="宋体" w:hAnsi="宋体" w:eastAsia="宋体" w:cs="宋体"/>
          <w:color w:val="000000"/>
          <w:kern w:val="0"/>
          <w:sz w:val="22"/>
          <w:szCs w:val="22"/>
        </w:rPr>
        <w:t>承包人原因造成工期延误的，可以在专用合同条款中约定逾期竣工违约金的计算方法和逾期竣工违约金的上限。承包人支付逾期竣工违约金后，不免除承包人继续完成工程及修补缺陷的义务。</w:t>
      </w:r>
    </w:p>
    <w:p w14:paraId="1A4E58EA">
      <w:pPr>
        <w:pStyle w:val="52"/>
        <w:spacing w:before="120" w:after="120" w:line="360" w:lineRule="auto"/>
        <w:ind w:firstLine="560" w:firstLineChars="200"/>
        <w:rPr>
          <w:rFonts w:hint="eastAsia" w:ascii="宋体" w:hAnsi="宋体" w:eastAsia="宋体" w:cs="宋体"/>
          <w:b w:val="0"/>
          <w:color w:val="000000"/>
          <w:sz w:val="28"/>
          <w:szCs w:val="28"/>
        </w:rPr>
      </w:pPr>
      <w:bookmarkStart w:id="981" w:name="_Toc256000256"/>
      <w:r>
        <w:rPr>
          <w:rFonts w:hint="eastAsia" w:ascii="宋体" w:hAnsi="宋体" w:eastAsia="宋体" w:cs="宋体"/>
          <w:b w:val="0"/>
          <w:color w:val="000000"/>
          <w:sz w:val="28"/>
          <w:szCs w:val="28"/>
        </w:rPr>
        <w:t>7</w:t>
      </w:r>
      <w:bookmarkStart w:id="982" w:name="_Toc296503074"/>
      <w:bookmarkStart w:id="983" w:name="_Toc337558773"/>
      <w:bookmarkStart w:id="984" w:name="_Toc296346575"/>
      <w:bookmarkStart w:id="985" w:name="_Toc296503077"/>
      <w:bookmarkStart w:id="986" w:name="_Toc296346578"/>
      <w:r>
        <w:rPr>
          <w:rFonts w:hint="eastAsia" w:ascii="宋体" w:hAnsi="宋体" w:eastAsia="宋体" w:cs="宋体"/>
          <w:b w:val="0"/>
          <w:color w:val="000000"/>
          <w:sz w:val="28"/>
          <w:szCs w:val="28"/>
        </w:rPr>
        <w:t>.6 不利物质条件</w:t>
      </w:r>
      <w:bookmarkEnd w:id="981"/>
    </w:p>
    <w:bookmarkEnd w:id="982"/>
    <w:bookmarkEnd w:id="983"/>
    <w:bookmarkEnd w:id="984"/>
    <w:p w14:paraId="7AACF11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6B4249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71BB2FAE">
      <w:pPr>
        <w:pStyle w:val="52"/>
        <w:spacing w:before="120" w:after="120" w:line="360" w:lineRule="auto"/>
        <w:ind w:firstLine="560" w:firstLineChars="200"/>
        <w:rPr>
          <w:rFonts w:hint="eastAsia" w:ascii="宋体" w:hAnsi="宋体" w:eastAsia="宋体" w:cs="宋体"/>
          <w:b w:val="0"/>
          <w:color w:val="000000"/>
          <w:sz w:val="28"/>
          <w:szCs w:val="28"/>
        </w:rPr>
      </w:pPr>
      <w:bookmarkStart w:id="987" w:name="_Toc256000257"/>
      <w:r>
        <w:rPr>
          <w:rFonts w:hint="eastAsia" w:ascii="宋体" w:hAnsi="宋体" w:eastAsia="宋体" w:cs="宋体"/>
          <w:b w:val="0"/>
          <w:color w:val="000000"/>
          <w:sz w:val="28"/>
          <w:szCs w:val="28"/>
        </w:rPr>
        <w:t>7</w:t>
      </w:r>
      <w:bookmarkStart w:id="988" w:name="_Toc296346576"/>
      <w:bookmarkStart w:id="989" w:name="_Toc337558774"/>
      <w:bookmarkStart w:id="990" w:name="_Toc296503075"/>
      <w:r>
        <w:rPr>
          <w:rFonts w:hint="eastAsia" w:ascii="宋体" w:hAnsi="宋体" w:eastAsia="宋体" w:cs="宋体"/>
          <w:b w:val="0"/>
          <w:color w:val="000000"/>
          <w:sz w:val="28"/>
          <w:szCs w:val="28"/>
        </w:rPr>
        <w:t>.7 异常恶劣的气候条件</w:t>
      </w:r>
      <w:bookmarkEnd w:id="987"/>
    </w:p>
    <w:bookmarkEnd w:id="988"/>
    <w:bookmarkEnd w:id="989"/>
    <w:bookmarkEnd w:id="990"/>
    <w:p w14:paraId="5C4BB34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B16F34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65C16496">
      <w:pPr>
        <w:pStyle w:val="50"/>
        <w:autoSpaceDE w:val="0"/>
        <w:autoSpaceDN w:val="0"/>
        <w:adjustRightInd w:val="0"/>
        <w:spacing w:line="360" w:lineRule="auto"/>
        <w:ind w:firstLine="560" w:firstLineChars="200"/>
        <w:jc w:val="left"/>
        <w:outlineLvl w:val="0"/>
        <w:rPr>
          <w:rFonts w:hint="eastAsia" w:ascii="宋体" w:hAnsi="宋体" w:eastAsia="宋体" w:cs="宋体"/>
          <w:bCs/>
          <w:color w:val="000000"/>
          <w:sz w:val="28"/>
          <w:szCs w:val="28"/>
        </w:rPr>
      </w:pPr>
      <w:bookmarkStart w:id="991" w:name="_Toc3823460"/>
      <w:bookmarkStart w:id="992" w:name="_Toc256000258"/>
      <w:bookmarkStart w:id="993" w:name="_Toc256000024"/>
      <w:bookmarkStart w:id="994" w:name="_Toc16150269"/>
      <w:bookmarkStart w:id="995" w:name="_Toc98847257"/>
      <w:bookmarkStart w:id="996" w:name="_Toc86304341"/>
      <w:bookmarkStart w:id="997" w:name="_Toc82612598"/>
      <w:bookmarkStart w:id="998" w:name="_Toc43117254"/>
      <w:bookmarkStart w:id="999" w:name="_Toc8835176"/>
      <w:r>
        <w:rPr>
          <w:rFonts w:hint="eastAsia" w:ascii="宋体" w:hAnsi="宋体" w:eastAsia="宋体" w:cs="宋体"/>
          <w:bCs/>
          <w:color w:val="000000"/>
          <w:sz w:val="28"/>
          <w:szCs w:val="28"/>
        </w:rPr>
        <w:t>7</w:t>
      </w:r>
      <w:bookmarkStart w:id="1000" w:name="_Toc337558775"/>
      <w:r>
        <w:rPr>
          <w:rFonts w:hint="eastAsia" w:ascii="宋体" w:hAnsi="宋体" w:eastAsia="宋体" w:cs="宋体"/>
          <w:bCs/>
          <w:color w:val="000000"/>
          <w:sz w:val="28"/>
          <w:szCs w:val="28"/>
        </w:rPr>
        <w:t>.8 暂停施工</w:t>
      </w:r>
      <w:bookmarkEnd w:id="991"/>
      <w:bookmarkEnd w:id="992"/>
      <w:bookmarkEnd w:id="993"/>
      <w:bookmarkEnd w:id="994"/>
      <w:bookmarkEnd w:id="995"/>
      <w:bookmarkEnd w:id="996"/>
      <w:bookmarkEnd w:id="997"/>
      <w:bookmarkEnd w:id="998"/>
      <w:bookmarkEnd w:id="999"/>
    </w:p>
    <w:bookmarkEnd w:id="985"/>
    <w:bookmarkEnd w:id="986"/>
    <w:bookmarkEnd w:id="1000"/>
    <w:p w14:paraId="5954B45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7.8.1发包人原因引起的暂停施工</w:t>
      </w:r>
    </w:p>
    <w:p w14:paraId="694F5D0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因发包人原因引起暂停施工的，监理人经发包人同意后，应及时下达暂停施工指示。情况紧急且监理人未及时下达暂停施工指示的，按照第7.8.4项〔紧急情况下的暂停施工〕执行。</w:t>
      </w:r>
    </w:p>
    <w:p w14:paraId="2435085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因发包人原因引起的暂停施工，发包人应承担由此增加的费用和（或）延误的工期，并支付承包人合理的利润。</w:t>
      </w:r>
    </w:p>
    <w:p w14:paraId="5D021A8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7.8.2 承包人原因引起的暂停施工</w:t>
      </w:r>
    </w:p>
    <w:p w14:paraId="17CA74F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0A8A14E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7.8.3 指示暂停施工</w:t>
      </w:r>
    </w:p>
    <w:p w14:paraId="3CAF5C3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监理人认为有必要时，并经发包人批准后，可向承包人作出暂停施工的指示，承包人应按监理人指示暂停施工。</w:t>
      </w:r>
    </w:p>
    <w:p w14:paraId="7FF7CC7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7.8.4 紧急情况下的暂停施工</w:t>
      </w:r>
    </w:p>
    <w:p w14:paraId="4882C03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993BB8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7.8.5 暂停施工后的复工</w:t>
      </w:r>
    </w:p>
    <w:p w14:paraId="1A204C8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A16F91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承包人无故拖延和拒绝复工的，承包人承担由此增加的费用和（或）延误的工期；因发包人原因无法按时复工的，按照第7.5.1项〔因发包人原因导致工期延误〕约定办理。</w:t>
      </w:r>
    </w:p>
    <w:p w14:paraId="688C708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7.8.6 暂停施工持续56天以上</w:t>
      </w:r>
    </w:p>
    <w:p w14:paraId="55795DA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209B2B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61CAB3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7.8.7 暂停施工期间的工程照管</w:t>
      </w:r>
    </w:p>
    <w:p w14:paraId="36F268E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暂停施工期间，承包人应负责妥善照管工程并提供安全保障，由此增加的费用由责任方承担。</w:t>
      </w:r>
    </w:p>
    <w:p w14:paraId="791EC3D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7.8.8 暂停施工的措施</w:t>
      </w:r>
    </w:p>
    <w:p w14:paraId="1C4BA29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暂停施工期间，发包人和承包人均应采取必要的措施确保工程质量及安全，防止因暂停施工扩大损失。</w:t>
      </w:r>
    </w:p>
    <w:p w14:paraId="0550167C">
      <w:pPr>
        <w:pStyle w:val="52"/>
        <w:spacing w:before="120" w:after="120" w:line="360" w:lineRule="auto"/>
        <w:ind w:firstLine="560" w:firstLineChars="200"/>
        <w:rPr>
          <w:rFonts w:hint="eastAsia" w:ascii="宋体" w:hAnsi="宋体" w:eastAsia="宋体" w:cs="宋体"/>
          <w:b w:val="0"/>
          <w:color w:val="000000"/>
          <w:sz w:val="28"/>
          <w:szCs w:val="28"/>
        </w:rPr>
      </w:pPr>
      <w:bookmarkStart w:id="1001" w:name="_Toc256000259"/>
      <w:r>
        <w:rPr>
          <w:rFonts w:hint="eastAsia" w:ascii="宋体" w:hAnsi="宋体" w:eastAsia="宋体" w:cs="宋体"/>
          <w:b w:val="0"/>
          <w:color w:val="000000"/>
          <w:sz w:val="28"/>
          <w:szCs w:val="28"/>
        </w:rPr>
        <w:t>7.9提前竣工</w:t>
      </w:r>
      <w:bookmarkEnd w:id="1001"/>
    </w:p>
    <w:p w14:paraId="68D6E47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2402F0F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7.9.2 发包人要求承包人提前竣工，或承包人提出提前竣工的建议能够给发包人带来效益的，合同当事人可以在专用合同条款中约定提前竣工的奖励。</w:t>
      </w:r>
    </w:p>
    <w:p w14:paraId="6001CBC2">
      <w:pPr>
        <w:pStyle w:val="51"/>
        <w:spacing w:before="120" w:after="120" w:line="360" w:lineRule="auto"/>
        <w:rPr>
          <w:rFonts w:hint="eastAsia" w:ascii="宋体" w:hAnsi="宋体" w:eastAsia="宋体" w:cs="宋体"/>
          <w:b w:val="0"/>
          <w:color w:val="000000"/>
          <w:sz w:val="28"/>
          <w:szCs w:val="28"/>
        </w:rPr>
      </w:pPr>
      <w:bookmarkStart w:id="1002" w:name="_Toc256000260"/>
      <w:r>
        <w:rPr>
          <w:rFonts w:hint="eastAsia" w:ascii="宋体" w:hAnsi="宋体" w:eastAsia="宋体" w:cs="宋体"/>
          <w:b w:val="0"/>
          <w:color w:val="000000"/>
          <w:sz w:val="28"/>
          <w:szCs w:val="28"/>
        </w:rPr>
        <w:t>8</w:t>
      </w:r>
      <w:bookmarkStart w:id="1003" w:name="_Toc296503058"/>
      <w:bookmarkStart w:id="1004" w:name="_Toc296346559"/>
      <w:bookmarkStart w:id="1005" w:name="_Toc337558776"/>
      <w:r>
        <w:rPr>
          <w:rFonts w:hint="eastAsia" w:ascii="宋体" w:hAnsi="宋体" w:eastAsia="宋体" w:cs="宋体"/>
          <w:b w:val="0"/>
          <w:color w:val="000000"/>
          <w:sz w:val="28"/>
          <w:szCs w:val="28"/>
        </w:rPr>
        <w:t>. 材料与设备</w:t>
      </w:r>
      <w:bookmarkEnd w:id="1002"/>
    </w:p>
    <w:bookmarkEnd w:id="1003"/>
    <w:bookmarkEnd w:id="1004"/>
    <w:bookmarkEnd w:id="1005"/>
    <w:p w14:paraId="5204E985">
      <w:pPr>
        <w:pStyle w:val="52"/>
        <w:spacing w:before="120" w:after="120" w:line="360" w:lineRule="auto"/>
        <w:ind w:firstLine="560" w:firstLineChars="200"/>
        <w:rPr>
          <w:rFonts w:hint="eastAsia" w:ascii="宋体" w:hAnsi="宋体" w:eastAsia="宋体" w:cs="宋体"/>
          <w:b w:val="0"/>
          <w:color w:val="000000"/>
          <w:sz w:val="28"/>
          <w:szCs w:val="28"/>
        </w:rPr>
      </w:pPr>
      <w:bookmarkStart w:id="1006" w:name="_Toc256000261"/>
      <w:r>
        <w:rPr>
          <w:rFonts w:hint="eastAsia" w:ascii="宋体" w:hAnsi="宋体" w:eastAsia="宋体" w:cs="宋体"/>
          <w:b w:val="0"/>
          <w:color w:val="000000"/>
          <w:sz w:val="28"/>
          <w:szCs w:val="28"/>
        </w:rPr>
        <w:t>8</w:t>
      </w:r>
      <w:bookmarkStart w:id="1007" w:name="_Toc296346560"/>
      <w:bookmarkStart w:id="1008" w:name="_Toc337558777"/>
      <w:bookmarkStart w:id="1009" w:name="_Toc296503059"/>
      <w:bookmarkStart w:id="1010" w:name="_Toc468936960"/>
      <w:r>
        <w:rPr>
          <w:rFonts w:hint="eastAsia" w:ascii="宋体" w:hAnsi="宋体" w:eastAsia="宋体" w:cs="宋体"/>
          <w:b w:val="0"/>
          <w:color w:val="000000"/>
          <w:sz w:val="28"/>
          <w:szCs w:val="28"/>
        </w:rPr>
        <w:t>.1发包人供应材料与工程设备</w:t>
      </w:r>
      <w:bookmarkEnd w:id="1006"/>
    </w:p>
    <w:bookmarkEnd w:id="1007"/>
    <w:bookmarkEnd w:id="1008"/>
    <w:bookmarkEnd w:id="1009"/>
    <w:p w14:paraId="47120EE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发包人自行供应材料、工程设备的，应在签订合同时在专用合同条款的附件《发包人供应材料设备一览表》中明确材料、工程设备的品种、规格、型号、数量、单价、质量等级和送达地点。</w:t>
      </w:r>
    </w:p>
    <w:p w14:paraId="7626421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DCEE75E">
      <w:pPr>
        <w:pStyle w:val="52"/>
        <w:spacing w:before="120" w:after="120" w:line="360" w:lineRule="auto"/>
        <w:ind w:firstLine="560" w:firstLineChars="200"/>
        <w:rPr>
          <w:rFonts w:hint="eastAsia" w:ascii="宋体" w:hAnsi="宋体" w:eastAsia="宋体" w:cs="宋体"/>
          <w:color w:val="000000"/>
          <w:sz w:val="28"/>
          <w:szCs w:val="28"/>
        </w:rPr>
      </w:pPr>
      <w:bookmarkStart w:id="1011" w:name="_Toc256000262"/>
      <w:r>
        <w:rPr>
          <w:rFonts w:hint="eastAsia" w:ascii="宋体" w:hAnsi="宋体" w:eastAsia="宋体" w:cs="宋体"/>
          <w:b w:val="0"/>
          <w:color w:val="000000"/>
          <w:sz w:val="28"/>
          <w:szCs w:val="28"/>
        </w:rPr>
        <w:t>8</w:t>
      </w:r>
      <w:bookmarkStart w:id="1012" w:name="_Toc337558778"/>
      <w:bookmarkStart w:id="1013" w:name="_Toc296346561"/>
      <w:bookmarkStart w:id="1014" w:name="_Toc296503060"/>
      <w:r>
        <w:rPr>
          <w:rFonts w:hint="eastAsia" w:ascii="宋体" w:hAnsi="宋体" w:eastAsia="宋体" w:cs="宋体"/>
          <w:b w:val="0"/>
          <w:color w:val="000000"/>
          <w:sz w:val="28"/>
          <w:szCs w:val="28"/>
        </w:rPr>
        <w:t>.2承包人采购材料与工程设备</w:t>
      </w:r>
      <w:bookmarkEnd w:id="1011"/>
    </w:p>
    <w:bookmarkEnd w:id="1012"/>
    <w:bookmarkEnd w:id="1013"/>
    <w:bookmarkEnd w:id="1014"/>
    <w:p w14:paraId="5A67302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D8E9961">
      <w:pPr>
        <w:pStyle w:val="52"/>
        <w:spacing w:before="120" w:after="120" w:line="360" w:lineRule="auto"/>
        <w:ind w:firstLine="560" w:firstLineChars="200"/>
        <w:rPr>
          <w:rFonts w:hint="eastAsia" w:ascii="宋体" w:hAnsi="宋体" w:eastAsia="宋体" w:cs="宋体"/>
          <w:b w:val="0"/>
          <w:color w:val="000000"/>
          <w:sz w:val="28"/>
          <w:szCs w:val="28"/>
        </w:rPr>
      </w:pPr>
      <w:bookmarkStart w:id="1015" w:name="_Toc256000263"/>
      <w:r>
        <w:rPr>
          <w:rFonts w:hint="eastAsia" w:ascii="宋体" w:hAnsi="宋体" w:eastAsia="宋体" w:cs="宋体"/>
          <w:b w:val="0"/>
          <w:color w:val="000000"/>
          <w:sz w:val="28"/>
          <w:szCs w:val="28"/>
        </w:rPr>
        <w:t>8</w:t>
      </w:r>
      <w:bookmarkStart w:id="1016" w:name="_Toc337558779"/>
      <w:bookmarkStart w:id="1017" w:name="_Toc296346562"/>
      <w:bookmarkStart w:id="1018" w:name="_Toc296503061"/>
      <w:r>
        <w:rPr>
          <w:rFonts w:hint="eastAsia" w:ascii="宋体" w:hAnsi="宋体" w:eastAsia="宋体" w:cs="宋体"/>
          <w:b w:val="0"/>
          <w:color w:val="000000"/>
          <w:sz w:val="28"/>
          <w:szCs w:val="28"/>
        </w:rPr>
        <w:t>.3材料与工程设备的接收与拒收</w:t>
      </w:r>
      <w:bookmarkEnd w:id="1015"/>
    </w:p>
    <w:bookmarkEnd w:id="1016"/>
    <w:bookmarkEnd w:id="1017"/>
    <w:bookmarkEnd w:id="1018"/>
    <w:p w14:paraId="3C4A0B1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13BD67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发包人提供的材料和工程设备的规格、数量或质量不符合合同约定的，或因发包人原因导致交货日期延误或交货地点变更等情况的，按照第16.1款〔发包人违约〕约定办理。</w:t>
      </w:r>
    </w:p>
    <w:p w14:paraId="7D2894F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8.3.2 承包人采购的材料和工程设备，应保证产品质量合格，承包人应在材料和工程设备到货前24小时通知监理人检验。承</w:t>
      </w:r>
      <w:bookmarkStart w:id="1019" w:name="_Toc250655469"/>
      <w:r>
        <w:rPr>
          <w:rFonts w:hint="eastAsia" w:ascii="宋体" w:hAnsi="宋体" w:eastAsia="宋体" w:cs="宋体"/>
          <w:color w:val="000000"/>
          <w:kern w:val="0"/>
          <w:sz w:val="22"/>
          <w:szCs w:val="22"/>
        </w:rPr>
        <w:t>包人进行永久设备、材料的制造和生产的，应符合相关质量标准，并向监理人提交材料的样本以及有关资料，并应在使用该材料或工程设备之前获得监理人同意。</w:t>
      </w:r>
    </w:p>
    <w:bookmarkEnd w:id="1019"/>
    <w:p w14:paraId="2984FBC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C89BC69">
      <w:pPr>
        <w:pStyle w:val="52"/>
        <w:spacing w:before="120" w:after="120" w:line="360" w:lineRule="auto"/>
        <w:ind w:firstLine="560" w:firstLineChars="200"/>
        <w:rPr>
          <w:rFonts w:hint="eastAsia" w:ascii="宋体" w:hAnsi="宋体" w:eastAsia="宋体" w:cs="宋体"/>
          <w:b w:val="0"/>
          <w:color w:val="000000"/>
          <w:sz w:val="28"/>
          <w:szCs w:val="28"/>
        </w:rPr>
      </w:pPr>
      <w:bookmarkStart w:id="1020" w:name="_Toc256000264"/>
      <w:r>
        <w:rPr>
          <w:rFonts w:hint="eastAsia" w:ascii="宋体" w:hAnsi="宋体" w:eastAsia="宋体" w:cs="宋体"/>
          <w:b w:val="0"/>
          <w:color w:val="000000"/>
          <w:sz w:val="28"/>
          <w:szCs w:val="28"/>
        </w:rPr>
        <w:t>8</w:t>
      </w:r>
      <w:bookmarkStart w:id="1021" w:name="_Toc337558780"/>
      <w:bookmarkStart w:id="1022" w:name="_Toc296503062"/>
      <w:bookmarkStart w:id="1023" w:name="_Toc296346563"/>
      <w:r>
        <w:rPr>
          <w:rFonts w:hint="eastAsia" w:ascii="宋体" w:hAnsi="宋体" w:eastAsia="宋体" w:cs="宋体"/>
          <w:b w:val="0"/>
          <w:color w:val="000000"/>
          <w:sz w:val="28"/>
          <w:szCs w:val="28"/>
        </w:rPr>
        <w:t>.4材料与工程设备的保管与使用</w:t>
      </w:r>
      <w:bookmarkEnd w:id="1020"/>
    </w:p>
    <w:bookmarkEnd w:id="1021"/>
    <w:bookmarkEnd w:id="1022"/>
    <w:bookmarkEnd w:id="1023"/>
    <w:p w14:paraId="7A9FDCD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8.4.1 发包人供应材料与工程设备的保管与使用</w:t>
      </w:r>
    </w:p>
    <w:p w14:paraId="391D4AF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86E9E0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发包人供应的材料和工程设备使用前，由承包人负责检验，检验费用由发包人承担，不合格的不得使用。</w:t>
      </w:r>
    </w:p>
    <w:p w14:paraId="5097866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8.4.2 承包人采购材料与工程设备的保管与使用</w:t>
      </w:r>
    </w:p>
    <w:p w14:paraId="6BF1B26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906548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发包人或监理人发现承包人使用不符合设计或有关标准要求的材料和工程设备时，有权要求承包人进行修复、拆除或重新采购，由此增加的费用和（或）延误的工期，由承包人承担。</w:t>
      </w:r>
    </w:p>
    <w:p w14:paraId="4EF6F642">
      <w:pPr>
        <w:pStyle w:val="52"/>
        <w:spacing w:before="120" w:after="120" w:line="360" w:lineRule="auto"/>
        <w:ind w:firstLine="560" w:firstLineChars="200"/>
        <w:rPr>
          <w:rFonts w:hint="eastAsia" w:ascii="宋体" w:hAnsi="宋体" w:eastAsia="宋体" w:cs="宋体"/>
          <w:b w:val="0"/>
          <w:color w:val="000000"/>
          <w:sz w:val="28"/>
          <w:szCs w:val="28"/>
        </w:rPr>
      </w:pPr>
      <w:bookmarkStart w:id="1024" w:name="_Toc256000265"/>
      <w:r>
        <w:rPr>
          <w:rFonts w:hint="eastAsia" w:ascii="宋体" w:hAnsi="宋体" w:eastAsia="宋体" w:cs="宋体"/>
          <w:b w:val="0"/>
          <w:color w:val="000000"/>
          <w:sz w:val="28"/>
          <w:szCs w:val="28"/>
        </w:rPr>
        <w:t>8.5禁止使用不合格的材料和工程设备</w:t>
      </w:r>
      <w:bookmarkEnd w:id="1024"/>
    </w:p>
    <w:p w14:paraId="6C18DAD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8.5.1 监理人有权拒绝承包人提供的不合格材料或工程设备，并要求承包人立即进行更换。监理人应在更换后再次进行检查和检验，由此增加的费用和（或）延误的工期由承包人承担。</w:t>
      </w:r>
    </w:p>
    <w:p w14:paraId="2D9892D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8.5.2 监理人发现承包人使用了不合格的材料和工程设备，承包人应按照监理人的指示立即改正，并禁止在工程中继续使用不合格的材料和工程设备。</w:t>
      </w:r>
    </w:p>
    <w:p w14:paraId="07E8C28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8.5.3 发包人提供的材料或工程设备不符合合同要求的，承包人有权拒绝，并可要求发包人更换，由此增加的费用和（或）延误的工期由发包人承担，并支付承包人合理的利润。</w:t>
      </w:r>
    </w:p>
    <w:p w14:paraId="5BE52C20">
      <w:pPr>
        <w:pStyle w:val="52"/>
        <w:spacing w:before="120" w:after="120" w:line="360" w:lineRule="auto"/>
        <w:ind w:firstLine="560" w:firstLineChars="200"/>
        <w:rPr>
          <w:rFonts w:hint="eastAsia" w:ascii="宋体" w:hAnsi="宋体" w:eastAsia="宋体" w:cs="宋体"/>
          <w:b w:val="0"/>
          <w:color w:val="000000"/>
          <w:sz w:val="28"/>
          <w:szCs w:val="28"/>
        </w:rPr>
      </w:pPr>
      <w:bookmarkStart w:id="1025" w:name="_Toc256000266"/>
      <w:r>
        <w:rPr>
          <w:rFonts w:hint="eastAsia" w:ascii="宋体" w:hAnsi="宋体" w:eastAsia="宋体" w:cs="宋体"/>
          <w:b w:val="0"/>
          <w:color w:val="000000"/>
          <w:sz w:val="28"/>
          <w:szCs w:val="28"/>
        </w:rPr>
        <w:t>8.6 样品</w:t>
      </w:r>
      <w:bookmarkEnd w:id="1025"/>
    </w:p>
    <w:p w14:paraId="1913B0D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8.6.1</w:t>
      </w:r>
      <w:r>
        <w:rPr>
          <w:rFonts w:hint="eastAsia" w:ascii="宋体" w:hAnsi="宋体" w:eastAsia="宋体" w:cs="宋体"/>
          <w:color w:val="000000"/>
          <w:kern w:val="0"/>
          <w:sz w:val="22"/>
          <w:szCs w:val="22"/>
        </w:rPr>
        <w:tab/>
      </w:r>
      <w:r>
        <w:rPr>
          <w:rFonts w:hint="eastAsia" w:ascii="宋体" w:hAnsi="宋体" w:eastAsia="宋体" w:cs="宋体"/>
          <w:color w:val="000000"/>
          <w:kern w:val="0"/>
          <w:sz w:val="22"/>
          <w:szCs w:val="22"/>
        </w:rPr>
        <w:t>样品的报送与封存</w:t>
      </w:r>
    </w:p>
    <w:p w14:paraId="44FF3EA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需要承包人报送样品的材料或工程设备，样品的种类、名称、规格、数量等要求均应在专用合同条款中约定。样品的报送程序如下：</w:t>
      </w:r>
    </w:p>
    <w:p w14:paraId="3E0FEC0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603C186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D439C0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（3）经发包人和监理人审批确认的样品应按约定的方法封样，封存的样品作为检验工程相关部分的标准之一。承包人在施工过程中不得使用与样品不符的材料或工程设备。</w:t>
      </w:r>
    </w:p>
    <w:p w14:paraId="2958E58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780674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8.6.2 样品的保管</w:t>
      </w:r>
    </w:p>
    <w:p w14:paraId="345F271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经批准的样品应由监理人负责封存于现场，承包人应在现场为保存样品提供适当和固定的场所并保持适当和良好的存储环境条件。</w:t>
      </w:r>
    </w:p>
    <w:p w14:paraId="31A9CCF7">
      <w:pPr>
        <w:pStyle w:val="52"/>
        <w:spacing w:before="120" w:after="120" w:line="360" w:lineRule="auto"/>
        <w:ind w:firstLine="560" w:firstLineChars="200"/>
        <w:rPr>
          <w:rFonts w:hint="eastAsia" w:ascii="宋体" w:hAnsi="宋体" w:eastAsia="宋体" w:cs="宋体"/>
          <w:b w:val="0"/>
          <w:color w:val="000000"/>
          <w:sz w:val="28"/>
          <w:szCs w:val="28"/>
        </w:rPr>
      </w:pPr>
      <w:bookmarkStart w:id="1026" w:name="_Toc256000267"/>
      <w:r>
        <w:rPr>
          <w:rFonts w:hint="eastAsia" w:ascii="宋体" w:hAnsi="宋体" w:eastAsia="宋体" w:cs="宋体"/>
          <w:b w:val="0"/>
          <w:color w:val="000000"/>
          <w:sz w:val="28"/>
          <w:szCs w:val="28"/>
        </w:rPr>
        <w:t>8.7材料与工程设备的替代</w:t>
      </w:r>
      <w:bookmarkEnd w:id="1026"/>
    </w:p>
    <w:p w14:paraId="424F818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8.7.1 出现下列情况需要使用替代材料和工程设备的，承包人应按照第8.7.2项约定的程序执行：</w:t>
      </w:r>
    </w:p>
    <w:p w14:paraId="0CD4F8B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（1）基准日期后生效的法律规定禁止使用的；</w:t>
      </w:r>
    </w:p>
    <w:p w14:paraId="6B40E64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（2）发包人要求使用替代品的；</w:t>
      </w:r>
    </w:p>
    <w:p w14:paraId="2887653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（3）因其他原因必须使用替代品的。</w:t>
      </w:r>
    </w:p>
    <w:p w14:paraId="3D63BBB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8.7.2 承包人应在使用替代材料和工程设备28天前书面通知监理人，并附下列文件：</w:t>
      </w:r>
    </w:p>
    <w:p w14:paraId="4729AAA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（1）被替代的材料和工程设备的名称、数量、规格、型号、品牌、性能、价格及其他相关资料；</w:t>
      </w:r>
    </w:p>
    <w:p w14:paraId="00E80B3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（2）替代品的名称、数量、规格、型号、品牌、性能、价格及其他相关资料；</w:t>
      </w:r>
    </w:p>
    <w:p w14:paraId="2EC1851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（3）替代品与被替代产品之间的差异以及使用替代品可能对工程产生的影响；</w:t>
      </w:r>
    </w:p>
    <w:p w14:paraId="5EB88A1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（4）替代品与被替代产品的价格差异；</w:t>
      </w:r>
    </w:p>
    <w:p w14:paraId="05467A7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（5）使用替代品的理由和原因说明；</w:t>
      </w:r>
    </w:p>
    <w:p w14:paraId="2B87239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（6）监理人要求的其他文件。</w:t>
      </w:r>
    </w:p>
    <w:p w14:paraId="2955478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监理人应在收到通知后14天内向承包人发出经发包人签认的书面指示；监理人逾期发出书面指示的，视为发包人和监理人同意使用替代品。</w:t>
      </w:r>
    </w:p>
    <w:p w14:paraId="313E1E4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F4DFF56">
      <w:pPr>
        <w:pStyle w:val="52"/>
        <w:spacing w:before="120" w:after="120" w:line="360" w:lineRule="auto"/>
        <w:ind w:firstLine="560" w:firstLineChars="200"/>
        <w:rPr>
          <w:rFonts w:hint="eastAsia" w:ascii="宋体" w:hAnsi="宋体" w:eastAsia="宋体" w:cs="宋体"/>
          <w:b w:val="0"/>
          <w:color w:val="000000"/>
          <w:sz w:val="28"/>
          <w:szCs w:val="28"/>
        </w:rPr>
      </w:pPr>
      <w:bookmarkStart w:id="1027" w:name="_Toc256000268"/>
      <w:r>
        <w:rPr>
          <w:rFonts w:hint="eastAsia" w:ascii="宋体" w:hAnsi="宋体" w:eastAsia="宋体" w:cs="宋体"/>
          <w:b w:val="0"/>
          <w:color w:val="000000"/>
          <w:sz w:val="28"/>
          <w:szCs w:val="28"/>
        </w:rPr>
        <w:t>8.8施工设备和临时设施</w:t>
      </w:r>
      <w:bookmarkEnd w:id="1027"/>
    </w:p>
    <w:p w14:paraId="59255CD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8.8.1 承包人提供的施工设备和临时设施</w:t>
      </w:r>
    </w:p>
    <w:p w14:paraId="0D5A3E5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承包人应按合同进度计划的要求，及时配置施工设备和修建临时设施。进入施工场地的承包人设备需经监理人核查后才能投入使用。承包人更换合同约定的承包人设备的，应报监理人批准。</w:t>
      </w:r>
    </w:p>
    <w:p w14:paraId="59D6C83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除专用合同条款另有约定外，承包人应自行承担修建临时设施的费用，需要临时占地的，应由发包人办理申请手续并承担相应费用。</w:t>
      </w:r>
    </w:p>
    <w:p w14:paraId="54C5B0E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8.8.2发包人提供的施工设备和临时设施</w:t>
      </w:r>
    </w:p>
    <w:p w14:paraId="59ED4A9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发包人提供的施工设备或临时设施在专用合同条款中约定。</w:t>
      </w:r>
    </w:p>
    <w:p w14:paraId="3B8347C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8.8.3要求承包人增加或更换施工设备</w:t>
      </w:r>
    </w:p>
    <w:p w14:paraId="18A9D5D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承包人使用的施工设备不能满足合同进度计划和（或）质量要求时，监理人有权要求承包人增加或更换施工设备，承包人应及时增加或更换，由此增加的费用和（或）延误的工期由承包人承担。</w:t>
      </w:r>
    </w:p>
    <w:p w14:paraId="7CD8FCA8">
      <w:pPr>
        <w:pStyle w:val="52"/>
        <w:spacing w:before="120" w:after="120" w:line="360" w:lineRule="auto"/>
        <w:ind w:firstLine="560" w:firstLineChars="200"/>
        <w:rPr>
          <w:rFonts w:hint="eastAsia" w:ascii="宋体" w:hAnsi="宋体" w:eastAsia="宋体" w:cs="宋体"/>
          <w:b w:val="0"/>
          <w:color w:val="000000"/>
          <w:sz w:val="28"/>
          <w:szCs w:val="28"/>
        </w:rPr>
      </w:pPr>
      <w:bookmarkStart w:id="1028" w:name="_Toc256000269"/>
      <w:r>
        <w:rPr>
          <w:rFonts w:hint="eastAsia" w:ascii="宋体" w:hAnsi="宋体" w:eastAsia="宋体" w:cs="宋体"/>
          <w:b w:val="0"/>
          <w:color w:val="000000"/>
          <w:sz w:val="28"/>
          <w:szCs w:val="28"/>
        </w:rPr>
        <w:t>8</w:t>
      </w:r>
      <w:bookmarkStart w:id="1029" w:name="_Toc337558781"/>
      <w:bookmarkStart w:id="1030" w:name="_Toc296346564"/>
      <w:bookmarkStart w:id="1031" w:name="_Toc296503063"/>
      <w:r>
        <w:rPr>
          <w:rFonts w:hint="eastAsia" w:ascii="宋体" w:hAnsi="宋体" w:eastAsia="宋体" w:cs="宋体"/>
          <w:b w:val="0"/>
          <w:color w:val="000000"/>
          <w:sz w:val="28"/>
          <w:szCs w:val="28"/>
        </w:rPr>
        <w:t>.9材料与设备专用要求</w:t>
      </w:r>
      <w:bookmarkEnd w:id="1028"/>
    </w:p>
    <w:bookmarkEnd w:id="1029"/>
    <w:bookmarkEnd w:id="1030"/>
    <w:bookmarkEnd w:id="1031"/>
    <w:p w14:paraId="0B2FFD2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承包人运入施工现场的材料、工程设备、施工设备以及在施工场地建设的临时设施，包括备品备件、安装工具与资料，必须专用于工程。未经发包人批准，承包人不得运出施工现场或挪作他用；</w:t>
      </w:r>
      <w:bookmarkEnd w:id="1010"/>
      <w:r>
        <w:rPr>
          <w:rFonts w:hint="eastAsia" w:ascii="宋体" w:hAnsi="宋体" w:eastAsia="宋体" w:cs="宋体"/>
          <w:color w:val="000000"/>
          <w:kern w:val="0"/>
          <w:sz w:val="22"/>
          <w:szCs w:val="22"/>
        </w:rPr>
        <w:t>经发包人批准，承包人可以根据施工进度计划撤走闲置的施工设备和其他物品。</w:t>
      </w:r>
    </w:p>
    <w:p w14:paraId="3B125782">
      <w:pPr>
        <w:pStyle w:val="51"/>
        <w:spacing w:before="120" w:after="120" w:line="360" w:lineRule="auto"/>
        <w:rPr>
          <w:rFonts w:hint="eastAsia" w:ascii="宋体" w:hAnsi="宋体" w:eastAsia="宋体" w:cs="宋体"/>
          <w:b w:val="0"/>
          <w:color w:val="000000"/>
          <w:sz w:val="28"/>
          <w:szCs w:val="28"/>
        </w:rPr>
      </w:pPr>
      <w:bookmarkStart w:id="1032" w:name="_Toc256000270"/>
      <w:r>
        <w:rPr>
          <w:rFonts w:hint="eastAsia" w:ascii="宋体" w:hAnsi="宋体" w:eastAsia="宋体" w:cs="宋体"/>
          <w:b w:val="0"/>
          <w:color w:val="000000"/>
          <w:sz w:val="28"/>
          <w:szCs w:val="28"/>
        </w:rPr>
        <w:t>9</w:t>
      </w:r>
      <w:bookmarkStart w:id="1033" w:name="_Toc337558782"/>
      <w:bookmarkStart w:id="1034" w:name="_Toc296346584"/>
      <w:bookmarkStart w:id="1035" w:name="_Toc296503083"/>
      <w:r>
        <w:rPr>
          <w:rFonts w:hint="eastAsia" w:ascii="宋体" w:hAnsi="宋体" w:eastAsia="宋体" w:cs="宋体"/>
          <w:b w:val="0"/>
          <w:color w:val="000000"/>
          <w:sz w:val="28"/>
          <w:szCs w:val="28"/>
        </w:rPr>
        <w:t>. 试验与检验</w:t>
      </w:r>
      <w:bookmarkEnd w:id="1032"/>
    </w:p>
    <w:bookmarkEnd w:id="1033"/>
    <w:p w14:paraId="23EB7941">
      <w:pPr>
        <w:pStyle w:val="52"/>
        <w:spacing w:before="120" w:after="120" w:line="360" w:lineRule="auto"/>
        <w:ind w:firstLine="560" w:firstLineChars="200"/>
        <w:rPr>
          <w:rFonts w:hint="eastAsia" w:ascii="宋体" w:hAnsi="宋体" w:eastAsia="宋体" w:cs="宋体"/>
          <w:b w:val="0"/>
          <w:color w:val="000000"/>
          <w:sz w:val="28"/>
          <w:szCs w:val="28"/>
        </w:rPr>
      </w:pPr>
      <w:bookmarkStart w:id="1036" w:name="_Toc256000271"/>
      <w:r>
        <w:rPr>
          <w:rFonts w:hint="eastAsia" w:ascii="宋体" w:hAnsi="宋体" w:eastAsia="宋体" w:cs="宋体"/>
          <w:b w:val="0"/>
          <w:color w:val="000000"/>
          <w:sz w:val="28"/>
          <w:szCs w:val="28"/>
        </w:rPr>
        <w:t>9</w:t>
      </w:r>
      <w:bookmarkStart w:id="1037" w:name="_Toc337558783"/>
      <w:r>
        <w:rPr>
          <w:rFonts w:hint="eastAsia" w:ascii="宋体" w:hAnsi="宋体" w:eastAsia="宋体" w:cs="宋体"/>
          <w:b w:val="0"/>
          <w:color w:val="000000"/>
          <w:sz w:val="28"/>
          <w:szCs w:val="28"/>
        </w:rPr>
        <w:t>.1试验设备与试验人员</w:t>
      </w:r>
      <w:bookmarkEnd w:id="1036"/>
    </w:p>
    <w:bookmarkEnd w:id="1037"/>
    <w:p w14:paraId="0A7A99B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5227C1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9.1.2 承包人应按专用合同条款的约定提供试验设备、取样装置、试验场所和试验条件，并向监理人提交相应进场计划表。</w:t>
      </w:r>
    </w:p>
    <w:p w14:paraId="5C2BC37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承包人配置的试验设备要符合相应试验规程的要求并经过具有资质的检测单位检测，且在正式使用该试验设备前，需要经过监理人与承包人共同校定。</w:t>
      </w:r>
    </w:p>
    <w:p w14:paraId="2A02E8E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9.1.3 承包人应向监理人提交试验人员的名单及其岗位、资格等证明资料，试验人员必须能够熟练进行相应的检测试验，承包人对试验人员的试验程序和试验结果的正确性负责。</w:t>
      </w:r>
    </w:p>
    <w:p w14:paraId="4F8DEAD5">
      <w:pPr>
        <w:pStyle w:val="52"/>
        <w:spacing w:before="120" w:after="120" w:line="360" w:lineRule="auto"/>
        <w:ind w:firstLine="560" w:firstLineChars="200"/>
        <w:rPr>
          <w:rFonts w:hint="eastAsia" w:ascii="宋体" w:hAnsi="宋体" w:eastAsia="宋体" w:cs="宋体"/>
          <w:b w:val="0"/>
          <w:color w:val="000000"/>
          <w:sz w:val="28"/>
          <w:szCs w:val="28"/>
        </w:rPr>
      </w:pPr>
      <w:bookmarkStart w:id="1038" w:name="_Toc256000272"/>
      <w:r>
        <w:rPr>
          <w:rFonts w:hint="eastAsia" w:ascii="宋体" w:hAnsi="宋体" w:eastAsia="宋体" w:cs="宋体"/>
          <w:b w:val="0"/>
          <w:color w:val="000000"/>
          <w:sz w:val="28"/>
          <w:szCs w:val="28"/>
        </w:rPr>
        <w:t>9</w:t>
      </w:r>
      <w:bookmarkStart w:id="1039" w:name="_Toc337558784"/>
      <w:r>
        <w:rPr>
          <w:rFonts w:hint="eastAsia" w:ascii="宋体" w:hAnsi="宋体" w:eastAsia="宋体" w:cs="宋体"/>
          <w:b w:val="0"/>
          <w:color w:val="000000"/>
          <w:sz w:val="28"/>
          <w:szCs w:val="28"/>
        </w:rPr>
        <w:t>.2取样</w:t>
      </w:r>
      <w:bookmarkEnd w:id="1038"/>
    </w:p>
    <w:bookmarkEnd w:id="1039"/>
    <w:p w14:paraId="7A78045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试验属于自检性质的，承包人可以单独取样。试验属于监理人抽检性质的，可由监理人取样，也可由承包人的试验人员在监理人的监督下取样。</w:t>
      </w:r>
    </w:p>
    <w:p w14:paraId="369BBE82">
      <w:pPr>
        <w:pStyle w:val="52"/>
        <w:spacing w:before="120" w:after="120" w:line="360" w:lineRule="auto"/>
        <w:ind w:firstLine="560" w:firstLineChars="200"/>
        <w:rPr>
          <w:rFonts w:hint="eastAsia" w:ascii="宋体" w:hAnsi="宋体" w:eastAsia="宋体" w:cs="宋体"/>
          <w:b w:val="0"/>
          <w:color w:val="000000"/>
          <w:sz w:val="28"/>
          <w:szCs w:val="28"/>
        </w:rPr>
      </w:pPr>
      <w:bookmarkStart w:id="1040" w:name="_Toc256000273"/>
      <w:r>
        <w:rPr>
          <w:rFonts w:hint="eastAsia" w:ascii="宋体" w:hAnsi="宋体" w:eastAsia="宋体" w:cs="宋体"/>
          <w:b w:val="0"/>
          <w:color w:val="000000"/>
          <w:sz w:val="28"/>
          <w:szCs w:val="28"/>
        </w:rPr>
        <w:t>9</w:t>
      </w:r>
      <w:bookmarkStart w:id="1041" w:name="_Toc337558785"/>
      <w:r>
        <w:rPr>
          <w:rFonts w:hint="eastAsia" w:ascii="宋体" w:hAnsi="宋体" w:eastAsia="宋体" w:cs="宋体"/>
          <w:b w:val="0"/>
          <w:color w:val="000000"/>
          <w:sz w:val="28"/>
          <w:szCs w:val="28"/>
        </w:rPr>
        <w:t>.3材料、工程设备和工程的试验和检验</w:t>
      </w:r>
      <w:bookmarkEnd w:id="1040"/>
    </w:p>
    <w:bookmarkEnd w:id="1041"/>
    <w:p w14:paraId="6EF1B37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E92A3D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07AF52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7F89A2AE">
      <w:pPr>
        <w:pStyle w:val="52"/>
        <w:spacing w:before="120" w:after="120" w:line="360" w:lineRule="auto"/>
        <w:ind w:firstLine="560" w:firstLineChars="200"/>
        <w:rPr>
          <w:rFonts w:hint="eastAsia" w:ascii="宋体" w:hAnsi="宋体" w:eastAsia="宋体" w:cs="宋体"/>
          <w:b w:val="0"/>
          <w:color w:val="000000"/>
          <w:sz w:val="28"/>
          <w:szCs w:val="28"/>
        </w:rPr>
      </w:pPr>
      <w:bookmarkStart w:id="1042" w:name="_Toc256000274"/>
      <w:r>
        <w:rPr>
          <w:rFonts w:hint="eastAsia" w:ascii="宋体" w:hAnsi="宋体" w:eastAsia="宋体" w:cs="宋体"/>
          <w:b w:val="0"/>
          <w:color w:val="000000"/>
          <w:sz w:val="28"/>
          <w:szCs w:val="28"/>
        </w:rPr>
        <w:t>9</w:t>
      </w:r>
      <w:bookmarkStart w:id="1043" w:name="_Toc337558786"/>
      <w:r>
        <w:rPr>
          <w:rFonts w:hint="eastAsia" w:ascii="宋体" w:hAnsi="宋体" w:eastAsia="宋体" w:cs="宋体"/>
          <w:b w:val="0"/>
          <w:color w:val="000000"/>
          <w:sz w:val="28"/>
          <w:szCs w:val="28"/>
        </w:rPr>
        <w:t>.4现场工艺试验</w:t>
      </w:r>
      <w:bookmarkEnd w:id="1042"/>
    </w:p>
    <w:bookmarkEnd w:id="1043"/>
    <w:p w14:paraId="27829A2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承包人应按合同约定或监理人指示进行现场工艺试验。对大型的现场工艺试验，监理人认为必要时，承包人应根据监理人提出的工艺试验要求，编制工艺试验措施计划，报送监理人审查。</w:t>
      </w:r>
    </w:p>
    <w:p w14:paraId="4FD27F91">
      <w:pPr>
        <w:pStyle w:val="51"/>
        <w:spacing w:before="120" w:after="120" w:line="360" w:lineRule="auto"/>
        <w:rPr>
          <w:rFonts w:hint="eastAsia" w:ascii="宋体" w:hAnsi="宋体" w:eastAsia="宋体" w:cs="宋体"/>
          <w:b w:val="0"/>
          <w:color w:val="000000"/>
          <w:sz w:val="28"/>
          <w:szCs w:val="28"/>
        </w:rPr>
      </w:pPr>
      <w:bookmarkStart w:id="1044" w:name="_Toc256000275"/>
      <w:r>
        <w:rPr>
          <w:rFonts w:hint="eastAsia" w:ascii="宋体" w:hAnsi="宋体" w:eastAsia="宋体" w:cs="宋体"/>
          <w:b w:val="0"/>
          <w:color w:val="000000"/>
          <w:sz w:val="28"/>
          <w:szCs w:val="28"/>
        </w:rPr>
        <w:t>1</w:t>
      </w:r>
      <w:bookmarkStart w:id="1045" w:name="_Toc337558787"/>
      <w:r>
        <w:rPr>
          <w:rFonts w:hint="eastAsia" w:ascii="宋体" w:hAnsi="宋体" w:eastAsia="宋体" w:cs="宋体"/>
          <w:b w:val="0"/>
          <w:color w:val="000000"/>
          <w:sz w:val="28"/>
          <w:szCs w:val="28"/>
        </w:rPr>
        <w:t>0. 变更</w:t>
      </w:r>
      <w:bookmarkEnd w:id="1034"/>
      <w:bookmarkEnd w:id="1035"/>
      <w:bookmarkEnd w:id="1044"/>
    </w:p>
    <w:bookmarkEnd w:id="1045"/>
    <w:p w14:paraId="7FE3573D">
      <w:pPr>
        <w:pStyle w:val="52"/>
        <w:spacing w:before="120" w:after="120" w:line="360" w:lineRule="auto"/>
        <w:ind w:firstLine="560" w:firstLineChars="200"/>
        <w:rPr>
          <w:rFonts w:hint="eastAsia" w:ascii="宋体" w:hAnsi="宋体" w:eastAsia="宋体" w:cs="宋体"/>
          <w:b w:val="0"/>
          <w:color w:val="000000"/>
          <w:sz w:val="28"/>
          <w:szCs w:val="28"/>
        </w:rPr>
      </w:pPr>
      <w:bookmarkStart w:id="1046" w:name="_Toc256000276"/>
      <w:r>
        <w:rPr>
          <w:rFonts w:hint="eastAsia" w:ascii="宋体" w:hAnsi="宋体" w:eastAsia="宋体" w:cs="宋体"/>
          <w:b w:val="0"/>
          <w:color w:val="000000"/>
          <w:sz w:val="28"/>
          <w:szCs w:val="28"/>
        </w:rPr>
        <w:t>1</w:t>
      </w:r>
      <w:bookmarkStart w:id="1047" w:name="_Toc337558788"/>
      <w:bookmarkStart w:id="1048" w:name="_Toc296503084"/>
      <w:bookmarkStart w:id="1049" w:name="_Toc296346585"/>
      <w:r>
        <w:rPr>
          <w:rFonts w:hint="eastAsia" w:ascii="宋体" w:hAnsi="宋体" w:eastAsia="宋体" w:cs="宋体"/>
          <w:b w:val="0"/>
          <w:color w:val="000000"/>
          <w:sz w:val="28"/>
          <w:szCs w:val="28"/>
        </w:rPr>
        <w:t>0.1变更的范围</w:t>
      </w:r>
      <w:bookmarkEnd w:id="1046"/>
    </w:p>
    <w:bookmarkEnd w:id="1047"/>
    <w:bookmarkEnd w:id="1048"/>
    <w:bookmarkEnd w:id="1049"/>
    <w:p w14:paraId="56E35B3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除专用合同条款另有约定外，合同履行过程中发生以下情形的，应按照本条约定进行变更：</w:t>
      </w:r>
    </w:p>
    <w:p w14:paraId="75EB25D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（1）增加或减少合同中任何工作，或追加额外的工作；</w:t>
      </w:r>
    </w:p>
    <w:p w14:paraId="2B2FC69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（2）取消合同中任何工作，但转由他人实施的工作除外；</w:t>
      </w:r>
    </w:p>
    <w:p w14:paraId="3FEEA74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（3）改变合同中任何工作的质量标准或其他特性；</w:t>
      </w:r>
    </w:p>
    <w:p w14:paraId="6D8EB4E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（4）改变工程的基线、标高、位置和尺寸；</w:t>
      </w:r>
    </w:p>
    <w:p w14:paraId="04F87E2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（5）改变工程的时间安排或实施顺序。</w:t>
      </w:r>
    </w:p>
    <w:p w14:paraId="2CD2FEEB">
      <w:pPr>
        <w:pStyle w:val="52"/>
        <w:spacing w:before="120" w:after="120" w:line="360" w:lineRule="auto"/>
        <w:ind w:firstLine="560" w:firstLineChars="200"/>
        <w:rPr>
          <w:rFonts w:hint="eastAsia" w:ascii="宋体" w:hAnsi="宋体" w:eastAsia="宋体" w:cs="宋体"/>
          <w:b w:val="0"/>
          <w:color w:val="000000"/>
          <w:sz w:val="28"/>
          <w:szCs w:val="28"/>
        </w:rPr>
      </w:pPr>
      <w:bookmarkStart w:id="1050" w:name="_Toc256000277"/>
      <w:r>
        <w:rPr>
          <w:rFonts w:hint="eastAsia" w:ascii="宋体" w:hAnsi="宋体" w:eastAsia="宋体" w:cs="宋体"/>
          <w:b w:val="0"/>
          <w:color w:val="000000"/>
          <w:sz w:val="28"/>
          <w:szCs w:val="28"/>
        </w:rPr>
        <w:t>1</w:t>
      </w:r>
      <w:bookmarkStart w:id="1051" w:name="_Toc296346586"/>
      <w:bookmarkStart w:id="1052" w:name="_Toc337558789"/>
      <w:bookmarkStart w:id="1053" w:name="_Toc296503085"/>
      <w:r>
        <w:rPr>
          <w:rFonts w:hint="eastAsia" w:ascii="宋体" w:hAnsi="宋体" w:eastAsia="宋体" w:cs="宋体"/>
          <w:b w:val="0"/>
          <w:color w:val="000000"/>
          <w:sz w:val="28"/>
          <w:szCs w:val="28"/>
        </w:rPr>
        <w:t>0.2变更权</w:t>
      </w:r>
      <w:bookmarkEnd w:id="1050"/>
    </w:p>
    <w:bookmarkEnd w:id="1051"/>
    <w:bookmarkEnd w:id="1052"/>
    <w:bookmarkEnd w:id="1053"/>
    <w:p w14:paraId="74DB188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BFD0C7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涉及设计变更的，应由设计人提供变更后的图纸和说明。如变更超过原设计标准或批准的建设规模时，发包人应及时办理规划、设计变更等审批手续。</w:t>
      </w:r>
    </w:p>
    <w:p w14:paraId="44227044">
      <w:pPr>
        <w:pStyle w:val="52"/>
        <w:spacing w:before="120" w:after="120" w:line="360" w:lineRule="auto"/>
        <w:ind w:firstLine="560" w:firstLineChars="200"/>
        <w:rPr>
          <w:rFonts w:hint="eastAsia" w:ascii="宋体" w:hAnsi="宋体" w:eastAsia="宋体" w:cs="宋体"/>
          <w:b w:val="0"/>
          <w:color w:val="000000"/>
          <w:sz w:val="28"/>
          <w:szCs w:val="28"/>
        </w:rPr>
      </w:pPr>
      <w:bookmarkStart w:id="1054" w:name="_Toc256000278"/>
      <w:r>
        <w:rPr>
          <w:rFonts w:hint="eastAsia" w:ascii="宋体" w:hAnsi="宋体" w:eastAsia="宋体" w:cs="宋体"/>
          <w:b w:val="0"/>
          <w:color w:val="000000"/>
          <w:sz w:val="28"/>
          <w:szCs w:val="28"/>
        </w:rPr>
        <w:t>1</w:t>
      </w:r>
      <w:bookmarkStart w:id="1055" w:name="_Toc337558790"/>
      <w:bookmarkStart w:id="1056" w:name="_Toc296346587"/>
      <w:bookmarkStart w:id="1057" w:name="_Toc296503086"/>
      <w:r>
        <w:rPr>
          <w:rFonts w:hint="eastAsia" w:ascii="宋体" w:hAnsi="宋体" w:eastAsia="宋体" w:cs="宋体"/>
          <w:b w:val="0"/>
          <w:color w:val="000000"/>
          <w:sz w:val="28"/>
          <w:szCs w:val="28"/>
        </w:rPr>
        <w:t>0.3变更程序</w:t>
      </w:r>
      <w:bookmarkEnd w:id="1054"/>
    </w:p>
    <w:bookmarkEnd w:id="1055"/>
    <w:bookmarkEnd w:id="1056"/>
    <w:bookmarkEnd w:id="1057"/>
    <w:p w14:paraId="3E860C6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10.3.1 发包人提出变更</w:t>
      </w:r>
    </w:p>
    <w:p w14:paraId="1830952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发包人提出变更的，应通过监理人向承包人发出变更指示，变更指示应说明计划变更的工程范围和变更的内容。</w:t>
      </w:r>
    </w:p>
    <w:p w14:paraId="5D9FA08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10.3.2 监理人提出变更建议</w:t>
      </w:r>
    </w:p>
    <w:p w14:paraId="6DBAA7D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482F9E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10.3.3 变更执行</w:t>
      </w:r>
    </w:p>
    <w:p w14:paraId="7B9C8F0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03459B38">
      <w:pPr>
        <w:pStyle w:val="52"/>
        <w:spacing w:before="120" w:after="120" w:line="360" w:lineRule="auto"/>
        <w:ind w:firstLine="560" w:firstLineChars="200"/>
        <w:rPr>
          <w:rFonts w:hint="eastAsia" w:ascii="宋体" w:hAnsi="宋体" w:eastAsia="宋体" w:cs="宋体"/>
          <w:b w:val="0"/>
          <w:color w:val="000000"/>
          <w:sz w:val="28"/>
          <w:szCs w:val="28"/>
        </w:rPr>
      </w:pPr>
      <w:bookmarkStart w:id="1058" w:name="_Toc256000279"/>
      <w:r>
        <w:rPr>
          <w:rFonts w:hint="eastAsia" w:ascii="宋体" w:hAnsi="宋体" w:eastAsia="宋体" w:cs="宋体"/>
          <w:b w:val="0"/>
          <w:color w:val="000000"/>
          <w:sz w:val="28"/>
          <w:szCs w:val="28"/>
        </w:rPr>
        <w:t>1</w:t>
      </w:r>
      <w:bookmarkStart w:id="1059" w:name="_Toc296503087"/>
      <w:bookmarkStart w:id="1060" w:name="_Toc337558791"/>
      <w:bookmarkStart w:id="1061" w:name="_Toc296346588"/>
      <w:r>
        <w:rPr>
          <w:rFonts w:hint="eastAsia" w:ascii="宋体" w:hAnsi="宋体" w:eastAsia="宋体" w:cs="宋体"/>
          <w:b w:val="0"/>
          <w:color w:val="000000"/>
          <w:sz w:val="28"/>
          <w:szCs w:val="28"/>
        </w:rPr>
        <w:t>0.4变更估价</w:t>
      </w:r>
      <w:bookmarkEnd w:id="1058"/>
    </w:p>
    <w:bookmarkEnd w:id="1059"/>
    <w:bookmarkEnd w:id="1060"/>
    <w:bookmarkEnd w:id="1061"/>
    <w:p w14:paraId="6168922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10.4.1 变更估价原则</w:t>
      </w:r>
    </w:p>
    <w:p w14:paraId="6458EFF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除专用合同条款另有约定外，变更估价按照本款约定处理：</w:t>
      </w:r>
    </w:p>
    <w:p w14:paraId="38504B3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（1）已标价工程量清单或预算书有相同项目的，按照相同项目单价认定；</w:t>
      </w:r>
    </w:p>
    <w:p w14:paraId="43FEB6A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（2）已标价工程量清单或预算书中无相同项目，但有类似项目的，参照类似项目的单价认定；</w:t>
      </w:r>
    </w:p>
    <w:p w14:paraId="0FEC7A6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26EC5B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10.4.2 变更估价程序</w:t>
      </w:r>
    </w:p>
    <w:p w14:paraId="7424F5A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239219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因变更引起的价格调整应计入最近一期的进度款中支付。</w:t>
      </w:r>
    </w:p>
    <w:p w14:paraId="4B8CCBF8">
      <w:pPr>
        <w:pStyle w:val="52"/>
        <w:spacing w:before="120" w:after="120" w:line="360" w:lineRule="auto"/>
        <w:ind w:firstLine="560" w:firstLineChars="200"/>
        <w:rPr>
          <w:rFonts w:hint="eastAsia" w:ascii="宋体" w:hAnsi="宋体" w:eastAsia="宋体" w:cs="宋体"/>
          <w:b w:val="0"/>
          <w:color w:val="000000"/>
          <w:sz w:val="28"/>
          <w:szCs w:val="28"/>
        </w:rPr>
      </w:pPr>
      <w:bookmarkStart w:id="1062" w:name="_Toc256000280"/>
      <w:r>
        <w:rPr>
          <w:rFonts w:hint="eastAsia" w:ascii="宋体" w:hAnsi="宋体" w:eastAsia="宋体" w:cs="宋体"/>
          <w:b w:val="0"/>
          <w:color w:val="000000"/>
          <w:sz w:val="28"/>
          <w:szCs w:val="28"/>
        </w:rPr>
        <w:t>1</w:t>
      </w:r>
      <w:bookmarkStart w:id="1063" w:name="_Toc296503094"/>
      <w:bookmarkStart w:id="1064" w:name="_Toc337558792"/>
      <w:bookmarkStart w:id="1065" w:name="_Toc296346595"/>
      <w:r>
        <w:rPr>
          <w:rFonts w:hint="eastAsia" w:ascii="宋体" w:hAnsi="宋体" w:eastAsia="宋体" w:cs="宋体"/>
          <w:b w:val="0"/>
          <w:color w:val="000000"/>
          <w:sz w:val="28"/>
          <w:szCs w:val="28"/>
        </w:rPr>
        <w:t>0.5承包人的合理化建议</w:t>
      </w:r>
      <w:bookmarkEnd w:id="1062"/>
    </w:p>
    <w:bookmarkEnd w:id="1063"/>
    <w:bookmarkEnd w:id="1064"/>
    <w:bookmarkEnd w:id="1065"/>
    <w:p w14:paraId="4F7BF40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承包人提出合理化建议的，应向监理人提交合理化建议说明，说明建议的内容和理由，以及实施该建议对合同价格和工期的影响。</w:t>
      </w:r>
    </w:p>
    <w:p w14:paraId="204FBB8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0318A7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2"/>
          <w:szCs w:val="22"/>
        </w:rPr>
        <w:t>合理化建议降低了合同价格或者提高了工程经济效益的，发包人可对承包人给予</w:t>
      </w:r>
      <w:r>
        <w:rPr>
          <w:rFonts w:hint="eastAsia" w:ascii="宋体" w:hAnsi="宋体" w:eastAsia="宋体" w:cs="宋体"/>
          <w:color w:val="000000"/>
          <w:kern w:val="0"/>
          <w:sz w:val="28"/>
          <w:szCs w:val="28"/>
        </w:rPr>
        <w:t>奖励，奖励的方法和金额在专用合同条款中约定。</w:t>
      </w:r>
    </w:p>
    <w:p w14:paraId="00E291D5">
      <w:pPr>
        <w:pStyle w:val="52"/>
        <w:spacing w:before="120" w:after="120" w:line="360" w:lineRule="auto"/>
        <w:ind w:firstLine="560" w:firstLineChars="200"/>
        <w:rPr>
          <w:rFonts w:hint="eastAsia" w:ascii="宋体" w:hAnsi="宋体" w:eastAsia="宋体" w:cs="宋体"/>
          <w:color w:val="000000"/>
          <w:sz w:val="28"/>
          <w:szCs w:val="28"/>
        </w:rPr>
      </w:pPr>
      <w:bookmarkStart w:id="1066" w:name="_Toc256000281"/>
      <w:r>
        <w:rPr>
          <w:rFonts w:hint="eastAsia" w:ascii="宋体" w:hAnsi="宋体" w:eastAsia="宋体" w:cs="宋体"/>
          <w:b w:val="0"/>
          <w:color w:val="000000"/>
          <w:sz w:val="28"/>
          <w:szCs w:val="28"/>
        </w:rPr>
        <w:t>1</w:t>
      </w:r>
      <w:bookmarkStart w:id="1067" w:name="_Toc337558793"/>
      <w:r>
        <w:rPr>
          <w:rFonts w:hint="eastAsia" w:ascii="宋体" w:hAnsi="宋体" w:eastAsia="宋体" w:cs="宋体"/>
          <w:b w:val="0"/>
          <w:color w:val="000000"/>
          <w:sz w:val="28"/>
          <w:szCs w:val="28"/>
        </w:rPr>
        <w:t>0.6变更引起的工期调整</w:t>
      </w:r>
      <w:bookmarkEnd w:id="1066"/>
      <w:r>
        <w:rPr>
          <w:rFonts w:hint="eastAsia" w:ascii="宋体" w:hAnsi="宋体" w:eastAsia="宋体" w:cs="宋体"/>
          <w:b w:val="0"/>
          <w:color w:val="000000"/>
          <w:sz w:val="28"/>
          <w:szCs w:val="28"/>
        </w:rPr>
        <w:t xml:space="preserve"> </w:t>
      </w:r>
      <w:bookmarkEnd w:id="1067"/>
      <w:r>
        <w:rPr>
          <w:rFonts w:hint="eastAsia" w:ascii="宋体" w:hAnsi="宋体" w:eastAsia="宋体" w:cs="宋体"/>
          <w:b w:val="0"/>
          <w:color w:val="000000"/>
          <w:sz w:val="28"/>
          <w:szCs w:val="28"/>
        </w:rPr>
        <w:t xml:space="preserve"> </w:t>
      </w:r>
      <w:r>
        <w:rPr>
          <w:rFonts w:hint="eastAsia" w:ascii="宋体" w:hAnsi="宋体" w:eastAsia="宋体" w:cs="宋体"/>
          <w:color w:val="000000"/>
          <w:sz w:val="28"/>
          <w:szCs w:val="28"/>
        </w:rPr>
        <w:t xml:space="preserve"> </w:t>
      </w:r>
    </w:p>
    <w:p w14:paraId="1344B95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因变更引起工期变化的，合同当事人均可要求调整合同工期，由合同当事人按照第4.4款〔商定或确定〕并参考工程所在地的工期定额标准确定增减工期天数。</w:t>
      </w:r>
    </w:p>
    <w:p w14:paraId="23C9994A">
      <w:pPr>
        <w:pStyle w:val="52"/>
        <w:spacing w:before="120" w:after="120" w:line="360" w:lineRule="auto"/>
        <w:ind w:firstLine="560" w:firstLineChars="200"/>
        <w:rPr>
          <w:rFonts w:hint="eastAsia" w:ascii="宋体" w:hAnsi="宋体" w:eastAsia="宋体" w:cs="宋体"/>
          <w:b w:val="0"/>
          <w:color w:val="000000"/>
          <w:sz w:val="28"/>
          <w:szCs w:val="28"/>
        </w:rPr>
      </w:pPr>
      <w:bookmarkStart w:id="1068" w:name="_Toc256000282"/>
      <w:r>
        <w:rPr>
          <w:rFonts w:hint="eastAsia" w:ascii="宋体" w:hAnsi="宋体" w:eastAsia="宋体" w:cs="宋体"/>
          <w:b w:val="0"/>
          <w:color w:val="000000"/>
          <w:sz w:val="28"/>
          <w:szCs w:val="28"/>
        </w:rPr>
        <w:t>10.7暂估价</w:t>
      </w:r>
      <w:bookmarkEnd w:id="1068"/>
    </w:p>
    <w:p w14:paraId="0B4C120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暂估价专业分包工程、服务、材料和工程设备的明细由合同当事人在专用合同条款中约定。</w:t>
      </w:r>
    </w:p>
    <w:p w14:paraId="0423826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10.7.1 依法必须招标的暂估价项目</w:t>
      </w:r>
    </w:p>
    <w:p w14:paraId="027F58C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对于依法必须招标的暂估价项目，采取以下第1种方式确定。合同当事人也可以在专用合同条款中选择其他招标方式。</w:t>
      </w:r>
    </w:p>
    <w:p w14:paraId="2207E3F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第1种方式：对于依法必须招标的暂估价项目，由承包人招标，对该暂估价项目的确认和批准按照以下约定执行：</w:t>
      </w:r>
    </w:p>
    <w:p w14:paraId="4E28C5A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87E907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4DEAD6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933A44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052B2E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10.7.2不属于依法必须招标的暂估价项目</w:t>
      </w:r>
    </w:p>
    <w:p w14:paraId="50613CC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除专用合同条款另有约定外，对于不属于依法必须招标的暂估价项目，采取以下第1种方式确定： </w:t>
      </w:r>
    </w:p>
    <w:p w14:paraId="50C0C21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第1种方式：对于不属于依法必须招标的暂估价项目，按本项约定确认和批准：</w:t>
      </w:r>
    </w:p>
    <w:p w14:paraId="229B356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935E12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（2）发包人认为承包人确定的供应商、分包人无法满足工程质量或合同要求的，发包人可以要求承包人重新确定暂估价项目的供应商、分包人;</w:t>
      </w:r>
    </w:p>
    <w:p w14:paraId="6B6824A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（3）承包人应当在签订暂估价合同后7天内，将暂估价合同副本报送发包人留存。</w:t>
      </w:r>
    </w:p>
    <w:p w14:paraId="035A42A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第2种方式：承包人按照第10.7.1项〔依法必须招标的暂估价项目〕约定的第1种方式确定暂估价项目。</w:t>
      </w:r>
    </w:p>
    <w:p w14:paraId="0060576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第3种方式：承包人直接实施的暂估价项目</w:t>
      </w:r>
    </w:p>
    <w:p w14:paraId="04A3F51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承包人具备实施暂估价项目的资格和条件的，经发包人和承包人协商一致后，可由承包人自行实施暂估价项目，合同当事人可以在专用合同条款约定具体事项。</w:t>
      </w:r>
    </w:p>
    <w:p w14:paraId="4D45962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DADCACD">
      <w:pPr>
        <w:pStyle w:val="52"/>
        <w:spacing w:before="120" w:after="120" w:line="360" w:lineRule="auto"/>
        <w:ind w:firstLine="560" w:firstLineChars="200"/>
        <w:rPr>
          <w:rFonts w:hint="eastAsia" w:ascii="宋体" w:hAnsi="宋体" w:eastAsia="宋体" w:cs="宋体"/>
          <w:b w:val="0"/>
          <w:color w:val="000000"/>
          <w:sz w:val="28"/>
          <w:szCs w:val="28"/>
        </w:rPr>
      </w:pPr>
      <w:bookmarkStart w:id="1069" w:name="_Toc256000283"/>
      <w:r>
        <w:rPr>
          <w:rFonts w:hint="eastAsia" w:ascii="宋体" w:hAnsi="宋体" w:eastAsia="宋体" w:cs="宋体"/>
          <w:b w:val="0"/>
          <w:color w:val="000000"/>
          <w:sz w:val="28"/>
          <w:szCs w:val="28"/>
        </w:rPr>
        <w:t>1</w:t>
      </w:r>
      <w:bookmarkStart w:id="1070" w:name="_Toc337558794"/>
      <w:bookmarkStart w:id="1071" w:name="_Toc296346591"/>
      <w:bookmarkStart w:id="1072" w:name="_Toc322522561"/>
      <w:bookmarkStart w:id="1073" w:name="_Toc296503090"/>
      <w:r>
        <w:rPr>
          <w:rFonts w:hint="eastAsia" w:ascii="宋体" w:hAnsi="宋体" w:eastAsia="宋体" w:cs="宋体"/>
          <w:b w:val="0"/>
          <w:color w:val="000000"/>
          <w:sz w:val="28"/>
          <w:szCs w:val="28"/>
        </w:rPr>
        <w:t>0.8暂列金额</w:t>
      </w:r>
      <w:bookmarkEnd w:id="1069"/>
    </w:p>
    <w:bookmarkEnd w:id="1070"/>
    <w:p w14:paraId="11D2142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暂列金额应按照发包人的要求使用，发包人的要求应通过监理人发出。合同当事人可以在专用合同条款中协商确定有关事项。</w:t>
      </w:r>
    </w:p>
    <w:bookmarkEnd w:id="1071"/>
    <w:bookmarkEnd w:id="1072"/>
    <w:bookmarkEnd w:id="1073"/>
    <w:p w14:paraId="5A45294A">
      <w:pPr>
        <w:pStyle w:val="52"/>
        <w:spacing w:before="120" w:after="120" w:line="360" w:lineRule="auto"/>
        <w:ind w:firstLine="560" w:firstLineChars="200"/>
        <w:rPr>
          <w:rFonts w:hint="eastAsia" w:ascii="宋体" w:hAnsi="宋体" w:eastAsia="宋体" w:cs="宋体"/>
          <w:b w:val="0"/>
          <w:color w:val="000000"/>
          <w:sz w:val="28"/>
          <w:szCs w:val="28"/>
        </w:rPr>
      </w:pPr>
      <w:bookmarkStart w:id="1074" w:name="_Toc256000284"/>
      <w:r>
        <w:rPr>
          <w:rFonts w:hint="eastAsia" w:ascii="宋体" w:hAnsi="宋体" w:eastAsia="宋体" w:cs="宋体"/>
          <w:b w:val="0"/>
          <w:color w:val="000000"/>
          <w:sz w:val="28"/>
          <w:szCs w:val="28"/>
        </w:rPr>
        <w:t>1</w:t>
      </w:r>
      <w:bookmarkStart w:id="1075" w:name="_Toc296503091"/>
      <w:bookmarkStart w:id="1076" w:name="_Toc296346592"/>
      <w:bookmarkStart w:id="1077" w:name="_Toc337558796"/>
      <w:r>
        <w:rPr>
          <w:rFonts w:hint="eastAsia" w:ascii="宋体" w:hAnsi="宋体" w:eastAsia="宋体" w:cs="宋体"/>
          <w:b w:val="0"/>
          <w:color w:val="000000"/>
          <w:sz w:val="28"/>
          <w:szCs w:val="28"/>
        </w:rPr>
        <w:t>0.9计日工</w:t>
      </w:r>
      <w:bookmarkEnd w:id="1074"/>
      <w:r>
        <w:rPr>
          <w:rFonts w:hint="eastAsia" w:ascii="宋体" w:hAnsi="宋体" w:eastAsia="宋体" w:cs="宋体"/>
          <w:b w:val="0"/>
          <w:color w:val="000000"/>
          <w:sz w:val="28"/>
          <w:szCs w:val="28"/>
        </w:rPr>
        <w:t xml:space="preserve"> </w:t>
      </w:r>
      <w:bookmarkEnd w:id="1075"/>
      <w:bookmarkEnd w:id="1076"/>
      <w:bookmarkEnd w:id="1077"/>
    </w:p>
    <w:p w14:paraId="650D200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2CBEB8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采用计日工计价的任何一项工作，承包人应在该项工作实施过程中，每天提交以下报表和有关凭证报送监理人审查：</w:t>
      </w:r>
    </w:p>
    <w:p w14:paraId="7EDDCD5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（1）工作名称、内容和数量；</w:t>
      </w:r>
    </w:p>
    <w:p w14:paraId="561079B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（2）投入该工作的所有人员的姓名、专业、工种、级别和耗用工时；</w:t>
      </w:r>
    </w:p>
    <w:p w14:paraId="6B7FFFA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（3）投入该工作的材料类别和数量；</w:t>
      </w:r>
    </w:p>
    <w:p w14:paraId="3F94504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（4）投入该工作的施工设备型号、台数和耗用台时；</w:t>
      </w:r>
    </w:p>
    <w:p w14:paraId="2ACF9F3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（5）其他有关资料和凭证。</w:t>
      </w:r>
    </w:p>
    <w:p w14:paraId="050AB10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计日工由承包人汇总后，列入最近一期进度付款申请单，由监理人审查并经发包人批准后列入进度付款。</w:t>
      </w:r>
    </w:p>
    <w:p w14:paraId="027F0ECA">
      <w:pPr>
        <w:pStyle w:val="51"/>
        <w:spacing w:before="120" w:after="120" w:line="360" w:lineRule="auto"/>
        <w:rPr>
          <w:rFonts w:hint="eastAsia" w:ascii="宋体" w:hAnsi="宋体" w:eastAsia="宋体" w:cs="宋体"/>
          <w:b w:val="0"/>
          <w:color w:val="000000"/>
          <w:sz w:val="28"/>
          <w:szCs w:val="28"/>
        </w:rPr>
      </w:pPr>
      <w:bookmarkStart w:id="1078" w:name="_Toc256000285"/>
      <w:r>
        <w:rPr>
          <w:rFonts w:hint="eastAsia" w:ascii="宋体" w:hAnsi="宋体" w:eastAsia="宋体" w:cs="宋体"/>
          <w:b w:val="0"/>
          <w:color w:val="000000"/>
          <w:sz w:val="28"/>
          <w:szCs w:val="28"/>
        </w:rPr>
        <w:t>11. 价格调整</w:t>
      </w:r>
      <w:bookmarkEnd w:id="1078"/>
    </w:p>
    <w:p w14:paraId="13BCC77F">
      <w:pPr>
        <w:pStyle w:val="52"/>
        <w:spacing w:before="120" w:after="120" w:line="360" w:lineRule="auto"/>
        <w:ind w:firstLine="560" w:firstLineChars="200"/>
        <w:rPr>
          <w:rFonts w:hint="eastAsia" w:ascii="宋体" w:hAnsi="宋体" w:eastAsia="宋体" w:cs="宋体"/>
          <w:b w:val="0"/>
          <w:color w:val="000000"/>
          <w:sz w:val="28"/>
          <w:szCs w:val="28"/>
        </w:rPr>
      </w:pPr>
      <w:bookmarkStart w:id="1079" w:name="_Toc256000286"/>
      <w:bookmarkStart w:id="1080" w:name="_Toc296503092"/>
      <w:bookmarkStart w:id="1081" w:name="_Toc296346593"/>
      <w:bookmarkStart w:id="1082" w:name="_Toc337558797"/>
      <w:r>
        <w:rPr>
          <w:rFonts w:hint="eastAsia" w:ascii="宋体" w:hAnsi="宋体" w:eastAsia="宋体" w:cs="宋体"/>
          <w:b w:val="0"/>
          <w:color w:val="000000"/>
          <w:sz w:val="28"/>
          <w:szCs w:val="28"/>
        </w:rPr>
        <w:t>11.1市场价格波动引起的调整</w:t>
      </w:r>
      <w:bookmarkEnd w:id="1079"/>
    </w:p>
    <w:bookmarkEnd w:id="1080"/>
    <w:bookmarkEnd w:id="1081"/>
    <w:bookmarkEnd w:id="1082"/>
    <w:p w14:paraId="42B0B46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除专用合同条款另有约定外，市场价格波动超过合同当事人约定的范围，合同价格应当调整。合同当事人可以在专用合同条款中约定选择以下一种方式对合同价格进行调整：</w:t>
      </w:r>
    </w:p>
    <w:p w14:paraId="719CFA1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第1种方式：采用价格指数进行价格调整。</w:t>
      </w:r>
    </w:p>
    <w:p w14:paraId="37365BC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（1）价格调整公式</w:t>
      </w:r>
    </w:p>
    <w:p w14:paraId="33ECB22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因人工、材料和设备等价格波动影响合同价格时，根据专用合同条款中约定的数据，按以下公式计算差额并调整合同价格：</w:t>
      </w:r>
    </w:p>
    <w:p w14:paraId="0E0E7E3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object>
          <v:shape id="_x0000_i1025" o:spt="75" type="#_x0000_t75" style="height:43.9pt;width:359.85pt;" o:ole="t" filled="f" stroked="f" coordsize="21600,21600">
            <v:path/>
            <v:fill on="f" focussize="0,0"/>
            <v:stroke on="f"/>
            <v:imagedata r:id="rId19" o:title=""/>
            <o:lock v:ext="edit" grouping="f" rotation="f" text="f" aspectratio="t"/>
            <w10:wrap type="none"/>
            <w10:anchorlock/>
          </v:shape>
          <o:OLEObject Type="Embed" ProgID="Equation.KSEE3" ShapeID="_x0000_i1025" DrawAspect="Content" ObjectID="_1468075725" r:id="rId18">
            <o:LockedField>false</o:LockedField>
          </o:OLEObject>
        </w:object>
      </w:r>
    </w:p>
    <w:p w14:paraId="56BCD84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公式中：ΔP——需调整的价格差额；</w:t>
      </w:r>
    </w:p>
    <w:p w14:paraId="389AE04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object>
          <v:shape id="_x0000_i1026" o:spt="75" type="#_x0000_t75" style="height:17.95pt;width:17.95pt;" o:ole="t" filled="f" stroked="f" coordsize="21600,21600">
            <v:path/>
            <v:fill on="f" focussize="0,0"/>
            <v:stroke on="f"/>
            <v:imagedata r:id="rId21" o:title=""/>
            <o:lock v:ext="edit" grouping="f" rotation="f" text="f" aspectratio="t"/>
            <w10:wrap type="none"/>
            <w10:anchorlock/>
          </v:shape>
          <o:OLEObject Type="Embed" ProgID="Equation.KSEE3" ShapeID="_x0000_i1026" DrawAspect="Content" ObjectID="_1468075726" r:id="rId20">
            <o:LockedField>false</o:LockedField>
          </o:OLEObject>
        </w:object>
      </w:r>
      <w:r>
        <w:rPr>
          <w:rFonts w:hint="eastAsia" w:ascii="宋体" w:hAnsi="宋体" w:eastAsia="宋体" w:cs="宋体"/>
          <w:color w:val="000000"/>
          <w:kern w:val="0"/>
          <w:sz w:val="22"/>
          <w:szCs w:val="22"/>
        </w:rPr>
        <w:t>——约定的付款证书中承包人应得到的已完成工程量的金额。此项金额应不包括价格调整、不计质量保证金的扣留和支付、预付款的支付和扣回。约定的变更及其他金额已按现行价格计价的，也不计在内；</w:t>
      </w:r>
    </w:p>
    <w:p w14:paraId="563CD4C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A——定值权重（即不调部分的权重）；</w:t>
      </w:r>
    </w:p>
    <w:p w14:paraId="2E3BED0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object>
          <v:shape id="_x0000_i1027" o:spt="75" type="#_x0000_t75" style="height:21.05pt;width:101pt;" o:ole="t" filled="f" stroked="f" coordsize="21600,21600">
            <v:path/>
            <v:fill on="f" focussize="0,0"/>
            <v:stroke on="f"/>
            <v:imagedata r:id="rId23" o:title=""/>
            <o:lock v:ext="edit" grouping="f" rotation="f" text="f" aspectratio="t"/>
            <w10:wrap type="none"/>
            <w10:anchorlock/>
          </v:shape>
          <o:OLEObject Type="Embed" ProgID="Equation.KSEE3" ShapeID="_x0000_i1027" DrawAspect="Content" ObjectID="_1468075727" r:id="rId22">
            <o:LockedField>false</o:LockedField>
          </o:OLEObject>
        </w:object>
      </w:r>
      <w:r>
        <w:rPr>
          <w:rFonts w:hint="eastAsia" w:ascii="宋体" w:hAnsi="宋体" w:eastAsia="宋体" w:cs="宋体"/>
          <w:color w:val="000000"/>
          <w:kern w:val="0"/>
          <w:sz w:val="22"/>
          <w:szCs w:val="22"/>
        </w:rPr>
        <w:t>——各可调因子的变值权重（即可调部分的权重），为各可调因子在签约合同价中所占的比例；</w:t>
      </w:r>
    </w:p>
    <w:p w14:paraId="506825F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object>
          <v:shape id="_x0000_i1028" o:spt="75" type="#_x0000_t75" style="height:20.6pt;width:102.05pt;" o:ole="t" filled="f" stroked="f" coordsize="21600,21600">
            <v:path/>
            <v:fill on="f" focussize="0,0"/>
            <v:stroke on="f"/>
            <v:imagedata r:id="rId25" o:title=""/>
            <o:lock v:ext="edit" grouping="f" rotation="f" text="f" aspectratio="t"/>
            <w10:wrap type="none"/>
            <w10:anchorlock/>
          </v:shape>
          <o:OLEObject Type="Embed" ProgID="Equation.KSEE3" ShapeID="_x0000_i1028" DrawAspect="Content" ObjectID="_1468075728" r:id="rId24">
            <o:LockedField>false</o:LockedField>
          </o:OLEObject>
        </w:object>
      </w:r>
      <w:r>
        <w:rPr>
          <w:rFonts w:hint="eastAsia" w:ascii="宋体" w:hAnsi="宋体" w:eastAsia="宋体" w:cs="宋体"/>
          <w:color w:val="000000"/>
          <w:kern w:val="0"/>
          <w:sz w:val="22"/>
          <w:szCs w:val="22"/>
        </w:rPr>
        <w:t>——各可调因子的现行价格指数，指约定的付款证书相关周期最后一天的前42天的各可调因子的价格指数；</w:t>
      </w:r>
    </w:p>
    <w:p w14:paraId="1321571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object>
          <v:shape id="_x0000_i1029" o:spt="75" type="#_x0000_t75" style="height:20.2pt;width:108pt;" o:ole="t" filled="f" stroked="f" coordsize="21600,21600">
            <v:path/>
            <v:fill on="f" focussize="0,0"/>
            <v:stroke on="f"/>
            <v:imagedata r:id="rId27" o:title=""/>
            <o:lock v:ext="edit" grouping="f" rotation="f" text="f" aspectratio="t"/>
            <w10:wrap type="none"/>
            <w10:anchorlock/>
          </v:shape>
          <o:OLEObject Type="Embed" ProgID="Equation.KSEE3" ShapeID="_x0000_i1029" DrawAspect="Content" ObjectID="_1468075729" r:id="rId26">
            <o:LockedField>false</o:LockedField>
          </o:OLEObject>
        </w:object>
      </w:r>
      <w:r>
        <w:rPr>
          <w:rFonts w:hint="eastAsia" w:ascii="宋体" w:hAnsi="宋体" w:eastAsia="宋体" w:cs="宋体"/>
          <w:color w:val="000000"/>
          <w:kern w:val="0"/>
          <w:sz w:val="22"/>
          <w:szCs w:val="22"/>
        </w:rPr>
        <w:t>——各可调因子的基本价格指数，指基准日期的各可调因子的价格指数。</w:t>
      </w:r>
    </w:p>
    <w:p w14:paraId="0C48EAE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6ED04FF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（2）暂时确定调整差额</w:t>
      </w:r>
    </w:p>
    <w:p w14:paraId="716DBBE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在计算调整差额时无现行价格指数的，合同当事人同意暂用前次价格指数计算。实际价格指数有调整的，合同当事人进行相应调整。</w:t>
      </w:r>
    </w:p>
    <w:p w14:paraId="716D17D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（3）权重的调整</w:t>
      </w:r>
    </w:p>
    <w:p w14:paraId="2FE54E2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因变更导致合同约定的权重不合理时，按照第4.4款〔商定或确定〕执行。</w:t>
      </w:r>
    </w:p>
    <w:p w14:paraId="091BA5C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（4）因承包人原因工期延误后的价格调整</w:t>
      </w:r>
    </w:p>
    <w:p w14:paraId="4FE10E7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因承包人原因未按期竣工的，对合同约定的竣工日期后继续施工的工程，在使用价格调整公式时，应采用计划竣工日期与实际竣工日期的两个价格指数中较低的一个作为现行价格指数。</w:t>
      </w:r>
    </w:p>
    <w:p w14:paraId="3CA9510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第2种方式：采用造价信息进行价格调整。</w:t>
      </w:r>
    </w:p>
    <w:p w14:paraId="501C8BB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CCDFE8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9751E6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（2）材料、工程设备价格变化的价款调整按照发包人提供的基准价格，按以下风险范围规定执行:</w:t>
      </w:r>
    </w:p>
    <w:p w14:paraId="513D3DD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D2A35B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477861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③承包人在已标价工程量清单或预算书中载明材料单价等于基准价格的：除专用合同条款另有约定外，合同履行期间材料单价涨跌幅以基准价格为基础超过±5%时，其超过部分据实调整。</w:t>
      </w:r>
    </w:p>
    <w:p w14:paraId="32A1DAF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F6FE68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bookmarkStart w:id="1083" w:name="OLE_LINK3"/>
      <w:r>
        <w:rPr>
          <w:rFonts w:hint="eastAsia" w:ascii="宋体" w:hAnsi="宋体" w:eastAsia="宋体" w:cs="宋体"/>
          <w:color w:val="000000"/>
          <w:kern w:val="0"/>
          <w:sz w:val="22"/>
          <w:szCs w:val="22"/>
        </w:rPr>
        <w:t>前述基准价格是指由发包人在招标文件或专用合同条款中给定的材料、工程设备的价格，该价格原则上应当按照省级或行业建设主管部门或其授权的工程造价管理机构发布的信息价编制。</w:t>
      </w:r>
    </w:p>
    <w:p w14:paraId="75C5DD8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（3）施工机械台班单价或施工机械使用费发生变化超过省级或行业建设主管部门或其授权的工程造价管理机构规定的范围时，按规定调整合同价格。</w:t>
      </w:r>
    </w:p>
    <w:p w14:paraId="49D3536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第3种方式：专用合同条款约定的其他方式。</w:t>
      </w:r>
    </w:p>
    <w:p w14:paraId="1E01611F">
      <w:pPr>
        <w:pStyle w:val="52"/>
        <w:spacing w:before="120" w:after="120" w:line="360" w:lineRule="auto"/>
        <w:ind w:firstLine="560" w:firstLineChars="200"/>
        <w:rPr>
          <w:rFonts w:hint="eastAsia" w:ascii="宋体" w:hAnsi="宋体" w:eastAsia="宋体" w:cs="宋体"/>
          <w:b w:val="0"/>
          <w:color w:val="000000"/>
          <w:sz w:val="28"/>
          <w:szCs w:val="28"/>
        </w:rPr>
      </w:pPr>
      <w:bookmarkStart w:id="1084" w:name="_Toc256000287"/>
      <w:bookmarkStart w:id="1085" w:name="_Toc296503093"/>
      <w:bookmarkStart w:id="1086" w:name="_Toc296346594"/>
      <w:bookmarkStart w:id="1087" w:name="_Toc337558798"/>
      <w:r>
        <w:rPr>
          <w:rFonts w:hint="eastAsia" w:ascii="宋体" w:hAnsi="宋体" w:eastAsia="宋体" w:cs="宋体"/>
          <w:b w:val="0"/>
          <w:color w:val="000000"/>
          <w:sz w:val="28"/>
          <w:szCs w:val="28"/>
        </w:rPr>
        <w:t>11.2法律变化引起的调整</w:t>
      </w:r>
      <w:bookmarkEnd w:id="1084"/>
    </w:p>
    <w:bookmarkEnd w:id="1085"/>
    <w:bookmarkEnd w:id="1086"/>
    <w:bookmarkEnd w:id="1087"/>
    <w:p w14:paraId="33C9FA5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60520C0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因法律变化引起的合同价格和工期调整，合同当事人无法达成一致的，由总监理工程师按第4.4款〔商定或确定〕的约定处理。</w:t>
      </w:r>
    </w:p>
    <w:p w14:paraId="3395403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因承包人原因造成工期延误，在工期延误期间出现法律变化的，由此增加的费用和（或）延误的工期由承包人承担。</w:t>
      </w:r>
    </w:p>
    <w:p w14:paraId="3A536978">
      <w:pPr>
        <w:pStyle w:val="51"/>
        <w:spacing w:before="120" w:after="120" w:line="360" w:lineRule="auto"/>
        <w:rPr>
          <w:rFonts w:hint="eastAsia" w:ascii="宋体" w:hAnsi="宋体" w:eastAsia="宋体" w:cs="宋体"/>
          <w:b w:val="0"/>
          <w:color w:val="000000"/>
          <w:sz w:val="28"/>
          <w:szCs w:val="28"/>
        </w:rPr>
      </w:pPr>
      <w:bookmarkStart w:id="1088" w:name="_Toc256000288"/>
      <w:bookmarkStart w:id="1089" w:name="_Toc337558799"/>
      <w:bookmarkStart w:id="1090" w:name="_Toc296346597"/>
      <w:bookmarkStart w:id="1091" w:name="_Toc296503096"/>
      <w:r>
        <w:rPr>
          <w:rFonts w:hint="eastAsia" w:ascii="宋体" w:hAnsi="宋体" w:eastAsia="宋体" w:cs="宋体"/>
          <w:b w:val="0"/>
          <w:color w:val="000000"/>
          <w:sz w:val="28"/>
          <w:szCs w:val="28"/>
        </w:rPr>
        <w:t>12. 合同价格、计量与支付</w:t>
      </w:r>
      <w:bookmarkEnd w:id="1088"/>
    </w:p>
    <w:bookmarkEnd w:id="1089"/>
    <w:p w14:paraId="6F43CCBB">
      <w:pPr>
        <w:pStyle w:val="52"/>
        <w:spacing w:before="120" w:after="120" w:line="360" w:lineRule="auto"/>
        <w:ind w:firstLine="560" w:firstLineChars="200"/>
        <w:rPr>
          <w:rFonts w:hint="eastAsia" w:ascii="宋体" w:hAnsi="宋体" w:eastAsia="宋体" w:cs="宋体"/>
          <w:b w:val="0"/>
          <w:color w:val="000000"/>
          <w:sz w:val="28"/>
          <w:szCs w:val="28"/>
        </w:rPr>
      </w:pPr>
      <w:bookmarkStart w:id="1092" w:name="_Toc256000289"/>
      <w:bookmarkStart w:id="1093" w:name="_Toc337558800"/>
      <w:r>
        <w:rPr>
          <w:rFonts w:hint="eastAsia" w:ascii="宋体" w:hAnsi="宋体" w:eastAsia="宋体" w:cs="宋体"/>
          <w:b w:val="0"/>
          <w:color w:val="000000"/>
          <w:sz w:val="28"/>
          <w:szCs w:val="28"/>
        </w:rPr>
        <w:t>12.1 合同价</w:t>
      </w:r>
      <w:bookmarkEnd w:id="1090"/>
      <w:bookmarkEnd w:id="1091"/>
      <w:r>
        <w:rPr>
          <w:rFonts w:hint="eastAsia" w:ascii="宋体" w:hAnsi="宋体" w:eastAsia="宋体" w:cs="宋体"/>
          <w:b w:val="0"/>
          <w:color w:val="000000"/>
          <w:sz w:val="28"/>
          <w:szCs w:val="28"/>
        </w:rPr>
        <w:t>格形式</w:t>
      </w:r>
      <w:bookmarkEnd w:id="1092"/>
    </w:p>
    <w:bookmarkEnd w:id="1093"/>
    <w:p w14:paraId="38E508C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发包人和承包人应在合同协议书中选择下列一种合同价格形式： </w:t>
      </w:r>
    </w:p>
    <w:p w14:paraId="791CECE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1.单价合同</w:t>
      </w:r>
    </w:p>
    <w:p w14:paraId="5623820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6C7BE6E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2.总价合同</w:t>
      </w:r>
    </w:p>
    <w:p w14:paraId="604634A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0ED21A9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3.其它价格形式</w:t>
      </w:r>
    </w:p>
    <w:p w14:paraId="67A4C5C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合同当事人可在专用合同条款中约定其他合同价格形式。</w:t>
      </w:r>
    </w:p>
    <w:p w14:paraId="26258954">
      <w:pPr>
        <w:pStyle w:val="52"/>
        <w:spacing w:before="120" w:after="120" w:line="360" w:lineRule="auto"/>
        <w:ind w:firstLine="560" w:firstLineChars="200"/>
        <w:rPr>
          <w:rFonts w:hint="eastAsia" w:ascii="宋体" w:hAnsi="宋体" w:eastAsia="宋体" w:cs="宋体"/>
          <w:b w:val="0"/>
          <w:color w:val="000000"/>
          <w:sz w:val="28"/>
          <w:szCs w:val="28"/>
        </w:rPr>
      </w:pPr>
      <w:bookmarkStart w:id="1094" w:name="_Toc296503097"/>
      <w:bookmarkStart w:id="1095" w:name="_Toc296346598"/>
      <w:bookmarkStart w:id="1096" w:name="_Toc256000290"/>
      <w:bookmarkStart w:id="1097" w:name="_Toc337558801"/>
      <w:r>
        <w:rPr>
          <w:rFonts w:hint="eastAsia" w:ascii="宋体" w:hAnsi="宋体" w:eastAsia="宋体" w:cs="宋体"/>
          <w:b w:val="0"/>
          <w:color w:val="000000"/>
          <w:sz w:val="28"/>
          <w:szCs w:val="28"/>
        </w:rPr>
        <w:t>12.2预</w:t>
      </w:r>
      <w:bookmarkEnd w:id="1094"/>
      <w:bookmarkEnd w:id="1095"/>
      <w:bookmarkStart w:id="1098" w:name="_Toc296346601"/>
      <w:bookmarkStart w:id="1099" w:name="_Toc296503100"/>
      <w:r>
        <w:rPr>
          <w:rFonts w:hint="eastAsia" w:ascii="宋体" w:hAnsi="宋体" w:eastAsia="宋体" w:cs="宋体"/>
          <w:b w:val="0"/>
          <w:color w:val="000000"/>
          <w:sz w:val="28"/>
          <w:szCs w:val="28"/>
        </w:rPr>
        <w:t>付款</w:t>
      </w:r>
      <w:bookmarkEnd w:id="1096"/>
    </w:p>
    <w:bookmarkEnd w:id="1097"/>
    <w:bookmarkEnd w:id="1098"/>
    <w:bookmarkEnd w:id="1099"/>
    <w:p w14:paraId="0132869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12.2.1预付款的支付</w:t>
      </w:r>
    </w:p>
    <w:p w14:paraId="27DF135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预付款的支付按照专用合同条款约定执行，但至迟应在开工通知载明的开工日期7天前支付。预付款应当用于材料、工程设备、施工设备的采购及修建临时工程、组织施工队伍进场等。</w:t>
      </w:r>
    </w:p>
    <w:p w14:paraId="110A428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除专用合同条款另有约定外，预付款在进度付款中同比例扣回。</w:t>
      </w:r>
      <w:bookmarkEnd w:id="1083"/>
      <w:r>
        <w:rPr>
          <w:rFonts w:hint="eastAsia" w:ascii="宋体" w:hAnsi="宋体" w:eastAsia="宋体" w:cs="宋体"/>
          <w:color w:val="000000"/>
          <w:kern w:val="0"/>
          <w:sz w:val="22"/>
          <w:szCs w:val="22"/>
        </w:rPr>
        <w:t>在颁发工程接收证书前，提前解除合同的，尚未扣完的预付款应与合同价款一并结算。</w:t>
      </w:r>
    </w:p>
    <w:p w14:paraId="0A749D6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发包人逾期支付预付款超过7天的，承包人有权向发包人发出要求预付的催告通知，发包人收到通知后7天内仍未支付的，承包人有权暂停施工，并按第16.1.1项〔发包人违约的情形〕执行。</w:t>
      </w:r>
    </w:p>
    <w:p w14:paraId="2AD92BE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12.2.2 预付款担保</w:t>
      </w:r>
    </w:p>
    <w:p w14:paraId="19BD289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C81D1E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发包人在工程款中逐期扣回预付款后，预付款担保额度应相应减少，但剩余的预付款担保金额不得低于未被扣回的预付款金额。</w:t>
      </w:r>
    </w:p>
    <w:p w14:paraId="286864A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bookmarkStart w:id="1100" w:name="_Toc337558802"/>
      <w:r>
        <w:rPr>
          <w:rFonts w:hint="eastAsia" w:ascii="宋体" w:hAnsi="宋体" w:eastAsia="宋体" w:cs="宋体"/>
          <w:color w:val="000000"/>
          <w:kern w:val="0"/>
          <w:sz w:val="22"/>
          <w:szCs w:val="22"/>
        </w:rPr>
        <w:t>12.3计量</w:t>
      </w:r>
    </w:p>
    <w:bookmarkEnd w:id="1100"/>
    <w:p w14:paraId="152E6C3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12.3.1 计量原则</w:t>
      </w:r>
    </w:p>
    <w:p w14:paraId="241441A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工程量计量按照合同约定的工程量计算规则、图纸及变更指示等进行计量。工程量计算规则应以相关的国家标准、行业标准等为依据，由合同当事人在专用合同条款中约定。</w:t>
      </w:r>
    </w:p>
    <w:p w14:paraId="792EEDD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12.3.2 计量周期</w:t>
      </w:r>
    </w:p>
    <w:p w14:paraId="65C5286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除专用合同条款另有约定外，工程量的计量按月进行。</w:t>
      </w:r>
    </w:p>
    <w:p w14:paraId="5EC06A3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12.3.3 单价合同的计量</w:t>
      </w:r>
    </w:p>
    <w:p w14:paraId="3998218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除专用合同条款另有约定外，单价合同的计量按照本项约定执行：</w:t>
      </w:r>
    </w:p>
    <w:p w14:paraId="68875C6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（1）承包人应于每月25日向监理人报送上月20日至当月19日已完成的工程量报告，并附具进度付款申请单、已完成工程量报表和有关资料。</w:t>
      </w:r>
    </w:p>
    <w:p w14:paraId="7205DA2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4209A5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（3）监理人未在收到承包人提交的工程量报表后的7天内完成审核的，承包人报送的工程量报告中的工程量视为承包人实际完成的工程量，据此计算工程价款。</w:t>
      </w:r>
    </w:p>
    <w:p w14:paraId="0FCCC2B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12.3.4 总价合同的计量</w:t>
      </w:r>
    </w:p>
    <w:p w14:paraId="4892692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除专用合同条款另有约定外，按月计量支付的总价合同，按照本项约定执行：</w:t>
      </w:r>
    </w:p>
    <w:p w14:paraId="6572E8B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（1）承包人应于每月25日向监理人报送上月20日至当月19日已完成的工程量报告，并附具进度付款申请单、已完成工程量报表和有关资料。</w:t>
      </w:r>
    </w:p>
    <w:p w14:paraId="712C0E7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DA94A4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（3）监理人未在收到承包人提交的工程量报表后的7天内完成复核的，承包人提交的工程量报告中的工程量视为承包人实际完成的工程量。</w:t>
      </w:r>
    </w:p>
    <w:p w14:paraId="2603B34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12.3.5 总价合同采用支付分解表计量支付的，可以按照第12.3.4项〔总价合同的计量〕约定进行计量，但合同价款按照支付分解表进行支付。</w:t>
      </w:r>
    </w:p>
    <w:p w14:paraId="7891CFE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12.3.6 其他价格形式合同的计量</w:t>
      </w:r>
    </w:p>
    <w:p w14:paraId="0DC69C0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合同当事人可在专用合同条款中约定其他价格形式合同的计量方式和程序。</w:t>
      </w:r>
    </w:p>
    <w:p w14:paraId="6747FED8">
      <w:pPr>
        <w:pStyle w:val="52"/>
        <w:spacing w:before="120" w:after="120" w:line="360" w:lineRule="auto"/>
        <w:ind w:firstLine="560" w:firstLineChars="200"/>
        <w:rPr>
          <w:rFonts w:hint="eastAsia" w:ascii="宋体" w:hAnsi="宋体" w:eastAsia="宋体" w:cs="宋体"/>
          <w:b w:val="0"/>
          <w:color w:val="000000"/>
          <w:sz w:val="28"/>
          <w:szCs w:val="28"/>
        </w:rPr>
      </w:pPr>
      <w:bookmarkStart w:id="1101" w:name="_Toc296503101"/>
      <w:bookmarkStart w:id="1102" w:name="_Toc296346602"/>
      <w:bookmarkStart w:id="1103" w:name="_Toc256000291"/>
      <w:bookmarkStart w:id="1104" w:name="_Toc337558803"/>
      <w:r>
        <w:rPr>
          <w:rFonts w:hint="eastAsia" w:ascii="宋体" w:hAnsi="宋体" w:eastAsia="宋体" w:cs="宋体"/>
          <w:b w:val="0"/>
          <w:color w:val="000000"/>
          <w:sz w:val="28"/>
          <w:szCs w:val="28"/>
        </w:rPr>
        <w:t>12.4工程进度款支</w:t>
      </w:r>
      <w:bookmarkEnd w:id="1101"/>
      <w:bookmarkEnd w:id="1102"/>
      <w:r>
        <w:rPr>
          <w:rFonts w:hint="eastAsia" w:ascii="宋体" w:hAnsi="宋体" w:eastAsia="宋体" w:cs="宋体"/>
          <w:b w:val="0"/>
          <w:color w:val="000000"/>
          <w:sz w:val="28"/>
          <w:szCs w:val="28"/>
        </w:rPr>
        <w:t>付</w:t>
      </w:r>
      <w:bookmarkEnd w:id="1103"/>
    </w:p>
    <w:bookmarkEnd w:id="1104"/>
    <w:p w14:paraId="030C736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bookmarkStart w:id="1105" w:name="_Toc3823461"/>
      <w:r>
        <w:rPr>
          <w:rFonts w:hint="eastAsia" w:ascii="宋体" w:hAnsi="宋体" w:eastAsia="宋体" w:cs="宋体"/>
          <w:color w:val="000000"/>
          <w:kern w:val="0"/>
          <w:sz w:val="22"/>
          <w:szCs w:val="22"/>
        </w:rPr>
        <w:t>12.4.1 付款周期</w:t>
      </w:r>
      <w:bookmarkEnd w:id="1105"/>
    </w:p>
    <w:p w14:paraId="3E1D005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除专用合同条款另有约定外，付款周期应按照第12.3.2项〔计量周期〕的约定与计量周期保持一致。</w:t>
      </w:r>
    </w:p>
    <w:p w14:paraId="6AB8427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12.4.2 进度付款申请单的编制</w:t>
      </w:r>
    </w:p>
    <w:p w14:paraId="24F24E3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除专用合同条款另有约定外，进度付款申请单应包括下列内容：</w:t>
      </w:r>
    </w:p>
    <w:p w14:paraId="140B306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（1）截至本次付款周期已完成工作对应的金额；</w:t>
      </w:r>
    </w:p>
    <w:p w14:paraId="17723BE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（2）根据第10条〔变更〕应增加和扣减的变更金额；</w:t>
      </w:r>
    </w:p>
    <w:p w14:paraId="05498DE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（3）根据第12.2款〔预付款〕约定应支付的预付款和扣减的返还预付款；</w:t>
      </w:r>
    </w:p>
    <w:p w14:paraId="1C48BE7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（4）根据第15.3款〔质量保证金〕约定应扣减的质量保证金；</w:t>
      </w:r>
    </w:p>
    <w:p w14:paraId="67E813E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（5）根据第19条〔索赔〕应增加和扣减的索赔金额；</w:t>
      </w:r>
    </w:p>
    <w:p w14:paraId="52B19F7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（6）对已签发的进度款支付证书中出现错误的修正，应在本次进度付款中支付或扣除的金额；</w:t>
      </w:r>
    </w:p>
    <w:p w14:paraId="1A8B63D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（7）根据合同约定应增加和扣减的其他金额。</w:t>
      </w:r>
    </w:p>
    <w:p w14:paraId="4013DA1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bookmarkStart w:id="1106" w:name="_Toc3823462"/>
      <w:r>
        <w:rPr>
          <w:rFonts w:hint="eastAsia" w:ascii="宋体" w:hAnsi="宋体" w:eastAsia="宋体" w:cs="宋体"/>
          <w:color w:val="000000"/>
          <w:kern w:val="0"/>
          <w:sz w:val="22"/>
          <w:szCs w:val="22"/>
        </w:rPr>
        <w:t>12.4.3 进度付款申请单的提交</w:t>
      </w:r>
      <w:bookmarkEnd w:id="1106"/>
    </w:p>
    <w:p w14:paraId="62CCF06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（1）单价合同进度付款申请单的提交</w:t>
      </w:r>
    </w:p>
    <w:p w14:paraId="11B5AE6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25243C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（2）总价合同进度付款申请单的提交</w:t>
      </w:r>
    </w:p>
    <w:p w14:paraId="502E022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总价合同按月计量支付的，承包人按照第12.3.4项〔总价合同的计量〕约定的时间按月向监理人提交进度付款申请单，并附上已完成工程量报表和有关资料。</w:t>
      </w:r>
    </w:p>
    <w:p w14:paraId="70659EF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总价合同按支付分解表支付的，承包人应按照第12.4.6项〔支付分解表〕及第12.4.2项〔进度付款申请单的编制〕的约定向监理人提交进度付款申请单。</w:t>
      </w:r>
    </w:p>
    <w:p w14:paraId="1362A2E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（3）其他价格形式合同的进度付款申请单的提交</w:t>
      </w:r>
    </w:p>
    <w:p w14:paraId="7E29CDA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合同当事人可在专用合同条款中约定其他价格形式合同的进度付款申请单的编制和提交程序。</w:t>
      </w:r>
    </w:p>
    <w:p w14:paraId="048B59B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12.4.4 进度款审核和支付</w:t>
      </w:r>
    </w:p>
    <w:p w14:paraId="110797E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103A08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F46BE2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（2）除专用合同条款另有约定外，发包人应在进度款支付证书或临时进度款支付证书签发后14天内完成支付，发包人逾期支付进度款的，应按照中国人民银行发布的同期同类贷款基准利率支付违约金。</w:t>
      </w:r>
    </w:p>
    <w:p w14:paraId="5DCC25A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（3）发包人签发进度款支付证书或临时进度款支付证书，不表明发包人已同意、批准或接受了承包人完成的相应部分的工作。</w:t>
      </w:r>
    </w:p>
    <w:p w14:paraId="686A858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12.4.5 进度付款的修正</w:t>
      </w:r>
    </w:p>
    <w:p w14:paraId="5850C3E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在对已签发的进度款支付证书进行阶段汇总和复核中发现错误、遗漏或重复的，发包人和承包人均有权提出修正申请。经发包人和承包人同意的修正，应在下期进度付款中支付或扣除。</w:t>
      </w:r>
    </w:p>
    <w:p w14:paraId="10B2B1E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12.4.6 支付分解表</w:t>
      </w:r>
    </w:p>
    <w:p w14:paraId="0962919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1.支付分解表的编制要求</w:t>
      </w:r>
    </w:p>
    <w:p w14:paraId="7D9A15F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（1）支付分解表中所列的每期付款金额，应为第12.4.2项〔进度付款申请单的编制〕第（1）目的估算金额；</w:t>
      </w:r>
    </w:p>
    <w:p w14:paraId="6EFC94A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（2）实际进度与施工进度计划不一致的，合同当事人可按照第4.4款〔商定或确定〕修改支付分解表；</w:t>
      </w:r>
    </w:p>
    <w:p w14:paraId="007E6AB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（3）不采用支付分解表的，承包人应向发包人和监理人提交按季度编制的支付估算分解表，用于支付参考。</w:t>
      </w:r>
    </w:p>
    <w:p w14:paraId="2B73E4C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2.总价合同支付分解表的编制与审批</w:t>
      </w:r>
    </w:p>
    <w:p w14:paraId="4C09261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A1F4AC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（2）监理人应在收到支付分解表后7天内完成审核并报送发包人。发包人应在收到经监理人审核的支付分解表后7天内完成审批，经发包人批准的支付分解表为有约束力的支付分解表。</w:t>
      </w:r>
    </w:p>
    <w:p w14:paraId="71076FD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（3）发包人逾期未完成支付分解表审批的，也未及时要求承包人进行修正和提供补充资料的，则承包人提交的支付分解表视为已经获得发包人批准。</w:t>
      </w:r>
    </w:p>
    <w:p w14:paraId="64C1DEA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3.单价合同的总价项目支付分解表的编制与审批</w:t>
      </w:r>
    </w:p>
    <w:p w14:paraId="721B003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2DBD9E5">
      <w:pPr>
        <w:pStyle w:val="52"/>
        <w:spacing w:before="120" w:after="120" w:line="360" w:lineRule="auto"/>
        <w:ind w:firstLine="560" w:firstLineChars="200"/>
        <w:rPr>
          <w:rFonts w:hint="eastAsia" w:ascii="宋体" w:hAnsi="宋体" w:eastAsia="宋体" w:cs="宋体"/>
          <w:b w:val="0"/>
          <w:color w:val="000000"/>
          <w:sz w:val="28"/>
          <w:szCs w:val="28"/>
        </w:rPr>
      </w:pPr>
      <w:bookmarkStart w:id="1107" w:name="_Toc256000292"/>
      <w:r>
        <w:rPr>
          <w:rFonts w:hint="eastAsia" w:ascii="宋体" w:hAnsi="宋体" w:eastAsia="宋体" w:cs="宋体"/>
          <w:b w:val="0"/>
          <w:color w:val="000000"/>
          <w:sz w:val="28"/>
          <w:szCs w:val="28"/>
        </w:rPr>
        <w:t>12.5支付账户</w:t>
      </w:r>
      <w:bookmarkEnd w:id="1107"/>
    </w:p>
    <w:p w14:paraId="3F281DF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发包人应将合同价款支付至合同协议书中约定的承包人账户。</w:t>
      </w:r>
    </w:p>
    <w:p w14:paraId="45C67BE0">
      <w:pPr>
        <w:pStyle w:val="51"/>
        <w:spacing w:before="120" w:after="120" w:line="360" w:lineRule="auto"/>
        <w:rPr>
          <w:rFonts w:hint="eastAsia" w:ascii="宋体" w:hAnsi="宋体" w:eastAsia="宋体" w:cs="宋体"/>
          <w:b w:val="0"/>
          <w:color w:val="000000"/>
          <w:sz w:val="28"/>
          <w:szCs w:val="28"/>
        </w:rPr>
      </w:pPr>
      <w:bookmarkStart w:id="1108" w:name="_Toc256000293"/>
      <w:bookmarkStart w:id="1109" w:name="_Toc296503106"/>
      <w:bookmarkStart w:id="1110" w:name="_Toc322522574"/>
      <w:bookmarkStart w:id="1111" w:name="_Toc337558804"/>
      <w:bookmarkStart w:id="1112" w:name="_Toc296346607"/>
      <w:r>
        <w:rPr>
          <w:rFonts w:hint="eastAsia" w:ascii="宋体" w:hAnsi="宋体" w:eastAsia="宋体" w:cs="宋体"/>
          <w:b w:val="0"/>
          <w:color w:val="000000"/>
          <w:sz w:val="28"/>
          <w:szCs w:val="28"/>
        </w:rPr>
        <w:t>13. 验收和工程试车</w:t>
      </w:r>
      <w:bookmarkEnd w:id="1108"/>
    </w:p>
    <w:bookmarkEnd w:id="1109"/>
    <w:bookmarkEnd w:id="1110"/>
    <w:bookmarkEnd w:id="1111"/>
    <w:bookmarkEnd w:id="1112"/>
    <w:p w14:paraId="60820F0C">
      <w:pPr>
        <w:pStyle w:val="52"/>
        <w:spacing w:before="120" w:after="120" w:line="360" w:lineRule="auto"/>
        <w:ind w:firstLine="560" w:firstLineChars="200"/>
        <w:rPr>
          <w:rFonts w:hint="eastAsia" w:ascii="宋体" w:hAnsi="宋体" w:eastAsia="宋体" w:cs="宋体"/>
          <w:b w:val="0"/>
          <w:color w:val="000000"/>
          <w:sz w:val="28"/>
          <w:szCs w:val="28"/>
        </w:rPr>
      </w:pPr>
      <w:bookmarkStart w:id="1113" w:name="_Toc256000294"/>
      <w:bookmarkStart w:id="1114" w:name="_Toc337558805"/>
      <w:bookmarkStart w:id="1115" w:name="_Toc296346611"/>
      <w:bookmarkStart w:id="1116" w:name="_Toc296503110"/>
      <w:r>
        <w:rPr>
          <w:rFonts w:hint="eastAsia" w:ascii="宋体" w:hAnsi="宋体" w:eastAsia="宋体" w:cs="宋体"/>
          <w:b w:val="0"/>
          <w:color w:val="000000"/>
          <w:sz w:val="28"/>
          <w:szCs w:val="28"/>
        </w:rPr>
        <w:t>13.1分部分项工程验收</w:t>
      </w:r>
      <w:bookmarkEnd w:id="1113"/>
    </w:p>
    <w:bookmarkEnd w:id="1114"/>
    <w:p w14:paraId="0DEFFCD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13.1.1 分部分项工程质量应符合国家有关工程施工验收规范、标准及合同约定，承包人应按照施工组织设计的要求完成分部分项工程施工。</w:t>
      </w:r>
    </w:p>
    <w:p w14:paraId="4E2BD28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A58F04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分部分项工程的验收资料应当作为竣工资料的组成部分。</w:t>
      </w:r>
    </w:p>
    <w:p w14:paraId="78220042">
      <w:pPr>
        <w:pStyle w:val="52"/>
        <w:spacing w:before="120" w:after="120" w:line="360" w:lineRule="auto"/>
        <w:ind w:firstLine="560" w:firstLineChars="200"/>
        <w:rPr>
          <w:rFonts w:hint="eastAsia" w:ascii="宋体" w:hAnsi="宋体" w:eastAsia="宋体" w:cs="宋体"/>
          <w:b w:val="0"/>
          <w:color w:val="000000"/>
          <w:sz w:val="28"/>
          <w:szCs w:val="28"/>
        </w:rPr>
      </w:pPr>
      <w:bookmarkStart w:id="1117" w:name="_Toc256000295"/>
      <w:bookmarkStart w:id="1118" w:name="_Toc337558806"/>
      <w:r>
        <w:rPr>
          <w:rFonts w:hint="eastAsia" w:ascii="宋体" w:hAnsi="宋体" w:eastAsia="宋体" w:cs="宋体"/>
          <w:b w:val="0"/>
          <w:color w:val="000000"/>
          <w:sz w:val="28"/>
          <w:szCs w:val="28"/>
        </w:rPr>
        <w:t>13.2竣工验收</w:t>
      </w:r>
      <w:bookmarkEnd w:id="1117"/>
    </w:p>
    <w:bookmarkEnd w:id="1115"/>
    <w:bookmarkEnd w:id="1116"/>
    <w:bookmarkEnd w:id="1118"/>
    <w:p w14:paraId="0B8B4F9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13.2.1竣工验收条件</w:t>
      </w:r>
    </w:p>
    <w:p w14:paraId="7FD68F2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工程具备以下条件的，承包人可以申请竣工验收：</w:t>
      </w:r>
    </w:p>
    <w:p w14:paraId="3B5C4B8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（1）除发包人同意的甩项工作和缺陷修补工作外，合同范围内的全部工程以及有关工作，包括合同要求的试验、试运行以及检验均已完成，并符合合同要求；</w:t>
      </w:r>
    </w:p>
    <w:p w14:paraId="5EDF006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（2）已按合同约定编制了甩项工作和缺陷修补工作清单以及相应的施工计划；</w:t>
      </w:r>
    </w:p>
    <w:p w14:paraId="297B750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（3）已按合同约定的内容和份数备齐竣工资料。</w:t>
      </w:r>
    </w:p>
    <w:p w14:paraId="6C2C5EB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13.2.2竣工验收程序</w:t>
      </w:r>
    </w:p>
    <w:p w14:paraId="5EFF931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除专用合同条款另有约定外，承包人申请竣工验收的，应当按照以下程序进行：</w:t>
      </w:r>
    </w:p>
    <w:p w14:paraId="0559D1D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668D89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070669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（3）竣工验收合格的，发包人应在验收合格后14天内向承包人签发工程接收证书。发包人无正当理由逾期不颁发工程接收证书的，自验收合格后第15天起视为已颁发工程接收证书。</w:t>
      </w:r>
    </w:p>
    <w:p w14:paraId="5820849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1A80F4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3CA77E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除专用合同条款另有约定外，发包人不按照本项约定组织竣工验收、颁发工程接收证书的，每逾期一天，应以签约合同价为基数，按照中国人民银行发布的同期同类贷款基准利率支付违约金。</w:t>
      </w:r>
    </w:p>
    <w:p w14:paraId="57CF8DD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13.2.3竣工日期</w:t>
      </w:r>
    </w:p>
    <w:p w14:paraId="17D83DE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119" w:name="#go14"/>
      <w:bookmarkEnd w:id="1119"/>
      <w:r>
        <w:rPr>
          <w:rFonts w:hint="eastAsia" w:ascii="宋体" w:hAnsi="宋体" w:eastAsia="宋体" w:cs="宋体"/>
          <w:color w:val="000000"/>
          <w:kern w:val="0"/>
          <w:sz w:val="22"/>
          <w:szCs w:val="22"/>
        </w:rPr>
        <w:t>收申请报告的日期为实际竣工日期；工程未经竣工验收，发包人擅自使用的，以转移占有工程之日为实际竣工日期。</w:t>
      </w:r>
    </w:p>
    <w:p w14:paraId="4D8D0CF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bookmarkStart w:id="1120" w:name="_Toc3823463"/>
      <w:r>
        <w:rPr>
          <w:rFonts w:hint="eastAsia" w:ascii="宋体" w:hAnsi="宋体" w:eastAsia="宋体" w:cs="宋体"/>
          <w:color w:val="000000"/>
          <w:kern w:val="0"/>
          <w:sz w:val="22"/>
          <w:szCs w:val="22"/>
        </w:rPr>
        <w:t>13.2.4 拒绝接收全部或部分工程</w:t>
      </w:r>
      <w:bookmarkEnd w:id="1120"/>
    </w:p>
    <w:p w14:paraId="772AD79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D93897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13.2.5 移交、接收全部与部分工程</w:t>
      </w:r>
    </w:p>
    <w:p w14:paraId="61541B9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除专用合同条款另有约定外，合同当事人应当在颁发工程接收证书后7天内完成工程的移交。</w:t>
      </w:r>
    </w:p>
    <w:p w14:paraId="4D98740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发包人无正当理由不接收工程的，发包人自应当接收工程之日起，承担工程照管、成品保护、保管等与工程有关的各项费用，合同当事人可以在专用合同条款中另行约定发包人逾期接收工程的违约责任。</w:t>
      </w:r>
    </w:p>
    <w:p w14:paraId="7DA6047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承包人无正当理由不移交工程的，承包人应承担工程照管、成品保护、保管等与工程有关的各项费用，合同当事人可以在专用合同条款中另行约定承包人无正当理由不移交工程的违约责任。</w:t>
      </w:r>
    </w:p>
    <w:p w14:paraId="38D9EB02">
      <w:pPr>
        <w:pStyle w:val="52"/>
        <w:spacing w:before="120" w:after="120" w:line="360" w:lineRule="auto"/>
        <w:ind w:firstLine="560" w:firstLineChars="200"/>
        <w:rPr>
          <w:rFonts w:hint="eastAsia" w:ascii="宋体" w:hAnsi="宋体" w:eastAsia="宋体" w:cs="宋体"/>
          <w:b w:val="0"/>
          <w:color w:val="000000"/>
          <w:sz w:val="28"/>
          <w:szCs w:val="28"/>
        </w:rPr>
      </w:pPr>
      <w:bookmarkStart w:id="1121" w:name="_Toc256000296"/>
      <w:bookmarkStart w:id="1122" w:name="_Toc337558807"/>
      <w:bookmarkStart w:id="1123" w:name="_Toc296346612"/>
      <w:bookmarkStart w:id="1124" w:name="_Toc296503111"/>
      <w:r>
        <w:rPr>
          <w:rFonts w:hint="eastAsia" w:ascii="宋体" w:hAnsi="宋体" w:eastAsia="宋体" w:cs="宋体"/>
          <w:b w:val="0"/>
          <w:color w:val="000000"/>
          <w:sz w:val="28"/>
          <w:szCs w:val="28"/>
        </w:rPr>
        <w:t>13.3工程试车</w:t>
      </w:r>
      <w:bookmarkEnd w:id="1121"/>
    </w:p>
    <w:bookmarkEnd w:id="1122"/>
    <w:bookmarkEnd w:id="1123"/>
    <w:bookmarkEnd w:id="1124"/>
    <w:p w14:paraId="7F7E009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13.3.1试车程序</w:t>
      </w:r>
    </w:p>
    <w:p w14:paraId="345A236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工程需要试车的，除专用合同条款另有约定外，试车内容应与承包人承包范围相一致，试车费用由承包人承担。工程试车应按如下程序进行：</w:t>
      </w:r>
    </w:p>
    <w:p w14:paraId="227E379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353DB7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A74A2B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E5E7C9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13.3.2 试车中的责任</w:t>
      </w:r>
    </w:p>
    <w:p w14:paraId="2FDA4FF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E97E38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430023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13.3.3 投料试车</w:t>
      </w:r>
    </w:p>
    <w:p w14:paraId="6390B53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如需进行投料试车的，发包人应在工程竣工验收后组织投料试车。发包人要求在工程竣工验收前进行或需要承包人配合时，应征得承包人同意，并在专用合同条款中约定有关事项。</w:t>
      </w:r>
    </w:p>
    <w:p w14:paraId="5533CA9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6CC8C31">
      <w:pPr>
        <w:pStyle w:val="52"/>
        <w:spacing w:before="120" w:after="120" w:line="360" w:lineRule="auto"/>
        <w:rPr>
          <w:rFonts w:hint="eastAsia" w:ascii="宋体" w:hAnsi="宋体" w:eastAsia="宋体" w:cs="宋体"/>
          <w:b w:val="0"/>
          <w:color w:val="000000"/>
          <w:sz w:val="28"/>
          <w:szCs w:val="28"/>
        </w:rPr>
      </w:pPr>
      <w:bookmarkStart w:id="1125" w:name="_Toc337558808"/>
      <w:r>
        <w:rPr>
          <w:rFonts w:hint="eastAsia" w:ascii="宋体" w:hAnsi="宋体" w:eastAsia="宋体" w:cs="宋体"/>
          <w:b w:val="0"/>
          <w:color w:val="000000"/>
          <w:sz w:val="28"/>
          <w:szCs w:val="28"/>
        </w:rPr>
        <w:t xml:space="preserve">    </w:t>
      </w:r>
      <w:bookmarkStart w:id="1126" w:name="_Toc256000297"/>
      <w:r>
        <w:rPr>
          <w:rFonts w:hint="eastAsia" w:ascii="宋体" w:hAnsi="宋体" w:eastAsia="宋体" w:cs="宋体"/>
          <w:b w:val="0"/>
          <w:color w:val="000000"/>
          <w:sz w:val="28"/>
          <w:szCs w:val="28"/>
        </w:rPr>
        <w:t>13.4提前交付单位工程的验收</w:t>
      </w:r>
      <w:bookmarkEnd w:id="1126"/>
    </w:p>
    <w:bookmarkEnd w:id="1125"/>
    <w:p w14:paraId="3430E98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13.4.1 发包人需要在工程竣工前使用单位工程的，或承包人提出提前交付已经竣工的单位工程且经发包人同意的，可进行单位工程验收，验收的程序按照第13.2款〔竣工验收〕的约定进行。</w:t>
      </w:r>
    </w:p>
    <w:p w14:paraId="4B96870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验收合格后，由监理人向承包人出具经发包人签认的单位工程接收证书。已签发单位工程接收证书的单位工程由发包人负责照管。单位工程的验收成果和结论作为整体工程竣工验收申请报告的附件。</w:t>
      </w:r>
    </w:p>
    <w:p w14:paraId="07D9AEC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13.4.2 发包人要求在工程竣工前交付单位工程，由此导致承包人费用增加和（或）工期延误的，由发包人承担由此增加的费用和（或）延误的工期，并支付承包人合理的利润。</w:t>
      </w:r>
    </w:p>
    <w:p w14:paraId="09D81DB9">
      <w:pPr>
        <w:pStyle w:val="52"/>
        <w:spacing w:before="120" w:after="120" w:line="360" w:lineRule="auto"/>
        <w:ind w:firstLine="560" w:firstLineChars="200"/>
        <w:rPr>
          <w:rFonts w:hint="eastAsia" w:ascii="宋体" w:hAnsi="宋体" w:eastAsia="宋体" w:cs="宋体"/>
          <w:b w:val="0"/>
          <w:color w:val="000000"/>
          <w:sz w:val="28"/>
          <w:szCs w:val="28"/>
        </w:rPr>
      </w:pPr>
      <w:bookmarkStart w:id="1127" w:name="_Toc256000298"/>
      <w:r>
        <w:rPr>
          <w:rFonts w:hint="eastAsia" w:ascii="宋体" w:hAnsi="宋体" w:eastAsia="宋体" w:cs="宋体"/>
          <w:b w:val="0"/>
          <w:color w:val="000000"/>
          <w:sz w:val="28"/>
          <w:szCs w:val="28"/>
        </w:rPr>
        <w:t>13.5 施工期运行</w:t>
      </w:r>
      <w:bookmarkEnd w:id="1127"/>
    </w:p>
    <w:p w14:paraId="24438F8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31065A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13.5.2 在施工期运行中发现工程或工程设备损坏或存在缺陷的，由承包人按第15.2款〔缺陷责任期〕约定进行修复。</w:t>
      </w:r>
    </w:p>
    <w:p w14:paraId="129186A8">
      <w:pPr>
        <w:pStyle w:val="52"/>
        <w:spacing w:before="120" w:after="120" w:line="360" w:lineRule="auto"/>
        <w:ind w:firstLine="560" w:firstLineChars="200"/>
        <w:rPr>
          <w:rFonts w:hint="eastAsia" w:ascii="宋体" w:hAnsi="宋体" w:eastAsia="宋体" w:cs="宋体"/>
          <w:b w:val="0"/>
          <w:color w:val="000000"/>
          <w:sz w:val="28"/>
          <w:szCs w:val="28"/>
        </w:rPr>
      </w:pPr>
      <w:bookmarkStart w:id="1128" w:name="_Toc296503112"/>
      <w:bookmarkStart w:id="1129" w:name="_Toc296346613"/>
      <w:bookmarkStart w:id="1130" w:name="_Toc256000299"/>
      <w:bookmarkStart w:id="1131" w:name="_Toc337558809"/>
      <w:r>
        <w:rPr>
          <w:rFonts w:hint="eastAsia" w:ascii="宋体" w:hAnsi="宋体" w:eastAsia="宋体" w:cs="宋体"/>
          <w:b w:val="0"/>
          <w:color w:val="000000"/>
          <w:sz w:val="28"/>
          <w:szCs w:val="28"/>
        </w:rPr>
        <w:t>13.6 竣工退</w:t>
      </w:r>
      <w:bookmarkEnd w:id="1128"/>
      <w:bookmarkEnd w:id="1129"/>
      <w:r>
        <w:rPr>
          <w:rFonts w:hint="eastAsia" w:ascii="宋体" w:hAnsi="宋体" w:eastAsia="宋体" w:cs="宋体"/>
          <w:b w:val="0"/>
          <w:color w:val="000000"/>
          <w:sz w:val="28"/>
          <w:szCs w:val="28"/>
        </w:rPr>
        <w:t>场</w:t>
      </w:r>
      <w:bookmarkEnd w:id="1130"/>
    </w:p>
    <w:bookmarkEnd w:id="1131"/>
    <w:p w14:paraId="1CCE411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13.6.1 竣工退场</w:t>
      </w:r>
    </w:p>
    <w:p w14:paraId="1CCC6F4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颁发工程接收证书后，承包人应按以下要求对施工现场进行清理：</w:t>
      </w:r>
    </w:p>
    <w:p w14:paraId="4607DB0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（1）施工现场内残留的垃圾已全部清除出场；</w:t>
      </w:r>
    </w:p>
    <w:p w14:paraId="4111318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（2）临时工程已拆除，场地已进行清理、平整或复原；</w:t>
      </w:r>
    </w:p>
    <w:p w14:paraId="377E1B7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（3）按合同约定应撤离的人员、承包人施工设备和剩余的材料，包括废弃的施工设备和材料，已按计划撤离施工现场；</w:t>
      </w:r>
    </w:p>
    <w:p w14:paraId="4E4A0C2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（4）施工现场周边及其附近道路、河道的施工堆积物，已全部清理；</w:t>
      </w:r>
    </w:p>
    <w:p w14:paraId="2CC4246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（5）施工现场其他场地清理工作已全部完成。</w:t>
      </w:r>
    </w:p>
    <w:p w14:paraId="2535AEE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2BAE70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13.6.2 地表还原</w:t>
      </w:r>
    </w:p>
    <w:p w14:paraId="465976E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承包人应按发包人要求恢复临时占地及清理场地，承包人未按发包人的要求恢复临时占地，或者场地清理未达到合同约定要求的，发包人有权委托其他人恢复或清理，所发生的费用由承包人承担。</w:t>
      </w:r>
    </w:p>
    <w:p w14:paraId="05311821">
      <w:pPr>
        <w:pStyle w:val="51"/>
        <w:spacing w:before="120" w:after="120" w:line="360" w:lineRule="auto"/>
        <w:rPr>
          <w:rFonts w:hint="eastAsia" w:ascii="宋体" w:hAnsi="宋体" w:eastAsia="宋体" w:cs="宋体"/>
          <w:b w:val="0"/>
          <w:color w:val="000000"/>
          <w:sz w:val="28"/>
          <w:szCs w:val="28"/>
        </w:rPr>
      </w:pPr>
      <w:bookmarkStart w:id="1132" w:name="_Toc256000300"/>
      <w:bookmarkStart w:id="1133" w:name="_Toc337558810"/>
      <w:bookmarkStart w:id="1134" w:name="_Toc296503113"/>
      <w:bookmarkStart w:id="1135" w:name="_Toc296346614"/>
      <w:r>
        <w:rPr>
          <w:rFonts w:hint="eastAsia" w:ascii="宋体" w:hAnsi="宋体" w:eastAsia="宋体" w:cs="宋体"/>
          <w:b w:val="0"/>
          <w:color w:val="000000"/>
          <w:sz w:val="28"/>
          <w:szCs w:val="28"/>
        </w:rPr>
        <w:t>14. 竣工结算</w:t>
      </w:r>
      <w:bookmarkEnd w:id="1132"/>
    </w:p>
    <w:bookmarkEnd w:id="1133"/>
    <w:p w14:paraId="04A53DFA">
      <w:pPr>
        <w:pStyle w:val="52"/>
        <w:spacing w:before="120" w:after="120" w:line="360" w:lineRule="auto"/>
        <w:ind w:firstLine="560" w:firstLineChars="200"/>
        <w:rPr>
          <w:rFonts w:hint="eastAsia" w:ascii="宋体" w:hAnsi="宋体" w:eastAsia="宋体" w:cs="宋体"/>
          <w:b w:val="0"/>
          <w:color w:val="000000"/>
          <w:sz w:val="28"/>
          <w:szCs w:val="28"/>
        </w:rPr>
      </w:pPr>
      <w:bookmarkStart w:id="1136" w:name="_Toc256000301"/>
      <w:bookmarkStart w:id="1137" w:name="_Toc337558811"/>
      <w:r>
        <w:rPr>
          <w:rFonts w:hint="eastAsia" w:ascii="宋体" w:hAnsi="宋体" w:eastAsia="宋体" w:cs="宋体"/>
          <w:b w:val="0"/>
          <w:color w:val="000000"/>
          <w:sz w:val="28"/>
          <w:szCs w:val="28"/>
        </w:rPr>
        <w:t>14.1 竣工结算申请</w:t>
      </w:r>
      <w:bookmarkEnd w:id="1136"/>
    </w:p>
    <w:bookmarkEnd w:id="1137"/>
    <w:p w14:paraId="7F40C85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A6BDC8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除专用合同条款另有约定外，竣工结算申请单应包括以下内容：</w:t>
      </w:r>
    </w:p>
    <w:p w14:paraId="5A7EAE8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（1）竣工结算合同价格；</w:t>
      </w:r>
    </w:p>
    <w:p w14:paraId="5DCCBE9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（2）发包人已支付承包人的款项；</w:t>
      </w:r>
    </w:p>
    <w:p w14:paraId="5A0BBA7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（3）应扣留的质量保证金。已缴纳履约保证金的或提供其他工程质量担保方式的除外； </w:t>
      </w:r>
    </w:p>
    <w:p w14:paraId="68DF5DC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（4）发包人应支付承包人的合同价款。</w:t>
      </w:r>
    </w:p>
    <w:p w14:paraId="36790F5D">
      <w:pPr>
        <w:pStyle w:val="52"/>
        <w:spacing w:before="120" w:after="120" w:line="360" w:lineRule="auto"/>
        <w:ind w:firstLine="560" w:firstLineChars="200"/>
        <w:rPr>
          <w:rFonts w:hint="eastAsia" w:ascii="宋体" w:hAnsi="宋体" w:eastAsia="宋体" w:cs="宋体"/>
          <w:b w:val="0"/>
          <w:color w:val="000000"/>
          <w:sz w:val="28"/>
          <w:szCs w:val="28"/>
        </w:rPr>
      </w:pPr>
      <w:bookmarkStart w:id="1138" w:name="_Toc256000302"/>
      <w:bookmarkStart w:id="1139" w:name="_Toc337558812"/>
      <w:r>
        <w:rPr>
          <w:rFonts w:hint="eastAsia" w:ascii="宋体" w:hAnsi="宋体" w:eastAsia="宋体" w:cs="宋体"/>
          <w:b w:val="0"/>
          <w:color w:val="000000"/>
          <w:sz w:val="28"/>
          <w:szCs w:val="28"/>
        </w:rPr>
        <w:t>14.2 竣工结算审核</w:t>
      </w:r>
      <w:bookmarkEnd w:id="1138"/>
    </w:p>
    <w:bookmarkEnd w:id="1139"/>
    <w:p w14:paraId="141C511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22C5AD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05BC20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A26889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6A45909E">
      <w:pPr>
        <w:pStyle w:val="52"/>
        <w:spacing w:before="120" w:after="120" w:line="360" w:lineRule="auto"/>
        <w:ind w:firstLine="560" w:firstLineChars="200"/>
        <w:rPr>
          <w:rFonts w:hint="eastAsia" w:ascii="宋体" w:hAnsi="宋体" w:eastAsia="宋体" w:cs="宋体"/>
          <w:b w:val="0"/>
          <w:color w:val="000000"/>
          <w:sz w:val="28"/>
          <w:szCs w:val="28"/>
        </w:rPr>
      </w:pPr>
      <w:bookmarkStart w:id="1140" w:name="_Toc256000303"/>
      <w:bookmarkStart w:id="1141" w:name="_Toc337558813"/>
      <w:r>
        <w:rPr>
          <w:rFonts w:hint="eastAsia" w:ascii="宋体" w:hAnsi="宋体" w:eastAsia="宋体" w:cs="宋体"/>
          <w:b w:val="0"/>
          <w:color w:val="000000"/>
          <w:sz w:val="28"/>
          <w:szCs w:val="28"/>
        </w:rPr>
        <w:t>14.3 甩项竣工协议</w:t>
      </w:r>
      <w:bookmarkEnd w:id="1140"/>
    </w:p>
    <w:bookmarkEnd w:id="1141"/>
    <w:p w14:paraId="0D5BABD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要求甩项竣工的，合同当事人应签订甩项竣工协议。在甩项竣工协议中应明确，合同当事人按照第14.1款〔竣工结算申请〕及14.2款〔竣工结算审核〕的约定，对已完合格工程进行结算，并支付相应合同价款。</w:t>
      </w:r>
    </w:p>
    <w:p w14:paraId="2D04BA76">
      <w:pPr>
        <w:pStyle w:val="52"/>
        <w:spacing w:before="120" w:after="120" w:line="360" w:lineRule="auto"/>
        <w:ind w:firstLine="560" w:firstLineChars="200"/>
        <w:rPr>
          <w:rFonts w:hint="eastAsia" w:ascii="宋体" w:hAnsi="宋体" w:eastAsia="宋体" w:cs="宋体"/>
          <w:b w:val="0"/>
          <w:color w:val="000000"/>
          <w:sz w:val="28"/>
          <w:szCs w:val="28"/>
        </w:rPr>
      </w:pPr>
      <w:bookmarkStart w:id="1142" w:name="_Toc256000304"/>
      <w:bookmarkStart w:id="1143" w:name="_Toc337558814"/>
      <w:r>
        <w:rPr>
          <w:rFonts w:hint="eastAsia" w:ascii="宋体" w:hAnsi="宋体" w:eastAsia="宋体" w:cs="宋体"/>
          <w:b w:val="0"/>
          <w:color w:val="000000"/>
          <w:sz w:val="28"/>
          <w:szCs w:val="28"/>
        </w:rPr>
        <w:t>14.4 最终结清</w:t>
      </w:r>
      <w:bookmarkEnd w:id="1142"/>
    </w:p>
    <w:bookmarkEnd w:id="1143"/>
    <w:p w14:paraId="4B11A40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14.4.1 最终结清申请单</w:t>
      </w:r>
    </w:p>
    <w:p w14:paraId="68ACB97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（1）除专用合同条款另有约定外，承包人应在缺陷责任期终止证书颁发后7天内，按专用合同条款约定的份数向发包人提交最终结清申请单，并提供相关证明材料。</w:t>
      </w:r>
    </w:p>
    <w:p w14:paraId="57B7C48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除专用合同条款另有约定外，最终结清申请单应列明质量保证金、应扣除的质量保证金、缺陷责任期内发生的增减费用。</w:t>
      </w:r>
    </w:p>
    <w:p w14:paraId="4D0BEDC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（2）发包人对最终结清申请单内容有异议的，有权要求承包人进行修正和提供补充资料，承包人应向发包人提交修正后的最终结清申请单。</w:t>
      </w:r>
    </w:p>
    <w:p w14:paraId="38D1B6C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14.4.2 最终结清证书和支付</w:t>
      </w:r>
    </w:p>
    <w:p w14:paraId="74E4A70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5ECAE9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1EDDDA2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（3）承包人对发包人颁发的最终结清证书有异议的，按第20条〔争议解决〕的约定办理。</w:t>
      </w:r>
    </w:p>
    <w:p w14:paraId="1F3A5478">
      <w:pPr>
        <w:pStyle w:val="51"/>
        <w:spacing w:before="120" w:after="120" w:line="360" w:lineRule="auto"/>
        <w:rPr>
          <w:rFonts w:hint="eastAsia" w:ascii="宋体" w:hAnsi="宋体" w:eastAsia="宋体" w:cs="宋体"/>
          <w:b w:val="0"/>
          <w:color w:val="000000"/>
          <w:sz w:val="28"/>
          <w:szCs w:val="28"/>
        </w:rPr>
      </w:pPr>
      <w:bookmarkStart w:id="1144" w:name="_Toc256000305"/>
      <w:bookmarkStart w:id="1145" w:name="_Toc337558815"/>
      <w:r>
        <w:rPr>
          <w:rFonts w:hint="eastAsia" w:ascii="宋体" w:hAnsi="宋体" w:eastAsia="宋体" w:cs="宋体"/>
          <w:b w:val="0"/>
          <w:color w:val="000000"/>
          <w:sz w:val="28"/>
          <w:szCs w:val="28"/>
        </w:rPr>
        <w:t>15. 缺陷责任与保修</w:t>
      </w:r>
      <w:bookmarkEnd w:id="1144"/>
    </w:p>
    <w:bookmarkEnd w:id="1134"/>
    <w:bookmarkEnd w:id="1135"/>
    <w:bookmarkEnd w:id="1145"/>
    <w:p w14:paraId="551E0F4D">
      <w:pPr>
        <w:pStyle w:val="52"/>
        <w:spacing w:before="120" w:after="120" w:line="360" w:lineRule="auto"/>
        <w:ind w:firstLine="560" w:firstLineChars="200"/>
        <w:rPr>
          <w:rFonts w:hint="eastAsia" w:ascii="宋体" w:hAnsi="宋体" w:eastAsia="宋体" w:cs="宋体"/>
          <w:b w:val="0"/>
          <w:color w:val="000000"/>
          <w:sz w:val="28"/>
          <w:szCs w:val="28"/>
        </w:rPr>
      </w:pPr>
      <w:bookmarkStart w:id="1146" w:name="_Toc256000306"/>
      <w:bookmarkStart w:id="1147" w:name="_Toc337558816"/>
      <w:bookmarkStart w:id="1148" w:name="_Toc296503114"/>
      <w:bookmarkStart w:id="1149" w:name="_Toc296346615"/>
      <w:r>
        <w:rPr>
          <w:rFonts w:hint="eastAsia" w:ascii="宋体" w:hAnsi="宋体" w:eastAsia="宋体" w:cs="宋体"/>
          <w:b w:val="0"/>
          <w:color w:val="000000"/>
          <w:sz w:val="28"/>
          <w:szCs w:val="28"/>
        </w:rPr>
        <w:t>15.1 工程保修的原则</w:t>
      </w:r>
      <w:bookmarkEnd w:id="1146"/>
    </w:p>
    <w:bookmarkEnd w:id="1147"/>
    <w:p w14:paraId="19E2C6D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在工程移交发包人后，因承包人原因产生的质量缺陷，承包人应承担质量缺陷责任和保修义务。缺陷责任期届满，承包人仍应按合同约定的工程各部位保修年限承担保修义务。</w:t>
      </w:r>
    </w:p>
    <w:p w14:paraId="038417F7">
      <w:pPr>
        <w:pStyle w:val="52"/>
        <w:spacing w:before="120" w:after="120" w:line="360" w:lineRule="auto"/>
        <w:ind w:firstLine="560" w:firstLineChars="200"/>
        <w:rPr>
          <w:rFonts w:hint="eastAsia" w:ascii="宋体" w:hAnsi="宋体" w:eastAsia="宋体" w:cs="宋体"/>
          <w:b w:val="0"/>
          <w:color w:val="000000"/>
          <w:sz w:val="28"/>
          <w:szCs w:val="28"/>
        </w:rPr>
      </w:pPr>
      <w:bookmarkStart w:id="1150" w:name="_Toc256000307"/>
      <w:bookmarkStart w:id="1151" w:name="_Toc337558817"/>
      <w:r>
        <w:rPr>
          <w:rFonts w:hint="eastAsia" w:ascii="宋体" w:hAnsi="宋体" w:eastAsia="宋体" w:cs="宋体"/>
          <w:b w:val="0"/>
          <w:color w:val="000000"/>
          <w:sz w:val="28"/>
          <w:szCs w:val="28"/>
        </w:rPr>
        <w:t>15.2 缺陷责任期</w:t>
      </w:r>
      <w:bookmarkEnd w:id="1148"/>
      <w:bookmarkEnd w:id="1149"/>
      <w:bookmarkEnd w:id="1150"/>
    </w:p>
    <w:bookmarkEnd w:id="1151"/>
    <w:p w14:paraId="2B7A3CE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15.2.1 缺陷责任期从工程通过竣工验收之日起计算，合同当事人应在专用合同条款约定缺陷责任期的具体期限，但该期限最长不超过24个月。</w:t>
      </w:r>
    </w:p>
    <w:p w14:paraId="287AE6B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792C8F8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1C66DFC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由他人原因造成的缺陷，发包人负责组织维修，承包人不承担费用，且发包人不得从保证金中扣除费用。</w:t>
      </w:r>
    </w:p>
    <w:p w14:paraId="378EBC0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15.2.3 任何一项缺陷或损坏修复后，经检查证明其影响了工程或工程设备的使用性能，承包人应重新进行合同约定的试验和试运行，试验和试运行的全部费用应由责任方承担。</w:t>
      </w:r>
    </w:p>
    <w:p w14:paraId="62B4729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60A4D02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bookmarkStart w:id="1152" w:name="_Toc337558818"/>
      <w:bookmarkStart w:id="1153" w:name="_Toc296503115"/>
      <w:bookmarkStart w:id="1154" w:name="_Toc296346616"/>
      <w:r>
        <w:rPr>
          <w:rFonts w:hint="eastAsia" w:ascii="宋体" w:hAnsi="宋体" w:eastAsia="宋体" w:cs="宋体"/>
          <w:color w:val="000000"/>
          <w:kern w:val="0"/>
          <w:sz w:val="22"/>
          <w:szCs w:val="22"/>
        </w:rPr>
        <w:t>15.3 质量保证金</w:t>
      </w:r>
    </w:p>
    <w:bookmarkEnd w:id="1152"/>
    <w:p w14:paraId="7C71516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经合同当事人协商一致扣留质量保证金的，应在专用合同条款中予以明确。</w:t>
      </w:r>
    </w:p>
    <w:p w14:paraId="4406ED2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在工程项目竣工前，承包人已经提供履约担保的，发包人不得同时预留工程质量保证金。</w:t>
      </w:r>
    </w:p>
    <w:p w14:paraId="5462B1B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p>
    <w:p w14:paraId="1FBCC22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15.3.1 承包人提供质量保证金的方式</w:t>
      </w:r>
    </w:p>
    <w:p w14:paraId="13BC603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承包人提供质量保证金有以下三种方式：</w:t>
      </w:r>
    </w:p>
    <w:p w14:paraId="3F8F870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（1）质量保证金保函； </w:t>
      </w:r>
    </w:p>
    <w:p w14:paraId="317AF3E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（2）相应比例的工程款；</w:t>
      </w:r>
    </w:p>
    <w:p w14:paraId="222E023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（3）双方约定的其他方式。</w:t>
      </w:r>
    </w:p>
    <w:p w14:paraId="4B1FFA1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除专用合同条款另有约定外，质量保证金原则上采用上述第（1）种方式。</w:t>
      </w:r>
    </w:p>
    <w:p w14:paraId="2E00FDE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15.3.2 质量保证金的扣留</w:t>
      </w:r>
    </w:p>
    <w:p w14:paraId="746762F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质量保证金的扣留有以下三种方式：</w:t>
      </w:r>
    </w:p>
    <w:p w14:paraId="2E81FAE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（1）在支付工程进度款时逐次扣留，在此情形下，质量保证金的计算基数不包括预付款的支付、扣回以及价格调整的金额；</w:t>
      </w:r>
    </w:p>
    <w:p w14:paraId="362A39C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（2）工</w:t>
      </w:r>
      <w:bookmarkStart w:id="1155" w:name="#go6"/>
      <w:bookmarkEnd w:id="1155"/>
      <w:r>
        <w:rPr>
          <w:rFonts w:hint="eastAsia" w:ascii="宋体" w:hAnsi="宋体" w:eastAsia="宋体" w:cs="宋体"/>
          <w:color w:val="000000"/>
          <w:kern w:val="0"/>
          <w:sz w:val="22"/>
          <w:szCs w:val="22"/>
        </w:rPr>
        <w:t>程竣工结算时一次性扣留质量保证金；</w:t>
      </w:r>
    </w:p>
    <w:p w14:paraId="77AE278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（3）双方约定的其他扣留方式。</w:t>
      </w:r>
    </w:p>
    <w:p w14:paraId="010210A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除专用合同条款另有约定外，质量保证金的扣留原则上采用上述第（1）种方式。</w:t>
      </w:r>
    </w:p>
    <w:p w14:paraId="2F80DE3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w:t>
      </w:r>
      <w:bookmarkStart w:id="1156" w:name="#go4"/>
      <w:bookmarkEnd w:id="1156"/>
      <w:r>
        <w:rPr>
          <w:rFonts w:hint="eastAsia" w:ascii="宋体" w:hAnsi="宋体" w:eastAsia="宋体" w:cs="宋体"/>
          <w:color w:val="000000"/>
          <w:kern w:val="0"/>
          <w:sz w:val="22"/>
          <w:szCs w:val="22"/>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4E28F00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发包人在退还质量保证金的同时按照中国人民银行发布的同期同类贷款基准利率支付利息。</w:t>
      </w:r>
    </w:p>
    <w:p w14:paraId="092EB50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15.3.3 质量保证金的退还</w:t>
      </w:r>
    </w:p>
    <w:p w14:paraId="5F44608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缺陷责任期内，承包人认真履行合同约定的责任，到期后，承包人可向发包人申请返还保证金。</w:t>
      </w:r>
    </w:p>
    <w:p w14:paraId="18FB8E1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60B6194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发包人和承包人对保证金预留、返还以及工程维修质量、费用有争议的，按本合同第20条约定的争议和纠纷解决程序处理。</w:t>
      </w:r>
    </w:p>
    <w:p w14:paraId="4BF6CB78">
      <w:pPr>
        <w:pStyle w:val="52"/>
        <w:spacing w:before="120" w:after="120" w:line="360" w:lineRule="auto"/>
        <w:ind w:firstLine="560" w:firstLineChars="200"/>
        <w:rPr>
          <w:rFonts w:hint="eastAsia" w:ascii="宋体" w:hAnsi="宋体" w:eastAsia="宋体" w:cs="宋体"/>
          <w:b w:val="0"/>
          <w:color w:val="000000"/>
          <w:sz w:val="28"/>
          <w:szCs w:val="28"/>
        </w:rPr>
      </w:pPr>
      <w:bookmarkStart w:id="1157" w:name="_Toc256000308"/>
      <w:bookmarkStart w:id="1158" w:name="_Toc337558819"/>
      <w:r>
        <w:rPr>
          <w:rFonts w:hint="eastAsia" w:ascii="宋体" w:hAnsi="宋体" w:eastAsia="宋体" w:cs="宋体"/>
          <w:b w:val="0"/>
          <w:color w:val="000000"/>
          <w:sz w:val="28"/>
          <w:szCs w:val="28"/>
        </w:rPr>
        <w:t>15.4 保修</w:t>
      </w:r>
      <w:bookmarkEnd w:id="1157"/>
    </w:p>
    <w:bookmarkEnd w:id="1153"/>
    <w:bookmarkEnd w:id="1154"/>
    <w:bookmarkEnd w:id="1158"/>
    <w:p w14:paraId="2C3B6198">
      <w:pPr>
        <w:pStyle w:val="50"/>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15.4.1</w:t>
      </w:r>
      <w:r>
        <w:rPr>
          <w:rFonts w:hint="eastAsia" w:ascii="宋体" w:hAnsi="宋体" w:eastAsia="宋体" w:cs="宋体"/>
          <w:color w:val="000000"/>
          <w:kern w:val="0"/>
          <w:sz w:val="22"/>
          <w:szCs w:val="22"/>
        </w:rPr>
        <w:t>保修责任</w:t>
      </w:r>
    </w:p>
    <w:p w14:paraId="161E031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3277CE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发包人未经竣工验收擅自使用工程的，保修期自转移占有之日起算。</w:t>
      </w:r>
    </w:p>
    <w:p w14:paraId="057D4FB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15.4.2 修复费用</w:t>
      </w:r>
    </w:p>
    <w:p w14:paraId="586A15D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保修期内，修复的费用按照以下约定处理：</w:t>
      </w:r>
    </w:p>
    <w:p w14:paraId="659D094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（1）保修期内，因承包人原因造成工程的缺陷、损坏，承包人应负责修复，并承担修复的费用以及因工程的缺陷、损坏造成的人身伤害和财产损失；</w:t>
      </w:r>
    </w:p>
    <w:p w14:paraId="1BD805E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（2）保修期内，因发包人使用不当造成工程的缺陷、损坏，可以委托承包人修复，但发包人应承担修复的费用，并支付承包人合理利润；</w:t>
      </w:r>
    </w:p>
    <w:p w14:paraId="0734304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（3）因其他原因造成工程的缺陷、损坏，可以委托承包人修复，发包人应承担修复的费用，并支付承包人合理的利润，因工程的缺陷、损坏造成的人身伤害和财产损失由责任方承担。</w:t>
      </w:r>
    </w:p>
    <w:p w14:paraId="5E143D7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15.4.3 修复通知</w:t>
      </w:r>
    </w:p>
    <w:p w14:paraId="1F6A00B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5F796F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15.4.4 未能修复</w:t>
      </w:r>
    </w:p>
    <w:p w14:paraId="30F6796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251F28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15.4.5 承包人出入权</w:t>
      </w:r>
    </w:p>
    <w:p w14:paraId="73D6CD9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1C6EC8E">
      <w:pPr>
        <w:pStyle w:val="51"/>
        <w:spacing w:before="120" w:after="120" w:line="360" w:lineRule="auto"/>
        <w:rPr>
          <w:rFonts w:hint="eastAsia" w:ascii="宋体" w:hAnsi="宋体" w:eastAsia="宋体" w:cs="宋体"/>
          <w:b w:val="0"/>
          <w:color w:val="000000"/>
          <w:sz w:val="28"/>
          <w:szCs w:val="28"/>
        </w:rPr>
      </w:pPr>
      <w:bookmarkStart w:id="1159" w:name="_Toc256000309"/>
      <w:bookmarkStart w:id="1160" w:name="_Toc337558820"/>
      <w:r>
        <w:rPr>
          <w:rFonts w:hint="eastAsia" w:ascii="宋体" w:hAnsi="宋体" w:eastAsia="宋体" w:cs="宋体"/>
          <w:b w:val="0"/>
          <w:color w:val="000000"/>
          <w:sz w:val="28"/>
          <w:szCs w:val="28"/>
        </w:rPr>
        <w:t>16. 违约</w:t>
      </w:r>
      <w:bookmarkEnd w:id="1159"/>
    </w:p>
    <w:bookmarkEnd w:id="1160"/>
    <w:p w14:paraId="382C9A56">
      <w:pPr>
        <w:pStyle w:val="52"/>
        <w:spacing w:before="120" w:after="120" w:line="360" w:lineRule="auto"/>
        <w:ind w:firstLine="560" w:firstLineChars="200"/>
        <w:rPr>
          <w:rFonts w:hint="eastAsia" w:ascii="宋体" w:hAnsi="宋体" w:eastAsia="宋体" w:cs="宋体"/>
          <w:b w:val="0"/>
          <w:color w:val="000000"/>
          <w:sz w:val="28"/>
          <w:szCs w:val="28"/>
        </w:rPr>
      </w:pPr>
      <w:bookmarkStart w:id="1161" w:name="_Toc296346630"/>
      <w:bookmarkStart w:id="1162" w:name="_Toc296503129"/>
      <w:bookmarkStart w:id="1163" w:name="_Toc256000310"/>
      <w:bookmarkStart w:id="1164" w:name="_Toc337558821"/>
      <w:r>
        <w:rPr>
          <w:rFonts w:hint="eastAsia" w:ascii="宋体" w:hAnsi="宋体" w:eastAsia="宋体" w:cs="宋体"/>
          <w:b w:val="0"/>
          <w:color w:val="000000"/>
          <w:sz w:val="28"/>
          <w:szCs w:val="28"/>
        </w:rPr>
        <w:t>16.1 发</w:t>
      </w:r>
      <w:bookmarkEnd w:id="1161"/>
      <w:bookmarkEnd w:id="1162"/>
      <w:r>
        <w:rPr>
          <w:rFonts w:hint="eastAsia" w:ascii="宋体" w:hAnsi="宋体" w:eastAsia="宋体" w:cs="宋体"/>
          <w:b w:val="0"/>
          <w:color w:val="000000"/>
          <w:sz w:val="28"/>
          <w:szCs w:val="28"/>
        </w:rPr>
        <w:t>包人违约</w:t>
      </w:r>
      <w:bookmarkEnd w:id="1163"/>
    </w:p>
    <w:bookmarkEnd w:id="1164"/>
    <w:p w14:paraId="36F5CA3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16.1.1 发包人违约的情形</w:t>
      </w:r>
    </w:p>
    <w:p w14:paraId="18AEE7D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在合同履行过程中发生的下列情形，属于发包人违约：</w:t>
      </w:r>
    </w:p>
    <w:p w14:paraId="0572E8D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（1）因发包人原因未能在计划开工日期前7天内下达开工通知的；</w:t>
      </w:r>
    </w:p>
    <w:p w14:paraId="01B8510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（2）因发包人原因未能按合同约定支付合同价款的；</w:t>
      </w:r>
    </w:p>
    <w:p w14:paraId="3E42EBB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（3）发包人违反第10.1款〔变更的范围〕第（2）项约定，自行实施被取消的工作或转由他人实施的；</w:t>
      </w:r>
    </w:p>
    <w:p w14:paraId="55300FF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（4）发包人提供的材料、工程设备的规格、数量或质量不符合合同约定，或因发包人原因导致交货日期延误或交货地点变更等情况的；</w:t>
      </w:r>
    </w:p>
    <w:p w14:paraId="30ECAC0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（5）因发包人违反合同约定造成暂停施工的；</w:t>
      </w:r>
    </w:p>
    <w:p w14:paraId="7604B01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（6）发包人无正当理由没有在约定期限内发出复工指示，导致承包人无法复工的；</w:t>
      </w:r>
    </w:p>
    <w:p w14:paraId="2ADC9C4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（7）发包人明确表示或者以其行为表明不履行合同主要义务的；</w:t>
      </w:r>
    </w:p>
    <w:p w14:paraId="29316C8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（8）发包人未能按照合同约定履行其他义务的。</w:t>
      </w:r>
    </w:p>
    <w:p w14:paraId="5A6B8F6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90F8D3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16.1.2 发包人违约的责任</w:t>
      </w:r>
    </w:p>
    <w:p w14:paraId="6B20552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发包人应承担因其违约给承包人增加的费用和（或）延误的工期，并支付承包人合理的利润。此外，合同当事人可在专用合同条款中另行约定发包人违约责任的承担方式和计算方法。</w:t>
      </w:r>
    </w:p>
    <w:p w14:paraId="054A9B0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16.1.3 因发包人违约解除合同</w:t>
      </w:r>
    </w:p>
    <w:p w14:paraId="0CA4EDA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9D3E7A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16.1.4 因发包人违约解除合同后的付款</w:t>
      </w:r>
    </w:p>
    <w:p w14:paraId="12175C9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承包人按照本款约定解除合同的，发包人应在解除合同后28天内支付下列款项，并解除履约担保：</w:t>
      </w:r>
    </w:p>
    <w:p w14:paraId="4697423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（1）合同解除前所完成工作的价款；</w:t>
      </w:r>
    </w:p>
    <w:p w14:paraId="6F37B6E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（2）承包人为工程施工订购并已付款的材料、工程设备和其他物品的价款；</w:t>
      </w:r>
    </w:p>
    <w:p w14:paraId="25B36AC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（3）承包人撤离施工现场以及遣散承包人人员的款项；</w:t>
      </w:r>
    </w:p>
    <w:p w14:paraId="65B0DFC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（4）按照合同约定在合同解除前应支付的违约金；</w:t>
      </w:r>
    </w:p>
    <w:p w14:paraId="4178F33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（5）按照合同约定应当支付给承包人的其他款项；</w:t>
      </w:r>
    </w:p>
    <w:p w14:paraId="73FCA86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（6）按照合同约定应退还的质量保证金；</w:t>
      </w:r>
    </w:p>
    <w:p w14:paraId="390D364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（7）因解除合同给承包人造成的损失。</w:t>
      </w:r>
    </w:p>
    <w:p w14:paraId="6AA4005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合同当事人未能就解除合同后的结清达成一致的，按照第20条〔争议解决〕的约定处理。</w:t>
      </w:r>
    </w:p>
    <w:p w14:paraId="5EC956F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承包人应妥善做好已完工程和与工程有关的已购材料、工程设备的保护和移交工作，并将施工设备和人员撤出施工现场，发包人应为承包人撤出提供必要条件。</w:t>
      </w:r>
    </w:p>
    <w:p w14:paraId="5F94F0FE">
      <w:pPr>
        <w:pStyle w:val="52"/>
        <w:spacing w:before="120" w:after="120" w:line="360" w:lineRule="auto"/>
        <w:ind w:firstLine="560" w:firstLineChars="200"/>
        <w:rPr>
          <w:rFonts w:hint="eastAsia" w:ascii="宋体" w:hAnsi="宋体" w:eastAsia="宋体" w:cs="宋体"/>
          <w:b w:val="0"/>
          <w:color w:val="000000"/>
          <w:sz w:val="28"/>
          <w:szCs w:val="28"/>
        </w:rPr>
      </w:pPr>
      <w:bookmarkStart w:id="1165" w:name="_Toc256000311"/>
      <w:bookmarkStart w:id="1166" w:name="_Toc296503131"/>
      <w:bookmarkStart w:id="1167" w:name="_Toc337558822"/>
      <w:bookmarkStart w:id="1168" w:name="_Toc296346632"/>
      <w:r>
        <w:rPr>
          <w:rFonts w:hint="eastAsia" w:ascii="宋体" w:hAnsi="宋体" w:eastAsia="宋体" w:cs="宋体"/>
          <w:b w:val="0"/>
          <w:color w:val="000000"/>
          <w:sz w:val="28"/>
          <w:szCs w:val="28"/>
        </w:rPr>
        <w:t>16.2 承包人违约</w:t>
      </w:r>
      <w:bookmarkEnd w:id="1165"/>
    </w:p>
    <w:bookmarkEnd w:id="1166"/>
    <w:bookmarkEnd w:id="1167"/>
    <w:bookmarkEnd w:id="1168"/>
    <w:p w14:paraId="144B08A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16.2.1 承包人违约的情形</w:t>
      </w:r>
    </w:p>
    <w:p w14:paraId="03B96E4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在合同履行过程中发生的下列情形，属于承包人违约：</w:t>
      </w:r>
    </w:p>
    <w:p w14:paraId="435CA7D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（1）承包人违反合同约定进行转包或违法分包的；</w:t>
      </w:r>
    </w:p>
    <w:p w14:paraId="4041B4A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（2）承包人违反合同约定采购和使用不合格的材料和工程设备的；</w:t>
      </w:r>
    </w:p>
    <w:p w14:paraId="1FFEF33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（3）因承包人原因导致工程质量不符合合同要求的； </w:t>
      </w:r>
    </w:p>
    <w:p w14:paraId="2DB4419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（4）承包人违反第8.9款〔材料与设备专用要求〕的约定，未经批准，私自将已按照合同约定进入施工现场的材料或设备撤离施工现场的；</w:t>
      </w:r>
    </w:p>
    <w:p w14:paraId="5CAE7BB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（5）承包人未能按施工进度计划及时完成合同约定的工作，造成工期延误的；</w:t>
      </w:r>
    </w:p>
    <w:p w14:paraId="25E7B8F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（6）承包人在缺陷责任期及保修期内，未能在合理期限对工程缺陷进行修复，或拒绝按发包人要求进行修复的；</w:t>
      </w:r>
    </w:p>
    <w:p w14:paraId="74B91EB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（7）承包人明确表示或者以其行为表明不履行合同主要义务的；</w:t>
      </w:r>
    </w:p>
    <w:p w14:paraId="68D9124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（8）承包人未能按照合同约定履行其他义务的。</w:t>
      </w:r>
    </w:p>
    <w:p w14:paraId="350E5CC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承包人发生除本项第（7）目约定以外的其他违约情况时，监理人可向承包人发出整改通知，要求其在指定的期限内改正。</w:t>
      </w:r>
    </w:p>
    <w:p w14:paraId="3B2C5B9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16.2.2 承包人违约的责任</w:t>
      </w:r>
    </w:p>
    <w:p w14:paraId="69EF844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承包人应承担因其违约行为而增加的费用和（或）延误的工期。此外，合同当事人可在专用合同条款中另行约定承包人违约责任的承担方式和计算方法。</w:t>
      </w:r>
    </w:p>
    <w:p w14:paraId="0427BFA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16.2.3 因承包人违约解除合同</w:t>
      </w:r>
    </w:p>
    <w:p w14:paraId="5083194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C6BD50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16.2.4因承包人违约解除合同后的处理</w:t>
      </w:r>
    </w:p>
    <w:p w14:paraId="5FDB22A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因承包人原因导致合同解除的，则合同当事人应在合同解除后28天内完成估价、付款和清算，并按以下约定执行：</w:t>
      </w:r>
    </w:p>
    <w:p w14:paraId="2E644BA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（1）合同解除后，按第4.4款〔商定或确定〕商定或确定承包人实际完成工作对应的合同价款，以及承包人已提供的材料、工程设备、施工设备和临时工程等的价值；</w:t>
      </w:r>
    </w:p>
    <w:p w14:paraId="66EC489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（2）合同解除后，承包人应支付的违约金；</w:t>
      </w:r>
    </w:p>
    <w:p w14:paraId="432C5AC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（3）合同解除后，因解除合同给发包人造成的损失；</w:t>
      </w:r>
    </w:p>
    <w:p w14:paraId="4566C05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（4）合同解除后，承包人应按照发包人要求和监理人的指示完成现场的清理和撤离；</w:t>
      </w:r>
    </w:p>
    <w:p w14:paraId="6BB5596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（5）发包人和承包人应在合同解除后进行清算，出具最终结清付款证书，结清全部款项。</w:t>
      </w:r>
    </w:p>
    <w:p w14:paraId="587EBC0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因承包人违约解除合同的，发包人有权暂停对承包人的付款，查清各项付款和已扣款项。发包人和承包人未能就合同解除后的清算和款项支付达成一致的，按照第20条〔争议解决〕的约定处理。</w:t>
      </w:r>
    </w:p>
    <w:p w14:paraId="1C220AF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16.2.5采购合同权益转让</w:t>
      </w:r>
    </w:p>
    <w:p w14:paraId="45BB79C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99489F2">
      <w:pPr>
        <w:pStyle w:val="52"/>
        <w:spacing w:before="120" w:after="120" w:line="360" w:lineRule="auto"/>
        <w:ind w:firstLine="560" w:firstLineChars="200"/>
        <w:rPr>
          <w:rFonts w:hint="eastAsia" w:ascii="宋体" w:hAnsi="宋体" w:eastAsia="宋体" w:cs="宋体"/>
          <w:b w:val="0"/>
          <w:color w:val="000000"/>
          <w:sz w:val="28"/>
          <w:szCs w:val="28"/>
        </w:rPr>
      </w:pPr>
      <w:bookmarkStart w:id="1169" w:name="_Toc256000312"/>
      <w:r>
        <w:rPr>
          <w:rFonts w:hint="eastAsia" w:ascii="宋体" w:hAnsi="宋体" w:eastAsia="宋体" w:cs="宋体"/>
          <w:b w:val="0"/>
          <w:color w:val="000000"/>
          <w:sz w:val="28"/>
          <w:szCs w:val="28"/>
        </w:rPr>
        <w:t>16.3 第三人造成的违约</w:t>
      </w:r>
      <w:bookmarkEnd w:id="1169"/>
    </w:p>
    <w:p w14:paraId="7463826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在履行合同过程中，一方当事人因第三人的原因造成违约的，应当向对方当事人承担违约责任。一方当事人和第三人之间的纠纷，依照法律规定或者按照约定解决。</w:t>
      </w:r>
    </w:p>
    <w:p w14:paraId="561F366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bookmarkStart w:id="1170" w:name="_Toc337558823"/>
      <w:bookmarkStart w:id="1171" w:name="_Toc296346617"/>
      <w:bookmarkStart w:id="1172" w:name="_Toc296503116"/>
      <w:r>
        <w:rPr>
          <w:rFonts w:hint="eastAsia" w:ascii="宋体" w:hAnsi="宋体" w:eastAsia="宋体" w:cs="宋体"/>
          <w:color w:val="000000"/>
          <w:kern w:val="0"/>
          <w:sz w:val="22"/>
          <w:szCs w:val="22"/>
        </w:rPr>
        <w:t xml:space="preserve">17. 不可抗力 </w:t>
      </w:r>
      <w:bookmarkEnd w:id="1170"/>
      <w:bookmarkEnd w:id="1171"/>
      <w:bookmarkEnd w:id="1172"/>
    </w:p>
    <w:p w14:paraId="161C02D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bookmarkStart w:id="1173" w:name="_Toc296503117"/>
      <w:bookmarkStart w:id="1174" w:name="_Toc296346618"/>
      <w:bookmarkStart w:id="1175" w:name="_Toc337558824"/>
      <w:r>
        <w:rPr>
          <w:rFonts w:hint="eastAsia" w:ascii="宋体" w:hAnsi="宋体" w:eastAsia="宋体" w:cs="宋体"/>
          <w:color w:val="000000"/>
          <w:kern w:val="0"/>
          <w:sz w:val="22"/>
          <w:szCs w:val="22"/>
        </w:rPr>
        <w:t>17.1 不可抗力的确认</w:t>
      </w:r>
    </w:p>
    <w:bookmarkEnd w:id="1173"/>
    <w:bookmarkEnd w:id="1174"/>
    <w:bookmarkEnd w:id="1175"/>
    <w:p w14:paraId="659A481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不可抗力是指合同当事人在签订合同时不可预见，在合同履行过程中不可避免且不能克服的自然灾害和社会性突发事件，如地震、海啸、瘟疫、骚乱、戒严、暴动、战争和专用合同条款中约定的其他情形。</w:t>
      </w:r>
    </w:p>
    <w:p w14:paraId="5F90A8F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2EA8DFB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bookmarkStart w:id="1176" w:name="_Toc296346619"/>
      <w:bookmarkStart w:id="1177" w:name="_Toc296503118"/>
      <w:bookmarkStart w:id="1178" w:name="_Toc337558825"/>
      <w:r>
        <w:rPr>
          <w:rFonts w:hint="eastAsia" w:ascii="宋体" w:hAnsi="宋体" w:eastAsia="宋体" w:cs="宋体"/>
          <w:color w:val="000000"/>
          <w:kern w:val="0"/>
          <w:sz w:val="22"/>
          <w:szCs w:val="22"/>
        </w:rPr>
        <w:t>17.2 不可抗力的通知</w:t>
      </w:r>
    </w:p>
    <w:bookmarkEnd w:id="1176"/>
    <w:bookmarkEnd w:id="1177"/>
    <w:bookmarkEnd w:id="1178"/>
    <w:p w14:paraId="3C86E23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合同一方当事人遇到不可抗力事件，使其履行合同义务受到阻碍时，应立即通知合同另一方当事人和监理人，书面说明不可抗力和受阻碍的详细情况，并提供必要的证明。</w:t>
      </w:r>
    </w:p>
    <w:p w14:paraId="3ACE23D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不可抗力持续发生的，合同一方当事人应及时向合同另一方当事人和监理人提交中间报告，说明不可抗力和履行合同受阻的情况，并于不可抗力事件结束后28天内提交最终报告及有关资料。</w:t>
      </w:r>
    </w:p>
    <w:p w14:paraId="65CE3DD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bookmarkStart w:id="1179" w:name="_Toc296503119"/>
      <w:bookmarkStart w:id="1180" w:name="_Toc296346620"/>
      <w:bookmarkStart w:id="1181" w:name="_Toc337558826"/>
      <w:r>
        <w:rPr>
          <w:rFonts w:hint="eastAsia" w:ascii="宋体" w:hAnsi="宋体" w:eastAsia="宋体" w:cs="宋体"/>
          <w:color w:val="000000"/>
          <w:kern w:val="0"/>
          <w:sz w:val="22"/>
          <w:szCs w:val="22"/>
        </w:rPr>
        <w:t>17.3 不可抗力后果的承担</w:t>
      </w:r>
    </w:p>
    <w:bookmarkEnd w:id="1179"/>
    <w:bookmarkEnd w:id="1180"/>
    <w:bookmarkEnd w:id="1181"/>
    <w:p w14:paraId="0E7E6AE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17.3.1 不可抗力引起的后果及造成的损失由合同当事人按照法律规定及合同约定各自承担。不可抗力发生前已完成的工程应当按照合同约定进行计量支付。</w:t>
      </w:r>
    </w:p>
    <w:p w14:paraId="2356A12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17.3.2 不可抗力导致的人员伤亡、财产损失、费用增加和（或）工期延误等后果，由合同当事人按以下原则承担：</w:t>
      </w:r>
    </w:p>
    <w:p w14:paraId="2F8F2C2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（1）永久工程、已运至施工现场的材料和工程设备的损坏，以及因工程损坏造成的第三人人员伤亡和财产损失由发包人承担；</w:t>
      </w:r>
    </w:p>
    <w:p w14:paraId="223CF0C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（2）承包人施工设备的损坏由承包人承担；</w:t>
      </w:r>
    </w:p>
    <w:p w14:paraId="5FAA1AF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（3）发包人和承包人承担各自人员伤亡和财产的损失；</w:t>
      </w:r>
    </w:p>
    <w:p w14:paraId="1444209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3691CD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（5）因不可抗力引起或将引起工期延误，发包人要求赶工的，由此增加的赶工费用由发包人承担；</w:t>
      </w:r>
    </w:p>
    <w:p w14:paraId="287601F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（6）承包人在停工期间按照发包人要求照管、清理和修复工程的费用由发包人承担。</w:t>
      </w:r>
    </w:p>
    <w:p w14:paraId="226034C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不可抗力发生后，合同当事人均应采取措施尽量避免和减少损失的扩大，任何一方当事人没有采责任。</w:t>
      </w:r>
    </w:p>
    <w:p w14:paraId="4CA78D5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因合同一方迟延履行合同义务，在迟延履行期间遭遇不可抗取有效措施导致损失扩大的，应对扩大的损失承担力的，不免除其违约责任。</w:t>
      </w:r>
    </w:p>
    <w:p w14:paraId="46D51C27">
      <w:pPr>
        <w:pStyle w:val="52"/>
        <w:spacing w:before="120" w:after="120" w:line="360" w:lineRule="auto"/>
        <w:ind w:firstLine="560" w:firstLineChars="200"/>
        <w:rPr>
          <w:rFonts w:hint="eastAsia" w:ascii="宋体" w:hAnsi="宋体" w:eastAsia="宋体" w:cs="宋体"/>
          <w:b w:val="0"/>
          <w:color w:val="000000"/>
          <w:sz w:val="28"/>
          <w:szCs w:val="28"/>
        </w:rPr>
      </w:pPr>
      <w:bookmarkStart w:id="1182" w:name="_Toc256000313"/>
      <w:bookmarkStart w:id="1183" w:name="_Toc337558827"/>
      <w:r>
        <w:rPr>
          <w:rFonts w:hint="eastAsia" w:ascii="宋体" w:hAnsi="宋体" w:eastAsia="宋体" w:cs="宋体"/>
          <w:b w:val="0"/>
          <w:color w:val="000000"/>
          <w:sz w:val="28"/>
          <w:szCs w:val="28"/>
        </w:rPr>
        <w:t>17.4 因不可抗力解除合同</w:t>
      </w:r>
      <w:bookmarkEnd w:id="1182"/>
    </w:p>
    <w:bookmarkEnd w:id="1183"/>
    <w:p w14:paraId="26F8E2D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因不可抗力导致合同无法履行连续超过84天或累计超过140天的，发包人和承包人均有权解除合同。合同解除后，由双方当事人按照第4.4款〔商定或确定〕商定或确定发包人应支付的款项，该款项包括：</w:t>
      </w:r>
    </w:p>
    <w:p w14:paraId="3568189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（1）合同解除前承包人已完成工作的价款；</w:t>
      </w:r>
    </w:p>
    <w:p w14:paraId="38C8E4B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（2）承包人为工程订购的并已交付给承包人，或承包人有责任接受交付的材料、工程设备和其他物品的价款；</w:t>
      </w:r>
    </w:p>
    <w:p w14:paraId="69D8A07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（3）发包人要求承包人退货或解除订货合同而产生的费用，或因不能退货或解除合同而产生的损失；</w:t>
      </w:r>
    </w:p>
    <w:p w14:paraId="0FF39C2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（4）承包人撤离施工现场以及遣散承包人人员的费用；</w:t>
      </w:r>
    </w:p>
    <w:p w14:paraId="339A5C3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（5）按照合同约定在合同解除前应支付给承包人的其他款项；</w:t>
      </w:r>
    </w:p>
    <w:p w14:paraId="39CC22E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（6）扣减承包人按照合同约定应向发包人支付的款项；</w:t>
      </w:r>
    </w:p>
    <w:p w14:paraId="71D5E82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（7）双方商定或确定的其他款项。</w:t>
      </w:r>
    </w:p>
    <w:p w14:paraId="055B3A7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除专用合同条款另有约定外，合同解除后，发包人应在商定或确定上述款项后28天内完成上述款项的支付。</w:t>
      </w:r>
    </w:p>
    <w:p w14:paraId="64B2CA8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bookmarkStart w:id="1184" w:name="_Toc296503120"/>
      <w:bookmarkStart w:id="1185" w:name="_Toc337558828"/>
      <w:bookmarkStart w:id="1186" w:name="_Toc296346621"/>
      <w:r>
        <w:rPr>
          <w:rFonts w:hint="eastAsia" w:ascii="宋体" w:hAnsi="宋体" w:eastAsia="宋体" w:cs="宋体"/>
          <w:color w:val="000000"/>
          <w:kern w:val="0"/>
          <w:sz w:val="22"/>
          <w:szCs w:val="22"/>
        </w:rPr>
        <w:t>18. 保险</w:t>
      </w:r>
    </w:p>
    <w:bookmarkEnd w:id="1184"/>
    <w:bookmarkEnd w:id="1185"/>
    <w:bookmarkEnd w:id="1186"/>
    <w:p w14:paraId="0155E0F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bookmarkStart w:id="1187" w:name="_Toc296503121"/>
      <w:bookmarkStart w:id="1188" w:name="_Toc296346622"/>
      <w:bookmarkStart w:id="1189" w:name="_Toc337558829"/>
      <w:r>
        <w:rPr>
          <w:rFonts w:hint="eastAsia" w:ascii="宋体" w:hAnsi="宋体" w:eastAsia="宋体" w:cs="宋体"/>
          <w:color w:val="000000"/>
          <w:kern w:val="0"/>
          <w:sz w:val="22"/>
          <w:szCs w:val="22"/>
        </w:rPr>
        <w:t>18.1 工程保险</w:t>
      </w:r>
    </w:p>
    <w:bookmarkEnd w:id="1187"/>
    <w:bookmarkEnd w:id="1188"/>
    <w:bookmarkEnd w:id="1189"/>
    <w:p w14:paraId="42248E1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除专用合同条款另有约定外，发包人应投保建筑工程一切险或安装工程一切险；发包人委托承包人投保的，因投保产生的保险费和其他相关费用由发包人承担。</w:t>
      </w:r>
    </w:p>
    <w:p w14:paraId="14DE1A42">
      <w:pPr>
        <w:pStyle w:val="52"/>
        <w:spacing w:before="120" w:after="120" w:line="360" w:lineRule="auto"/>
        <w:ind w:firstLine="560" w:firstLineChars="200"/>
        <w:rPr>
          <w:rFonts w:hint="eastAsia" w:ascii="宋体" w:hAnsi="宋体" w:eastAsia="宋体" w:cs="宋体"/>
          <w:b w:val="0"/>
          <w:color w:val="000000"/>
          <w:sz w:val="28"/>
          <w:szCs w:val="28"/>
        </w:rPr>
      </w:pPr>
      <w:bookmarkStart w:id="1190" w:name="_Toc256000314"/>
      <w:bookmarkStart w:id="1191" w:name="_Toc337558830"/>
      <w:bookmarkStart w:id="1192" w:name="_Toc296503122"/>
      <w:bookmarkStart w:id="1193" w:name="_Toc296346623"/>
      <w:r>
        <w:rPr>
          <w:rFonts w:hint="eastAsia" w:ascii="宋体" w:hAnsi="宋体" w:eastAsia="宋体" w:cs="宋体"/>
          <w:b w:val="0"/>
          <w:color w:val="000000"/>
          <w:sz w:val="28"/>
          <w:szCs w:val="28"/>
        </w:rPr>
        <w:t>18.2 工伤保险</w:t>
      </w:r>
      <w:bookmarkEnd w:id="1190"/>
    </w:p>
    <w:bookmarkEnd w:id="1191"/>
    <w:bookmarkEnd w:id="1192"/>
    <w:bookmarkEnd w:id="1193"/>
    <w:p w14:paraId="5E45349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18.2.1 发包人应依照法律规定参加工伤保险，并为在施工现场的全部员工办理工伤保险，缴纳工伤保险费，并要求监理人及由发包人为履行合同聘请的第三方依法参加工伤保险。</w:t>
      </w:r>
    </w:p>
    <w:p w14:paraId="0EF285B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18.2.2 承包人应依照法律规定参加工伤保险，并为其履行合同的全部员工办理工伤保险，缴纳工伤保险费，并要求分包人及由承包人为履行合同聘请的第三方依法参加工伤保险。</w:t>
      </w:r>
    </w:p>
    <w:p w14:paraId="5BF4DEDC">
      <w:pPr>
        <w:pStyle w:val="52"/>
        <w:spacing w:before="120" w:after="120" w:line="360" w:lineRule="auto"/>
        <w:ind w:firstLine="560" w:firstLineChars="200"/>
        <w:rPr>
          <w:rFonts w:hint="eastAsia" w:ascii="宋体" w:hAnsi="宋体" w:eastAsia="宋体" w:cs="宋体"/>
          <w:b w:val="0"/>
          <w:color w:val="000000"/>
          <w:sz w:val="28"/>
          <w:szCs w:val="28"/>
        </w:rPr>
      </w:pPr>
      <w:bookmarkStart w:id="1194" w:name="_Toc256000315"/>
      <w:bookmarkStart w:id="1195" w:name="_Toc296346626"/>
      <w:bookmarkStart w:id="1196" w:name="_Toc296503125"/>
      <w:bookmarkStart w:id="1197" w:name="_Toc337558831"/>
      <w:r>
        <w:rPr>
          <w:rFonts w:hint="eastAsia" w:ascii="宋体" w:hAnsi="宋体" w:eastAsia="宋体" w:cs="宋体"/>
          <w:b w:val="0"/>
          <w:color w:val="000000"/>
          <w:sz w:val="28"/>
          <w:szCs w:val="28"/>
        </w:rPr>
        <w:t>18.3其他保险</w:t>
      </w:r>
      <w:bookmarkEnd w:id="1194"/>
    </w:p>
    <w:bookmarkEnd w:id="1195"/>
    <w:bookmarkEnd w:id="1196"/>
    <w:bookmarkEnd w:id="1197"/>
    <w:p w14:paraId="77607CC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发包人和承包人可以为其施工现场的全部人员办理意外伤害保险并支付保险费，包括其员工及为履行合同聘请的第三方的人员，具体事项由合同当事人在专用合同条款约定。</w:t>
      </w:r>
    </w:p>
    <w:p w14:paraId="60E74D9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除专用合同条款另有约定外，承包人应为其施工设备等办理财产保险。</w:t>
      </w:r>
    </w:p>
    <w:p w14:paraId="723ED1BE">
      <w:pPr>
        <w:pStyle w:val="52"/>
        <w:spacing w:before="120" w:after="120" w:line="360" w:lineRule="auto"/>
        <w:ind w:firstLine="560" w:firstLineChars="200"/>
        <w:rPr>
          <w:rFonts w:hint="eastAsia" w:ascii="宋体" w:hAnsi="宋体" w:eastAsia="宋体" w:cs="宋体"/>
          <w:b w:val="0"/>
          <w:color w:val="000000"/>
          <w:sz w:val="28"/>
          <w:szCs w:val="28"/>
        </w:rPr>
      </w:pPr>
      <w:bookmarkStart w:id="1198" w:name="_Toc256000316"/>
      <w:r>
        <w:rPr>
          <w:rFonts w:hint="eastAsia" w:ascii="宋体" w:hAnsi="宋体" w:eastAsia="宋体" w:cs="宋体"/>
          <w:b w:val="0"/>
          <w:color w:val="000000"/>
          <w:sz w:val="28"/>
          <w:szCs w:val="28"/>
        </w:rPr>
        <w:t>18.4持续保险</w:t>
      </w:r>
      <w:bookmarkEnd w:id="1198"/>
    </w:p>
    <w:p w14:paraId="1EB0C1E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合同当事人应与保险人保持联系，使保险人能够随时了解工程实施中的变动，并确保按保险合同条款要求持续保险。</w:t>
      </w:r>
    </w:p>
    <w:p w14:paraId="714C750A">
      <w:pPr>
        <w:pStyle w:val="52"/>
        <w:spacing w:before="120" w:after="120" w:line="360" w:lineRule="auto"/>
        <w:ind w:firstLine="560" w:firstLineChars="200"/>
        <w:rPr>
          <w:rFonts w:hint="eastAsia" w:ascii="宋体" w:hAnsi="宋体" w:eastAsia="宋体" w:cs="宋体"/>
          <w:b w:val="0"/>
          <w:color w:val="000000"/>
          <w:sz w:val="28"/>
          <w:szCs w:val="28"/>
        </w:rPr>
      </w:pPr>
      <w:bookmarkStart w:id="1199" w:name="_Toc256000317"/>
      <w:bookmarkStart w:id="1200" w:name="_Toc337558832"/>
      <w:bookmarkStart w:id="1201" w:name="_Toc296503126"/>
      <w:bookmarkStart w:id="1202" w:name="_Toc296346627"/>
      <w:r>
        <w:rPr>
          <w:rFonts w:hint="eastAsia" w:ascii="宋体" w:hAnsi="宋体" w:eastAsia="宋体" w:cs="宋体"/>
          <w:b w:val="0"/>
          <w:color w:val="000000"/>
          <w:sz w:val="28"/>
          <w:szCs w:val="28"/>
        </w:rPr>
        <w:t>18.5 保险凭证</w:t>
      </w:r>
      <w:bookmarkEnd w:id="1199"/>
    </w:p>
    <w:bookmarkEnd w:id="1200"/>
    <w:bookmarkEnd w:id="1201"/>
    <w:bookmarkEnd w:id="1202"/>
    <w:p w14:paraId="2E1FF09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合同当事人应及时向另一方当事人提交其已投保的各项保险的凭证和保险单复印件。</w:t>
      </w:r>
    </w:p>
    <w:p w14:paraId="2200AE46">
      <w:pPr>
        <w:pStyle w:val="52"/>
        <w:spacing w:before="120" w:after="120" w:line="360" w:lineRule="auto"/>
        <w:ind w:firstLine="560" w:firstLineChars="200"/>
        <w:rPr>
          <w:rFonts w:hint="eastAsia" w:ascii="宋体" w:hAnsi="宋体" w:eastAsia="宋体" w:cs="宋体"/>
          <w:b w:val="0"/>
          <w:color w:val="000000"/>
          <w:sz w:val="28"/>
          <w:szCs w:val="28"/>
        </w:rPr>
      </w:pPr>
      <w:bookmarkStart w:id="1203" w:name="_Toc256000318"/>
      <w:bookmarkStart w:id="1204" w:name="_Toc337558833"/>
      <w:bookmarkStart w:id="1205" w:name="_Toc296503127"/>
      <w:bookmarkStart w:id="1206" w:name="_Toc296346628"/>
      <w:r>
        <w:rPr>
          <w:rFonts w:hint="eastAsia" w:ascii="宋体" w:hAnsi="宋体" w:eastAsia="宋体" w:cs="宋体"/>
          <w:b w:val="0"/>
          <w:color w:val="000000"/>
          <w:sz w:val="28"/>
          <w:szCs w:val="28"/>
        </w:rPr>
        <w:t>18.6 未按约定投保的补救</w:t>
      </w:r>
      <w:bookmarkEnd w:id="1203"/>
    </w:p>
    <w:bookmarkEnd w:id="1204"/>
    <w:bookmarkEnd w:id="1205"/>
    <w:bookmarkEnd w:id="1206"/>
    <w:p w14:paraId="285C108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18.6.1发包人未按合同约定办理保险，或未能使保险持续有效的，则承包人可代为办理，所需费用由发包人承担。发包人未按合同约定办理保险，导致未能得到足额赔偿的，由发包人负责补足。</w:t>
      </w:r>
    </w:p>
    <w:p w14:paraId="2052142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18.6.2承包人未按合同约定办理保险，或未能使保险持续有效的，则发包人可代为办理，所需费用由承包人承担。承包人未按合同约定办理保险，导致未能得到足额赔偿的，由承包人负责补足。</w:t>
      </w:r>
    </w:p>
    <w:p w14:paraId="36FBDBC5">
      <w:pPr>
        <w:pStyle w:val="52"/>
        <w:spacing w:before="120" w:after="120" w:line="360" w:lineRule="auto"/>
        <w:ind w:firstLine="560" w:firstLineChars="200"/>
        <w:rPr>
          <w:rFonts w:hint="eastAsia" w:ascii="宋体" w:hAnsi="宋体" w:eastAsia="宋体" w:cs="宋体"/>
          <w:b w:val="0"/>
          <w:color w:val="000000"/>
          <w:sz w:val="28"/>
          <w:szCs w:val="28"/>
        </w:rPr>
      </w:pPr>
      <w:bookmarkStart w:id="1207" w:name="_Toc256000319"/>
      <w:bookmarkStart w:id="1208" w:name="_Toc337558834"/>
      <w:r>
        <w:rPr>
          <w:rFonts w:hint="eastAsia" w:ascii="宋体" w:hAnsi="宋体" w:eastAsia="宋体" w:cs="宋体"/>
          <w:b w:val="0"/>
          <w:color w:val="000000"/>
          <w:sz w:val="28"/>
          <w:szCs w:val="28"/>
        </w:rPr>
        <w:t>18.7 通知义务</w:t>
      </w:r>
      <w:bookmarkEnd w:id="1207"/>
    </w:p>
    <w:bookmarkEnd w:id="1208"/>
    <w:p w14:paraId="24D5AB1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除专用合同条款另有约定外，发包人变更除工伤保险之外的保险合同时，应事先征得承包人同意，并通知监理人；承包人变更除工伤保险之外的保险合同时，应事先征得发包人同意，并通知监理人。</w:t>
      </w:r>
    </w:p>
    <w:p w14:paraId="42953A5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保险事故发生时，投保人应按照保险合同规定的条件和期限及时向保险人报告。发包人和承包人应当在知道保险事故发生后及时通知对方。</w:t>
      </w:r>
    </w:p>
    <w:p w14:paraId="389A38D1">
      <w:pPr>
        <w:pStyle w:val="51"/>
        <w:spacing w:before="120" w:after="120" w:line="360" w:lineRule="auto"/>
        <w:rPr>
          <w:rFonts w:hint="eastAsia" w:ascii="宋体" w:hAnsi="宋体" w:eastAsia="宋体" w:cs="宋体"/>
          <w:b w:val="0"/>
          <w:color w:val="000000"/>
          <w:sz w:val="28"/>
          <w:szCs w:val="28"/>
        </w:rPr>
      </w:pPr>
      <w:bookmarkStart w:id="1209" w:name="_Toc256000320"/>
      <w:bookmarkStart w:id="1210" w:name="_Toc296503140"/>
      <w:bookmarkStart w:id="1211" w:name="_Toc337558835"/>
      <w:bookmarkStart w:id="1212" w:name="_Toc296346641"/>
      <w:r>
        <w:rPr>
          <w:rFonts w:hint="eastAsia" w:ascii="宋体" w:hAnsi="宋体" w:eastAsia="宋体" w:cs="宋体"/>
          <w:b w:val="0"/>
          <w:color w:val="000000"/>
          <w:sz w:val="28"/>
          <w:szCs w:val="28"/>
        </w:rPr>
        <w:t>19. 索赔</w:t>
      </w:r>
      <w:bookmarkEnd w:id="1209"/>
    </w:p>
    <w:bookmarkEnd w:id="1210"/>
    <w:bookmarkEnd w:id="1211"/>
    <w:bookmarkEnd w:id="1212"/>
    <w:p w14:paraId="1343F14F">
      <w:pPr>
        <w:pStyle w:val="52"/>
        <w:spacing w:before="120" w:after="120" w:line="360" w:lineRule="auto"/>
        <w:ind w:firstLine="560" w:firstLineChars="200"/>
        <w:rPr>
          <w:rFonts w:hint="eastAsia" w:ascii="宋体" w:hAnsi="宋体" w:eastAsia="宋体" w:cs="宋体"/>
          <w:b w:val="0"/>
          <w:color w:val="000000"/>
          <w:sz w:val="28"/>
          <w:szCs w:val="28"/>
        </w:rPr>
      </w:pPr>
      <w:bookmarkStart w:id="1213" w:name="_Toc256000321"/>
      <w:bookmarkStart w:id="1214" w:name="_Toc296346642"/>
      <w:bookmarkStart w:id="1215" w:name="_Toc296503141"/>
      <w:bookmarkStart w:id="1216" w:name="_Toc337558836"/>
      <w:r>
        <w:rPr>
          <w:rFonts w:hint="eastAsia" w:ascii="宋体" w:hAnsi="宋体" w:eastAsia="宋体" w:cs="宋体"/>
          <w:b w:val="0"/>
          <w:color w:val="000000"/>
          <w:sz w:val="28"/>
          <w:szCs w:val="28"/>
        </w:rPr>
        <w:t>19.1承包人的索赔</w:t>
      </w:r>
      <w:bookmarkEnd w:id="1213"/>
    </w:p>
    <w:bookmarkEnd w:id="1214"/>
    <w:bookmarkEnd w:id="1215"/>
    <w:bookmarkEnd w:id="1216"/>
    <w:p w14:paraId="33C716CD">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根据合同约定，承包人认为有权得到追加付款和（或）延长工期的，应按以下程序向发包人提出索赔：</w:t>
      </w:r>
    </w:p>
    <w:p w14:paraId="730265C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D23849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（2）承包人应在发出索赔意向通知书后28天内，向监理人正式递交索赔报告；索赔报告应详细说明索赔理由以及要求追加的付款金额和（或）延长的工期，并附必要的记录和证明材料；</w:t>
      </w:r>
    </w:p>
    <w:p w14:paraId="7B4BCC1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（3）索赔事件具有持续影响的，承包人应按合理时间间隔继续递交延续索赔通知，说明持续影响的实际情况和记录，列出累计的追加付款金额和（或）工期延长天数；</w:t>
      </w:r>
    </w:p>
    <w:p w14:paraId="2771E4E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（4）在索赔事件影响结束后28天内，承包人应向监理人递交最终索赔报告，说明最终要求索赔的追加付款金额和（或）延长的工期，并附必要的记录和证明材料。</w:t>
      </w:r>
    </w:p>
    <w:p w14:paraId="797A583B">
      <w:pPr>
        <w:pStyle w:val="52"/>
        <w:spacing w:before="120" w:after="120" w:line="360" w:lineRule="auto"/>
        <w:ind w:firstLine="560" w:firstLineChars="200"/>
        <w:rPr>
          <w:rFonts w:hint="eastAsia" w:ascii="宋体" w:hAnsi="宋体" w:eastAsia="宋体" w:cs="宋体"/>
          <w:b w:val="0"/>
          <w:color w:val="000000"/>
          <w:sz w:val="28"/>
          <w:szCs w:val="28"/>
        </w:rPr>
      </w:pPr>
      <w:bookmarkStart w:id="1217" w:name="_Toc256000322"/>
      <w:bookmarkStart w:id="1218" w:name="_Toc296346643"/>
      <w:bookmarkStart w:id="1219" w:name="_Toc337558837"/>
      <w:bookmarkStart w:id="1220" w:name="_Toc296503142"/>
      <w:r>
        <w:rPr>
          <w:rFonts w:hint="eastAsia" w:ascii="宋体" w:hAnsi="宋体" w:eastAsia="宋体" w:cs="宋体"/>
          <w:b w:val="0"/>
          <w:color w:val="000000"/>
          <w:sz w:val="28"/>
          <w:szCs w:val="28"/>
        </w:rPr>
        <w:t>19.2 对承包人索赔的处理</w:t>
      </w:r>
      <w:bookmarkEnd w:id="1217"/>
    </w:p>
    <w:bookmarkEnd w:id="1218"/>
    <w:bookmarkEnd w:id="1219"/>
    <w:bookmarkEnd w:id="1220"/>
    <w:p w14:paraId="2382B43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对承包人索赔的处理如下：</w:t>
      </w:r>
    </w:p>
    <w:p w14:paraId="0985A2E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（1）监理人应在收到索赔报告后14天内完成审查并报送发包人。监理人对索赔报告存在异议的，有权要求承包人提交全部原始记录副本；</w:t>
      </w:r>
    </w:p>
    <w:p w14:paraId="0E1EA0D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（2）发包人应在监理人收到索赔报告或有关索赔的进一步证明材料后的28天内，由监理人向承包人出具经发包人签认的索赔处理结果。发包人逾期答复的，则视为认可承包人的索赔要求；</w:t>
      </w:r>
    </w:p>
    <w:p w14:paraId="6B8E419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（3）承包人接受索赔处理结果的，索赔款项在当期进度款中进行支付；承包人不接受索赔处理结果的，按照第20条〔争议解决〕约定处理。</w:t>
      </w:r>
    </w:p>
    <w:p w14:paraId="04A78159">
      <w:pPr>
        <w:pStyle w:val="52"/>
        <w:spacing w:before="120" w:after="120" w:line="360" w:lineRule="auto"/>
        <w:ind w:firstLine="560" w:firstLineChars="200"/>
        <w:rPr>
          <w:rFonts w:hint="eastAsia" w:ascii="宋体" w:hAnsi="宋体" w:eastAsia="宋体" w:cs="宋体"/>
          <w:b w:val="0"/>
          <w:color w:val="000000"/>
          <w:sz w:val="28"/>
          <w:szCs w:val="28"/>
        </w:rPr>
      </w:pPr>
      <w:bookmarkStart w:id="1221" w:name="_Toc256000323"/>
      <w:bookmarkStart w:id="1222" w:name="_Toc296503143"/>
      <w:bookmarkStart w:id="1223" w:name="_Toc296346644"/>
      <w:bookmarkStart w:id="1224" w:name="_Toc337558838"/>
      <w:r>
        <w:rPr>
          <w:rFonts w:hint="eastAsia" w:ascii="宋体" w:hAnsi="宋体" w:eastAsia="宋体" w:cs="宋体"/>
          <w:b w:val="0"/>
          <w:color w:val="000000"/>
          <w:sz w:val="28"/>
          <w:szCs w:val="28"/>
        </w:rPr>
        <w:t>19.3发包人的索赔</w:t>
      </w:r>
      <w:bookmarkEnd w:id="1221"/>
    </w:p>
    <w:bookmarkEnd w:id="1222"/>
    <w:bookmarkEnd w:id="1223"/>
    <w:bookmarkEnd w:id="1224"/>
    <w:p w14:paraId="231D4FD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根据合同约定，发包人认为有权得到赔付金额和（或）延长缺陷责任期的，监理人应向承包人发出通知并附有详细的证明。</w:t>
      </w:r>
    </w:p>
    <w:p w14:paraId="615AB40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5E57145">
      <w:pPr>
        <w:pStyle w:val="52"/>
        <w:spacing w:before="120" w:after="120" w:line="360" w:lineRule="auto"/>
        <w:ind w:firstLine="560" w:firstLineChars="200"/>
        <w:rPr>
          <w:rFonts w:hint="eastAsia" w:ascii="宋体" w:hAnsi="宋体" w:eastAsia="宋体" w:cs="宋体"/>
          <w:b w:val="0"/>
          <w:color w:val="000000"/>
          <w:sz w:val="28"/>
          <w:szCs w:val="28"/>
        </w:rPr>
      </w:pPr>
      <w:bookmarkStart w:id="1225" w:name="_Toc256000324"/>
      <w:bookmarkStart w:id="1226" w:name="_Toc337558839"/>
      <w:bookmarkStart w:id="1227" w:name="_Toc296346645"/>
      <w:bookmarkStart w:id="1228" w:name="_Toc296503144"/>
      <w:r>
        <w:rPr>
          <w:rFonts w:hint="eastAsia" w:ascii="宋体" w:hAnsi="宋体" w:eastAsia="宋体" w:cs="宋体"/>
          <w:b w:val="0"/>
          <w:color w:val="000000"/>
          <w:sz w:val="28"/>
          <w:szCs w:val="28"/>
        </w:rPr>
        <w:t>19.4 对发包人索赔的处理</w:t>
      </w:r>
      <w:bookmarkEnd w:id="1225"/>
    </w:p>
    <w:bookmarkEnd w:id="1226"/>
    <w:bookmarkEnd w:id="1227"/>
    <w:bookmarkEnd w:id="1228"/>
    <w:p w14:paraId="2C28BC91">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对发包人索赔的处理如下：</w:t>
      </w:r>
    </w:p>
    <w:p w14:paraId="4C797878">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（1）承包人收到发包人提交的索赔报告后，应及时审查索赔报告的内容、查验发包人证明材料；</w:t>
      </w:r>
    </w:p>
    <w:p w14:paraId="6ECB18A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（2）承包人应在收到索赔报告或有关索赔的进一步证明材料后28天内，将索赔处理结果答复发包人。如果承包人未在上述期限内作出答复的，则视为对发包人索赔要求的认可；</w:t>
      </w:r>
    </w:p>
    <w:p w14:paraId="33562CF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（3）承包人接受索赔处理结果的，发包人可从应支付给承包人的合同价款中扣除赔付的金额或延长缺陷责任期；发包人不接受索赔处理结果的，按第20条〔争议解决〕约定处理。</w:t>
      </w:r>
    </w:p>
    <w:p w14:paraId="4FBB3AD8">
      <w:pPr>
        <w:pStyle w:val="52"/>
        <w:spacing w:before="120" w:after="120" w:line="360" w:lineRule="auto"/>
        <w:ind w:firstLine="560" w:firstLineChars="200"/>
        <w:rPr>
          <w:rFonts w:hint="eastAsia" w:ascii="宋体" w:hAnsi="宋体" w:eastAsia="宋体" w:cs="宋体"/>
          <w:b w:val="0"/>
          <w:color w:val="000000"/>
          <w:sz w:val="28"/>
          <w:szCs w:val="28"/>
        </w:rPr>
      </w:pPr>
      <w:bookmarkStart w:id="1229" w:name="_Toc256000325"/>
      <w:r>
        <w:rPr>
          <w:rFonts w:hint="eastAsia" w:ascii="宋体" w:hAnsi="宋体" w:eastAsia="宋体" w:cs="宋体"/>
          <w:b w:val="0"/>
          <w:color w:val="000000"/>
          <w:sz w:val="28"/>
          <w:szCs w:val="28"/>
        </w:rPr>
        <w:t>19.5 提出索赔的期限</w:t>
      </w:r>
      <w:bookmarkEnd w:id="1229"/>
    </w:p>
    <w:p w14:paraId="1ADCD42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（1）承包人按第14.2款〔竣工结算审核〕约定接收竣工付款证书后，应被视为已无权再提出在工程接收证书颁发前所发生的任何索赔。</w:t>
      </w:r>
    </w:p>
    <w:p w14:paraId="5389183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（2）承包人按第14.4款〔最终结清〕提交的最终结清申请单中，只限于提出工程接收证书颁发后发生的索赔。提出索赔的期限自接受最终结清证书时终止。</w:t>
      </w:r>
    </w:p>
    <w:p w14:paraId="611E2B2C">
      <w:pPr>
        <w:pStyle w:val="51"/>
        <w:spacing w:before="120" w:after="120" w:line="360" w:lineRule="auto"/>
        <w:rPr>
          <w:rFonts w:hint="eastAsia" w:ascii="宋体" w:hAnsi="宋体" w:eastAsia="宋体" w:cs="宋体"/>
          <w:b w:val="0"/>
          <w:color w:val="000000"/>
          <w:sz w:val="28"/>
          <w:szCs w:val="28"/>
        </w:rPr>
      </w:pPr>
      <w:bookmarkStart w:id="1230" w:name="_Toc256000326"/>
      <w:r>
        <w:rPr>
          <w:rFonts w:hint="eastAsia" w:ascii="宋体" w:hAnsi="宋体" w:eastAsia="宋体" w:cs="宋体"/>
          <w:b w:val="0"/>
          <w:color w:val="000000"/>
          <w:sz w:val="28"/>
          <w:szCs w:val="28"/>
        </w:rPr>
        <w:t>20</w:t>
      </w:r>
      <w:bookmarkStart w:id="1231" w:name="_Toc337558840"/>
      <w:bookmarkStart w:id="1232" w:name="_Toc296503146"/>
      <w:bookmarkStart w:id="1233" w:name="_Toc296346647"/>
      <w:r>
        <w:rPr>
          <w:rFonts w:hint="eastAsia" w:ascii="宋体" w:hAnsi="宋体" w:eastAsia="宋体" w:cs="宋体"/>
          <w:b w:val="0"/>
          <w:color w:val="000000"/>
          <w:sz w:val="28"/>
          <w:szCs w:val="28"/>
        </w:rPr>
        <w:t>. 争议解决</w:t>
      </w:r>
      <w:bookmarkEnd w:id="1230"/>
    </w:p>
    <w:bookmarkEnd w:id="1231"/>
    <w:bookmarkEnd w:id="1232"/>
    <w:bookmarkEnd w:id="1233"/>
    <w:p w14:paraId="39AFD810">
      <w:pPr>
        <w:pStyle w:val="52"/>
        <w:spacing w:before="120" w:after="120" w:line="360" w:lineRule="auto"/>
        <w:ind w:firstLine="560" w:firstLineChars="200"/>
        <w:rPr>
          <w:rFonts w:hint="eastAsia" w:ascii="宋体" w:hAnsi="宋体" w:eastAsia="宋体" w:cs="宋体"/>
          <w:b w:val="0"/>
          <w:color w:val="000000"/>
          <w:sz w:val="28"/>
          <w:szCs w:val="28"/>
        </w:rPr>
      </w:pPr>
      <w:bookmarkStart w:id="1234" w:name="_Toc256000327"/>
      <w:bookmarkStart w:id="1235" w:name="_Toc296503147"/>
      <w:bookmarkStart w:id="1236" w:name="_Toc337558841"/>
      <w:bookmarkStart w:id="1237" w:name="_Toc296346648"/>
      <w:r>
        <w:rPr>
          <w:rFonts w:hint="eastAsia" w:ascii="宋体" w:hAnsi="宋体" w:eastAsia="宋体" w:cs="宋体"/>
          <w:b w:val="0"/>
          <w:color w:val="000000"/>
          <w:sz w:val="28"/>
          <w:szCs w:val="28"/>
        </w:rPr>
        <w:t>20.1和解</w:t>
      </w:r>
      <w:bookmarkEnd w:id="1234"/>
    </w:p>
    <w:bookmarkEnd w:id="1235"/>
    <w:bookmarkEnd w:id="1236"/>
    <w:bookmarkEnd w:id="1237"/>
    <w:p w14:paraId="354D43C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合同当事人可以就争议自行和解，自行和解达成协议的经双方签字并盖章后作为合同补充文件，双方均应遵照执行。</w:t>
      </w:r>
    </w:p>
    <w:p w14:paraId="7F1F65CA">
      <w:pPr>
        <w:pStyle w:val="52"/>
        <w:spacing w:before="120" w:after="120" w:line="360" w:lineRule="auto"/>
        <w:ind w:firstLine="560" w:firstLineChars="200"/>
        <w:rPr>
          <w:rFonts w:hint="eastAsia" w:ascii="宋体" w:hAnsi="宋体" w:eastAsia="宋体" w:cs="宋体"/>
          <w:b w:val="0"/>
          <w:color w:val="000000"/>
          <w:sz w:val="28"/>
          <w:szCs w:val="28"/>
        </w:rPr>
      </w:pPr>
      <w:bookmarkStart w:id="1238" w:name="_Toc256000328"/>
      <w:r>
        <w:rPr>
          <w:rFonts w:hint="eastAsia" w:ascii="宋体" w:hAnsi="宋体" w:eastAsia="宋体" w:cs="宋体"/>
          <w:b w:val="0"/>
          <w:color w:val="000000"/>
          <w:sz w:val="28"/>
          <w:szCs w:val="28"/>
        </w:rPr>
        <w:t>20</w:t>
      </w:r>
      <w:bookmarkStart w:id="1239" w:name="_Toc296346649"/>
      <w:bookmarkStart w:id="1240" w:name="_Toc296503148"/>
      <w:bookmarkStart w:id="1241" w:name="_Toc337558842"/>
      <w:r>
        <w:rPr>
          <w:rFonts w:hint="eastAsia" w:ascii="宋体" w:hAnsi="宋体" w:eastAsia="宋体" w:cs="宋体"/>
          <w:b w:val="0"/>
          <w:color w:val="000000"/>
          <w:sz w:val="28"/>
          <w:szCs w:val="28"/>
        </w:rPr>
        <w:t>.2调解</w:t>
      </w:r>
      <w:bookmarkEnd w:id="1238"/>
    </w:p>
    <w:bookmarkEnd w:id="1239"/>
    <w:bookmarkEnd w:id="1240"/>
    <w:bookmarkEnd w:id="1241"/>
    <w:p w14:paraId="4EAF6649">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合同当事人可以就争议请求建设行政主管部门、行业协会或其他第三方进行调解，调解达成协议的，经双方签字并盖章后作为合同补充文件，双方均应遵照执行。</w:t>
      </w:r>
    </w:p>
    <w:p w14:paraId="5119A573">
      <w:pPr>
        <w:pStyle w:val="52"/>
        <w:spacing w:before="120" w:after="120" w:line="360" w:lineRule="auto"/>
        <w:ind w:firstLine="560" w:firstLineChars="200"/>
        <w:rPr>
          <w:rFonts w:hint="eastAsia" w:ascii="宋体" w:hAnsi="宋体" w:eastAsia="宋体" w:cs="宋体"/>
          <w:b w:val="0"/>
          <w:color w:val="000000"/>
          <w:sz w:val="28"/>
          <w:szCs w:val="28"/>
        </w:rPr>
      </w:pPr>
      <w:bookmarkStart w:id="1242" w:name="_Toc256000329"/>
      <w:bookmarkStart w:id="1243" w:name="_Toc296346650"/>
      <w:bookmarkStart w:id="1244" w:name="_Toc337558843"/>
      <w:bookmarkStart w:id="1245" w:name="_Toc296503149"/>
      <w:r>
        <w:rPr>
          <w:rFonts w:hint="eastAsia" w:ascii="宋体" w:hAnsi="宋体" w:eastAsia="宋体" w:cs="宋体"/>
          <w:b w:val="0"/>
          <w:color w:val="000000"/>
          <w:sz w:val="28"/>
          <w:szCs w:val="28"/>
        </w:rPr>
        <w:t>20.3争议评审</w:t>
      </w:r>
      <w:bookmarkEnd w:id="1242"/>
    </w:p>
    <w:bookmarkEnd w:id="1243"/>
    <w:bookmarkEnd w:id="1244"/>
    <w:bookmarkEnd w:id="1245"/>
    <w:p w14:paraId="6101CF8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合同当事人在专用合同条款中约定采取争议评审方式解决争议以及评审规则，并按下列约定执行： </w:t>
      </w:r>
    </w:p>
    <w:p w14:paraId="43E0942C">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20.3.1 争议评审小组的确定</w:t>
      </w:r>
    </w:p>
    <w:p w14:paraId="43EE015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合同当事人可以共同选择一名或三名争议评审员，组成争议评审小组。除专用合同条款另有约定外，合同当事人应当自合同签订后28天内，或者争议发生后14天内，选定争议评审员。</w:t>
      </w:r>
    </w:p>
    <w:p w14:paraId="2A62E20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0627A3B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除专用合同条款另有约定外，评审员报酬由发包人和承包人各承担一半。</w:t>
      </w:r>
    </w:p>
    <w:p w14:paraId="53EE56A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20.3.2 争议评审小组的决定</w:t>
      </w:r>
    </w:p>
    <w:p w14:paraId="73A0E3A3">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6555CF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20.3.3 争议评审小组决定的效力</w:t>
      </w:r>
    </w:p>
    <w:p w14:paraId="0724512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争议评审小组作出的书面决定经合同当事人签字确认后，对双方具有约束力，双方应遵照执行。</w:t>
      </w:r>
    </w:p>
    <w:p w14:paraId="7D7A0C0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任何一方当事人不接受争议评审小组决定或不履行争议评审小组决定的，双方可选择采用其他争议解决方式。</w:t>
      </w:r>
    </w:p>
    <w:p w14:paraId="5E217FD8">
      <w:pPr>
        <w:pStyle w:val="52"/>
        <w:spacing w:before="120" w:after="120" w:line="360" w:lineRule="auto"/>
        <w:ind w:firstLine="560" w:firstLineChars="200"/>
        <w:rPr>
          <w:rFonts w:hint="eastAsia" w:ascii="宋体" w:hAnsi="宋体" w:eastAsia="宋体" w:cs="宋体"/>
          <w:b w:val="0"/>
          <w:color w:val="000000"/>
          <w:sz w:val="28"/>
          <w:szCs w:val="28"/>
        </w:rPr>
      </w:pPr>
      <w:bookmarkStart w:id="1246" w:name="_Toc256000330"/>
      <w:bookmarkStart w:id="1247" w:name="_Toc337558844"/>
      <w:bookmarkStart w:id="1248" w:name="_Toc296503150"/>
      <w:bookmarkStart w:id="1249" w:name="_Toc296346651"/>
      <w:r>
        <w:rPr>
          <w:rFonts w:hint="eastAsia" w:ascii="宋体" w:hAnsi="宋体" w:eastAsia="宋体" w:cs="宋体"/>
          <w:b w:val="0"/>
          <w:color w:val="000000"/>
          <w:sz w:val="28"/>
          <w:szCs w:val="28"/>
        </w:rPr>
        <w:t>20.4仲裁或诉讼</w:t>
      </w:r>
      <w:bookmarkEnd w:id="1246"/>
    </w:p>
    <w:bookmarkEnd w:id="1247"/>
    <w:bookmarkEnd w:id="1248"/>
    <w:bookmarkEnd w:id="1249"/>
    <w:p w14:paraId="6270A75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因合同及合同有关事项产生的争议，合同当事人可以在专用合同条款中约定以下一种方式解决争议：</w:t>
      </w:r>
    </w:p>
    <w:p w14:paraId="3EB15DB5">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（1）向约定的仲裁委员会申请仲裁；</w:t>
      </w:r>
    </w:p>
    <w:p w14:paraId="0538FA4B">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（2）向有管辖权的人民法院起诉。</w:t>
      </w:r>
    </w:p>
    <w:p w14:paraId="042474EF">
      <w:pPr>
        <w:pStyle w:val="52"/>
        <w:spacing w:before="120" w:after="120" w:line="360" w:lineRule="auto"/>
        <w:ind w:firstLine="560" w:firstLineChars="200"/>
        <w:rPr>
          <w:rFonts w:hint="eastAsia" w:ascii="宋体" w:hAnsi="宋体" w:eastAsia="宋体" w:cs="宋体"/>
          <w:b w:val="0"/>
          <w:color w:val="000000"/>
          <w:sz w:val="28"/>
          <w:szCs w:val="28"/>
        </w:rPr>
      </w:pPr>
      <w:bookmarkStart w:id="1250" w:name="_Toc256000331"/>
      <w:bookmarkStart w:id="1251" w:name="_Toc296346653"/>
      <w:bookmarkStart w:id="1252" w:name="_Toc337558845"/>
      <w:bookmarkStart w:id="1253" w:name="_Toc296503152"/>
      <w:r>
        <w:rPr>
          <w:rFonts w:hint="eastAsia" w:ascii="宋体" w:hAnsi="宋体" w:eastAsia="宋体" w:cs="宋体"/>
          <w:b w:val="0"/>
          <w:color w:val="000000"/>
          <w:sz w:val="28"/>
          <w:szCs w:val="28"/>
        </w:rPr>
        <w:t>20.5争议解决条款效力</w:t>
      </w:r>
      <w:bookmarkEnd w:id="1250"/>
    </w:p>
    <w:bookmarkEnd w:id="1251"/>
    <w:bookmarkEnd w:id="1252"/>
    <w:bookmarkEnd w:id="1253"/>
    <w:p w14:paraId="6E811DB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合同有关争议解决的条款独立存在，合同的变更、解除、终止、无效或者被撤销均不影响其效力。 </w:t>
      </w:r>
    </w:p>
    <w:p w14:paraId="1F8F048D">
      <w:pPr>
        <w:pStyle w:val="49"/>
        <w:jc w:val="center"/>
        <w:rPr>
          <w:rFonts w:hint="eastAsia" w:ascii="宋体" w:hAnsi="宋体" w:eastAsia="宋体" w:cs="宋体"/>
          <w:sz w:val="44"/>
          <w:szCs w:val="44"/>
        </w:rPr>
      </w:pPr>
      <w:r>
        <w:rPr>
          <w:rFonts w:hint="eastAsia" w:ascii="宋体" w:hAnsi="宋体" w:eastAsia="宋体" w:cs="宋体"/>
          <w:sz w:val="44"/>
          <w:szCs w:val="44"/>
        </w:rPr>
        <w:br w:type="page"/>
      </w:r>
      <w:bookmarkStart w:id="1254" w:name="_Toc86304342"/>
      <w:bookmarkStart w:id="1255" w:name="_Toc256000025"/>
      <w:bookmarkStart w:id="1256" w:name="_Toc3823464"/>
      <w:bookmarkStart w:id="1257" w:name="_Toc98847258"/>
      <w:bookmarkStart w:id="1258" w:name="_Toc16150270"/>
      <w:bookmarkStart w:id="1259" w:name="_Toc82612599"/>
      <w:bookmarkStart w:id="1260" w:name="_Toc43117255"/>
      <w:bookmarkStart w:id="1261" w:name="_Toc256000332"/>
      <w:bookmarkStart w:id="1262" w:name="_Toc8835177"/>
      <w:r>
        <w:rPr>
          <w:rFonts w:hint="eastAsia" w:ascii="宋体" w:hAnsi="宋体" w:eastAsia="宋体" w:cs="宋体"/>
          <w:sz w:val="44"/>
          <w:szCs w:val="44"/>
        </w:rPr>
        <w:t>第三部分 专用合同条款</w:t>
      </w:r>
      <w:bookmarkEnd w:id="1254"/>
      <w:bookmarkEnd w:id="1255"/>
      <w:bookmarkEnd w:id="1256"/>
      <w:bookmarkEnd w:id="1257"/>
      <w:bookmarkEnd w:id="1258"/>
      <w:bookmarkEnd w:id="1259"/>
      <w:bookmarkEnd w:id="1260"/>
      <w:bookmarkEnd w:id="1261"/>
      <w:bookmarkEnd w:id="1262"/>
    </w:p>
    <w:p w14:paraId="35D30969">
      <w:pPr>
        <w:pStyle w:val="51"/>
        <w:spacing w:before="120" w:after="120" w:line="360" w:lineRule="auto"/>
        <w:rPr>
          <w:rFonts w:hint="eastAsia" w:ascii="宋体" w:hAnsi="宋体" w:eastAsia="宋体" w:cs="宋体"/>
          <w:b w:val="0"/>
          <w:color w:val="000000"/>
          <w:sz w:val="28"/>
          <w:szCs w:val="28"/>
        </w:rPr>
      </w:pPr>
      <w:bookmarkStart w:id="1263" w:name="_Toc256000333"/>
      <w:r>
        <w:rPr>
          <w:rFonts w:hint="eastAsia" w:ascii="宋体" w:hAnsi="宋体" w:eastAsia="宋体" w:cs="宋体"/>
          <w:b w:val="0"/>
          <w:color w:val="000000"/>
          <w:sz w:val="28"/>
          <w:szCs w:val="28"/>
        </w:rPr>
        <w:t>1</w:t>
      </w:r>
      <w:bookmarkStart w:id="1264" w:name="_Toc296346657"/>
      <w:bookmarkStart w:id="1265" w:name="_Toc292559866"/>
      <w:bookmarkStart w:id="1266" w:name="_Toc296891196"/>
      <w:bookmarkStart w:id="1267" w:name="_Toc292559361"/>
      <w:bookmarkStart w:id="1268" w:name="_Toc297048342"/>
      <w:bookmarkStart w:id="1269" w:name="_Toc296890984"/>
      <w:bookmarkStart w:id="1270" w:name="_Toc296503156"/>
      <w:bookmarkStart w:id="1271" w:name="_Toc296347155"/>
      <w:bookmarkStart w:id="1272" w:name="_Toc297120456"/>
      <w:bookmarkStart w:id="1273" w:name="_Toc296944495"/>
      <w:r>
        <w:rPr>
          <w:rFonts w:hint="eastAsia" w:ascii="宋体" w:hAnsi="宋体" w:eastAsia="宋体" w:cs="宋体"/>
          <w:b w:val="0"/>
          <w:color w:val="000000"/>
          <w:sz w:val="28"/>
          <w:szCs w:val="28"/>
        </w:rPr>
        <w:t>. 一般约定</w:t>
      </w:r>
      <w:bookmarkEnd w:id="1263"/>
    </w:p>
    <w:bookmarkEnd w:id="1264"/>
    <w:bookmarkEnd w:id="1265"/>
    <w:bookmarkEnd w:id="1266"/>
    <w:bookmarkEnd w:id="1267"/>
    <w:bookmarkEnd w:id="1268"/>
    <w:bookmarkEnd w:id="1269"/>
    <w:bookmarkEnd w:id="1270"/>
    <w:bookmarkEnd w:id="1271"/>
    <w:bookmarkEnd w:id="1272"/>
    <w:bookmarkEnd w:id="1273"/>
    <w:p w14:paraId="2D235CAE">
      <w:pPr>
        <w:pStyle w:val="50"/>
        <w:spacing w:after="120" w:line="360" w:lineRule="auto"/>
        <w:ind w:firstLine="560" w:firstLineChars="200"/>
        <w:outlineLvl w:val="0"/>
        <w:rPr>
          <w:rFonts w:hint="eastAsia" w:ascii="宋体" w:hAnsi="宋体" w:eastAsia="宋体" w:cs="宋体"/>
          <w:color w:val="000000"/>
          <w:sz w:val="28"/>
          <w:szCs w:val="28"/>
        </w:rPr>
      </w:pPr>
      <w:bookmarkStart w:id="1274" w:name="_Toc82612600"/>
      <w:bookmarkStart w:id="1275" w:name="_Toc8835178"/>
      <w:bookmarkStart w:id="1276" w:name="_Toc43117256"/>
      <w:bookmarkStart w:id="1277" w:name="_Toc86304343"/>
      <w:bookmarkStart w:id="1278" w:name="_Toc3823465"/>
      <w:bookmarkStart w:id="1279" w:name="_Toc16150271"/>
      <w:bookmarkStart w:id="1280" w:name="_Toc256000026"/>
      <w:bookmarkStart w:id="1281" w:name="_Toc256000334"/>
      <w:bookmarkStart w:id="1282" w:name="_Toc98847259"/>
      <w:r>
        <w:rPr>
          <w:rFonts w:hint="eastAsia" w:ascii="宋体" w:hAnsi="宋体" w:eastAsia="宋体" w:cs="宋体"/>
          <w:color w:val="000000"/>
          <w:sz w:val="28"/>
          <w:szCs w:val="28"/>
        </w:rPr>
        <w:t>1.1 词语定义</w:t>
      </w:r>
      <w:bookmarkEnd w:id="1274"/>
      <w:bookmarkEnd w:id="1275"/>
      <w:bookmarkEnd w:id="1276"/>
      <w:bookmarkEnd w:id="1277"/>
      <w:bookmarkEnd w:id="1278"/>
      <w:bookmarkEnd w:id="1279"/>
      <w:bookmarkEnd w:id="1280"/>
      <w:bookmarkEnd w:id="1281"/>
      <w:bookmarkEnd w:id="1282"/>
    </w:p>
    <w:p w14:paraId="33E6C027">
      <w:pPr>
        <w:pStyle w:val="50"/>
        <w:spacing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1.1.1合同</w:t>
      </w:r>
    </w:p>
    <w:p w14:paraId="2A1F9558">
      <w:pPr>
        <w:pStyle w:val="50"/>
        <w:spacing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1.1.1.10其他合同文件包括：</w:t>
      </w:r>
      <w:r>
        <w:rPr>
          <w:rFonts w:hint="eastAsia" w:ascii="宋体" w:hAnsi="宋体" w:eastAsia="宋体" w:cs="宋体"/>
          <w:color w:val="000000"/>
          <w:sz w:val="22"/>
          <w:szCs w:val="22"/>
          <w:u w:val="single"/>
        </w:rPr>
        <w:t xml:space="preserve">合同补充条款等  </w:t>
      </w:r>
      <w:r>
        <w:rPr>
          <w:rFonts w:hint="eastAsia" w:ascii="宋体" w:hAnsi="宋体" w:eastAsia="宋体" w:cs="宋体"/>
          <w:color w:val="000000"/>
          <w:sz w:val="22"/>
          <w:szCs w:val="22"/>
        </w:rPr>
        <w:t>。</w:t>
      </w:r>
    </w:p>
    <w:p w14:paraId="36A179BC">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1.1.2 合同当事人及其他相关方</w:t>
      </w:r>
    </w:p>
    <w:p w14:paraId="2D96F858">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1.1.2.4监理人：</w:t>
      </w:r>
    </w:p>
    <w:p w14:paraId="4D1EC850">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名    称：</w:t>
      </w:r>
      <w:r>
        <w:rPr>
          <w:rFonts w:hint="eastAsia" w:ascii="宋体" w:hAnsi="宋体" w:eastAsia="宋体" w:cs="宋体"/>
          <w:color w:val="000000"/>
          <w:sz w:val="22"/>
          <w:szCs w:val="22"/>
          <w:u w:val="single"/>
        </w:rPr>
        <w:t xml:space="preserve">                </w:t>
      </w:r>
      <w:r>
        <w:rPr>
          <w:rFonts w:hint="eastAsia" w:ascii="宋体" w:hAnsi="宋体" w:eastAsia="宋体" w:cs="宋体"/>
          <w:color w:val="000000"/>
          <w:sz w:val="22"/>
          <w:szCs w:val="22"/>
        </w:rPr>
        <w:t>；</w:t>
      </w:r>
    </w:p>
    <w:p w14:paraId="23E3081A">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资质类别和等级：</w:t>
      </w:r>
      <w:r>
        <w:rPr>
          <w:rFonts w:hint="eastAsia" w:ascii="宋体" w:hAnsi="宋体" w:eastAsia="宋体" w:cs="宋体"/>
          <w:color w:val="000000"/>
          <w:sz w:val="22"/>
          <w:szCs w:val="22"/>
          <w:u w:val="single"/>
        </w:rPr>
        <w:t>               </w:t>
      </w:r>
      <w:r>
        <w:rPr>
          <w:rFonts w:hint="eastAsia" w:ascii="宋体" w:hAnsi="宋体" w:eastAsia="宋体" w:cs="宋体"/>
          <w:color w:val="000000"/>
          <w:sz w:val="22"/>
          <w:szCs w:val="22"/>
        </w:rPr>
        <w:t>；</w:t>
      </w:r>
    </w:p>
    <w:p w14:paraId="2EE2A404">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联系电话：</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43364E09">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电子信箱：</w:t>
      </w:r>
      <w:r>
        <w:rPr>
          <w:rFonts w:hint="eastAsia" w:ascii="宋体" w:hAnsi="宋体" w:eastAsia="宋体" w:cs="宋体"/>
          <w:color w:val="000000"/>
          <w:sz w:val="22"/>
          <w:szCs w:val="22"/>
          <w:u w:val="single"/>
        </w:rPr>
        <w:t>                </w:t>
      </w:r>
      <w:r>
        <w:rPr>
          <w:rFonts w:hint="eastAsia" w:ascii="宋体" w:hAnsi="宋体" w:eastAsia="宋体" w:cs="宋体"/>
          <w:color w:val="000000"/>
          <w:sz w:val="22"/>
          <w:szCs w:val="22"/>
        </w:rPr>
        <w:t>；</w:t>
      </w:r>
    </w:p>
    <w:p w14:paraId="46322085">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通信地址：</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0CA4589C">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1.1.2.5 设计人：</w:t>
      </w:r>
    </w:p>
    <w:p w14:paraId="0450D10A">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名    称：</w:t>
      </w:r>
      <w:r>
        <w:rPr>
          <w:rFonts w:hint="eastAsia" w:ascii="宋体" w:hAnsi="宋体" w:eastAsia="宋体" w:cs="宋体"/>
          <w:color w:val="000000"/>
          <w:sz w:val="22"/>
          <w:szCs w:val="22"/>
          <w:u w:val="single"/>
        </w:rPr>
        <w:t xml:space="preserve">                 </w:t>
      </w:r>
      <w:r>
        <w:rPr>
          <w:rFonts w:hint="eastAsia" w:ascii="宋体" w:hAnsi="宋体" w:eastAsia="宋体" w:cs="宋体"/>
          <w:color w:val="000000"/>
          <w:sz w:val="22"/>
          <w:szCs w:val="22"/>
        </w:rPr>
        <w:t>；</w:t>
      </w:r>
    </w:p>
    <w:p w14:paraId="115DDF5A">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资质类别和等级：</w:t>
      </w:r>
      <w:r>
        <w:rPr>
          <w:rFonts w:hint="eastAsia" w:ascii="宋体" w:hAnsi="宋体" w:eastAsia="宋体" w:cs="宋体"/>
          <w:color w:val="000000"/>
          <w:sz w:val="22"/>
          <w:szCs w:val="22"/>
          <w:u w:val="single"/>
        </w:rPr>
        <w:t>               </w:t>
      </w:r>
      <w:r>
        <w:rPr>
          <w:rFonts w:hint="eastAsia" w:ascii="宋体" w:hAnsi="宋体" w:eastAsia="宋体" w:cs="宋体"/>
          <w:color w:val="000000"/>
          <w:sz w:val="22"/>
          <w:szCs w:val="22"/>
        </w:rPr>
        <w:t>；</w:t>
      </w:r>
    </w:p>
    <w:p w14:paraId="53E936E7">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联系电话：</w:t>
      </w:r>
      <w:r>
        <w:rPr>
          <w:rFonts w:hint="eastAsia" w:ascii="宋体" w:hAnsi="宋体" w:eastAsia="宋体" w:cs="宋体"/>
          <w:color w:val="000000"/>
          <w:sz w:val="22"/>
          <w:szCs w:val="22"/>
          <w:u w:val="single"/>
        </w:rPr>
        <w:t>                 </w:t>
      </w:r>
      <w:r>
        <w:rPr>
          <w:rFonts w:hint="eastAsia" w:ascii="宋体" w:hAnsi="宋体" w:eastAsia="宋体" w:cs="宋体"/>
          <w:color w:val="000000"/>
          <w:sz w:val="22"/>
          <w:szCs w:val="22"/>
        </w:rPr>
        <w:t>；</w:t>
      </w:r>
    </w:p>
    <w:p w14:paraId="2414D8A4">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电子信箱：</w:t>
      </w:r>
      <w:r>
        <w:rPr>
          <w:rFonts w:hint="eastAsia" w:ascii="宋体" w:hAnsi="宋体" w:eastAsia="宋体" w:cs="宋体"/>
          <w:color w:val="000000"/>
          <w:sz w:val="22"/>
          <w:szCs w:val="22"/>
          <w:u w:val="single"/>
        </w:rPr>
        <w:t xml:space="preserve">                    </w:t>
      </w:r>
      <w:r>
        <w:rPr>
          <w:rFonts w:hint="eastAsia" w:ascii="宋体" w:hAnsi="宋体" w:eastAsia="宋体" w:cs="宋体"/>
          <w:color w:val="000000"/>
          <w:sz w:val="22"/>
          <w:szCs w:val="22"/>
        </w:rPr>
        <w:t>；</w:t>
      </w:r>
    </w:p>
    <w:p w14:paraId="0A39A3EA">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通信地址：</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2A039BFD">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1.1.3 工程和设备</w:t>
      </w:r>
    </w:p>
    <w:p w14:paraId="5DCA90A5">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1.1.3.7 作为施工现场组成部分的其他场所包括：</w:t>
      </w:r>
      <w:r>
        <w:rPr>
          <w:rFonts w:hint="eastAsia" w:ascii="宋体" w:hAnsi="宋体" w:eastAsia="宋体" w:cs="宋体"/>
          <w:color w:val="000000"/>
          <w:sz w:val="22"/>
          <w:szCs w:val="22"/>
          <w:u w:val="single"/>
        </w:rPr>
        <w:t xml:space="preserve">   无    </w:t>
      </w:r>
      <w:r>
        <w:rPr>
          <w:rFonts w:hint="eastAsia" w:ascii="宋体" w:hAnsi="宋体" w:eastAsia="宋体" w:cs="宋体"/>
          <w:color w:val="000000"/>
          <w:sz w:val="22"/>
          <w:szCs w:val="22"/>
        </w:rPr>
        <w:t>。</w:t>
      </w:r>
    </w:p>
    <w:p w14:paraId="036E6B05">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1.1.3.9 永久占地包括：</w:t>
      </w:r>
      <w:r>
        <w:rPr>
          <w:rFonts w:hint="eastAsia" w:ascii="宋体" w:hAnsi="宋体" w:eastAsia="宋体" w:cs="宋体"/>
          <w:color w:val="000000"/>
          <w:sz w:val="22"/>
          <w:szCs w:val="22"/>
          <w:u w:val="single"/>
        </w:rPr>
        <w:t xml:space="preserve">           /             </w:t>
      </w:r>
      <w:r>
        <w:rPr>
          <w:rFonts w:hint="eastAsia" w:ascii="宋体" w:hAnsi="宋体" w:eastAsia="宋体" w:cs="宋体"/>
          <w:color w:val="000000"/>
          <w:kern w:val="0"/>
          <w:sz w:val="22"/>
          <w:szCs w:val="22"/>
        </w:rPr>
        <w:t>。</w:t>
      </w:r>
    </w:p>
    <w:p w14:paraId="393CFDD7">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kern w:val="0"/>
          <w:sz w:val="22"/>
          <w:szCs w:val="22"/>
        </w:rPr>
        <w:t>1.1.3.10 临时占地包括：</w:t>
      </w:r>
      <w:r>
        <w:rPr>
          <w:rFonts w:hint="eastAsia" w:ascii="宋体" w:hAnsi="宋体" w:eastAsia="宋体" w:cs="宋体"/>
          <w:color w:val="000000"/>
          <w:sz w:val="22"/>
          <w:szCs w:val="22"/>
          <w:u w:val="single"/>
        </w:rPr>
        <w:t xml:space="preserve">           /            </w:t>
      </w:r>
      <w:r>
        <w:rPr>
          <w:rFonts w:hint="eastAsia" w:ascii="宋体" w:hAnsi="宋体" w:eastAsia="宋体" w:cs="宋体"/>
          <w:color w:val="000000"/>
          <w:kern w:val="0"/>
          <w:sz w:val="22"/>
          <w:szCs w:val="22"/>
        </w:rPr>
        <w:t>。</w:t>
      </w:r>
    </w:p>
    <w:p w14:paraId="5D4FA6A2">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1.3法律 </w:t>
      </w:r>
    </w:p>
    <w:p w14:paraId="3E4E7190">
      <w:pPr>
        <w:pStyle w:val="50"/>
        <w:autoSpaceDE w:val="0"/>
        <w:autoSpaceDN w:val="0"/>
        <w:adjustRightInd w:val="0"/>
        <w:spacing w:line="360" w:lineRule="auto"/>
        <w:jc w:val="left"/>
        <w:rPr>
          <w:rFonts w:hint="eastAsia" w:ascii="宋体" w:hAnsi="宋体" w:eastAsia="宋体" w:cs="宋体"/>
          <w:color w:val="000000"/>
          <w:sz w:val="30"/>
          <w:szCs w:val="32"/>
        </w:rPr>
      </w:pPr>
      <w:r>
        <w:rPr>
          <w:rFonts w:hint="eastAsia" w:ascii="宋体" w:hAnsi="宋体" w:eastAsia="宋体" w:cs="宋体"/>
          <w:color w:val="000000"/>
          <w:u w:val="single"/>
        </w:rPr>
        <w:t>适用于合同的其他规范性文件</w:t>
      </w:r>
      <w:r>
        <w:rPr>
          <w:rFonts w:hint="eastAsia" w:ascii="宋体" w:hAnsi="宋体" w:eastAsia="宋体" w:cs="宋体"/>
          <w:color w:val="000000"/>
          <w:sz w:val="30"/>
          <w:szCs w:val="32"/>
        </w:rPr>
        <w:t>：</w:t>
      </w:r>
      <w:r>
        <w:rPr>
          <w:rFonts w:hint="eastAsia" w:ascii="宋体" w:hAnsi="宋体" w:eastAsia="宋体" w:cs="宋体"/>
          <w:color w:val="000000"/>
          <w:u w:val="single"/>
        </w:rPr>
        <w:t>《中华人民共和国建筑法》《中华人民共和国民法典》《中华人民共和国安全生产法》《建筑工程质量管理条例》《建筑工程强制性标准条文》《建筑工程质量保修办法》《陕西省建筑市场管理条例》《建设工程工程量清单计价规范》、《陕西省建设工程工程量清单计价规则（2009）》；陕西省、延安市关于安全生产文明施工的法规、条例和规范性文件等</w:t>
      </w:r>
      <w:r>
        <w:rPr>
          <w:rFonts w:hint="eastAsia" w:ascii="宋体" w:hAnsi="宋体" w:eastAsia="宋体" w:cs="宋体"/>
          <w:color w:val="000000"/>
          <w:sz w:val="30"/>
          <w:szCs w:val="32"/>
        </w:rPr>
        <w:t>。</w:t>
      </w:r>
    </w:p>
    <w:p w14:paraId="1AD0F85F">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 标准和规范</w:t>
      </w:r>
    </w:p>
    <w:p w14:paraId="5F5FDD2C">
      <w:pPr>
        <w:pStyle w:val="5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1.4.1适用于工程的标准规范包括：</w:t>
      </w:r>
      <w:r>
        <w:rPr>
          <w:rFonts w:hint="eastAsia" w:ascii="宋体" w:hAnsi="宋体" w:eastAsia="宋体" w:cs="宋体"/>
          <w:sz w:val="22"/>
          <w:szCs w:val="22"/>
          <w:u w:val="single"/>
        </w:rPr>
        <w:t>《建筑工程质量管理条例》《建筑工程强制性标准条文》《建筑工程质量保修办法》等</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6295E41A">
      <w:pPr>
        <w:pStyle w:val="50"/>
        <w:spacing w:line="360" w:lineRule="auto"/>
        <w:ind w:firstLine="440" w:firstLineChars="200"/>
        <w:outlineLvl w:val="0"/>
        <w:rPr>
          <w:rFonts w:hint="eastAsia" w:ascii="宋体" w:hAnsi="宋体" w:eastAsia="宋体" w:cs="宋体"/>
          <w:color w:val="000000"/>
          <w:kern w:val="0"/>
          <w:sz w:val="22"/>
          <w:szCs w:val="22"/>
          <w:u w:val="single"/>
        </w:rPr>
      </w:pPr>
      <w:bookmarkStart w:id="1283" w:name="_Toc8835179"/>
      <w:bookmarkStart w:id="1284" w:name="_Toc16150272"/>
      <w:bookmarkStart w:id="1285" w:name="_Toc256000335"/>
      <w:bookmarkStart w:id="1286" w:name="_Toc3823466"/>
      <w:bookmarkStart w:id="1287" w:name="_Toc82612601"/>
      <w:bookmarkStart w:id="1288" w:name="_Toc43117257"/>
      <w:bookmarkStart w:id="1289" w:name="_Toc86304344"/>
      <w:bookmarkStart w:id="1290" w:name="_Toc98847260"/>
      <w:bookmarkStart w:id="1291" w:name="_Toc256000027"/>
      <w:r>
        <w:rPr>
          <w:rFonts w:hint="eastAsia" w:ascii="宋体" w:hAnsi="宋体" w:eastAsia="宋体" w:cs="宋体"/>
          <w:color w:val="000000"/>
          <w:kern w:val="0"/>
          <w:sz w:val="22"/>
          <w:szCs w:val="22"/>
        </w:rPr>
        <w:t>1.4.2 发包人提供国外标准、规范的名称：</w:t>
      </w:r>
      <w:r>
        <w:rPr>
          <w:rFonts w:hint="eastAsia" w:ascii="宋体" w:hAnsi="宋体" w:eastAsia="宋体" w:cs="宋体"/>
          <w:color w:val="000000"/>
          <w:kern w:val="0"/>
          <w:sz w:val="22"/>
          <w:szCs w:val="22"/>
          <w:u w:val="single"/>
        </w:rPr>
        <w:t xml:space="preserve">     无</w:t>
      </w:r>
      <w:bookmarkEnd w:id="1283"/>
      <w:bookmarkEnd w:id="1284"/>
      <w:bookmarkEnd w:id="1285"/>
      <w:bookmarkEnd w:id="1286"/>
      <w:bookmarkEnd w:id="1287"/>
      <w:bookmarkEnd w:id="1288"/>
      <w:bookmarkEnd w:id="1289"/>
      <w:bookmarkEnd w:id="1290"/>
      <w:bookmarkEnd w:id="1291"/>
      <w:r>
        <w:rPr>
          <w:rFonts w:hint="eastAsia" w:ascii="宋体" w:hAnsi="宋体" w:eastAsia="宋体" w:cs="宋体"/>
          <w:color w:val="000000"/>
          <w:kern w:val="0"/>
          <w:sz w:val="22"/>
          <w:szCs w:val="22"/>
          <w:u w:val="single"/>
        </w:rPr>
        <w:t xml:space="preserve">            </w:t>
      </w:r>
    </w:p>
    <w:p w14:paraId="3F64DC41">
      <w:pPr>
        <w:pStyle w:val="50"/>
        <w:spacing w:line="360" w:lineRule="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w:t>
      </w:r>
    </w:p>
    <w:p w14:paraId="4A07CB39">
      <w:pPr>
        <w:pStyle w:val="50"/>
        <w:spacing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发包人提供国外标准、规范的份数：</w:t>
      </w:r>
      <w:r>
        <w:rPr>
          <w:rFonts w:hint="eastAsia" w:ascii="宋体" w:hAnsi="宋体" w:eastAsia="宋体" w:cs="宋体"/>
          <w:color w:val="000000"/>
          <w:kern w:val="0"/>
          <w:sz w:val="22"/>
          <w:szCs w:val="22"/>
          <w:u w:val="single"/>
        </w:rPr>
        <w:t xml:space="preserve">        无              </w:t>
      </w:r>
      <w:r>
        <w:rPr>
          <w:rFonts w:hint="eastAsia" w:ascii="宋体" w:hAnsi="宋体" w:eastAsia="宋体" w:cs="宋体"/>
          <w:color w:val="000000"/>
          <w:kern w:val="0"/>
          <w:sz w:val="22"/>
          <w:szCs w:val="22"/>
        </w:rPr>
        <w:t>；</w:t>
      </w:r>
    </w:p>
    <w:p w14:paraId="16631115">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kern w:val="0"/>
          <w:sz w:val="22"/>
          <w:szCs w:val="22"/>
        </w:rPr>
        <w:t>发包人提供国外标准、规范的名称：</w:t>
      </w:r>
      <w:r>
        <w:rPr>
          <w:rFonts w:hint="eastAsia" w:ascii="宋体" w:hAnsi="宋体" w:eastAsia="宋体" w:cs="宋体"/>
          <w:color w:val="000000"/>
          <w:kern w:val="0"/>
          <w:sz w:val="22"/>
          <w:szCs w:val="22"/>
          <w:u w:val="single"/>
        </w:rPr>
        <w:t xml:space="preserve">       无               </w:t>
      </w:r>
      <w:r>
        <w:rPr>
          <w:rFonts w:hint="eastAsia" w:ascii="宋体" w:hAnsi="宋体" w:eastAsia="宋体" w:cs="宋体"/>
          <w:color w:val="000000"/>
          <w:kern w:val="0"/>
          <w:sz w:val="22"/>
          <w:szCs w:val="22"/>
        </w:rPr>
        <w:t>。</w:t>
      </w:r>
    </w:p>
    <w:p w14:paraId="2371C697">
      <w:pPr>
        <w:pStyle w:val="50"/>
        <w:spacing w:line="360" w:lineRule="auto"/>
        <w:ind w:left="596" w:leftChars="284"/>
        <w:rPr>
          <w:rFonts w:hint="eastAsia" w:ascii="宋体" w:hAnsi="宋体" w:eastAsia="宋体" w:cs="宋体"/>
          <w:color w:val="000000"/>
          <w:sz w:val="22"/>
          <w:szCs w:val="22"/>
        </w:rPr>
      </w:pPr>
      <w:r>
        <w:rPr>
          <w:rFonts w:hint="eastAsia" w:ascii="宋体" w:hAnsi="宋体" w:eastAsia="宋体" w:cs="宋体"/>
          <w:color w:val="000000"/>
          <w:sz w:val="22"/>
          <w:szCs w:val="22"/>
        </w:rPr>
        <w:t>1.4.3发包人对工程的技术标准和功能要求的特殊要求：</w:t>
      </w:r>
    </w:p>
    <w:p w14:paraId="4EA597E5">
      <w:pPr>
        <w:pStyle w:val="5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sz w:val="22"/>
          <w:szCs w:val="22"/>
          <w:u w:val="single"/>
        </w:rPr>
        <w:sym w:font="宋体" w:char="E5E5"/>
      </w:r>
      <w:r>
        <w:rPr>
          <w:rFonts w:hint="eastAsia" w:ascii="宋体" w:hAnsi="宋体" w:eastAsia="宋体" w:cs="宋体"/>
          <w:color w:val="000000"/>
          <w:kern w:val="0"/>
          <w:sz w:val="22"/>
          <w:szCs w:val="22"/>
          <w:u w:val="single"/>
        </w:rPr>
        <w:t>无</w:t>
      </w:r>
      <w:r>
        <w:rPr>
          <w:rFonts w:hint="eastAsia" w:ascii="宋体" w:hAnsi="宋体" w:eastAsia="宋体" w:cs="宋体"/>
          <w:color w:val="000000"/>
          <w:sz w:val="22"/>
          <w:szCs w:val="22"/>
          <w:u w:val="single"/>
        </w:rPr>
        <w:t xml:space="preserve">         </w:t>
      </w:r>
      <w:r>
        <w:rPr>
          <w:rFonts w:hint="eastAsia" w:ascii="宋体" w:hAnsi="宋体" w:eastAsia="宋体" w:cs="宋体"/>
          <w:color w:val="000000"/>
          <w:sz w:val="22"/>
          <w:szCs w:val="22"/>
        </w:rPr>
        <w:t>。</w:t>
      </w:r>
    </w:p>
    <w:p w14:paraId="2B3169D9">
      <w:pPr>
        <w:pStyle w:val="50"/>
        <w:spacing w:after="120" w:line="360" w:lineRule="auto"/>
        <w:ind w:firstLine="560" w:firstLineChars="200"/>
        <w:outlineLvl w:val="0"/>
        <w:rPr>
          <w:rFonts w:hint="eastAsia" w:ascii="宋体" w:hAnsi="宋体" w:eastAsia="宋体" w:cs="宋体"/>
          <w:color w:val="000000"/>
          <w:sz w:val="28"/>
          <w:szCs w:val="28"/>
        </w:rPr>
      </w:pPr>
      <w:bookmarkStart w:id="1292" w:name="_Toc43117258"/>
      <w:bookmarkStart w:id="1293" w:name="_Toc82612602"/>
      <w:bookmarkStart w:id="1294" w:name="_Toc8835180"/>
      <w:bookmarkStart w:id="1295" w:name="_Toc256000336"/>
      <w:bookmarkStart w:id="1296" w:name="_Toc86304345"/>
      <w:bookmarkStart w:id="1297" w:name="_Toc256000028"/>
      <w:bookmarkStart w:id="1298" w:name="_Toc3823467"/>
      <w:bookmarkStart w:id="1299" w:name="_Toc16150273"/>
      <w:bookmarkStart w:id="1300" w:name="_Toc98847261"/>
      <w:r>
        <w:rPr>
          <w:rFonts w:hint="eastAsia" w:ascii="宋体" w:hAnsi="宋体" w:eastAsia="宋体" w:cs="宋体"/>
          <w:color w:val="000000"/>
          <w:sz w:val="28"/>
          <w:szCs w:val="28"/>
        </w:rPr>
        <w:t>1.5 合同文件的优先顺序</w:t>
      </w:r>
      <w:bookmarkEnd w:id="1292"/>
      <w:bookmarkEnd w:id="1293"/>
      <w:bookmarkEnd w:id="1294"/>
      <w:bookmarkEnd w:id="1295"/>
      <w:bookmarkEnd w:id="1296"/>
      <w:bookmarkEnd w:id="1297"/>
      <w:bookmarkEnd w:id="1298"/>
      <w:bookmarkEnd w:id="1299"/>
      <w:bookmarkEnd w:id="1300"/>
    </w:p>
    <w:p w14:paraId="73FA6F73">
      <w:pPr>
        <w:pStyle w:val="53"/>
        <w:spacing w:line="360" w:lineRule="auto"/>
        <w:rPr>
          <w:rFonts w:hint="eastAsia" w:ascii="宋体" w:hAnsi="宋体" w:eastAsia="宋体" w:cs="宋体"/>
          <w:color w:val="000000"/>
          <w:sz w:val="28"/>
          <w:szCs w:val="28"/>
        </w:rPr>
      </w:pPr>
      <w:r>
        <w:rPr>
          <w:rFonts w:hint="eastAsia" w:ascii="宋体" w:hAnsi="宋体" w:eastAsia="宋体" w:cs="宋体"/>
          <w:color w:val="000000"/>
          <w:sz w:val="22"/>
          <w:szCs w:val="22"/>
        </w:rPr>
        <w:t>合同文件组成及优先顺序为：执行通用条款。</w:t>
      </w:r>
    </w:p>
    <w:p w14:paraId="50588BDF">
      <w:pPr>
        <w:pStyle w:val="50"/>
        <w:spacing w:after="120" w:line="360" w:lineRule="auto"/>
        <w:ind w:firstLine="560" w:firstLineChars="200"/>
        <w:outlineLvl w:val="0"/>
        <w:rPr>
          <w:rFonts w:hint="eastAsia" w:ascii="宋体" w:hAnsi="宋体" w:eastAsia="宋体" w:cs="宋体"/>
          <w:color w:val="000000"/>
          <w:sz w:val="28"/>
          <w:szCs w:val="28"/>
        </w:rPr>
      </w:pPr>
      <w:bookmarkStart w:id="1301" w:name="_Toc8835181"/>
      <w:bookmarkStart w:id="1302" w:name="_Toc16150274"/>
      <w:bookmarkStart w:id="1303" w:name="_Toc256000029"/>
      <w:bookmarkStart w:id="1304" w:name="_Toc86304346"/>
      <w:bookmarkStart w:id="1305" w:name="_Toc256000337"/>
      <w:bookmarkStart w:id="1306" w:name="_Toc82612603"/>
      <w:bookmarkStart w:id="1307" w:name="_Toc98847262"/>
      <w:bookmarkStart w:id="1308" w:name="_Toc43117259"/>
      <w:bookmarkStart w:id="1309" w:name="_Toc3823468"/>
      <w:r>
        <w:rPr>
          <w:rFonts w:hint="eastAsia" w:ascii="宋体" w:hAnsi="宋体" w:eastAsia="宋体" w:cs="宋体"/>
          <w:color w:val="000000"/>
          <w:sz w:val="28"/>
          <w:szCs w:val="28"/>
        </w:rPr>
        <w:t>1.6 图纸和承包人文件</w:t>
      </w:r>
      <w:bookmarkEnd w:id="1301"/>
      <w:bookmarkEnd w:id="1302"/>
      <w:bookmarkEnd w:id="1303"/>
      <w:bookmarkEnd w:id="1304"/>
      <w:bookmarkEnd w:id="1305"/>
      <w:bookmarkEnd w:id="1306"/>
      <w:bookmarkEnd w:id="1307"/>
      <w:bookmarkEnd w:id="1308"/>
      <w:bookmarkEnd w:id="1309"/>
      <w:r>
        <w:rPr>
          <w:rFonts w:hint="eastAsia" w:ascii="宋体" w:hAnsi="宋体" w:eastAsia="宋体" w:cs="宋体"/>
          <w:color w:val="000000"/>
          <w:sz w:val="28"/>
          <w:szCs w:val="28"/>
        </w:rPr>
        <w:tab/>
      </w:r>
    </w:p>
    <w:p w14:paraId="42E53841">
      <w:pPr>
        <w:pStyle w:val="5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1.6.1 图纸的提供</w:t>
      </w:r>
    </w:p>
    <w:p w14:paraId="507A9DC7">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发包人向承包人提供图纸的期限：</w:t>
      </w:r>
      <w:r>
        <w:rPr>
          <w:rFonts w:hint="eastAsia" w:ascii="宋体" w:hAnsi="宋体" w:eastAsia="宋体" w:cs="宋体"/>
          <w:color w:val="000000"/>
          <w:sz w:val="22"/>
          <w:szCs w:val="22"/>
          <w:u w:val="single"/>
        </w:rPr>
        <w:t>开工前14日前</w:t>
      </w:r>
      <w:r>
        <w:rPr>
          <w:rFonts w:hint="eastAsia" w:ascii="宋体" w:hAnsi="宋体" w:eastAsia="宋体" w:cs="宋体"/>
          <w:color w:val="000000"/>
          <w:sz w:val="22"/>
          <w:szCs w:val="22"/>
        </w:rPr>
        <w:t>；</w:t>
      </w:r>
    </w:p>
    <w:p w14:paraId="14D0FE3C">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发包人向承包人提供图纸的数量：</w:t>
      </w:r>
      <w:r>
        <w:rPr>
          <w:rFonts w:hint="eastAsia" w:ascii="宋体" w:hAnsi="宋体" w:eastAsia="宋体" w:cs="宋体"/>
          <w:color w:val="000000"/>
          <w:sz w:val="22"/>
          <w:szCs w:val="22"/>
          <w:u w:val="single"/>
        </w:rPr>
        <w:t>4套</w:t>
      </w:r>
      <w:r>
        <w:rPr>
          <w:rFonts w:hint="eastAsia" w:ascii="宋体" w:hAnsi="宋体" w:eastAsia="宋体" w:cs="宋体"/>
          <w:color w:val="000000"/>
          <w:sz w:val="22"/>
          <w:szCs w:val="22"/>
        </w:rPr>
        <w:t>；</w:t>
      </w:r>
    </w:p>
    <w:p w14:paraId="3C522561">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发包人向承包人提供图纸的内容：</w:t>
      </w:r>
      <w:r>
        <w:rPr>
          <w:rFonts w:hint="eastAsia" w:ascii="宋体" w:hAnsi="宋体" w:eastAsia="宋体" w:cs="宋体"/>
          <w:color w:val="000000"/>
          <w:sz w:val="22"/>
          <w:szCs w:val="22"/>
          <w:u w:val="single"/>
        </w:rPr>
        <w:t>整套施工图纸</w:t>
      </w:r>
      <w:r>
        <w:rPr>
          <w:rFonts w:hint="eastAsia" w:ascii="宋体" w:hAnsi="宋体" w:eastAsia="宋体" w:cs="宋体"/>
          <w:color w:val="000000"/>
          <w:sz w:val="22"/>
          <w:szCs w:val="22"/>
        </w:rPr>
        <w:t>。</w:t>
      </w:r>
    </w:p>
    <w:p w14:paraId="5679B3B7">
      <w:pPr>
        <w:pStyle w:val="5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1.6.4 承包人文件</w:t>
      </w:r>
    </w:p>
    <w:p w14:paraId="4F246B6E">
      <w:pPr>
        <w:pStyle w:val="50"/>
        <w:spacing w:line="360" w:lineRule="auto"/>
        <w:ind w:left="596" w:leftChars="284"/>
        <w:jc w:val="left"/>
        <w:rPr>
          <w:rFonts w:hint="eastAsia" w:ascii="宋体" w:hAnsi="宋体" w:eastAsia="宋体" w:cs="宋体"/>
          <w:color w:val="000000"/>
          <w:sz w:val="22"/>
          <w:szCs w:val="22"/>
        </w:rPr>
      </w:pPr>
      <w:r>
        <w:rPr>
          <w:rFonts w:hint="eastAsia" w:ascii="宋体" w:hAnsi="宋体" w:eastAsia="宋体" w:cs="宋体"/>
          <w:color w:val="000000"/>
          <w:sz w:val="22"/>
          <w:szCs w:val="22"/>
        </w:rPr>
        <w:t>需要由承包人提供的文件，包括：</w:t>
      </w:r>
      <w:r>
        <w:rPr>
          <w:rFonts w:hint="eastAsia" w:ascii="宋体" w:hAnsi="宋体" w:eastAsia="宋体" w:cs="宋体"/>
          <w:color w:val="000000"/>
          <w:sz w:val="22"/>
          <w:szCs w:val="22"/>
          <w:u w:val="single"/>
        </w:rPr>
        <w:t>施工方案、专项技术方案等</w:t>
      </w:r>
      <w:r>
        <w:rPr>
          <w:rFonts w:hint="eastAsia" w:ascii="宋体" w:hAnsi="宋体" w:eastAsia="宋体" w:cs="宋体"/>
          <w:color w:val="000000"/>
          <w:sz w:val="22"/>
          <w:szCs w:val="22"/>
        </w:rPr>
        <w:t>；</w:t>
      </w:r>
    </w:p>
    <w:p w14:paraId="2559EF3B">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承包人提供的文件的期限为：</w:t>
      </w:r>
      <w:r>
        <w:rPr>
          <w:rFonts w:hint="eastAsia" w:ascii="宋体" w:hAnsi="宋体" w:eastAsia="宋体" w:cs="宋体"/>
          <w:color w:val="000000"/>
          <w:sz w:val="22"/>
          <w:szCs w:val="22"/>
          <w:u w:val="single"/>
        </w:rPr>
        <w:t>施工方案、专项技术方案等</w:t>
      </w:r>
      <w:r>
        <w:rPr>
          <w:rFonts w:hint="eastAsia" w:ascii="宋体" w:hAnsi="宋体" w:eastAsia="宋体" w:cs="宋体"/>
          <w:color w:val="000000"/>
          <w:sz w:val="22"/>
          <w:szCs w:val="22"/>
        </w:rPr>
        <w:t>；</w:t>
      </w:r>
    </w:p>
    <w:p w14:paraId="3962962C">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承包人提供的文件的数量为：</w:t>
      </w:r>
      <w:r>
        <w:rPr>
          <w:rFonts w:hint="eastAsia" w:ascii="宋体" w:hAnsi="宋体" w:eastAsia="宋体" w:cs="宋体"/>
          <w:color w:val="000000"/>
          <w:sz w:val="22"/>
          <w:szCs w:val="22"/>
          <w:u w:val="single"/>
        </w:rPr>
        <w:t>3份          </w:t>
      </w:r>
      <w:r>
        <w:rPr>
          <w:rFonts w:hint="eastAsia" w:ascii="宋体" w:hAnsi="宋体" w:eastAsia="宋体" w:cs="宋体"/>
          <w:color w:val="000000"/>
          <w:sz w:val="22"/>
          <w:szCs w:val="22"/>
        </w:rPr>
        <w:t>；</w:t>
      </w:r>
    </w:p>
    <w:p w14:paraId="61114663">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承包人提供的文件的形式为：</w:t>
      </w:r>
      <w:r>
        <w:rPr>
          <w:rFonts w:hint="eastAsia" w:ascii="宋体" w:hAnsi="宋体" w:eastAsia="宋体" w:cs="宋体"/>
          <w:color w:val="000000"/>
          <w:sz w:val="22"/>
          <w:szCs w:val="22"/>
          <w:u w:val="single"/>
        </w:rPr>
        <w:t>  文字版     </w:t>
      </w:r>
      <w:r>
        <w:rPr>
          <w:rFonts w:hint="eastAsia" w:ascii="宋体" w:hAnsi="宋体" w:eastAsia="宋体" w:cs="宋体"/>
          <w:color w:val="000000"/>
          <w:sz w:val="22"/>
          <w:szCs w:val="22"/>
        </w:rPr>
        <w:t>；</w:t>
      </w:r>
    </w:p>
    <w:p w14:paraId="5C906D67">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发包人审批承包人文件的期限：</w:t>
      </w:r>
      <w:r>
        <w:rPr>
          <w:rFonts w:hint="eastAsia" w:ascii="宋体" w:hAnsi="宋体" w:eastAsia="宋体" w:cs="宋体"/>
          <w:color w:val="000000"/>
          <w:sz w:val="22"/>
          <w:szCs w:val="22"/>
          <w:u w:val="single"/>
        </w:rPr>
        <w:t xml:space="preserve">收到之日起7日内      </w:t>
      </w:r>
      <w:r>
        <w:rPr>
          <w:rFonts w:hint="eastAsia" w:ascii="宋体" w:hAnsi="宋体" w:eastAsia="宋体" w:cs="宋体"/>
          <w:color w:val="000000"/>
          <w:sz w:val="22"/>
          <w:szCs w:val="22"/>
        </w:rPr>
        <w:t>。</w:t>
      </w:r>
    </w:p>
    <w:p w14:paraId="2A3972B5">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1.6.5 现场图纸准备</w:t>
      </w:r>
    </w:p>
    <w:p w14:paraId="3BCAADB0">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关于现场图纸准备的约定：</w:t>
      </w:r>
      <w:r>
        <w:rPr>
          <w:rFonts w:hint="eastAsia" w:ascii="宋体" w:hAnsi="宋体" w:eastAsia="宋体" w:cs="宋体"/>
          <w:color w:val="000000"/>
          <w:sz w:val="22"/>
          <w:szCs w:val="22"/>
          <w:u w:val="single"/>
        </w:rPr>
        <w:t>由承包人准备 </w:t>
      </w:r>
      <w:r>
        <w:rPr>
          <w:rFonts w:hint="eastAsia" w:ascii="宋体" w:hAnsi="宋体" w:eastAsia="宋体" w:cs="宋体"/>
          <w:color w:val="000000"/>
          <w:sz w:val="22"/>
          <w:szCs w:val="22"/>
        </w:rPr>
        <w:t>。</w:t>
      </w:r>
    </w:p>
    <w:p w14:paraId="53D5A190">
      <w:pPr>
        <w:pStyle w:val="50"/>
        <w:spacing w:after="120" w:line="360" w:lineRule="auto"/>
        <w:ind w:firstLine="560" w:firstLineChars="200"/>
        <w:outlineLvl w:val="0"/>
        <w:rPr>
          <w:rFonts w:hint="eastAsia" w:ascii="宋体" w:hAnsi="宋体" w:eastAsia="宋体" w:cs="宋体"/>
          <w:color w:val="000000"/>
          <w:sz w:val="28"/>
          <w:szCs w:val="28"/>
        </w:rPr>
      </w:pPr>
      <w:bookmarkStart w:id="1310" w:name="_Toc3823469"/>
      <w:bookmarkStart w:id="1311" w:name="_Toc98847263"/>
      <w:bookmarkStart w:id="1312" w:name="_Toc86304347"/>
      <w:bookmarkStart w:id="1313" w:name="_Toc256000030"/>
      <w:bookmarkStart w:id="1314" w:name="_Toc43117260"/>
      <w:bookmarkStart w:id="1315" w:name="_Toc16150275"/>
      <w:bookmarkStart w:id="1316" w:name="_Toc256000338"/>
      <w:bookmarkStart w:id="1317" w:name="_Toc82612604"/>
      <w:bookmarkStart w:id="1318" w:name="_Toc8835182"/>
      <w:r>
        <w:rPr>
          <w:rFonts w:hint="eastAsia" w:ascii="宋体" w:hAnsi="宋体" w:eastAsia="宋体" w:cs="宋体"/>
          <w:color w:val="000000"/>
          <w:sz w:val="28"/>
          <w:szCs w:val="28"/>
        </w:rPr>
        <w:t>1.7 联络</w:t>
      </w:r>
      <w:bookmarkEnd w:id="1310"/>
      <w:bookmarkEnd w:id="1311"/>
      <w:bookmarkEnd w:id="1312"/>
      <w:bookmarkEnd w:id="1313"/>
      <w:bookmarkEnd w:id="1314"/>
      <w:bookmarkEnd w:id="1315"/>
      <w:bookmarkEnd w:id="1316"/>
      <w:bookmarkEnd w:id="1317"/>
      <w:bookmarkEnd w:id="1318"/>
    </w:p>
    <w:p w14:paraId="4EBB8177">
      <w:pPr>
        <w:pStyle w:val="50"/>
        <w:spacing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1.7.1发包人和承包人应当在</w:t>
      </w:r>
      <w:r>
        <w:rPr>
          <w:rFonts w:hint="eastAsia" w:ascii="宋体" w:hAnsi="宋体" w:eastAsia="宋体" w:cs="宋体"/>
          <w:color w:val="000000"/>
          <w:sz w:val="22"/>
          <w:szCs w:val="22"/>
          <w:u w:val="single"/>
        </w:rPr>
        <w:t xml:space="preserve"> 3   </w:t>
      </w:r>
      <w:r>
        <w:rPr>
          <w:rFonts w:hint="eastAsia" w:ascii="宋体" w:hAnsi="宋体" w:eastAsia="宋体" w:cs="宋体"/>
          <w:color w:val="000000"/>
          <w:kern w:val="0"/>
          <w:sz w:val="22"/>
          <w:szCs w:val="22"/>
        </w:rPr>
        <w:t>天内将与合同有关的通知、批准、证明、证书、指示、指令、要求、请求、同意、意见、确定和决定等书面函件送达对方当事人。</w:t>
      </w:r>
    </w:p>
    <w:p w14:paraId="78D5EE4E">
      <w:pPr>
        <w:pStyle w:val="50"/>
        <w:spacing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1.7.2 发包人接收文件的地点：</w:t>
      </w:r>
      <w:r>
        <w:rPr>
          <w:rFonts w:hint="eastAsia" w:ascii="宋体" w:hAnsi="宋体" w:eastAsia="宋体" w:cs="宋体"/>
          <w:color w:val="000000"/>
          <w:sz w:val="22"/>
          <w:szCs w:val="22"/>
          <w:u w:val="single"/>
        </w:rPr>
        <w:t>发包人工地办公室   </w:t>
      </w:r>
      <w:r>
        <w:rPr>
          <w:rFonts w:hint="eastAsia" w:ascii="宋体" w:hAnsi="宋体" w:eastAsia="宋体" w:cs="宋体"/>
          <w:color w:val="000000"/>
          <w:kern w:val="0"/>
          <w:sz w:val="22"/>
          <w:szCs w:val="22"/>
        </w:rPr>
        <w:t>；</w:t>
      </w:r>
    </w:p>
    <w:p w14:paraId="00525BC6">
      <w:pPr>
        <w:pStyle w:val="50"/>
        <w:spacing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发包人指定的接收人为：</w:t>
      </w:r>
      <w:r>
        <w:rPr>
          <w:rFonts w:hint="eastAsia" w:ascii="宋体" w:hAnsi="宋体" w:eastAsia="宋体" w:cs="宋体"/>
          <w:color w:val="000000"/>
          <w:sz w:val="22"/>
          <w:szCs w:val="22"/>
          <w:u w:val="single"/>
        </w:rPr>
        <w:t>               </w:t>
      </w:r>
      <w:r>
        <w:rPr>
          <w:rFonts w:hint="eastAsia" w:ascii="宋体" w:hAnsi="宋体" w:eastAsia="宋体" w:cs="宋体"/>
          <w:color w:val="000000"/>
          <w:kern w:val="0"/>
          <w:sz w:val="22"/>
          <w:szCs w:val="22"/>
        </w:rPr>
        <w:t>。</w:t>
      </w:r>
    </w:p>
    <w:p w14:paraId="14B22CF0">
      <w:pPr>
        <w:pStyle w:val="50"/>
        <w:spacing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承包人接收文件的地点：</w:t>
      </w:r>
      <w:r>
        <w:rPr>
          <w:rFonts w:hint="eastAsia" w:ascii="宋体" w:hAnsi="宋体" w:eastAsia="宋体" w:cs="宋体"/>
          <w:color w:val="000000"/>
          <w:sz w:val="22"/>
          <w:szCs w:val="22"/>
          <w:u w:val="single"/>
        </w:rPr>
        <w:t>承包人工地办公室           </w:t>
      </w:r>
      <w:r>
        <w:rPr>
          <w:rFonts w:hint="eastAsia" w:ascii="宋体" w:hAnsi="宋体" w:eastAsia="宋体" w:cs="宋体"/>
          <w:color w:val="000000"/>
          <w:kern w:val="0"/>
          <w:sz w:val="22"/>
          <w:szCs w:val="22"/>
        </w:rPr>
        <w:t>；</w:t>
      </w:r>
    </w:p>
    <w:p w14:paraId="22BA174D">
      <w:pPr>
        <w:pStyle w:val="50"/>
        <w:spacing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承包人指定的接收人为：</w:t>
      </w:r>
      <w:r>
        <w:rPr>
          <w:rFonts w:hint="eastAsia" w:ascii="宋体" w:hAnsi="宋体" w:eastAsia="宋体" w:cs="宋体"/>
          <w:color w:val="000000"/>
          <w:sz w:val="22"/>
          <w:szCs w:val="22"/>
          <w:u w:val="single"/>
        </w:rPr>
        <w:t>             </w:t>
      </w:r>
      <w:r>
        <w:rPr>
          <w:rFonts w:hint="eastAsia" w:ascii="宋体" w:hAnsi="宋体" w:eastAsia="宋体" w:cs="宋体"/>
          <w:color w:val="000000"/>
          <w:kern w:val="0"/>
          <w:sz w:val="22"/>
          <w:szCs w:val="22"/>
        </w:rPr>
        <w:t>。</w:t>
      </w:r>
    </w:p>
    <w:p w14:paraId="0945E162">
      <w:pPr>
        <w:pStyle w:val="50"/>
        <w:spacing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监理人接收文件的地点：</w:t>
      </w:r>
      <w:r>
        <w:rPr>
          <w:rFonts w:hint="eastAsia" w:ascii="宋体" w:hAnsi="宋体" w:eastAsia="宋体" w:cs="宋体"/>
          <w:color w:val="000000"/>
          <w:sz w:val="22"/>
          <w:szCs w:val="22"/>
          <w:u w:val="single"/>
        </w:rPr>
        <w:t>发包人工地办公室          </w:t>
      </w:r>
      <w:r>
        <w:rPr>
          <w:rFonts w:hint="eastAsia" w:ascii="宋体" w:hAnsi="宋体" w:eastAsia="宋体" w:cs="宋体"/>
          <w:color w:val="000000"/>
          <w:kern w:val="0"/>
          <w:sz w:val="22"/>
          <w:szCs w:val="22"/>
        </w:rPr>
        <w:t>；</w:t>
      </w:r>
    </w:p>
    <w:p w14:paraId="1F3801B5">
      <w:pPr>
        <w:pStyle w:val="50"/>
        <w:spacing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监理人指定的接收人为：</w:t>
      </w:r>
      <w:r>
        <w:rPr>
          <w:rFonts w:hint="eastAsia" w:ascii="宋体" w:hAnsi="宋体" w:eastAsia="宋体" w:cs="宋体"/>
          <w:color w:val="000000"/>
          <w:sz w:val="22"/>
          <w:szCs w:val="22"/>
          <w:u w:val="single"/>
        </w:rPr>
        <w:t>            </w:t>
      </w:r>
      <w:r>
        <w:rPr>
          <w:rFonts w:hint="eastAsia" w:ascii="宋体" w:hAnsi="宋体" w:eastAsia="宋体" w:cs="宋体"/>
          <w:color w:val="000000"/>
          <w:kern w:val="0"/>
          <w:sz w:val="22"/>
          <w:szCs w:val="22"/>
        </w:rPr>
        <w:t>。</w:t>
      </w:r>
    </w:p>
    <w:p w14:paraId="01C87AB8">
      <w:pPr>
        <w:pStyle w:val="50"/>
        <w:spacing w:after="120" w:line="360" w:lineRule="auto"/>
        <w:ind w:firstLine="560" w:firstLineChars="200"/>
        <w:outlineLvl w:val="0"/>
        <w:rPr>
          <w:rFonts w:hint="eastAsia" w:ascii="宋体" w:hAnsi="宋体" w:eastAsia="宋体" w:cs="宋体"/>
          <w:color w:val="000000"/>
          <w:sz w:val="28"/>
          <w:szCs w:val="28"/>
        </w:rPr>
      </w:pPr>
      <w:bookmarkStart w:id="1319" w:name="_Toc256000031"/>
      <w:bookmarkStart w:id="1320" w:name="_Toc86304348"/>
      <w:bookmarkStart w:id="1321" w:name="_Toc3823470"/>
      <w:bookmarkStart w:id="1322" w:name="_Toc43117261"/>
      <w:bookmarkStart w:id="1323" w:name="_Toc82612605"/>
      <w:bookmarkStart w:id="1324" w:name="_Toc16150276"/>
      <w:bookmarkStart w:id="1325" w:name="_Toc98847264"/>
      <w:bookmarkStart w:id="1326" w:name="_Toc256000339"/>
      <w:bookmarkStart w:id="1327" w:name="_Toc8835183"/>
      <w:r>
        <w:rPr>
          <w:rFonts w:hint="eastAsia" w:ascii="宋体" w:hAnsi="宋体" w:eastAsia="宋体" w:cs="宋体"/>
          <w:color w:val="000000"/>
          <w:sz w:val="28"/>
          <w:szCs w:val="28"/>
        </w:rPr>
        <w:t>1.10 交通运输</w:t>
      </w:r>
      <w:bookmarkEnd w:id="1319"/>
      <w:bookmarkEnd w:id="1320"/>
      <w:bookmarkEnd w:id="1321"/>
      <w:bookmarkEnd w:id="1322"/>
      <w:bookmarkEnd w:id="1323"/>
      <w:bookmarkEnd w:id="1324"/>
      <w:bookmarkEnd w:id="1325"/>
      <w:bookmarkEnd w:id="1326"/>
      <w:bookmarkEnd w:id="1327"/>
    </w:p>
    <w:p w14:paraId="1909A857">
      <w:pPr>
        <w:pStyle w:val="50"/>
        <w:spacing w:line="360" w:lineRule="auto"/>
        <w:ind w:firstLine="440" w:firstLineChars="200"/>
        <w:outlineLvl w:val="0"/>
        <w:rPr>
          <w:rFonts w:hint="eastAsia" w:ascii="宋体" w:hAnsi="宋体" w:eastAsia="宋体" w:cs="宋体"/>
          <w:sz w:val="22"/>
          <w:szCs w:val="22"/>
        </w:rPr>
      </w:pPr>
      <w:bookmarkStart w:id="1328" w:name="_Toc98847265"/>
      <w:bookmarkStart w:id="1329" w:name="_Toc8835184"/>
      <w:bookmarkStart w:id="1330" w:name="_Toc43117262"/>
      <w:bookmarkStart w:id="1331" w:name="_Toc256000340"/>
      <w:bookmarkStart w:id="1332" w:name="_Toc256000032"/>
      <w:bookmarkStart w:id="1333" w:name="_Toc16150277"/>
      <w:bookmarkStart w:id="1334" w:name="_Toc82612606"/>
      <w:bookmarkStart w:id="1335" w:name="_Toc3823471"/>
      <w:bookmarkStart w:id="1336" w:name="_Toc86304349"/>
      <w:r>
        <w:rPr>
          <w:rFonts w:hint="eastAsia" w:ascii="宋体" w:hAnsi="宋体" w:eastAsia="宋体" w:cs="宋体"/>
          <w:sz w:val="22"/>
          <w:szCs w:val="22"/>
        </w:rPr>
        <w:t>1</w:t>
      </w:r>
      <w:bookmarkStart w:id="1337" w:name="_Toc312677986"/>
      <w:bookmarkStart w:id="1338" w:name="_Toc303539100"/>
      <w:bookmarkStart w:id="1339" w:name="_Toc304295521"/>
      <w:bookmarkStart w:id="1340" w:name="_Toc300934943"/>
      <w:bookmarkStart w:id="1341" w:name="_Toc318581155"/>
      <w:r>
        <w:rPr>
          <w:rFonts w:hint="eastAsia" w:ascii="宋体" w:hAnsi="宋体" w:eastAsia="宋体" w:cs="宋体"/>
          <w:sz w:val="22"/>
          <w:szCs w:val="22"/>
        </w:rPr>
        <w:t>.10.1 出入现场的权利</w:t>
      </w:r>
      <w:bookmarkEnd w:id="1328"/>
      <w:bookmarkEnd w:id="1329"/>
      <w:bookmarkEnd w:id="1330"/>
      <w:bookmarkEnd w:id="1331"/>
      <w:bookmarkEnd w:id="1332"/>
      <w:bookmarkEnd w:id="1333"/>
      <w:bookmarkEnd w:id="1334"/>
      <w:bookmarkEnd w:id="1335"/>
      <w:bookmarkEnd w:id="1336"/>
    </w:p>
    <w:p w14:paraId="11193EDB">
      <w:pPr>
        <w:pStyle w:val="50"/>
        <w:spacing w:line="360" w:lineRule="auto"/>
        <w:ind w:left="596" w:leftChars="284"/>
        <w:rPr>
          <w:rFonts w:hint="eastAsia" w:ascii="宋体" w:hAnsi="宋体" w:eastAsia="宋体" w:cs="宋体"/>
          <w:sz w:val="22"/>
          <w:szCs w:val="22"/>
        </w:rPr>
      </w:pPr>
      <w:r>
        <w:rPr>
          <w:rFonts w:hint="eastAsia" w:ascii="宋体" w:hAnsi="宋体" w:eastAsia="宋体" w:cs="宋体"/>
          <w:sz w:val="22"/>
          <w:szCs w:val="22"/>
        </w:rPr>
        <w:t>关于出入现场的权利的约定：</w:t>
      </w:r>
      <w:r>
        <w:rPr>
          <w:rFonts w:hint="eastAsia" w:ascii="宋体" w:hAnsi="宋体" w:eastAsia="宋体" w:cs="宋体"/>
          <w:color w:val="000000"/>
          <w:sz w:val="22"/>
          <w:szCs w:val="22"/>
          <w:u w:val="single"/>
        </w:rPr>
        <w:t>执行通用条款 </w:t>
      </w:r>
      <w:r>
        <w:rPr>
          <w:rFonts w:hint="eastAsia" w:ascii="宋体" w:hAnsi="宋体" w:eastAsia="宋体" w:cs="宋体"/>
          <w:sz w:val="22"/>
          <w:szCs w:val="22"/>
        </w:rPr>
        <w:t>。</w:t>
      </w:r>
    </w:p>
    <w:bookmarkEnd w:id="1337"/>
    <w:bookmarkEnd w:id="1338"/>
    <w:bookmarkEnd w:id="1339"/>
    <w:bookmarkEnd w:id="1340"/>
    <w:bookmarkEnd w:id="1341"/>
    <w:p w14:paraId="1536560C">
      <w:pPr>
        <w:pStyle w:val="50"/>
        <w:spacing w:line="360" w:lineRule="auto"/>
        <w:ind w:firstLine="440" w:firstLineChars="200"/>
        <w:jc w:val="left"/>
        <w:outlineLvl w:val="0"/>
        <w:rPr>
          <w:rFonts w:hint="eastAsia" w:ascii="宋体" w:hAnsi="宋体" w:eastAsia="宋体" w:cs="宋体"/>
          <w:sz w:val="22"/>
          <w:szCs w:val="22"/>
        </w:rPr>
      </w:pPr>
      <w:bookmarkStart w:id="1342" w:name="_Toc43117263"/>
      <w:bookmarkStart w:id="1343" w:name="_Toc256000341"/>
      <w:bookmarkStart w:id="1344" w:name="_Toc8835185"/>
      <w:bookmarkStart w:id="1345" w:name="_Toc256000033"/>
      <w:bookmarkStart w:id="1346" w:name="_Toc16150278"/>
      <w:bookmarkStart w:id="1347" w:name="_Toc3823472"/>
      <w:bookmarkStart w:id="1348" w:name="_Toc82612607"/>
      <w:bookmarkStart w:id="1349" w:name="_Toc86304350"/>
      <w:bookmarkStart w:id="1350" w:name="_Toc98847266"/>
      <w:r>
        <w:rPr>
          <w:rFonts w:hint="eastAsia" w:ascii="宋体" w:hAnsi="宋体" w:eastAsia="宋体" w:cs="宋体"/>
          <w:sz w:val="22"/>
          <w:szCs w:val="22"/>
        </w:rPr>
        <w:t>1</w:t>
      </w:r>
      <w:bookmarkStart w:id="1351" w:name="_Toc304295522"/>
      <w:bookmarkStart w:id="1352" w:name="_Toc318581156"/>
      <w:bookmarkStart w:id="1353" w:name="_Toc303539101"/>
      <w:bookmarkStart w:id="1354" w:name="_Toc312677987"/>
      <w:bookmarkStart w:id="1355" w:name="_Toc300934944"/>
      <w:r>
        <w:rPr>
          <w:rFonts w:hint="eastAsia" w:ascii="宋体" w:hAnsi="宋体" w:eastAsia="宋体" w:cs="宋体"/>
          <w:sz w:val="22"/>
          <w:szCs w:val="22"/>
        </w:rPr>
        <w:t>.10.3 场内交通</w:t>
      </w:r>
      <w:bookmarkEnd w:id="1342"/>
      <w:bookmarkEnd w:id="1343"/>
      <w:bookmarkEnd w:id="1344"/>
      <w:bookmarkEnd w:id="1345"/>
      <w:bookmarkEnd w:id="1346"/>
      <w:bookmarkEnd w:id="1347"/>
      <w:bookmarkEnd w:id="1348"/>
      <w:bookmarkEnd w:id="1349"/>
      <w:bookmarkEnd w:id="1350"/>
    </w:p>
    <w:p w14:paraId="5E33C338">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关于场外交通和场内交通的边界的约定：</w:t>
      </w:r>
      <w:r>
        <w:rPr>
          <w:rFonts w:hint="eastAsia" w:ascii="宋体" w:hAnsi="宋体" w:eastAsia="宋体" w:cs="宋体"/>
          <w:color w:val="000000"/>
          <w:sz w:val="22"/>
          <w:szCs w:val="22"/>
          <w:u w:val="single"/>
        </w:rPr>
        <w:t>根据现场情况，双方另行协商</w:t>
      </w:r>
      <w:r>
        <w:rPr>
          <w:rFonts w:hint="eastAsia" w:ascii="宋体" w:hAnsi="宋体" w:eastAsia="宋体" w:cs="宋体"/>
          <w:sz w:val="22"/>
          <w:szCs w:val="22"/>
        </w:rPr>
        <w:t>。</w:t>
      </w:r>
    </w:p>
    <w:p w14:paraId="51838B8C">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关于发包人向承包人免费提供满足工程施工需要的场内道路和交通设施的约定：</w:t>
      </w:r>
      <w:r>
        <w:rPr>
          <w:rFonts w:hint="eastAsia" w:ascii="宋体" w:hAnsi="宋体" w:eastAsia="宋体" w:cs="宋体"/>
          <w:color w:val="000000"/>
          <w:sz w:val="22"/>
          <w:szCs w:val="22"/>
          <w:u w:val="single"/>
        </w:rPr>
        <w:t xml:space="preserve">发生费用由承包人承担 </w:t>
      </w:r>
      <w:r>
        <w:rPr>
          <w:rFonts w:hint="eastAsia" w:ascii="宋体" w:hAnsi="宋体" w:eastAsia="宋体" w:cs="宋体"/>
          <w:sz w:val="22"/>
          <w:szCs w:val="22"/>
        </w:rPr>
        <w:t>。</w:t>
      </w:r>
      <w:bookmarkEnd w:id="1351"/>
      <w:bookmarkEnd w:id="1352"/>
      <w:bookmarkEnd w:id="1353"/>
      <w:bookmarkEnd w:id="1354"/>
      <w:bookmarkEnd w:id="1355"/>
      <w:r>
        <w:rPr>
          <w:rFonts w:hint="eastAsia" w:ascii="宋体" w:hAnsi="宋体" w:eastAsia="宋体" w:cs="宋体"/>
          <w:sz w:val="22"/>
          <w:szCs w:val="22"/>
        </w:rPr>
        <w:t xml:space="preserve">  </w:t>
      </w:r>
      <w:bookmarkStart w:id="1356" w:name="_Toc318581157"/>
    </w:p>
    <w:p w14:paraId="1A37F2D9">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1.10.4超大件和超重件的运输</w:t>
      </w:r>
    </w:p>
    <w:p w14:paraId="15A8AFEC">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运输超大件或超重件所需的道路和桥梁临时加固改造费用和其他有关费用由</w:t>
      </w:r>
      <w:r>
        <w:rPr>
          <w:rFonts w:hint="eastAsia" w:ascii="宋体" w:hAnsi="宋体" w:eastAsia="宋体" w:cs="宋体"/>
          <w:sz w:val="22"/>
          <w:szCs w:val="22"/>
          <w:u w:val="single"/>
        </w:rPr>
        <w:t>执行通用条款</w:t>
      </w:r>
      <w:r>
        <w:rPr>
          <w:rFonts w:hint="eastAsia" w:ascii="宋体" w:hAnsi="宋体" w:eastAsia="宋体" w:cs="宋体"/>
          <w:sz w:val="22"/>
          <w:szCs w:val="22"/>
        </w:rPr>
        <w:t>承担。</w:t>
      </w:r>
    </w:p>
    <w:bookmarkEnd w:id="1356"/>
    <w:p w14:paraId="1140BE81">
      <w:pPr>
        <w:pStyle w:val="50"/>
        <w:spacing w:after="120" w:line="360" w:lineRule="auto"/>
        <w:ind w:firstLine="560" w:firstLineChars="200"/>
        <w:outlineLvl w:val="0"/>
        <w:rPr>
          <w:rFonts w:hint="eastAsia" w:ascii="宋体" w:hAnsi="宋体" w:eastAsia="宋体" w:cs="宋体"/>
          <w:color w:val="000000"/>
          <w:sz w:val="28"/>
          <w:szCs w:val="28"/>
        </w:rPr>
      </w:pPr>
      <w:bookmarkStart w:id="1357" w:name="_Toc16150279"/>
      <w:bookmarkStart w:id="1358" w:name="_Toc86304351"/>
      <w:bookmarkStart w:id="1359" w:name="_Toc256000342"/>
      <w:bookmarkStart w:id="1360" w:name="_Toc3823473"/>
      <w:bookmarkStart w:id="1361" w:name="_Toc43117264"/>
      <w:bookmarkStart w:id="1362" w:name="_Toc256000034"/>
      <w:bookmarkStart w:id="1363" w:name="_Toc8835186"/>
      <w:bookmarkStart w:id="1364" w:name="_Toc82612608"/>
      <w:bookmarkStart w:id="1365" w:name="_Toc98847267"/>
      <w:r>
        <w:rPr>
          <w:rFonts w:hint="eastAsia" w:ascii="宋体" w:hAnsi="宋体" w:eastAsia="宋体" w:cs="宋体"/>
          <w:color w:val="000000"/>
          <w:sz w:val="28"/>
          <w:szCs w:val="28"/>
        </w:rPr>
        <w:t>1.11 知识产权</w:t>
      </w:r>
      <w:bookmarkEnd w:id="1357"/>
      <w:bookmarkEnd w:id="1358"/>
      <w:bookmarkEnd w:id="1359"/>
      <w:bookmarkEnd w:id="1360"/>
      <w:bookmarkEnd w:id="1361"/>
      <w:bookmarkEnd w:id="1362"/>
      <w:bookmarkEnd w:id="1363"/>
      <w:bookmarkEnd w:id="1364"/>
      <w:bookmarkEnd w:id="1365"/>
    </w:p>
    <w:p w14:paraId="4F782136">
      <w:pPr>
        <w:pStyle w:val="5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2"/>
          <w:szCs w:val="22"/>
          <w:u w:val="single"/>
        </w:rPr>
        <w:t>执行通用条款</w:t>
      </w:r>
      <w:r>
        <w:rPr>
          <w:rFonts w:hint="eastAsia" w:ascii="宋体" w:hAnsi="宋体" w:eastAsia="宋体" w:cs="宋体"/>
          <w:color w:val="000000"/>
          <w:sz w:val="22"/>
          <w:szCs w:val="22"/>
        </w:rPr>
        <w:t>。</w:t>
      </w:r>
    </w:p>
    <w:p w14:paraId="53EB3DAA">
      <w:pPr>
        <w:pStyle w:val="5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关于发包人提供的上述文件的使用限制的要求：</w:t>
      </w:r>
      <w:r>
        <w:rPr>
          <w:rFonts w:hint="eastAsia" w:ascii="宋体" w:hAnsi="宋体" w:eastAsia="宋体" w:cs="宋体"/>
          <w:sz w:val="22"/>
          <w:szCs w:val="22"/>
          <w:u w:val="single"/>
        </w:rPr>
        <w:t>执行通用条款</w:t>
      </w:r>
      <w:r>
        <w:rPr>
          <w:rFonts w:hint="eastAsia" w:ascii="宋体" w:hAnsi="宋体" w:eastAsia="宋体" w:cs="宋体"/>
          <w:color w:val="000000"/>
          <w:sz w:val="22"/>
          <w:szCs w:val="22"/>
        </w:rPr>
        <w:t>。</w:t>
      </w:r>
    </w:p>
    <w:p w14:paraId="2093DE58">
      <w:pPr>
        <w:pStyle w:val="5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1.11.2 关于承包人为实施工程所编制文件的著作权的归属：</w:t>
      </w:r>
      <w:r>
        <w:rPr>
          <w:rFonts w:hint="eastAsia" w:ascii="宋体" w:hAnsi="宋体" w:eastAsia="宋体" w:cs="宋体"/>
          <w:sz w:val="22"/>
          <w:szCs w:val="22"/>
          <w:u w:val="single"/>
        </w:rPr>
        <w:t>执行通用条款</w:t>
      </w:r>
      <w:r>
        <w:rPr>
          <w:rFonts w:hint="eastAsia" w:ascii="宋体" w:hAnsi="宋体" w:eastAsia="宋体" w:cs="宋体"/>
          <w:color w:val="000000"/>
          <w:sz w:val="22"/>
          <w:szCs w:val="22"/>
        </w:rPr>
        <w:t>。</w:t>
      </w:r>
    </w:p>
    <w:p w14:paraId="3592AF17">
      <w:pPr>
        <w:pStyle w:val="5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关于承包人提供的上述文件的使用限制的要求：</w:t>
      </w:r>
      <w:r>
        <w:rPr>
          <w:rFonts w:hint="eastAsia" w:ascii="宋体" w:hAnsi="宋体" w:eastAsia="宋体" w:cs="宋体"/>
          <w:sz w:val="22"/>
          <w:szCs w:val="22"/>
          <w:u w:val="single"/>
        </w:rPr>
        <w:t>执行通用条款</w:t>
      </w:r>
      <w:r>
        <w:rPr>
          <w:rFonts w:hint="eastAsia" w:ascii="宋体" w:hAnsi="宋体" w:eastAsia="宋体" w:cs="宋体"/>
          <w:color w:val="000000"/>
          <w:sz w:val="22"/>
          <w:szCs w:val="22"/>
        </w:rPr>
        <w:t>。</w:t>
      </w:r>
    </w:p>
    <w:p w14:paraId="29C0FA8C">
      <w:pPr>
        <w:pStyle w:val="50"/>
        <w:spacing w:line="360" w:lineRule="auto"/>
        <w:ind w:firstLine="440" w:firstLineChars="200"/>
        <w:outlineLvl w:val="0"/>
        <w:rPr>
          <w:rFonts w:hint="eastAsia" w:ascii="宋体" w:hAnsi="宋体" w:eastAsia="宋体" w:cs="宋体"/>
          <w:color w:val="000000"/>
          <w:kern w:val="0"/>
          <w:sz w:val="22"/>
          <w:szCs w:val="22"/>
        </w:rPr>
      </w:pPr>
      <w:bookmarkStart w:id="1366" w:name="_Toc86304352"/>
      <w:bookmarkStart w:id="1367" w:name="_Toc98847268"/>
      <w:bookmarkStart w:id="1368" w:name="_Toc43117265"/>
      <w:bookmarkStart w:id="1369" w:name="_Toc256000343"/>
      <w:bookmarkStart w:id="1370" w:name="_Toc16150280"/>
      <w:bookmarkStart w:id="1371" w:name="_Toc82612609"/>
      <w:bookmarkStart w:id="1372" w:name="_Toc8835187"/>
      <w:bookmarkStart w:id="1373" w:name="_Toc3823474"/>
      <w:bookmarkStart w:id="1374" w:name="_Toc256000035"/>
      <w:r>
        <w:rPr>
          <w:rFonts w:hint="eastAsia" w:ascii="宋体" w:hAnsi="宋体" w:eastAsia="宋体" w:cs="宋体"/>
          <w:color w:val="000000"/>
          <w:sz w:val="22"/>
          <w:szCs w:val="22"/>
        </w:rPr>
        <w:t>1.11.4 承包人在施工过程中所采用的专利、专有技术、技术秘密的使用费的承担方式：</w:t>
      </w:r>
      <w:r>
        <w:rPr>
          <w:rFonts w:hint="eastAsia" w:ascii="宋体" w:hAnsi="宋体" w:eastAsia="宋体" w:cs="宋体"/>
          <w:sz w:val="22"/>
          <w:szCs w:val="22"/>
          <w:u w:val="single"/>
        </w:rPr>
        <w:t>执行通用条款</w:t>
      </w:r>
      <w:r>
        <w:rPr>
          <w:rFonts w:hint="eastAsia" w:ascii="宋体" w:hAnsi="宋体" w:eastAsia="宋体" w:cs="宋体"/>
          <w:color w:val="000000"/>
          <w:kern w:val="0"/>
          <w:sz w:val="22"/>
          <w:szCs w:val="22"/>
        </w:rPr>
        <w:t>。</w:t>
      </w:r>
      <w:bookmarkEnd w:id="1366"/>
      <w:bookmarkEnd w:id="1367"/>
      <w:bookmarkEnd w:id="1368"/>
      <w:bookmarkEnd w:id="1369"/>
      <w:bookmarkEnd w:id="1370"/>
      <w:bookmarkEnd w:id="1371"/>
      <w:bookmarkEnd w:id="1372"/>
      <w:bookmarkEnd w:id="1373"/>
      <w:bookmarkEnd w:id="1374"/>
    </w:p>
    <w:p w14:paraId="51918F18">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1.13工程量清单错误的修正</w:t>
      </w:r>
    </w:p>
    <w:p w14:paraId="56C4CC5C">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出现工程量清单错误时，是否调整合同价格：</w:t>
      </w:r>
      <w:r>
        <w:rPr>
          <w:rFonts w:hint="eastAsia" w:ascii="宋体" w:hAnsi="宋体" w:eastAsia="宋体" w:cs="宋体"/>
          <w:sz w:val="22"/>
          <w:szCs w:val="22"/>
          <w:u w:val="single"/>
        </w:rPr>
        <w:t>执行通用条款</w:t>
      </w:r>
      <w:r>
        <w:rPr>
          <w:rFonts w:hint="eastAsia" w:ascii="宋体" w:hAnsi="宋体" w:eastAsia="宋体" w:cs="宋体"/>
          <w:color w:val="000000"/>
          <w:kern w:val="0"/>
          <w:sz w:val="22"/>
          <w:szCs w:val="22"/>
        </w:rPr>
        <w:t>。</w:t>
      </w:r>
    </w:p>
    <w:p w14:paraId="56BF7764">
      <w:pPr>
        <w:pStyle w:val="5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允许调整合同价格的工程量偏差范围：</w:t>
      </w:r>
      <w:r>
        <w:rPr>
          <w:rFonts w:hint="eastAsia" w:ascii="宋体" w:hAnsi="宋体" w:eastAsia="宋体" w:cs="宋体"/>
          <w:color w:val="000000"/>
          <w:sz w:val="22"/>
          <w:szCs w:val="22"/>
          <w:u w:val="single"/>
        </w:rPr>
        <w:t>对于任一招标工程量清单项目，当应予计算的实际工程量与招标工程量清单出现偏差，或因工程变更引起已标价工程量清单项目或其工程数量发生变化等原因导致工程量偏差超过15%时，可进行调整。当工程量增加15%以上时，增加部分的工程量的综合单价应予调低，当工程量减少15%以上时，减少后剩余部分的工程量的综合单价应予调高</w:t>
      </w:r>
      <w:r>
        <w:rPr>
          <w:rFonts w:hint="eastAsia" w:ascii="宋体" w:hAnsi="宋体" w:eastAsia="宋体" w:cs="宋体"/>
          <w:color w:val="000000"/>
          <w:kern w:val="0"/>
          <w:sz w:val="22"/>
          <w:szCs w:val="22"/>
        </w:rPr>
        <w:t>。</w:t>
      </w:r>
    </w:p>
    <w:p w14:paraId="6F8EB9CE">
      <w:pPr>
        <w:pStyle w:val="51"/>
        <w:spacing w:before="120" w:after="120" w:line="360" w:lineRule="auto"/>
        <w:rPr>
          <w:rFonts w:hint="eastAsia" w:ascii="宋体" w:hAnsi="宋体" w:eastAsia="宋体" w:cs="宋体"/>
          <w:b w:val="0"/>
          <w:color w:val="000000"/>
          <w:sz w:val="28"/>
          <w:szCs w:val="28"/>
        </w:rPr>
      </w:pPr>
      <w:bookmarkStart w:id="1375" w:name="_Toc256000344"/>
      <w:r>
        <w:rPr>
          <w:rFonts w:hint="eastAsia" w:ascii="宋体" w:hAnsi="宋体" w:eastAsia="宋体" w:cs="宋体"/>
          <w:b w:val="0"/>
          <w:color w:val="000000"/>
          <w:sz w:val="28"/>
          <w:szCs w:val="28"/>
        </w:rPr>
        <w:t>2</w:t>
      </w:r>
      <w:bookmarkStart w:id="1376" w:name="_Toc292559867"/>
      <w:bookmarkStart w:id="1377" w:name="_Toc297048343"/>
      <w:bookmarkStart w:id="1378" w:name="_Toc296944496"/>
      <w:bookmarkStart w:id="1379" w:name="_Toc292559362"/>
      <w:bookmarkStart w:id="1380" w:name="_Toc296503157"/>
      <w:bookmarkStart w:id="1381" w:name="_Toc296890985"/>
      <w:bookmarkStart w:id="1382" w:name="_Toc296347156"/>
      <w:bookmarkStart w:id="1383" w:name="_Toc297120457"/>
      <w:bookmarkStart w:id="1384" w:name="_Toc296891197"/>
      <w:bookmarkStart w:id="1385" w:name="_Toc296346658"/>
      <w:r>
        <w:rPr>
          <w:rFonts w:hint="eastAsia" w:ascii="宋体" w:hAnsi="宋体" w:eastAsia="宋体" w:cs="宋体"/>
          <w:b w:val="0"/>
          <w:color w:val="000000"/>
          <w:sz w:val="28"/>
          <w:szCs w:val="28"/>
        </w:rPr>
        <w:t>. 发包人</w:t>
      </w:r>
      <w:bookmarkEnd w:id="1375"/>
    </w:p>
    <w:bookmarkEnd w:id="1376"/>
    <w:bookmarkEnd w:id="1377"/>
    <w:bookmarkEnd w:id="1378"/>
    <w:bookmarkEnd w:id="1379"/>
    <w:bookmarkEnd w:id="1380"/>
    <w:bookmarkEnd w:id="1381"/>
    <w:bookmarkEnd w:id="1382"/>
    <w:bookmarkEnd w:id="1383"/>
    <w:bookmarkEnd w:id="1384"/>
    <w:bookmarkEnd w:id="1385"/>
    <w:p w14:paraId="282F0765">
      <w:pPr>
        <w:pStyle w:val="50"/>
        <w:spacing w:after="120" w:line="360" w:lineRule="auto"/>
        <w:ind w:firstLine="560" w:firstLineChars="200"/>
        <w:outlineLvl w:val="0"/>
        <w:rPr>
          <w:rFonts w:hint="eastAsia" w:ascii="宋体" w:hAnsi="宋体" w:eastAsia="宋体" w:cs="宋体"/>
          <w:color w:val="000000"/>
          <w:sz w:val="28"/>
          <w:szCs w:val="28"/>
        </w:rPr>
      </w:pPr>
      <w:bookmarkStart w:id="1386" w:name="_Toc98847269"/>
      <w:bookmarkStart w:id="1387" w:name="_Toc8835188"/>
      <w:bookmarkStart w:id="1388" w:name="_Toc16150281"/>
      <w:bookmarkStart w:id="1389" w:name="_Toc256000345"/>
      <w:bookmarkStart w:id="1390" w:name="_Toc3823475"/>
      <w:bookmarkStart w:id="1391" w:name="_Toc256000036"/>
      <w:bookmarkStart w:id="1392" w:name="_Toc86304353"/>
      <w:bookmarkStart w:id="1393" w:name="_Toc43117266"/>
      <w:bookmarkStart w:id="1394" w:name="_Toc82612610"/>
      <w:r>
        <w:rPr>
          <w:rFonts w:hint="eastAsia" w:ascii="宋体" w:hAnsi="宋体" w:eastAsia="宋体" w:cs="宋体"/>
          <w:color w:val="000000"/>
          <w:sz w:val="28"/>
          <w:szCs w:val="28"/>
        </w:rPr>
        <w:t>2.2 发包人代表</w:t>
      </w:r>
      <w:bookmarkEnd w:id="1386"/>
      <w:bookmarkEnd w:id="1387"/>
      <w:bookmarkEnd w:id="1388"/>
      <w:bookmarkEnd w:id="1389"/>
      <w:bookmarkEnd w:id="1390"/>
      <w:bookmarkEnd w:id="1391"/>
      <w:bookmarkEnd w:id="1392"/>
      <w:bookmarkEnd w:id="1393"/>
      <w:bookmarkEnd w:id="1394"/>
    </w:p>
    <w:p w14:paraId="3F3C05D4">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发包人代表：</w:t>
      </w:r>
    </w:p>
    <w:p w14:paraId="64A7967E">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姓    名：</w:t>
      </w:r>
      <w:r>
        <w:rPr>
          <w:rFonts w:hint="eastAsia" w:ascii="宋体" w:hAnsi="宋体" w:eastAsia="宋体" w:cs="宋体"/>
          <w:color w:val="000000"/>
          <w:sz w:val="22"/>
          <w:szCs w:val="22"/>
          <w:u w:val="single"/>
        </w:rPr>
        <w:t>     </w:t>
      </w:r>
      <w:r>
        <w:rPr>
          <w:rFonts w:hint="eastAsia" w:ascii="宋体" w:hAnsi="宋体" w:eastAsia="宋体" w:cs="宋体"/>
          <w:color w:val="000000"/>
          <w:sz w:val="22"/>
          <w:szCs w:val="22"/>
        </w:rPr>
        <w:t>；</w:t>
      </w:r>
    </w:p>
    <w:p w14:paraId="67BFA258">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身份证号：</w:t>
      </w:r>
      <w:r>
        <w:rPr>
          <w:rFonts w:hint="eastAsia" w:ascii="宋体" w:hAnsi="宋体" w:eastAsia="宋体" w:cs="宋体"/>
          <w:color w:val="000000"/>
          <w:sz w:val="22"/>
          <w:szCs w:val="22"/>
          <w:u w:val="single"/>
        </w:rPr>
        <w:t>      </w:t>
      </w:r>
      <w:r>
        <w:rPr>
          <w:rFonts w:hint="eastAsia" w:ascii="宋体" w:hAnsi="宋体" w:eastAsia="宋体" w:cs="宋体"/>
          <w:color w:val="000000"/>
          <w:sz w:val="22"/>
          <w:szCs w:val="22"/>
        </w:rPr>
        <w:t>；</w:t>
      </w:r>
    </w:p>
    <w:p w14:paraId="3689C0BF">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职    务：</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1B9FAF98">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联系电话：</w:t>
      </w:r>
      <w:r>
        <w:rPr>
          <w:rFonts w:hint="eastAsia" w:ascii="宋体" w:hAnsi="宋体" w:eastAsia="宋体" w:cs="宋体"/>
          <w:color w:val="000000"/>
          <w:sz w:val="22"/>
          <w:szCs w:val="22"/>
          <w:u w:val="single"/>
        </w:rPr>
        <w:t>     </w:t>
      </w:r>
      <w:r>
        <w:rPr>
          <w:rFonts w:hint="eastAsia" w:ascii="宋体" w:hAnsi="宋体" w:eastAsia="宋体" w:cs="宋体"/>
          <w:color w:val="000000"/>
          <w:sz w:val="22"/>
          <w:szCs w:val="22"/>
        </w:rPr>
        <w:t>；</w:t>
      </w:r>
    </w:p>
    <w:p w14:paraId="229C06F6">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电子信箱：</w:t>
      </w:r>
      <w:r>
        <w:rPr>
          <w:rFonts w:hint="eastAsia" w:ascii="宋体" w:hAnsi="宋体" w:eastAsia="宋体" w:cs="宋体"/>
          <w:color w:val="000000"/>
          <w:sz w:val="22"/>
          <w:szCs w:val="22"/>
          <w:u w:val="single"/>
        </w:rPr>
        <w:t>     </w:t>
      </w:r>
      <w:r>
        <w:rPr>
          <w:rFonts w:hint="eastAsia" w:ascii="宋体" w:hAnsi="宋体" w:eastAsia="宋体" w:cs="宋体"/>
          <w:color w:val="000000"/>
          <w:sz w:val="22"/>
          <w:szCs w:val="22"/>
        </w:rPr>
        <w:t>；</w:t>
      </w:r>
    </w:p>
    <w:p w14:paraId="5BC71708">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通信地址：</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51C7A6E0">
      <w:pPr>
        <w:pStyle w:val="50"/>
        <w:spacing w:line="360" w:lineRule="auto"/>
        <w:rPr>
          <w:rFonts w:hint="eastAsia" w:ascii="宋体" w:hAnsi="宋体" w:eastAsia="宋体" w:cs="宋体"/>
          <w:b/>
          <w:color w:val="000000"/>
          <w:sz w:val="22"/>
          <w:szCs w:val="22"/>
        </w:rPr>
      </w:pPr>
      <w:r>
        <w:rPr>
          <w:rFonts w:hint="eastAsia" w:ascii="宋体" w:hAnsi="宋体" w:eastAsia="宋体" w:cs="宋体"/>
          <w:color w:val="000000"/>
          <w:sz w:val="22"/>
          <w:szCs w:val="22"/>
        </w:rPr>
        <w:t>发包人对发包人代表的授权范围如下：</w:t>
      </w:r>
      <w:r>
        <w:rPr>
          <w:rFonts w:hint="eastAsia" w:ascii="宋体" w:hAnsi="宋体" w:eastAsia="宋体" w:cs="宋体"/>
          <w:color w:val="000000"/>
          <w:sz w:val="22"/>
          <w:szCs w:val="22"/>
          <w:u w:val="single"/>
        </w:rPr>
        <w:t xml:space="preserve">负责施工全过程内、外部关系协调、处理往来文件，对工程进度、质量、安全、文明施工和造价进行管理 </w:t>
      </w:r>
      <w:r>
        <w:rPr>
          <w:rFonts w:hint="eastAsia" w:ascii="宋体" w:hAnsi="宋体" w:eastAsia="宋体" w:cs="宋体"/>
          <w:color w:val="000000"/>
          <w:sz w:val="22"/>
          <w:szCs w:val="22"/>
        </w:rPr>
        <w:t>。</w:t>
      </w:r>
    </w:p>
    <w:p w14:paraId="140357BD">
      <w:pPr>
        <w:pStyle w:val="50"/>
        <w:spacing w:after="120" w:line="360" w:lineRule="auto"/>
        <w:ind w:firstLine="560" w:firstLineChars="200"/>
        <w:outlineLvl w:val="0"/>
        <w:rPr>
          <w:rFonts w:hint="eastAsia" w:ascii="宋体" w:hAnsi="宋体" w:eastAsia="宋体" w:cs="宋体"/>
          <w:color w:val="000000"/>
          <w:sz w:val="28"/>
          <w:szCs w:val="28"/>
        </w:rPr>
      </w:pPr>
      <w:bookmarkStart w:id="1395" w:name="_Toc86304354"/>
      <w:bookmarkStart w:id="1396" w:name="_Toc16150282"/>
      <w:bookmarkStart w:id="1397" w:name="_Toc256000037"/>
      <w:bookmarkStart w:id="1398" w:name="_Toc43117267"/>
      <w:bookmarkStart w:id="1399" w:name="_Toc256000346"/>
      <w:bookmarkStart w:id="1400" w:name="_Toc3823476"/>
      <w:bookmarkStart w:id="1401" w:name="_Toc98847270"/>
      <w:bookmarkStart w:id="1402" w:name="_Toc8835189"/>
      <w:bookmarkStart w:id="1403" w:name="_Toc82612611"/>
      <w:r>
        <w:rPr>
          <w:rFonts w:hint="eastAsia" w:ascii="宋体" w:hAnsi="宋体" w:eastAsia="宋体" w:cs="宋体"/>
          <w:color w:val="000000"/>
          <w:sz w:val="28"/>
          <w:szCs w:val="28"/>
        </w:rPr>
        <w:t>2.4 施工现场、施工条件和基础资料的提供</w:t>
      </w:r>
      <w:bookmarkEnd w:id="1395"/>
      <w:bookmarkEnd w:id="1396"/>
      <w:bookmarkEnd w:id="1397"/>
      <w:bookmarkEnd w:id="1398"/>
      <w:bookmarkEnd w:id="1399"/>
      <w:bookmarkEnd w:id="1400"/>
      <w:bookmarkEnd w:id="1401"/>
      <w:bookmarkEnd w:id="1402"/>
      <w:bookmarkEnd w:id="1403"/>
    </w:p>
    <w:p w14:paraId="224ED2DA">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2.4.1 提供施工现场</w:t>
      </w:r>
    </w:p>
    <w:p w14:paraId="64AF1197">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关于发包人移交施工现场的期限要求：</w:t>
      </w:r>
      <w:r>
        <w:rPr>
          <w:rFonts w:hint="eastAsia" w:ascii="宋体" w:hAnsi="宋体" w:eastAsia="宋体" w:cs="宋体"/>
          <w:color w:val="000000"/>
          <w:sz w:val="22"/>
          <w:szCs w:val="22"/>
          <w:u w:val="single"/>
        </w:rPr>
        <w:t>合同签订后7日内发包人向承包人移交施工现场</w:t>
      </w:r>
      <w:r>
        <w:rPr>
          <w:rFonts w:hint="eastAsia" w:ascii="宋体" w:hAnsi="宋体" w:eastAsia="宋体" w:cs="宋体"/>
          <w:color w:val="000000"/>
          <w:sz w:val="22"/>
          <w:szCs w:val="22"/>
        </w:rPr>
        <w:t>。</w:t>
      </w:r>
    </w:p>
    <w:p w14:paraId="7CA67884">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2.4.2 提供施工条件</w:t>
      </w:r>
    </w:p>
    <w:p w14:paraId="1B488A6C">
      <w:pPr>
        <w:pStyle w:val="50"/>
        <w:spacing w:line="360" w:lineRule="auto"/>
        <w:ind w:firstLine="440" w:firstLineChars="200"/>
        <w:rPr>
          <w:rFonts w:hint="eastAsia" w:ascii="宋体" w:hAnsi="宋体" w:eastAsia="宋体" w:cs="宋体"/>
          <w:color w:val="000000"/>
          <w:sz w:val="22"/>
          <w:szCs w:val="22"/>
          <w:u w:val="single"/>
        </w:rPr>
      </w:pPr>
      <w:r>
        <w:rPr>
          <w:rFonts w:hint="eastAsia" w:ascii="宋体" w:hAnsi="宋体" w:eastAsia="宋体" w:cs="宋体"/>
          <w:color w:val="000000"/>
          <w:sz w:val="22"/>
          <w:szCs w:val="22"/>
        </w:rPr>
        <w:t>关于发包人应负责提供施工所需要的条件，包括：将施工用水、电力、通讯线路等施工所必需的条件接至施工现场内；向承包人提供正常施工所需要的进入施工现场的交通条件；协调处理施工现场周围地下管线和邻近建筑物、构筑物、古树名木的保护工作，由承包人承担相关费用；通讯线路和设备由施工单位自行解决并承担其费用。</w:t>
      </w:r>
    </w:p>
    <w:p w14:paraId="15606879">
      <w:pPr>
        <w:pStyle w:val="50"/>
        <w:spacing w:after="120" w:line="360" w:lineRule="auto"/>
        <w:ind w:firstLine="560" w:firstLineChars="200"/>
        <w:outlineLvl w:val="0"/>
        <w:rPr>
          <w:rFonts w:hint="eastAsia" w:ascii="宋体" w:hAnsi="宋体" w:eastAsia="宋体" w:cs="宋体"/>
          <w:color w:val="000000"/>
          <w:sz w:val="28"/>
          <w:szCs w:val="28"/>
        </w:rPr>
      </w:pPr>
      <w:bookmarkStart w:id="1404" w:name="_Toc86304355"/>
      <w:bookmarkStart w:id="1405" w:name="_Toc82612612"/>
      <w:bookmarkStart w:id="1406" w:name="_Toc256000038"/>
      <w:bookmarkStart w:id="1407" w:name="_Toc3823477"/>
      <w:bookmarkStart w:id="1408" w:name="_Toc43117268"/>
      <w:bookmarkStart w:id="1409" w:name="_Toc16150283"/>
      <w:bookmarkStart w:id="1410" w:name="_Toc8835190"/>
      <w:bookmarkStart w:id="1411" w:name="_Toc256000347"/>
      <w:bookmarkStart w:id="1412" w:name="_Toc98847271"/>
      <w:r>
        <w:rPr>
          <w:rFonts w:hint="eastAsia" w:ascii="宋体" w:hAnsi="宋体" w:eastAsia="宋体" w:cs="宋体"/>
          <w:color w:val="000000"/>
          <w:sz w:val="28"/>
          <w:szCs w:val="28"/>
        </w:rPr>
        <w:t>2.5 资金来源证明及支付担保</w:t>
      </w:r>
      <w:bookmarkEnd w:id="1404"/>
      <w:bookmarkEnd w:id="1405"/>
      <w:bookmarkEnd w:id="1406"/>
      <w:bookmarkEnd w:id="1407"/>
      <w:bookmarkEnd w:id="1408"/>
      <w:bookmarkEnd w:id="1409"/>
      <w:bookmarkEnd w:id="1410"/>
      <w:bookmarkEnd w:id="1411"/>
      <w:bookmarkEnd w:id="1412"/>
    </w:p>
    <w:p w14:paraId="70E59E5B">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发包人提供资金来源证明的期限要求：</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316A7BA3">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发包人是否提供支付担保：</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41239E84">
      <w:pPr>
        <w:pStyle w:val="50"/>
        <w:spacing w:line="360" w:lineRule="auto"/>
        <w:ind w:firstLine="440" w:firstLineChars="200"/>
        <w:rPr>
          <w:rFonts w:hint="eastAsia" w:ascii="宋体" w:hAnsi="宋体" w:eastAsia="宋体" w:cs="宋体"/>
          <w:color w:val="000000"/>
          <w:sz w:val="22"/>
          <w:szCs w:val="22"/>
          <w:u w:val="single"/>
        </w:rPr>
      </w:pPr>
      <w:r>
        <w:rPr>
          <w:rFonts w:hint="eastAsia" w:ascii="宋体" w:hAnsi="宋体" w:eastAsia="宋体" w:cs="宋体"/>
          <w:color w:val="000000"/>
          <w:sz w:val="22"/>
          <w:szCs w:val="22"/>
        </w:rPr>
        <w:t>发包人提供支付担保的形式：</w:t>
      </w:r>
      <w:r>
        <w:rPr>
          <w:rFonts w:hint="eastAsia" w:ascii="宋体" w:hAnsi="宋体" w:eastAsia="宋体" w:cs="宋体"/>
          <w:color w:val="000000"/>
          <w:sz w:val="22"/>
          <w:szCs w:val="22"/>
          <w:u w:val="single"/>
        </w:rPr>
        <w:t xml:space="preserve"> 银行保函</w:t>
      </w:r>
      <w:r>
        <w:rPr>
          <w:rFonts w:hint="eastAsia" w:ascii="宋体" w:hAnsi="宋体" w:eastAsia="宋体" w:cs="宋体"/>
          <w:color w:val="000000"/>
          <w:sz w:val="22"/>
          <w:szCs w:val="22"/>
        </w:rPr>
        <w:t>。</w:t>
      </w:r>
    </w:p>
    <w:p w14:paraId="4E27B38C">
      <w:pPr>
        <w:pStyle w:val="51"/>
        <w:spacing w:before="120" w:after="120" w:line="360" w:lineRule="auto"/>
        <w:rPr>
          <w:rFonts w:hint="eastAsia" w:ascii="宋体" w:hAnsi="宋体" w:eastAsia="宋体" w:cs="宋体"/>
          <w:b w:val="0"/>
          <w:color w:val="000000"/>
          <w:sz w:val="28"/>
          <w:szCs w:val="28"/>
        </w:rPr>
      </w:pPr>
      <w:bookmarkStart w:id="1413" w:name="_Toc256000348"/>
      <w:r>
        <w:rPr>
          <w:rFonts w:hint="eastAsia" w:ascii="宋体" w:hAnsi="宋体" w:eastAsia="宋体" w:cs="宋体"/>
          <w:b w:val="0"/>
          <w:color w:val="000000"/>
          <w:sz w:val="28"/>
          <w:szCs w:val="28"/>
        </w:rPr>
        <w:t>3</w:t>
      </w:r>
      <w:bookmarkStart w:id="1414" w:name="_Toc292559868"/>
      <w:bookmarkStart w:id="1415" w:name="_Toc296944497"/>
      <w:bookmarkStart w:id="1416" w:name="_Toc296347157"/>
      <w:bookmarkStart w:id="1417" w:name="_Toc296890986"/>
      <w:bookmarkStart w:id="1418" w:name="_Toc292559363"/>
      <w:bookmarkStart w:id="1419" w:name="_Toc297120458"/>
      <w:bookmarkStart w:id="1420" w:name="_Toc296346659"/>
      <w:bookmarkStart w:id="1421" w:name="_Toc296891198"/>
      <w:bookmarkStart w:id="1422" w:name="_Toc297048344"/>
      <w:bookmarkStart w:id="1423" w:name="_Toc296503158"/>
      <w:r>
        <w:rPr>
          <w:rFonts w:hint="eastAsia" w:ascii="宋体" w:hAnsi="宋体" w:eastAsia="宋体" w:cs="宋体"/>
          <w:b w:val="0"/>
          <w:color w:val="000000"/>
          <w:sz w:val="28"/>
          <w:szCs w:val="28"/>
        </w:rPr>
        <w:t>. 承包人</w:t>
      </w:r>
      <w:bookmarkEnd w:id="1413"/>
    </w:p>
    <w:bookmarkEnd w:id="1414"/>
    <w:bookmarkEnd w:id="1415"/>
    <w:bookmarkEnd w:id="1416"/>
    <w:bookmarkEnd w:id="1417"/>
    <w:bookmarkEnd w:id="1418"/>
    <w:bookmarkEnd w:id="1419"/>
    <w:bookmarkEnd w:id="1420"/>
    <w:bookmarkEnd w:id="1421"/>
    <w:bookmarkEnd w:id="1422"/>
    <w:bookmarkEnd w:id="1423"/>
    <w:p w14:paraId="488EEF24">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 承包人的一般义务</w:t>
      </w:r>
    </w:p>
    <w:p w14:paraId="0A28ADD3">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kern w:val="0"/>
          <w:sz w:val="22"/>
          <w:szCs w:val="22"/>
        </w:rPr>
        <w:t>（9）</w:t>
      </w:r>
      <w:r>
        <w:rPr>
          <w:rFonts w:hint="eastAsia" w:ascii="宋体" w:hAnsi="宋体" w:eastAsia="宋体" w:cs="宋体"/>
          <w:color w:val="000000"/>
          <w:sz w:val="22"/>
          <w:szCs w:val="22"/>
        </w:rPr>
        <w:t>承包人提交的竣工资料的内容：</w:t>
      </w:r>
      <w:r>
        <w:rPr>
          <w:rFonts w:hint="eastAsia" w:ascii="宋体" w:hAnsi="宋体" w:eastAsia="宋体" w:cs="宋体"/>
          <w:color w:val="000000"/>
          <w:sz w:val="22"/>
          <w:szCs w:val="22"/>
          <w:u w:val="single"/>
        </w:rPr>
        <w:t>满足竣工资料的要求</w:t>
      </w:r>
      <w:r>
        <w:rPr>
          <w:rFonts w:hint="eastAsia" w:ascii="宋体" w:hAnsi="宋体" w:eastAsia="宋体" w:cs="宋体"/>
          <w:color w:val="000000"/>
          <w:sz w:val="22"/>
          <w:szCs w:val="22"/>
        </w:rPr>
        <w:t>。</w:t>
      </w:r>
    </w:p>
    <w:p w14:paraId="49FAD24F">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承包人需要提交的竣工资料套数：</w:t>
      </w:r>
      <w:r>
        <w:rPr>
          <w:rFonts w:hint="eastAsia" w:ascii="宋体" w:hAnsi="宋体" w:eastAsia="宋体" w:cs="宋体"/>
          <w:color w:val="000000"/>
          <w:sz w:val="22"/>
          <w:szCs w:val="22"/>
          <w:u w:val="single"/>
        </w:rPr>
        <w:t xml:space="preserve">     4套        </w:t>
      </w:r>
      <w:r>
        <w:rPr>
          <w:rFonts w:hint="eastAsia" w:ascii="宋体" w:hAnsi="宋体" w:eastAsia="宋体" w:cs="宋体"/>
          <w:color w:val="000000"/>
          <w:sz w:val="22"/>
          <w:szCs w:val="22"/>
        </w:rPr>
        <w:t>。</w:t>
      </w:r>
    </w:p>
    <w:p w14:paraId="5964FDFB">
      <w:pPr>
        <w:pStyle w:val="50"/>
        <w:spacing w:line="360" w:lineRule="auto"/>
        <w:ind w:left="638" w:leftChars="304"/>
        <w:jc w:val="left"/>
        <w:rPr>
          <w:rFonts w:hint="eastAsia" w:ascii="宋体" w:hAnsi="宋体" w:eastAsia="宋体" w:cs="宋体"/>
          <w:color w:val="000000"/>
          <w:sz w:val="22"/>
          <w:szCs w:val="22"/>
        </w:rPr>
      </w:pPr>
      <w:r>
        <w:rPr>
          <w:rFonts w:hint="eastAsia" w:ascii="宋体" w:hAnsi="宋体" w:eastAsia="宋体" w:cs="宋体"/>
          <w:color w:val="000000"/>
          <w:sz w:val="22"/>
          <w:szCs w:val="22"/>
        </w:rPr>
        <w:t>承包人提交的竣工资料的费用承担：</w:t>
      </w:r>
      <w:r>
        <w:rPr>
          <w:rFonts w:hint="eastAsia" w:ascii="宋体" w:hAnsi="宋体" w:eastAsia="宋体" w:cs="宋体"/>
          <w:color w:val="000000"/>
          <w:sz w:val="22"/>
          <w:szCs w:val="22"/>
          <w:u w:val="single"/>
        </w:rPr>
        <w:t xml:space="preserve"> 由承包人自行承担   </w:t>
      </w:r>
      <w:r>
        <w:rPr>
          <w:rFonts w:hint="eastAsia" w:ascii="宋体" w:hAnsi="宋体" w:eastAsia="宋体" w:cs="宋体"/>
          <w:color w:val="000000"/>
          <w:sz w:val="22"/>
          <w:szCs w:val="22"/>
        </w:rPr>
        <w:t>。</w:t>
      </w:r>
    </w:p>
    <w:p w14:paraId="416F5F23">
      <w:pPr>
        <w:pStyle w:val="50"/>
        <w:spacing w:line="360" w:lineRule="auto"/>
        <w:ind w:left="638" w:leftChars="304"/>
        <w:jc w:val="left"/>
        <w:rPr>
          <w:rFonts w:hint="eastAsia" w:ascii="宋体" w:hAnsi="宋体" w:eastAsia="宋体" w:cs="宋体"/>
          <w:color w:val="000000"/>
          <w:sz w:val="22"/>
          <w:szCs w:val="22"/>
        </w:rPr>
      </w:pPr>
      <w:r>
        <w:rPr>
          <w:rFonts w:hint="eastAsia" w:ascii="宋体" w:hAnsi="宋体" w:eastAsia="宋体" w:cs="宋体"/>
          <w:color w:val="000000"/>
          <w:sz w:val="22"/>
          <w:szCs w:val="22"/>
        </w:rPr>
        <w:t>承包人提交的竣工资料移交时间：</w:t>
      </w:r>
      <w:r>
        <w:rPr>
          <w:rFonts w:hint="eastAsia" w:ascii="宋体" w:hAnsi="宋体" w:eastAsia="宋体" w:cs="宋体"/>
          <w:color w:val="000000"/>
          <w:sz w:val="22"/>
          <w:szCs w:val="22"/>
          <w:u w:val="single"/>
        </w:rPr>
        <w:t xml:space="preserve">   满足发包人的要求   </w:t>
      </w:r>
      <w:r>
        <w:rPr>
          <w:rFonts w:hint="eastAsia" w:ascii="宋体" w:hAnsi="宋体" w:eastAsia="宋体" w:cs="宋体"/>
          <w:color w:val="000000"/>
          <w:sz w:val="22"/>
          <w:szCs w:val="22"/>
        </w:rPr>
        <w:t>。</w:t>
      </w:r>
    </w:p>
    <w:p w14:paraId="3A1FC53C">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承包人提交的竣工资料形式要求：</w:t>
      </w:r>
      <w:r>
        <w:rPr>
          <w:rFonts w:hint="eastAsia" w:ascii="宋体" w:hAnsi="宋体" w:eastAsia="宋体" w:cs="宋体"/>
          <w:color w:val="000000"/>
          <w:sz w:val="22"/>
          <w:szCs w:val="22"/>
          <w:u w:val="single"/>
        </w:rPr>
        <w:t xml:space="preserve">    满足竣工资料的要求   </w:t>
      </w:r>
      <w:r>
        <w:rPr>
          <w:rFonts w:hint="eastAsia" w:ascii="宋体" w:hAnsi="宋体" w:eastAsia="宋体" w:cs="宋体"/>
          <w:color w:val="000000"/>
          <w:sz w:val="22"/>
          <w:szCs w:val="22"/>
        </w:rPr>
        <w:t>。</w:t>
      </w:r>
    </w:p>
    <w:p w14:paraId="6C6CFC5F">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kern w:val="0"/>
          <w:sz w:val="22"/>
          <w:szCs w:val="22"/>
        </w:rPr>
        <w:t>（10）承包人应履行的其他义务：</w:t>
      </w:r>
      <w:r>
        <w:rPr>
          <w:rFonts w:hint="eastAsia" w:ascii="宋体" w:hAnsi="宋体" w:eastAsia="宋体" w:cs="宋体"/>
          <w:color w:val="000000"/>
          <w:sz w:val="22"/>
          <w:szCs w:val="22"/>
          <w:u w:val="single"/>
        </w:rPr>
        <w:t>双方另行协商</w:t>
      </w:r>
      <w:r>
        <w:rPr>
          <w:rFonts w:hint="eastAsia" w:ascii="宋体" w:hAnsi="宋体" w:eastAsia="宋体" w:cs="宋体"/>
          <w:color w:val="000000"/>
          <w:sz w:val="22"/>
          <w:szCs w:val="22"/>
        </w:rPr>
        <w:t>。</w:t>
      </w:r>
    </w:p>
    <w:p w14:paraId="228FB020">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 项目经理</w:t>
      </w:r>
    </w:p>
    <w:p w14:paraId="686387B1">
      <w:pPr>
        <w:pStyle w:val="5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rPr>
        <w:t xml:space="preserve">3.2.1 </w:t>
      </w:r>
      <w:r>
        <w:rPr>
          <w:rFonts w:hint="eastAsia" w:ascii="宋体" w:hAnsi="宋体" w:eastAsia="宋体" w:cs="宋体"/>
          <w:color w:val="000000"/>
          <w:sz w:val="28"/>
          <w:szCs w:val="28"/>
        </w:rPr>
        <w:t>项目经理：</w:t>
      </w:r>
    </w:p>
    <w:p w14:paraId="22AB19E0">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姓    名：</w:t>
      </w:r>
      <w:r>
        <w:rPr>
          <w:rFonts w:hint="eastAsia" w:ascii="宋体" w:hAnsi="宋体" w:eastAsia="宋体" w:cs="宋体"/>
          <w:color w:val="000000"/>
          <w:sz w:val="22"/>
          <w:szCs w:val="22"/>
          <w:u w:val="single"/>
        </w:rPr>
        <w:t>         </w:t>
      </w:r>
      <w:r>
        <w:rPr>
          <w:rFonts w:hint="eastAsia" w:ascii="宋体" w:hAnsi="宋体" w:eastAsia="宋体" w:cs="宋体"/>
          <w:color w:val="000000"/>
          <w:sz w:val="22"/>
          <w:szCs w:val="22"/>
        </w:rPr>
        <w:t>；</w:t>
      </w:r>
    </w:p>
    <w:p w14:paraId="5F9FABF4">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身份证号：</w:t>
      </w:r>
      <w:r>
        <w:rPr>
          <w:rFonts w:hint="eastAsia" w:ascii="宋体" w:hAnsi="宋体" w:eastAsia="宋体" w:cs="宋体"/>
          <w:color w:val="000000"/>
          <w:sz w:val="22"/>
          <w:szCs w:val="22"/>
          <w:u w:val="single"/>
        </w:rPr>
        <w:t>         </w:t>
      </w:r>
      <w:r>
        <w:rPr>
          <w:rFonts w:hint="eastAsia" w:ascii="宋体" w:hAnsi="宋体" w:eastAsia="宋体" w:cs="宋体"/>
          <w:color w:val="000000"/>
          <w:sz w:val="22"/>
          <w:szCs w:val="22"/>
        </w:rPr>
        <w:t>；</w:t>
      </w:r>
    </w:p>
    <w:p w14:paraId="5FC5811B">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建造师执业资格等级：</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188102CA">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建造师注册证书号：</w:t>
      </w:r>
      <w:r>
        <w:rPr>
          <w:rFonts w:hint="eastAsia" w:ascii="宋体" w:hAnsi="宋体" w:eastAsia="宋体" w:cs="宋体"/>
          <w:color w:val="000000"/>
          <w:sz w:val="22"/>
          <w:szCs w:val="22"/>
          <w:u w:val="single"/>
        </w:rPr>
        <w:t> </w:t>
      </w:r>
      <w:r>
        <w:rPr>
          <w:rFonts w:hint="eastAsia" w:ascii="宋体" w:hAnsi="宋体" w:eastAsia="宋体" w:cs="宋体"/>
          <w:color w:val="000000"/>
          <w:sz w:val="22"/>
          <w:szCs w:val="22"/>
        </w:rPr>
        <w:t>；</w:t>
      </w:r>
    </w:p>
    <w:p w14:paraId="1E305E87">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建造师执业印章号：</w:t>
      </w:r>
      <w:r>
        <w:rPr>
          <w:rFonts w:hint="eastAsia" w:ascii="宋体" w:hAnsi="宋体" w:eastAsia="宋体" w:cs="宋体"/>
          <w:color w:val="000000"/>
          <w:sz w:val="22"/>
          <w:szCs w:val="22"/>
          <w:u w:val="single"/>
        </w:rPr>
        <w:t> </w:t>
      </w:r>
      <w:r>
        <w:rPr>
          <w:rFonts w:hint="eastAsia" w:ascii="宋体" w:hAnsi="宋体" w:eastAsia="宋体" w:cs="宋体"/>
          <w:color w:val="000000"/>
          <w:sz w:val="22"/>
          <w:szCs w:val="22"/>
        </w:rPr>
        <w:t>；</w:t>
      </w:r>
    </w:p>
    <w:p w14:paraId="0EFC2ED4">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安全生产考核合格证书号：</w:t>
      </w:r>
      <w:r>
        <w:rPr>
          <w:rFonts w:hint="eastAsia" w:ascii="宋体" w:hAnsi="宋体" w:eastAsia="宋体" w:cs="宋体"/>
          <w:color w:val="000000"/>
          <w:sz w:val="22"/>
          <w:szCs w:val="22"/>
          <w:u w:val="single"/>
        </w:rPr>
        <w:t> </w:t>
      </w:r>
      <w:r>
        <w:rPr>
          <w:rFonts w:hint="eastAsia" w:ascii="宋体" w:hAnsi="宋体" w:eastAsia="宋体" w:cs="宋体"/>
          <w:color w:val="000000"/>
          <w:sz w:val="22"/>
          <w:szCs w:val="22"/>
        </w:rPr>
        <w:t>；</w:t>
      </w:r>
    </w:p>
    <w:p w14:paraId="76EAB6E4">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联系电话：</w:t>
      </w:r>
      <w:r>
        <w:rPr>
          <w:rFonts w:hint="eastAsia" w:ascii="宋体" w:hAnsi="宋体" w:eastAsia="宋体" w:cs="宋体"/>
          <w:color w:val="000000"/>
          <w:sz w:val="22"/>
          <w:szCs w:val="22"/>
          <w:u w:val="single"/>
        </w:rPr>
        <w:t>         </w:t>
      </w:r>
      <w:r>
        <w:rPr>
          <w:rFonts w:hint="eastAsia" w:ascii="宋体" w:hAnsi="宋体" w:eastAsia="宋体" w:cs="宋体"/>
          <w:color w:val="000000"/>
          <w:sz w:val="22"/>
          <w:szCs w:val="22"/>
        </w:rPr>
        <w:t>；</w:t>
      </w:r>
    </w:p>
    <w:p w14:paraId="69F059DB">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电子信箱：</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391C825C">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通信地址：</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3DC6C33E">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承包人对项目经理的授权范围如下：</w:t>
      </w:r>
      <w:r>
        <w:rPr>
          <w:rFonts w:hint="eastAsia" w:ascii="宋体" w:hAnsi="宋体" w:eastAsia="宋体" w:cs="宋体"/>
          <w:color w:val="000000"/>
          <w:sz w:val="22"/>
          <w:szCs w:val="22"/>
          <w:u w:val="single"/>
        </w:rPr>
        <w:t>施工现场的管理</w:t>
      </w:r>
      <w:r>
        <w:rPr>
          <w:rFonts w:hint="eastAsia" w:ascii="宋体" w:hAnsi="宋体" w:eastAsia="宋体" w:cs="宋体"/>
          <w:color w:val="000000"/>
          <w:sz w:val="22"/>
          <w:szCs w:val="22"/>
        </w:rPr>
        <w:t>。</w:t>
      </w:r>
    </w:p>
    <w:p w14:paraId="202678B5">
      <w:pPr>
        <w:pStyle w:val="50"/>
        <w:spacing w:line="360" w:lineRule="auto"/>
        <w:ind w:firstLine="44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2"/>
          <w:szCs w:val="22"/>
        </w:rPr>
        <w:t>关于项目经理每月在施工现场的时间要求：</w:t>
      </w:r>
      <w:r>
        <w:rPr>
          <w:rFonts w:hint="eastAsia" w:ascii="宋体" w:hAnsi="宋体" w:eastAsia="宋体" w:cs="宋体"/>
          <w:color w:val="000000"/>
          <w:sz w:val="22"/>
          <w:szCs w:val="22"/>
          <w:u w:val="single"/>
        </w:rPr>
        <w:t>不得少于25天，外出连</w:t>
      </w:r>
      <w:r>
        <w:rPr>
          <w:rFonts w:hint="eastAsia" w:ascii="宋体" w:hAnsi="宋体" w:eastAsia="宋体" w:cs="宋体"/>
          <w:color w:val="000000"/>
          <w:sz w:val="20"/>
          <w:szCs w:val="21"/>
          <w:u w:val="single"/>
        </w:rPr>
        <w:t>续等于或超过三天以上时，必须事先取得总监理工程师和发包人的许可</w:t>
      </w:r>
      <w:r>
        <w:rPr>
          <w:rFonts w:hint="eastAsia" w:ascii="宋体" w:hAnsi="宋体" w:eastAsia="宋体" w:cs="宋体"/>
          <w:color w:val="000000"/>
          <w:sz w:val="28"/>
          <w:szCs w:val="28"/>
        </w:rPr>
        <w:t>。</w:t>
      </w:r>
    </w:p>
    <w:p w14:paraId="5D48BCCC">
      <w:pPr>
        <w:pStyle w:val="50"/>
        <w:spacing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承包人未提交劳动合同，以及没有为项目经理缴纳社会保险证明的违约责任：由承包人承担</w:t>
      </w:r>
      <w:r>
        <w:rPr>
          <w:rFonts w:hint="eastAsia" w:ascii="宋体" w:hAnsi="宋体" w:eastAsia="宋体" w:cs="宋体"/>
          <w:color w:val="000000"/>
          <w:sz w:val="22"/>
          <w:szCs w:val="22"/>
        </w:rPr>
        <w:t>。</w:t>
      </w:r>
    </w:p>
    <w:p w14:paraId="4ABC9805">
      <w:pPr>
        <w:pStyle w:val="50"/>
        <w:spacing w:line="360" w:lineRule="auto"/>
        <w:ind w:firstLine="440" w:firstLineChars="200"/>
        <w:rPr>
          <w:rFonts w:hint="eastAsia" w:ascii="宋体" w:hAnsi="宋体" w:eastAsia="宋体" w:cs="宋体"/>
          <w:color w:val="000000"/>
          <w:sz w:val="22"/>
          <w:szCs w:val="22"/>
          <w:u w:val="single"/>
        </w:rPr>
      </w:pPr>
      <w:r>
        <w:rPr>
          <w:rFonts w:hint="eastAsia" w:ascii="宋体" w:hAnsi="宋体" w:eastAsia="宋体" w:cs="宋体"/>
          <w:color w:val="000000"/>
          <w:kern w:val="0"/>
          <w:sz w:val="22"/>
          <w:szCs w:val="22"/>
        </w:rPr>
        <w:t>项目经理未经批准，擅自离开施工现场的违约责任：</w:t>
      </w:r>
      <w:r>
        <w:rPr>
          <w:rFonts w:hint="eastAsia" w:ascii="宋体" w:hAnsi="宋体" w:eastAsia="宋体" w:cs="宋体"/>
          <w:color w:val="000000"/>
          <w:sz w:val="22"/>
          <w:szCs w:val="22"/>
          <w:u w:val="single"/>
        </w:rPr>
        <w:t xml:space="preserve"> 每一天罚款2000元</w:t>
      </w:r>
      <w:r>
        <w:rPr>
          <w:rFonts w:hint="eastAsia" w:ascii="宋体" w:hAnsi="宋体" w:eastAsia="宋体" w:cs="宋体"/>
          <w:color w:val="000000"/>
          <w:sz w:val="22"/>
          <w:szCs w:val="22"/>
        </w:rPr>
        <w:t>。</w:t>
      </w:r>
    </w:p>
    <w:p w14:paraId="2B39312F">
      <w:pPr>
        <w:pStyle w:val="5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3.2.3 承包人擅自更换项目经理的违约责任：</w:t>
      </w:r>
      <w:r>
        <w:rPr>
          <w:rFonts w:hint="eastAsia" w:ascii="宋体" w:hAnsi="宋体" w:eastAsia="宋体" w:cs="宋体"/>
          <w:color w:val="000000"/>
          <w:sz w:val="22"/>
          <w:szCs w:val="22"/>
          <w:u w:val="single"/>
        </w:rPr>
        <w:t xml:space="preserve">视为承包人违约，发包人有权扣除履约保证金，取消合同 </w:t>
      </w:r>
      <w:r>
        <w:rPr>
          <w:rFonts w:hint="eastAsia" w:ascii="宋体" w:hAnsi="宋体" w:eastAsia="宋体" w:cs="宋体"/>
          <w:color w:val="000000"/>
          <w:sz w:val="22"/>
          <w:szCs w:val="22"/>
        </w:rPr>
        <w:t>。</w:t>
      </w:r>
    </w:p>
    <w:p w14:paraId="14998D7F">
      <w:pPr>
        <w:pStyle w:val="50"/>
        <w:spacing w:line="360" w:lineRule="auto"/>
        <w:outlineLvl w:val="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w:t>
      </w:r>
      <w:bookmarkStart w:id="1424" w:name="_Toc16150284"/>
      <w:bookmarkStart w:id="1425" w:name="_Toc3823478"/>
      <w:bookmarkStart w:id="1426" w:name="_Toc8835191"/>
      <w:bookmarkStart w:id="1427" w:name="_Toc256000039"/>
      <w:bookmarkStart w:id="1428" w:name="_Toc86304356"/>
      <w:bookmarkStart w:id="1429" w:name="_Toc98847272"/>
      <w:bookmarkStart w:id="1430" w:name="_Toc43117269"/>
      <w:bookmarkStart w:id="1431" w:name="_Toc82612613"/>
      <w:bookmarkStart w:id="1432" w:name="_Toc256000349"/>
      <w:r>
        <w:rPr>
          <w:rFonts w:hint="eastAsia" w:ascii="宋体" w:hAnsi="宋体" w:eastAsia="宋体" w:cs="宋体"/>
          <w:color w:val="000000"/>
          <w:sz w:val="22"/>
          <w:szCs w:val="22"/>
        </w:rPr>
        <w:t>3.2.4 承包人无正当理由拒绝更换项目经理的违约责任：</w:t>
      </w:r>
      <w:r>
        <w:rPr>
          <w:rFonts w:hint="eastAsia" w:ascii="宋体" w:hAnsi="宋体" w:eastAsia="宋体" w:cs="宋体"/>
          <w:color w:val="000000"/>
          <w:sz w:val="22"/>
          <w:szCs w:val="22"/>
          <w:u w:val="single"/>
        </w:rPr>
        <w:t>视为承包人违约，发包人有权扣除履约保证金，取消合同</w:t>
      </w:r>
      <w:r>
        <w:rPr>
          <w:rFonts w:hint="eastAsia" w:ascii="宋体" w:hAnsi="宋体" w:eastAsia="宋体" w:cs="宋体"/>
          <w:color w:val="000000"/>
          <w:sz w:val="22"/>
          <w:szCs w:val="22"/>
        </w:rPr>
        <w:t>。</w:t>
      </w:r>
      <w:bookmarkEnd w:id="1424"/>
      <w:bookmarkEnd w:id="1425"/>
      <w:bookmarkEnd w:id="1426"/>
      <w:bookmarkEnd w:id="1427"/>
      <w:bookmarkEnd w:id="1428"/>
      <w:bookmarkEnd w:id="1429"/>
      <w:bookmarkEnd w:id="1430"/>
      <w:bookmarkEnd w:id="1431"/>
      <w:bookmarkEnd w:id="1432"/>
    </w:p>
    <w:p w14:paraId="68CB2C38">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3.3 承包人人员</w:t>
      </w:r>
    </w:p>
    <w:p w14:paraId="003818F8">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3.3.1 承包人提交项目管理机构及施工现场管理人员安排报告的期限：</w:t>
      </w:r>
      <w:r>
        <w:rPr>
          <w:rFonts w:hint="eastAsia" w:ascii="宋体" w:hAnsi="宋体" w:eastAsia="宋体" w:cs="宋体"/>
          <w:color w:val="000000"/>
          <w:sz w:val="22"/>
          <w:szCs w:val="22"/>
          <w:u w:val="single"/>
        </w:rPr>
        <w:t>接到开工通知后7日内</w:t>
      </w:r>
      <w:r>
        <w:rPr>
          <w:rFonts w:hint="eastAsia" w:ascii="宋体" w:hAnsi="宋体" w:eastAsia="宋体" w:cs="宋体"/>
          <w:color w:val="000000"/>
          <w:sz w:val="22"/>
          <w:szCs w:val="22"/>
        </w:rPr>
        <w:t>。</w:t>
      </w:r>
    </w:p>
    <w:p w14:paraId="060CBAC4">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3.3.3 承包人无正当理由拒绝撤换主要施工管理人员的违约责任：</w:t>
      </w:r>
      <w:r>
        <w:rPr>
          <w:rFonts w:hint="eastAsia" w:ascii="宋体" w:hAnsi="宋体" w:eastAsia="宋体" w:cs="宋体"/>
          <w:color w:val="000000"/>
          <w:sz w:val="22"/>
          <w:szCs w:val="22"/>
          <w:u w:val="single"/>
        </w:rPr>
        <w:t xml:space="preserve">视为承包人违约，发包人有权扣除履约保证金，取消合同 </w:t>
      </w:r>
      <w:r>
        <w:rPr>
          <w:rFonts w:hint="eastAsia" w:ascii="宋体" w:hAnsi="宋体" w:eastAsia="宋体" w:cs="宋体"/>
          <w:color w:val="000000"/>
          <w:sz w:val="22"/>
          <w:szCs w:val="22"/>
        </w:rPr>
        <w:t>。</w:t>
      </w:r>
    </w:p>
    <w:p w14:paraId="01C552DE">
      <w:pPr>
        <w:pStyle w:val="50"/>
        <w:spacing w:line="360" w:lineRule="auto"/>
        <w:ind w:firstLine="440" w:firstLineChars="200"/>
        <w:rPr>
          <w:rFonts w:hint="eastAsia" w:ascii="宋体" w:hAnsi="宋体" w:eastAsia="宋体" w:cs="宋体"/>
          <w:color w:val="000000"/>
          <w:sz w:val="22"/>
          <w:szCs w:val="22"/>
          <w:u w:val="single"/>
        </w:rPr>
      </w:pPr>
      <w:r>
        <w:rPr>
          <w:rFonts w:hint="eastAsia" w:ascii="宋体" w:hAnsi="宋体" w:eastAsia="宋体" w:cs="宋体"/>
          <w:color w:val="000000"/>
          <w:sz w:val="22"/>
          <w:szCs w:val="22"/>
        </w:rPr>
        <w:t xml:space="preserve">3.3.4 承包人主要施工管理人员离开施工现场的批准要求：   </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46D27D97">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3.3.5承包人擅自更换主要施工管理人员的违约责任：</w:t>
      </w:r>
      <w:r>
        <w:rPr>
          <w:rFonts w:hint="eastAsia" w:ascii="宋体" w:hAnsi="宋体" w:eastAsia="宋体" w:cs="宋体"/>
          <w:color w:val="000000"/>
          <w:sz w:val="22"/>
          <w:szCs w:val="22"/>
          <w:u w:val="single"/>
        </w:rPr>
        <w:t xml:space="preserve">视为承包人违约，发包人有权扣除履约保证金，取消合同  </w:t>
      </w:r>
      <w:r>
        <w:rPr>
          <w:rFonts w:hint="eastAsia" w:ascii="宋体" w:hAnsi="宋体" w:eastAsia="宋体" w:cs="宋体"/>
          <w:color w:val="000000"/>
          <w:sz w:val="22"/>
          <w:szCs w:val="22"/>
        </w:rPr>
        <w:t>。</w:t>
      </w:r>
    </w:p>
    <w:p w14:paraId="5FC3FB98">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承包人主要施工管理人员擅自离开施工现场的违约责任：</w:t>
      </w:r>
      <w:r>
        <w:rPr>
          <w:rFonts w:hint="eastAsia" w:ascii="宋体" w:hAnsi="宋体" w:eastAsia="宋体" w:cs="宋体"/>
          <w:color w:val="000000"/>
          <w:sz w:val="22"/>
          <w:szCs w:val="22"/>
          <w:u w:val="single"/>
        </w:rPr>
        <w:t xml:space="preserve"> 每少一天罚款2000元</w:t>
      </w:r>
      <w:r>
        <w:rPr>
          <w:rFonts w:hint="eastAsia" w:ascii="宋体" w:hAnsi="宋体" w:eastAsia="宋体" w:cs="宋体"/>
          <w:color w:val="000000"/>
          <w:sz w:val="22"/>
          <w:szCs w:val="22"/>
        </w:rPr>
        <w:t>。</w:t>
      </w:r>
    </w:p>
    <w:p w14:paraId="531AD161">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bookmarkStart w:id="1433" w:name="_Toc296890987"/>
      <w:bookmarkStart w:id="1434" w:name="_Toc297123492"/>
      <w:bookmarkStart w:id="1435" w:name="_Toc292559869"/>
      <w:bookmarkStart w:id="1436" w:name="_Toc296346660"/>
      <w:bookmarkStart w:id="1437" w:name="_Toc297216151"/>
      <w:bookmarkStart w:id="1438" w:name="_Toc296891199"/>
      <w:bookmarkStart w:id="1439" w:name="_Toc312677988"/>
      <w:bookmarkStart w:id="1440" w:name="_Toc296503159"/>
      <w:bookmarkStart w:id="1441" w:name="_Toc303539102"/>
      <w:bookmarkStart w:id="1442" w:name="_Toc304295523"/>
      <w:bookmarkStart w:id="1443" w:name="_Toc292559364"/>
      <w:bookmarkStart w:id="1444" w:name="_Toc300934945"/>
      <w:bookmarkStart w:id="1445" w:name="_Toc296347158"/>
      <w:bookmarkStart w:id="1446" w:name="_Toc296944498"/>
      <w:bookmarkStart w:id="1447" w:name="_Toc297120459"/>
      <w:bookmarkStart w:id="1448" w:name="_Toc297048345"/>
      <w:r>
        <w:rPr>
          <w:rFonts w:hint="eastAsia" w:ascii="宋体" w:hAnsi="宋体" w:eastAsia="宋体" w:cs="宋体"/>
          <w:color w:val="000000"/>
          <w:sz w:val="28"/>
          <w:szCs w:val="28"/>
        </w:rPr>
        <w:t>.5 分包</w:t>
      </w:r>
    </w:p>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p w14:paraId="04724FA1">
      <w:pPr>
        <w:pStyle w:val="5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w:t>
      </w:r>
      <w:bookmarkStart w:id="1449" w:name="_Toc297123493"/>
      <w:bookmarkStart w:id="1450" w:name="_Toc303539103"/>
      <w:bookmarkStart w:id="1451" w:name="_Toc297120460"/>
      <w:bookmarkStart w:id="1452" w:name="_Toc296890988"/>
      <w:bookmarkStart w:id="1453" w:name="_Toc296503160"/>
      <w:bookmarkStart w:id="1454" w:name="_Toc304295524"/>
      <w:bookmarkStart w:id="1455" w:name="_Toc297048346"/>
      <w:bookmarkStart w:id="1456" w:name="_Toc297216152"/>
      <w:bookmarkStart w:id="1457" w:name="_Toc296347159"/>
      <w:bookmarkStart w:id="1458" w:name="_Toc296891200"/>
      <w:bookmarkStart w:id="1459" w:name="_Toc300934946"/>
      <w:bookmarkStart w:id="1460" w:name="_Toc296944499"/>
      <w:bookmarkStart w:id="1461" w:name="_Toc292559870"/>
      <w:bookmarkStart w:id="1462" w:name="_Toc292559365"/>
      <w:bookmarkStart w:id="1463" w:name="_Toc296346661"/>
      <w:bookmarkStart w:id="1464" w:name="_Toc312677989"/>
      <w:bookmarkStart w:id="1465" w:name="_Toc318581158"/>
      <w:r>
        <w:rPr>
          <w:rFonts w:hint="eastAsia" w:ascii="宋体" w:hAnsi="宋体" w:eastAsia="宋体" w:cs="宋体"/>
          <w:sz w:val="22"/>
          <w:szCs w:val="22"/>
        </w:rPr>
        <w:t>.5.1 分包的一般约定</w:t>
      </w:r>
    </w:p>
    <w:p w14:paraId="7E26EBBD">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禁止分包的工程包括：</w:t>
      </w:r>
      <w:r>
        <w:rPr>
          <w:rFonts w:hint="eastAsia" w:ascii="宋体" w:hAnsi="宋体" w:eastAsia="宋体" w:cs="宋体"/>
          <w:color w:val="000000"/>
          <w:sz w:val="22"/>
          <w:szCs w:val="22"/>
          <w:u w:val="single"/>
        </w:rPr>
        <w:t xml:space="preserve">本项目不允许分包 </w:t>
      </w:r>
      <w:r>
        <w:rPr>
          <w:rFonts w:hint="eastAsia" w:ascii="宋体" w:hAnsi="宋体" w:eastAsia="宋体" w:cs="宋体"/>
          <w:color w:val="000000"/>
          <w:sz w:val="22"/>
          <w:szCs w:val="22"/>
        </w:rPr>
        <w:t>。</w:t>
      </w:r>
    </w:p>
    <w:p w14:paraId="26FA16FC">
      <w:pPr>
        <w:pStyle w:val="50"/>
        <w:spacing w:line="360" w:lineRule="auto"/>
        <w:ind w:firstLine="440" w:firstLineChars="200"/>
        <w:jc w:val="left"/>
        <w:rPr>
          <w:rFonts w:hint="eastAsia" w:ascii="宋体" w:hAnsi="宋体" w:eastAsia="宋体" w:cs="宋体"/>
          <w:color w:val="000000"/>
          <w:sz w:val="22"/>
          <w:szCs w:val="22"/>
          <w:u w:val="single"/>
        </w:rPr>
      </w:pPr>
      <w:r>
        <w:rPr>
          <w:rFonts w:hint="eastAsia" w:ascii="宋体" w:hAnsi="宋体" w:eastAsia="宋体" w:cs="宋体"/>
          <w:sz w:val="22"/>
          <w:szCs w:val="22"/>
        </w:rPr>
        <w:t>主体结构、关键性工作的范围：</w:t>
      </w:r>
      <w:r>
        <w:rPr>
          <w:rFonts w:hint="eastAsia" w:ascii="宋体" w:hAnsi="宋体" w:eastAsia="宋体" w:cs="宋体"/>
          <w:color w:val="000000"/>
          <w:sz w:val="22"/>
          <w:szCs w:val="22"/>
          <w:u w:val="single"/>
        </w:rPr>
        <w:t xml:space="preserve">      /                </w:t>
      </w:r>
    </w:p>
    <w:p w14:paraId="45092A3F">
      <w:pPr>
        <w:pStyle w:val="50"/>
        <w:spacing w:line="360" w:lineRule="auto"/>
        <w:jc w:val="left"/>
        <w:rPr>
          <w:rFonts w:hint="eastAsia" w:ascii="宋体" w:hAnsi="宋体" w:eastAsia="宋体" w:cs="宋体"/>
          <w:color w:val="000000"/>
          <w:sz w:val="22"/>
          <w:szCs w:val="22"/>
          <w:u w:val="single"/>
        </w:rPr>
      </w:pP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Start w:id="1466" w:name="_Toc296347160"/>
      <w:bookmarkStart w:id="1467" w:name="_Toc296503161"/>
      <w:bookmarkStart w:id="1468" w:name="_Toc303539104"/>
      <w:bookmarkStart w:id="1469" w:name="_Toc297123494"/>
      <w:bookmarkStart w:id="1470" w:name="_Toc304295525"/>
      <w:bookmarkStart w:id="1471" w:name="_Toc296346662"/>
      <w:bookmarkStart w:id="1472" w:name="_Toc296891201"/>
      <w:bookmarkStart w:id="1473" w:name="_Toc297048347"/>
      <w:bookmarkStart w:id="1474" w:name="_Toc297216153"/>
      <w:bookmarkStart w:id="1475" w:name="_Toc296944500"/>
      <w:bookmarkStart w:id="1476" w:name="_Toc300934947"/>
      <w:bookmarkStart w:id="1477" w:name="_Toc296890989"/>
      <w:bookmarkStart w:id="1478" w:name="_Toc297120461"/>
    </w:p>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p w14:paraId="7987D038">
      <w:pPr>
        <w:pStyle w:val="50"/>
        <w:spacing w:line="360" w:lineRule="auto"/>
        <w:rPr>
          <w:rFonts w:hint="eastAsia" w:ascii="宋体" w:hAnsi="宋体" w:eastAsia="宋体" w:cs="宋体"/>
          <w:sz w:val="22"/>
          <w:szCs w:val="22"/>
        </w:rPr>
      </w:pPr>
      <w:r>
        <w:rPr>
          <w:rFonts w:hint="eastAsia" w:ascii="宋体" w:hAnsi="宋体" w:eastAsia="宋体" w:cs="宋体"/>
          <w:sz w:val="22"/>
          <w:szCs w:val="22"/>
        </w:rPr>
        <w:t xml:space="preserve">    3</w:t>
      </w:r>
      <w:bookmarkStart w:id="1479" w:name="_Toc312677990"/>
      <w:bookmarkStart w:id="1480" w:name="_Toc318581159"/>
      <w:r>
        <w:rPr>
          <w:rFonts w:hint="eastAsia" w:ascii="宋体" w:hAnsi="宋体" w:eastAsia="宋体" w:cs="宋体"/>
          <w:sz w:val="22"/>
          <w:szCs w:val="22"/>
        </w:rPr>
        <w:t>.5.2分包的确定</w:t>
      </w:r>
    </w:p>
    <w:p w14:paraId="2C17BE32">
      <w:pPr>
        <w:pStyle w:val="50"/>
        <w:spacing w:line="360" w:lineRule="auto"/>
        <w:ind w:firstLine="440" w:firstLineChars="200"/>
        <w:rPr>
          <w:rFonts w:hint="eastAsia" w:ascii="宋体" w:hAnsi="宋体" w:eastAsia="宋体" w:cs="宋体"/>
          <w:color w:val="000000"/>
          <w:sz w:val="22"/>
          <w:szCs w:val="22"/>
          <w:u w:val="single"/>
        </w:rPr>
      </w:pPr>
      <w:r>
        <w:rPr>
          <w:rFonts w:hint="eastAsia" w:ascii="宋体" w:hAnsi="宋体" w:eastAsia="宋体" w:cs="宋体"/>
          <w:sz w:val="22"/>
          <w:szCs w:val="22"/>
        </w:rPr>
        <w:t>允许分包的专业工程包括：</w:t>
      </w:r>
      <w:r>
        <w:rPr>
          <w:rFonts w:hint="eastAsia" w:ascii="宋体" w:hAnsi="宋体" w:eastAsia="宋体" w:cs="宋体"/>
          <w:color w:val="000000"/>
          <w:sz w:val="22"/>
          <w:szCs w:val="22"/>
          <w:u w:val="single"/>
        </w:rPr>
        <w:t>本项目不允许分包</w:t>
      </w:r>
      <w:r>
        <w:rPr>
          <w:rFonts w:hint="eastAsia" w:ascii="宋体" w:hAnsi="宋体" w:eastAsia="宋体" w:cs="宋体"/>
          <w:color w:val="000000"/>
          <w:sz w:val="22"/>
          <w:szCs w:val="22"/>
        </w:rPr>
        <w:t>。</w:t>
      </w:r>
    </w:p>
    <w:p w14:paraId="644699DE">
      <w:pPr>
        <w:pStyle w:val="50"/>
        <w:spacing w:line="360" w:lineRule="auto"/>
        <w:ind w:firstLine="440" w:firstLineChars="200"/>
        <w:rPr>
          <w:rFonts w:hint="eastAsia" w:ascii="宋体" w:hAnsi="宋体" w:eastAsia="宋体" w:cs="宋体"/>
          <w:color w:val="000000"/>
          <w:sz w:val="22"/>
          <w:szCs w:val="22"/>
          <w:u w:val="single"/>
        </w:rPr>
      </w:pPr>
      <w:r>
        <w:rPr>
          <w:rFonts w:hint="eastAsia" w:ascii="宋体" w:hAnsi="宋体" w:eastAsia="宋体" w:cs="宋体"/>
          <w:color w:val="000000"/>
          <w:sz w:val="22"/>
          <w:szCs w:val="22"/>
        </w:rPr>
        <w:t>其他关于分包的约定：</w:t>
      </w:r>
      <w:r>
        <w:rPr>
          <w:rFonts w:hint="eastAsia" w:ascii="宋体" w:hAnsi="宋体" w:eastAsia="宋体" w:cs="宋体"/>
          <w:color w:val="000000"/>
          <w:sz w:val="22"/>
          <w:szCs w:val="22"/>
          <w:u w:val="single"/>
        </w:rPr>
        <w:t xml:space="preserve">            /                        </w:t>
      </w:r>
    </w:p>
    <w:p w14:paraId="59D1A0EE">
      <w:pPr>
        <w:pStyle w:val="50"/>
        <w:spacing w:line="360" w:lineRule="auto"/>
        <w:rPr>
          <w:rFonts w:hint="eastAsia" w:ascii="宋体" w:hAnsi="宋体" w:eastAsia="宋体" w:cs="宋体"/>
          <w:sz w:val="22"/>
          <w:szCs w:val="22"/>
        </w:rPr>
      </w:pP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0F18A3D7">
      <w:pPr>
        <w:pStyle w:val="5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3.5.4 分包合同价款</w:t>
      </w:r>
    </w:p>
    <w:p w14:paraId="43F45957">
      <w:pPr>
        <w:pStyle w:val="5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关于分包合同价款支付的约定：</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bookmarkEnd w:id="1479"/>
    <w:bookmarkEnd w:id="1480"/>
    <w:p w14:paraId="31A3D626">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3.6 工程照管与成品、半成品保护</w:t>
      </w:r>
    </w:p>
    <w:p w14:paraId="7CBA988A">
      <w:pPr>
        <w:pStyle w:val="50"/>
        <w:spacing w:before="120" w:after="120" w:line="360" w:lineRule="auto"/>
        <w:ind w:firstLine="440" w:firstLineChars="200"/>
        <w:rPr>
          <w:rFonts w:hint="eastAsia" w:ascii="宋体" w:hAnsi="宋体" w:eastAsia="宋体" w:cs="宋体"/>
          <w:color w:val="000000"/>
          <w:kern w:val="0"/>
          <w:sz w:val="22"/>
          <w:szCs w:val="22"/>
          <w:u w:val="single"/>
        </w:rPr>
      </w:pPr>
      <w:r>
        <w:rPr>
          <w:rFonts w:hint="eastAsia" w:ascii="宋体" w:hAnsi="宋体" w:eastAsia="宋体" w:cs="宋体"/>
          <w:color w:val="000000"/>
          <w:kern w:val="0"/>
          <w:sz w:val="22"/>
          <w:szCs w:val="22"/>
        </w:rPr>
        <w:t>承包人负责照管工程及工程相关的材料、工程设备的起始时间：</w:t>
      </w:r>
      <w:r>
        <w:rPr>
          <w:rFonts w:hint="eastAsia" w:ascii="宋体" w:hAnsi="宋体" w:eastAsia="宋体" w:cs="宋体"/>
          <w:color w:val="000000"/>
          <w:kern w:val="0"/>
          <w:sz w:val="22"/>
          <w:szCs w:val="22"/>
          <w:u w:val="single"/>
        </w:rPr>
        <w:t>合同签订后</w:t>
      </w:r>
      <w:r>
        <w:rPr>
          <w:rFonts w:hint="eastAsia" w:ascii="宋体" w:hAnsi="宋体" w:eastAsia="宋体" w:cs="宋体"/>
          <w:color w:val="000000"/>
          <w:kern w:val="0"/>
          <w:sz w:val="22"/>
          <w:szCs w:val="22"/>
        </w:rPr>
        <w:t>。</w:t>
      </w:r>
    </w:p>
    <w:p w14:paraId="1FD28CDF">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3.7 履约担保</w:t>
      </w:r>
    </w:p>
    <w:p w14:paraId="39112CEF">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承包人是否提供履约担保：</w:t>
      </w:r>
      <w:r>
        <w:rPr>
          <w:rFonts w:hint="eastAsia" w:ascii="宋体" w:hAnsi="宋体" w:eastAsia="宋体" w:cs="宋体"/>
          <w:color w:val="000000"/>
          <w:sz w:val="22"/>
          <w:szCs w:val="22"/>
          <w:u w:val="single"/>
        </w:rPr>
        <w:t xml:space="preserve"> 是 </w:t>
      </w:r>
      <w:r>
        <w:rPr>
          <w:rFonts w:hint="eastAsia" w:ascii="宋体" w:hAnsi="宋体" w:eastAsia="宋体" w:cs="宋体"/>
          <w:color w:val="000000"/>
          <w:sz w:val="22"/>
          <w:szCs w:val="22"/>
        </w:rPr>
        <w:t>。</w:t>
      </w:r>
    </w:p>
    <w:p w14:paraId="695589BD">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承包人提供履约担保的形式、金额及期限的：</w:t>
      </w:r>
      <w:r>
        <w:rPr>
          <w:rFonts w:hint="eastAsia" w:ascii="宋体" w:hAnsi="宋体" w:eastAsia="宋体" w:cs="宋体"/>
          <w:color w:val="000000"/>
          <w:sz w:val="22"/>
          <w:szCs w:val="22"/>
          <w:u w:val="single"/>
        </w:rPr>
        <w:t>银行保函，担保额度为：合同总价的10%，担保有效期：工程开工至工程竣工</w:t>
      </w:r>
      <w:r>
        <w:rPr>
          <w:rFonts w:hint="eastAsia" w:ascii="宋体" w:hAnsi="宋体" w:eastAsia="宋体" w:cs="宋体"/>
          <w:color w:val="000000"/>
          <w:sz w:val="22"/>
          <w:szCs w:val="22"/>
        </w:rPr>
        <w:t>。</w:t>
      </w:r>
    </w:p>
    <w:p w14:paraId="57C03DD0">
      <w:pPr>
        <w:pStyle w:val="51"/>
        <w:spacing w:before="120" w:after="120" w:line="360" w:lineRule="auto"/>
        <w:rPr>
          <w:rFonts w:hint="eastAsia" w:ascii="宋体" w:hAnsi="宋体" w:eastAsia="宋体" w:cs="宋体"/>
          <w:b w:val="0"/>
          <w:color w:val="000000"/>
          <w:sz w:val="28"/>
          <w:szCs w:val="28"/>
        </w:rPr>
      </w:pPr>
      <w:bookmarkStart w:id="1481" w:name="_Toc256000350"/>
      <w:r>
        <w:rPr>
          <w:rFonts w:hint="eastAsia" w:ascii="宋体" w:hAnsi="宋体" w:eastAsia="宋体" w:cs="宋体"/>
          <w:b w:val="0"/>
          <w:color w:val="000000"/>
          <w:sz w:val="28"/>
          <w:szCs w:val="28"/>
        </w:rPr>
        <w:t>4</w:t>
      </w:r>
      <w:bookmarkStart w:id="1482" w:name="_Toc296347161"/>
      <w:bookmarkStart w:id="1483" w:name="_Toc292559366"/>
      <w:bookmarkStart w:id="1484" w:name="_Toc296346663"/>
      <w:bookmarkStart w:id="1485" w:name="_Toc296503162"/>
      <w:bookmarkStart w:id="1486" w:name="_Toc297048348"/>
      <w:bookmarkStart w:id="1487" w:name="_Toc296890990"/>
      <w:bookmarkStart w:id="1488" w:name="_Toc296944501"/>
      <w:bookmarkStart w:id="1489" w:name="_Toc297120462"/>
      <w:bookmarkStart w:id="1490" w:name="_Toc267251413"/>
      <w:bookmarkStart w:id="1491" w:name="_Toc296891202"/>
      <w:bookmarkStart w:id="1492" w:name="_Toc292559871"/>
      <w:r>
        <w:rPr>
          <w:rFonts w:hint="eastAsia" w:ascii="宋体" w:hAnsi="宋体" w:eastAsia="宋体" w:cs="宋体"/>
          <w:b w:val="0"/>
          <w:color w:val="000000"/>
          <w:sz w:val="28"/>
          <w:szCs w:val="28"/>
        </w:rPr>
        <w:t>. 监</w:t>
      </w:r>
      <w:bookmarkEnd w:id="1482"/>
      <w:bookmarkEnd w:id="1483"/>
      <w:bookmarkEnd w:id="1484"/>
      <w:bookmarkEnd w:id="1485"/>
      <w:bookmarkEnd w:id="1486"/>
      <w:bookmarkEnd w:id="1487"/>
      <w:bookmarkEnd w:id="1488"/>
      <w:bookmarkEnd w:id="1489"/>
      <w:bookmarkEnd w:id="1490"/>
      <w:bookmarkEnd w:id="1491"/>
      <w:bookmarkEnd w:id="1492"/>
      <w:r>
        <w:rPr>
          <w:rFonts w:hint="eastAsia" w:ascii="宋体" w:hAnsi="宋体" w:eastAsia="宋体" w:cs="宋体"/>
          <w:b w:val="0"/>
          <w:color w:val="000000"/>
          <w:sz w:val="28"/>
          <w:szCs w:val="28"/>
        </w:rPr>
        <w:t>理人</w:t>
      </w:r>
      <w:bookmarkEnd w:id="1481"/>
    </w:p>
    <w:p w14:paraId="26641BE8">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4.1监理人的一般规定</w:t>
      </w:r>
    </w:p>
    <w:p w14:paraId="3D5A0368">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关于监理人的监理内容：</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45C32F78">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关于监理人的监理权限：</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p>
    <w:p w14:paraId="6AC1E10C">
      <w:pPr>
        <w:pStyle w:val="50"/>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关于监理人在施工现场的办公场所、生活场所的提供和费用承担的约定：</w:t>
      </w:r>
      <w:r>
        <w:rPr>
          <w:rFonts w:hint="eastAsia" w:ascii="宋体" w:hAnsi="宋体" w:eastAsia="宋体" w:cs="宋体"/>
          <w:color w:val="000000"/>
          <w:sz w:val="22"/>
          <w:szCs w:val="22"/>
          <w:u w:val="single"/>
        </w:rPr>
        <w:t xml:space="preserve">在施工现场免费为发包人和监理单位提供办公室3间、休息室2间，配备相关办公桌椅和办公设备 </w:t>
      </w:r>
      <w:r>
        <w:rPr>
          <w:rFonts w:hint="eastAsia" w:ascii="宋体" w:hAnsi="宋体" w:eastAsia="宋体" w:cs="宋体"/>
          <w:color w:val="000000"/>
          <w:sz w:val="22"/>
          <w:szCs w:val="22"/>
        </w:rPr>
        <w:t>。</w:t>
      </w:r>
    </w:p>
    <w:p w14:paraId="4C88F2A1">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 监理人员</w:t>
      </w:r>
    </w:p>
    <w:p w14:paraId="663C46C2">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总监理工程师：</w:t>
      </w:r>
    </w:p>
    <w:p w14:paraId="659556D8">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姓    名：</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69510911">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职    务：</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696668F1">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监理工程师执业资格证书号：</w:t>
      </w:r>
      <w:r>
        <w:rPr>
          <w:rFonts w:hint="eastAsia" w:ascii="宋体" w:hAnsi="宋体" w:eastAsia="宋体" w:cs="宋体"/>
          <w:color w:val="000000"/>
          <w:sz w:val="22"/>
          <w:szCs w:val="22"/>
          <w:u w:val="single"/>
        </w:rPr>
        <w:t> </w:t>
      </w:r>
      <w:r>
        <w:rPr>
          <w:rFonts w:hint="eastAsia" w:ascii="宋体" w:hAnsi="宋体" w:eastAsia="宋体" w:cs="宋体"/>
          <w:color w:val="000000"/>
          <w:sz w:val="22"/>
          <w:szCs w:val="22"/>
        </w:rPr>
        <w:t>；</w:t>
      </w:r>
    </w:p>
    <w:p w14:paraId="2165BCFD">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联系电话：</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0CE1EF3E">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电子信箱：</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2554E797">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通信地址：</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072A597E">
      <w:pPr>
        <w:pStyle w:val="50"/>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关于监理人的其他约定：</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38221760">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4.4 商定或确定</w:t>
      </w:r>
    </w:p>
    <w:p w14:paraId="7E28CA71">
      <w:pPr>
        <w:pStyle w:val="50"/>
        <w:spacing w:line="360" w:lineRule="auto"/>
        <w:ind w:firstLine="440" w:firstLineChars="200"/>
        <w:rPr>
          <w:rFonts w:hint="eastAsia" w:ascii="宋体" w:hAnsi="宋体" w:eastAsia="宋体" w:cs="宋体"/>
          <w:color w:val="000000"/>
          <w:sz w:val="22"/>
          <w:szCs w:val="22"/>
        </w:rPr>
      </w:pPr>
      <w:bookmarkStart w:id="1493" w:name="_Toc267251418"/>
      <w:r>
        <w:rPr>
          <w:rFonts w:hint="eastAsia" w:ascii="宋体" w:hAnsi="宋体" w:eastAsia="宋体" w:cs="宋体"/>
          <w:color w:val="000000"/>
          <w:sz w:val="22"/>
          <w:szCs w:val="22"/>
        </w:rPr>
        <w:t>在发包人和承包人不能通过协商达成一致意见时，发包人授权监理人对以下事项进行确定：</w:t>
      </w:r>
    </w:p>
    <w:p w14:paraId="2ADDF3D6">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29E3D85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66AF92B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5963281E">
      <w:pPr>
        <w:pStyle w:val="51"/>
        <w:spacing w:before="120" w:after="120" w:line="360" w:lineRule="auto"/>
        <w:rPr>
          <w:rFonts w:hint="eastAsia" w:ascii="宋体" w:hAnsi="宋体" w:eastAsia="宋体" w:cs="宋体"/>
          <w:b w:val="0"/>
          <w:color w:val="000000"/>
          <w:sz w:val="28"/>
          <w:szCs w:val="28"/>
        </w:rPr>
      </w:pPr>
      <w:bookmarkStart w:id="1494" w:name="_Toc256000351"/>
      <w:r>
        <w:rPr>
          <w:rFonts w:hint="eastAsia" w:ascii="宋体" w:hAnsi="宋体" w:eastAsia="宋体" w:cs="宋体"/>
          <w:b w:val="0"/>
          <w:color w:val="000000"/>
          <w:sz w:val="28"/>
          <w:szCs w:val="28"/>
        </w:rPr>
        <w:t>5</w:t>
      </w:r>
      <w:bookmarkEnd w:id="1493"/>
      <w:bookmarkStart w:id="1495" w:name="_Toc297120463"/>
      <w:bookmarkStart w:id="1496" w:name="_Toc292559367"/>
      <w:bookmarkStart w:id="1497" w:name="_Toc296891203"/>
      <w:bookmarkStart w:id="1498" w:name="_Toc296346664"/>
      <w:bookmarkStart w:id="1499" w:name="_Toc292559872"/>
      <w:bookmarkStart w:id="1500" w:name="_Toc296944502"/>
      <w:bookmarkStart w:id="1501" w:name="_Toc297048349"/>
      <w:bookmarkStart w:id="1502" w:name="_Toc296503163"/>
      <w:bookmarkStart w:id="1503" w:name="_Toc296890991"/>
      <w:bookmarkStart w:id="1504" w:name="_Toc296347162"/>
      <w:r>
        <w:rPr>
          <w:rFonts w:hint="eastAsia" w:ascii="宋体" w:hAnsi="宋体" w:eastAsia="宋体" w:cs="宋体"/>
          <w:b w:val="0"/>
          <w:color w:val="000000"/>
          <w:sz w:val="28"/>
          <w:szCs w:val="28"/>
        </w:rPr>
        <w:t>. 工程质量</w:t>
      </w:r>
      <w:bookmarkEnd w:id="1494"/>
    </w:p>
    <w:p w14:paraId="2819ABC6">
      <w:pPr>
        <w:pStyle w:val="50"/>
        <w:spacing w:after="120" w:line="360" w:lineRule="auto"/>
        <w:ind w:firstLine="560" w:firstLineChars="200"/>
        <w:outlineLvl w:val="0"/>
        <w:rPr>
          <w:rFonts w:hint="eastAsia" w:ascii="宋体" w:hAnsi="宋体" w:eastAsia="宋体" w:cs="宋体"/>
          <w:color w:val="000000"/>
          <w:sz w:val="28"/>
          <w:szCs w:val="28"/>
        </w:rPr>
      </w:pPr>
      <w:bookmarkStart w:id="1505" w:name="_Toc256000352"/>
      <w:bookmarkStart w:id="1506" w:name="_Toc3823479"/>
      <w:bookmarkStart w:id="1507" w:name="_Toc86304357"/>
      <w:bookmarkStart w:id="1508" w:name="_Toc43117270"/>
      <w:bookmarkStart w:id="1509" w:name="_Toc98847273"/>
      <w:bookmarkStart w:id="1510" w:name="_Toc256000040"/>
      <w:bookmarkStart w:id="1511" w:name="_Toc8835192"/>
      <w:bookmarkStart w:id="1512" w:name="_Toc16150285"/>
      <w:bookmarkStart w:id="1513" w:name="_Toc82612614"/>
      <w:r>
        <w:rPr>
          <w:rFonts w:hint="eastAsia" w:ascii="宋体" w:hAnsi="宋体" w:eastAsia="宋体" w:cs="宋体"/>
          <w:color w:val="000000"/>
          <w:sz w:val="28"/>
          <w:szCs w:val="28"/>
        </w:rPr>
        <w:t>5.1 质量要求</w:t>
      </w:r>
      <w:bookmarkEnd w:id="1505"/>
      <w:bookmarkEnd w:id="1506"/>
      <w:bookmarkEnd w:id="1507"/>
      <w:bookmarkEnd w:id="1508"/>
      <w:bookmarkEnd w:id="1509"/>
      <w:bookmarkEnd w:id="1510"/>
      <w:bookmarkEnd w:id="1511"/>
      <w:bookmarkEnd w:id="1512"/>
      <w:bookmarkEnd w:id="1513"/>
    </w:p>
    <w:p w14:paraId="2081478F">
      <w:pPr>
        <w:pStyle w:val="50"/>
        <w:spacing w:line="360" w:lineRule="auto"/>
        <w:jc w:val="left"/>
        <w:rPr>
          <w:rFonts w:hint="eastAsia" w:ascii="宋体" w:hAnsi="宋体" w:eastAsia="宋体" w:cs="宋体"/>
          <w:sz w:val="22"/>
          <w:szCs w:val="22"/>
        </w:rPr>
      </w:pPr>
      <w:r>
        <w:rPr>
          <w:rFonts w:hint="eastAsia" w:ascii="宋体" w:hAnsi="宋体" w:eastAsia="宋体" w:cs="宋体"/>
          <w:sz w:val="22"/>
          <w:szCs w:val="22"/>
        </w:rPr>
        <w:t>5</w:t>
      </w:r>
      <w:bookmarkStart w:id="1514" w:name="_Toc297216155"/>
      <w:bookmarkStart w:id="1515" w:name="_Toc303539106"/>
      <w:bookmarkStart w:id="1516" w:name="_Toc312677997"/>
      <w:bookmarkStart w:id="1517" w:name="_Toc304295527"/>
      <w:bookmarkStart w:id="1518" w:name="_Toc318581164"/>
      <w:bookmarkStart w:id="1519" w:name="_Toc297123496"/>
      <w:bookmarkStart w:id="1520" w:name="_Toc300934949"/>
      <w:r>
        <w:rPr>
          <w:rFonts w:hint="eastAsia" w:ascii="宋体" w:hAnsi="宋体" w:eastAsia="宋体" w:cs="宋体"/>
          <w:sz w:val="22"/>
          <w:szCs w:val="22"/>
        </w:rPr>
        <w:t>.1.1 特殊质量标准和要求：</w:t>
      </w:r>
      <w:r>
        <w:rPr>
          <w:rFonts w:hint="eastAsia" w:ascii="宋体" w:hAnsi="宋体" w:eastAsia="宋体" w:cs="宋体"/>
          <w:sz w:val="22"/>
          <w:szCs w:val="22"/>
          <w:u w:val="single"/>
        </w:rPr>
        <w:t xml:space="preserve"> 无 </w:t>
      </w:r>
      <w:r>
        <w:rPr>
          <w:rFonts w:hint="eastAsia" w:ascii="宋体" w:hAnsi="宋体" w:eastAsia="宋体" w:cs="宋体"/>
          <w:sz w:val="22"/>
          <w:szCs w:val="22"/>
        </w:rPr>
        <w:t>。</w:t>
      </w:r>
    </w:p>
    <w:p w14:paraId="572B4C96">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sz w:val="22"/>
          <w:szCs w:val="22"/>
        </w:rPr>
        <w:t>关于工程奖项的约定：</w:t>
      </w:r>
      <w:r>
        <w:rPr>
          <w:rFonts w:hint="eastAsia" w:ascii="宋体" w:hAnsi="宋体" w:eastAsia="宋体" w:cs="宋体"/>
          <w:sz w:val="22"/>
          <w:szCs w:val="22"/>
          <w:u w:val="single"/>
        </w:rPr>
        <w:t xml:space="preserve"> 无 </w:t>
      </w:r>
      <w:r>
        <w:rPr>
          <w:rFonts w:hint="eastAsia" w:ascii="宋体" w:hAnsi="宋体" w:eastAsia="宋体" w:cs="宋体"/>
          <w:sz w:val="22"/>
          <w:szCs w:val="22"/>
        </w:rPr>
        <w:t>。</w:t>
      </w:r>
    </w:p>
    <w:p w14:paraId="21A7A9D8">
      <w:pPr>
        <w:pStyle w:val="50"/>
        <w:spacing w:after="120" w:line="360" w:lineRule="auto"/>
        <w:ind w:firstLine="560" w:firstLineChars="200"/>
        <w:outlineLvl w:val="0"/>
        <w:rPr>
          <w:rFonts w:hint="eastAsia" w:ascii="宋体" w:hAnsi="宋体" w:eastAsia="宋体" w:cs="宋体"/>
          <w:color w:val="000000"/>
          <w:sz w:val="28"/>
          <w:szCs w:val="28"/>
        </w:rPr>
      </w:pPr>
      <w:bookmarkStart w:id="1521" w:name="_Toc86304358"/>
      <w:bookmarkStart w:id="1522" w:name="_Toc43117271"/>
      <w:bookmarkStart w:id="1523" w:name="_Toc16150286"/>
      <w:bookmarkStart w:id="1524" w:name="_Toc8835193"/>
      <w:bookmarkStart w:id="1525" w:name="_Toc256000353"/>
      <w:bookmarkStart w:id="1526" w:name="_Toc256000041"/>
      <w:bookmarkStart w:id="1527" w:name="_Toc3823480"/>
      <w:bookmarkStart w:id="1528" w:name="_Toc98847274"/>
      <w:bookmarkStart w:id="1529" w:name="_Toc82612615"/>
      <w:r>
        <w:rPr>
          <w:rFonts w:hint="eastAsia" w:ascii="宋体" w:hAnsi="宋体" w:eastAsia="宋体" w:cs="宋体"/>
          <w:color w:val="000000"/>
          <w:sz w:val="28"/>
          <w:szCs w:val="28"/>
        </w:rPr>
        <w:t>5.3 隐蔽工程检查</w:t>
      </w:r>
      <w:bookmarkEnd w:id="1521"/>
      <w:bookmarkEnd w:id="1522"/>
      <w:bookmarkEnd w:id="1523"/>
      <w:bookmarkEnd w:id="1524"/>
      <w:bookmarkEnd w:id="1525"/>
      <w:bookmarkEnd w:id="1526"/>
      <w:bookmarkEnd w:id="1527"/>
      <w:bookmarkEnd w:id="1528"/>
      <w:bookmarkEnd w:id="1529"/>
    </w:p>
    <w:p w14:paraId="0441A751">
      <w:pPr>
        <w:pStyle w:val="50"/>
        <w:spacing w:line="360" w:lineRule="auto"/>
        <w:jc w:val="left"/>
        <w:rPr>
          <w:rFonts w:hint="eastAsia" w:ascii="宋体" w:hAnsi="宋体" w:eastAsia="宋体" w:cs="宋体"/>
          <w:sz w:val="22"/>
          <w:szCs w:val="22"/>
        </w:rPr>
      </w:pPr>
      <w:r>
        <w:rPr>
          <w:rFonts w:hint="eastAsia" w:ascii="宋体" w:hAnsi="宋体" w:eastAsia="宋体" w:cs="宋体"/>
          <w:sz w:val="22"/>
          <w:szCs w:val="22"/>
        </w:rPr>
        <w:t>5.3.2承包人提前通知监理人隐蔽工程检查的期限的约定：</w:t>
      </w:r>
      <w:r>
        <w:rPr>
          <w:rFonts w:hint="eastAsia" w:ascii="宋体" w:hAnsi="宋体" w:eastAsia="宋体" w:cs="宋体"/>
          <w:sz w:val="22"/>
          <w:szCs w:val="22"/>
          <w:u w:val="single"/>
        </w:rPr>
        <w:t>提前2天通知监理人</w:t>
      </w:r>
      <w:r>
        <w:rPr>
          <w:rFonts w:hint="eastAsia" w:ascii="宋体" w:hAnsi="宋体" w:eastAsia="宋体" w:cs="宋体"/>
          <w:sz w:val="22"/>
          <w:szCs w:val="22"/>
        </w:rPr>
        <w:t>。</w:t>
      </w:r>
    </w:p>
    <w:p w14:paraId="2BAFDBC7">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监理人不能按时进行检查时，应提前</w:t>
      </w:r>
      <w:r>
        <w:rPr>
          <w:rFonts w:hint="eastAsia" w:ascii="宋体" w:hAnsi="宋体" w:eastAsia="宋体" w:cs="宋体"/>
          <w:sz w:val="22"/>
          <w:szCs w:val="22"/>
          <w:u w:val="single"/>
        </w:rPr>
        <w:t>24</w:t>
      </w:r>
      <w:r>
        <w:rPr>
          <w:rFonts w:hint="eastAsia" w:ascii="宋体" w:hAnsi="宋体" w:eastAsia="宋体" w:cs="宋体"/>
          <w:sz w:val="22"/>
          <w:szCs w:val="22"/>
        </w:rPr>
        <w:t>小时提交书面延期要求。</w:t>
      </w:r>
    </w:p>
    <w:p w14:paraId="70F64CD3">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关于延期最长不得超过：</w:t>
      </w:r>
      <w:r>
        <w:rPr>
          <w:rFonts w:hint="eastAsia" w:ascii="宋体" w:hAnsi="宋体" w:eastAsia="宋体" w:cs="宋体"/>
          <w:sz w:val="22"/>
          <w:szCs w:val="22"/>
          <w:u w:val="single"/>
        </w:rPr>
        <w:t>24</w:t>
      </w:r>
      <w:r>
        <w:rPr>
          <w:rFonts w:hint="eastAsia" w:ascii="宋体" w:hAnsi="宋体" w:eastAsia="宋体" w:cs="宋体"/>
          <w:sz w:val="22"/>
          <w:szCs w:val="22"/>
        </w:rPr>
        <w:t>小时。</w:t>
      </w:r>
    </w:p>
    <w:p w14:paraId="1299FF33">
      <w:pPr>
        <w:pStyle w:val="51"/>
        <w:spacing w:before="120" w:after="120" w:line="360" w:lineRule="auto"/>
        <w:rPr>
          <w:rFonts w:hint="eastAsia" w:ascii="宋体" w:hAnsi="宋体" w:eastAsia="宋体" w:cs="宋体"/>
          <w:b w:val="0"/>
          <w:color w:val="000000"/>
          <w:sz w:val="28"/>
          <w:szCs w:val="28"/>
        </w:rPr>
      </w:pPr>
      <w:bookmarkStart w:id="1530" w:name="_Toc256000354"/>
      <w:r>
        <w:rPr>
          <w:rFonts w:hint="eastAsia" w:ascii="宋体" w:hAnsi="宋体" w:eastAsia="宋体" w:cs="宋体"/>
          <w:b w:val="0"/>
          <w:color w:val="000000"/>
          <w:sz w:val="28"/>
          <w:szCs w:val="28"/>
        </w:rPr>
        <w:t>6. 安全文明施工与环境保护</w:t>
      </w:r>
      <w:bookmarkEnd w:id="1530"/>
    </w:p>
    <w:p w14:paraId="5ED7E32D">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6.1安全文明施工</w:t>
      </w:r>
    </w:p>
    <w:p w14:paraId="5EB9DB6D">
      <w:pPr>
        <w:pStyle w:val="50"/>
        <w:spacing w:line="360" w:lineRule="auto"/>
        <w:jc w:val="left"/>
        <w:rPr>
          <w:rFonts w:hint="eastAsia" w:ascii="宋体" w:hAnsi="宋体" w:eastAsia="宋体" w:cs="宋体"/>
          <w:sz w:val="22"/>
          <w:szCs w:val="22"/>
        </w:rPr>
      </w:pPr>
      <w:r>
        <w:rPr>
          <w:rFonts w:hint="eastAsia" w:ascii="宋体" w:hAnsi="宋体" w:eastAsia="宋体" w:cs="宋体"/>
          <w:sz w:val="22"/>
          <w:szCs w:val="22"/>
        </w:rPr>
        <w:t>6.1.1</w:t>
      </w:r>
      <w:r>
        <w:rPr>
          <w:rFonts w:hint="eastAsia" w:ascii="宋体" w:hAnsi="宋体" w:eastAsia="宋体" w:cs="宋体"/>
          <w:color w:val="000000"/>
          <w:sz w:val="22"/>
          <w:szCs w:val="22"/>
        </w:rPr>
        <w:t xml:space="preserve"> 项目安全生产的达标目标及相应事项的约定：</w:t>
      </w:r>
      <w:r>
        <w:rPr>
          <w:rFonts w:hint="eastAsia" w:ascii="宋体" w:hAnsi="宋体" w:eastAsia="宋体" w:cs="宋体"/>
          <w:sz w:val="22"/>
          <w:szCs w:val="22"/>
          <w:u w:val="single"/>
        </w:rPr>
        <w:t xml:space="preserve"> 执行通用条款</w:t>
      </w:r>
      <w:r>
        <w:rPr>
          <w:rFonts w:hint="eastAsia" w:ascii="宋体" w:hAnsi="宋体" w:eastAsia="宋体" w:cs="宋体"/>
          <w:sz w:val="22"/>
          <w:szCs w:val="22"/>
        </w:rPr>
        <w:t>。</w:t>
      </w:r>
    </w:p>
    <w:p w14:paraId="342EE781">
      <w:pPr>
        <w:pStyle w:val="50"/>
        <w:spacing w:line="360" w:lineRule="auto"/>
        <w:jc w:val="left"/>
        <w:rPr>
          <w:rFonts w:hint="eastAsia" w:ascii="宋体" w:hAnsi="宋体" w:eastAsia="宋体" w:cs="宋体"/>
          <w:sz w:val="22"/>
          <w:szCs w:val="22"/>
        </w:rPr>
      </w:pPr>
      <w:r>
        <w:rPr>
          <w:rFonts w:hint="eastAsia" w:ascii="宋体" w:hAnsi="宋体" w:eastAsia="宋体" w:cs="宋体"/>
          <w:sz w:val="22"/>
          <w:szCs w:val="22"/>
        </w:rPr>
        <w:t>6.1.4 关于治安保卫的特别约定：</w:t>
      </w:r>
      <w:r>
        <w:rPr>
          <w:rFonts w:hint="eastAsia" w:ascii="宋体" w:hAnsi="宋体" w:eastAsia="宋体" w:cs="宋体"/>
          <w:sz w:val="22"/>
          <w:szCs w:val="22"/>
          <w:u w:val="single"/>
        </w:rPr>
        <w:t xml:space="preserve"> 执行通用条款</w:t>
      </w:r>
      <w:r>
        <w:rPr>
          <w:rFonts w:hint="eastAsia" w:ascii="宋体" w:hAnsi="宋体" w:eastAsia="宋体" w:cs="宋体"/>
          <w:sz w:val="22"/>
          <w:szCs w:val="22"/>
        </w:rPr>
        <w:t>。</w:t>
      </w:r>
    </w:p>
    <w:p w14:paraId="0DE562AB">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关于编制施工场地治安管理计划的约定：</w:t>
      </w:r>
      <w:r>
        <w:rPr>
          <w:rFonts w:hint="eastAsia" w:ascii="宋体" w:hAnsi="宋体" w:eastAsia="宋体" w:cs="宋体"/>
          <w:sz w:val="22"/>
          <w:szCs w:val="22"/>
          <w:u w:val="single"/>
        </w:rPr>
        <w:t xml:space="preserve"> 由承包人编制 </w:t>
      </w:r>
      <w:r>
        <w:rPr>
          <w:rFonts w:hint="eastAsia" w:ascii="宋体" w:hAnsi="宋体" w:eastAsia="宋体" w:cs="宋体"/>
          <w:sz w:val="22"/>
          <w:szCs w:val="22"/>
        </w:rPr>
        <w:t>。</w:t>
      </w:r>
    </w:p>
    <w:p w14:paraId="31BA6DC8">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6.1.5 文明施工</w:t>
      </w:r>
    </w:p>
    <w:p w14:paraId="55279F5F">
      <w:pPr>
        <w:pStyle w:val="50"/>
        <w:spacing w:line="360" w:lineRule="auto"/>
        <w:jc w:val="left"/>
        <w:rPr>
          <w:rFonts w:hint="eastAsia" w:ascii="宋体" w:hAnsi="宋体" w:eastAsia="宋体" w:cs="宋体"/>
          <w:sz w:val="22"/>
          <w:szCs w:val="22"/>
        </w:rPr>
      </w:pPr>
      <w:r>
        <w:rPr>
          <w:rFonts w:hint="eastAsia" w:ascii="宋体" w:hAnsi="宋体" w:eastAsia="宋体" w:cs="宋体"/>
          <w:sz w:val="22"/>
          <w:szCs w:val="22"/>
        </w:rPr>
        <w:t>合同当事人对文明施工的要求：</w:t>
      </w:r>
      <w:r>
        <w:rPr>
          <w:rFonts w:hint="eastAsia" w:ascii="宋体" w:hAnsi="宋体" w:eastAsia="宋体" w:cs="宋体"/>
          <w:sz w:val="22"/>
          <w:szCs w:val="22"/>
          <w:u w:val="single"/>
        </w:rPr>
        <w:t>满足陕西省和延安市对文明工地的要求</w:t>
      </w:r>
      <w:r>
        <w:rPr>
          <w:rFonts w:hint="eastAsia" w:ascii="宋体" w:hAnsi="宋体" w:eastAsia="宋体" w:cs="宋体"/>
          <w:sz w:val="22"/>
          <w:szCs w:val="22"/>
        </w:rPr>
        <w:t>。</w:t>
      </w:r>
    </w:p>
    <w:p w14:paraId="5F09EE9C">
      <w:pPr>
        <w:pStyle w:val="50"/>
        <w:spacing w:line="360" w:lineRule="auto"/>
        <w:jc w:val="left"/>
        <w:rPr>
          <w:rFonts w:hint="eastAsia" w:ascii="宋体" w:hAnsi="宋体" w:eastAsia="宋体" w:cs="宋体"/>
          <w:sz w:val="22"/>
          <w:szCs w:val="22"/>
        </w:rPr>
      </w:pPr>
      <w:r>
        <w:rPr>
          <w:rFonts w:hint="eastAsia" w:ascii="宋体" w:hAnsi="宋体" w:eastAsia="宋体" w:cs="宋体"/>
          <w:sz w:val="22"/>
          <w:szCs w:val="22"/>
        </w:rPr>
        <w:t>6.1.6 关于安全文明施工费支付比例和支付期限的约定：</w:t>
      </w:r>
      <w:r>
        <w:rPr>
          <w:rFonts w:hint="eastAsia" w:ascii="宋体" w:hAnsi="宋体" w:eastAsia="宋体" w:cs="宋体"/>
          <w:sz w:val="22"/>
          <w:szCs w:val="22"/>
          <w:u w:val="single"/>
        </w:rPr>
        <w:t>安全及文明施工措施费开工前一次性支付50% ，其余部分与进度款同期支付。施工单位应当确保安全防护、文明施工措施费专款专用，不得挪用安全防护、文明施工措施费。承包人在财务管理中应单独核算列出安全防护、文明施工措施费用。如果未达到安全文明施工标准或未专款专用，发包人有权从进度款中扣除相关费用，所扣除费用发包人有权用于安全文明施工现场的投入，直至通过安全文明验收</w:t>
      </w:r>
      <w:r>
        <w:rPr>
          <w:rFonts w:hint="eastAsia" w:ascii="宋体" w:hAnsi="宋体" w:eastAsia="宋体" w:cs="宋体"/>
          <w:sz w:val="22"/>
          <w:szCs w:val="22"/>
        </w:rPr>
        <w:t>。</w:t>
      </w:r>
    </w:p>
    <w:bookmarkEnd w:id="1514"/>
    <w:bookmarkEnd w:id="1515"/>
    <w:bookmarkEnd w:id="1516"/>
    <w:bookmarkEnd w:id="1517"/>
    <w:bookmarkEnd w:id="1518"/>
    <w:bookmarkEnd w:id="1519"/>
    <w:bookmarkEnd w:id="1520"/>
    <w:p w14:paraId="32D67326">
      <w:pPr>
        <w:pStyle w:val="51"/>
        <w:spacing w:before="120" w:after="120" w:line="360" w:lineRule="auto"/>
        <w:rPr>
          <w:rFonts w:hint="eastAsia" w:ascii="宋体" w:hAnsi="宋体" w:eastAsia="宋体" w:cs="宋体"/>
          <w:b w:val="0"/>
          <w:color w:val="000000"/>
          <w:sz w:val="28"/>
          <w:szCs w:val="28"/>
        </w:rPr>
      </w:pPr>
      <w:bookmarkStart w:id="1531" w:name="_Toc256000355"/>
      <w:r>
        <w:rPr>
          <w:rFonts w:hint="eastAsia" w:ascii="宋体" w:hAnsi="宋体" w:eastAsia="宋体" w:cs="宋体"/>
          <w:b w:val="0"/>
          <w:color w:val="000000"/>
          <w:sz w:val="28"/>
          <w:szCs w:val="28"/>
        </w:rPr>
        <w:t>7. 工期和进度</w:t>
      </w:r>
      <w:bookmarkEnd w:id="1531"/>
    </w:p>
    <w:p w14:paraId="24837139">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7.1 施工组织设计</w:t>
      </w:r>
    </w:p>
    <w:p w14:paraId="07DBBEB0">
      <w:pPr>
        <w:pStyle w:val="50"/>
        <w:autoSpaceDE w:val="0"/>
        <w:autoSpaceDN w:val="0"/>
        <w:adjustRightInd w:val="0"/>
        <w:spacing w:line="360" w:lineRule="auto"/>
        <w:jc w:val="left"/>
        <w:rPr>
          <w:rFonts w:hint="eastAsia" w:ascii="宋体" w:hAnsi="宋体" w:eastAsia="宋体" w:cs="宋体"/>
          <w:color w:val="000000"/>
          <w:kern w:val="0"/>
          <w:sz w:val="22"/>
          <w:szCs w:val="22"/>
        </w:rPr>
      </w:pPr>
      <w:r>
        <w:rPr>
          <w:rFonts w:hint="eastAsia" w:ascii="宋体" w:hAnsi="宋体" w:eastAsia="宋体" w:cs="宋体"/>
          <w:sz w:val="22"/>
          <w:szCs w:val="22"/>
        </w:rPr>
        <w:t xml:space="preserve">7.1.1 </w:t>
      </w:r>
      <w:r>
        <w:rPr>
          <w:rFonts w:hint="eastAsia" w:ascii="宋体" w:hAnsi="宋体" w:eastAsia="宋体" w:cs="宋体"/>
          <w:color w:val="000000"/>
          <w:sz w:val="22"/>
          <w:szCs w:val="22"/>
        </w:rPr>
        <w:t>合</w:t>
      </w:r>
      <w:r>
        <w:rPr>
          <w:rFonts w:hint="eastAsia" w:ascii="宋体" w:hAnsi="宋体" w:eastAsia="宋体" w:cs="宋体"/>
          <w:color w:val="000000"/>
          <w:kern w:val="0"/>
          <w:sz w:val="22"/>
          <w:szCs w:val="22"/>
        </w:rPr>
        <w:t>同当事人约定的施工组织设计应包括的其他内容</w:t>
      </w:r>
      <w:r>
        <w:rPr>
          <w:rFonts w:hint="eastAsia" w:ascii="宋体" w:hAnsi="宋体" w:eastAsia="宋体" w:cs="宋体"/>
          <w:sz w:val="22"/>
          <w:szCs w:val="22"/>
          <w:u w:val="single"/>
        </w:rPr>
        <w:t xml:space="preserve"> 无</w:t>
      </w:r>
      <w:r>
        <w:rPr>
          <w:rFonts w:hint="eastAsia" w:ascii="宋体" w:hAnsi="宋体" w:eastAsia="宋体" w:cs="宋体"/>
          <w:sz w:val="22"/>
          <w:szCs w:val="22"/>
        </w:rPr>
        <w:t>。</w:t>
      </w:r>
    </w:p>
    <w:p w14:paraId="65FF35AF">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sz w:val="22"/>
          <w:szCs w:val="22"/>
        </w:rPr>
        <w:t>7.1.2</w:t>
      </w:r>
      <w:r>
        <w:rPr>
          <w:rFonts w:hint="eastAsia" w:ascii="宋体" w:hAnsi="宋体" w:eastAsia="宋体" w:cs="宋体"/>
          <w:color w:val="000000"/>
          <w:sz w:val="22"/>
          <w:szCs w:val="22"/>
        </w:rPr>
        <w:t xml:space="preserve"> </w:t>
      </w:r>
      <w:r>
        <w:rPr>
          <w:rFonts w:hint="eastAsia" w:ascii="宋体" w:hAnsi="宋体" w:eastAsia="宋体" w:cs="宋体"/>
          <w:color w:val="000000"/>
          <w:kern w:val="0"/>
          <w:sz w:val="22"/>
          <w:szCs w:val="22"/>
        </w:rPr>
        <w:t>施工组织设计的提交和修改</w:t>
      </w:r>
    </w:p>
    <w:p w14:paraId="40DCEB73">
      <w:pPr>
        <w:pStyle w:val="50"/>
        <w:autoSpaceDE w:val="0"/>
        <w:autoSpaceDN w:val="0"/>
        <w:adjustRightInd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rPr>
        <w:t>承包人提交详细施工组织设计的期限的约定：</w:t>
      </w:r>
      <w:r>
        <w:rPr>
          <w:rFonts w:hint="eastAsia" w:ascii="宋体" w:hAnsi="宋体" w:eastAsia="宋体" w:cs="宋体"/>
          <w:sz w:val="22"/>
          <w:szCs w:val="22"/>
          <w:u w:val="single"/>
        </w:rPr>
        <w:t>合同签订后14天内</w:t>
      </w:r>
      <w:r>
        <w:rPr>
          <w:rFonts w:hint="eastAsia" w:ascii="宋体" w:hAnsi="宋体" w:eastAsia="宋体" w:cs="宋体"/>
          <w:sz w:val="22"/>
          <w:szCs w:val="22"/>
        </w:rPr>
        <w:t>。</w:t>
      </w:r>
    </w:p>
    <w:p w14:paraId="73C5E66E">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发包人和监理人在收到详细的施工组织设计后确认或提出修改意见的期限：</w:t>
      </w:r>
      <w:r>
        <w:rPr>
          <w:rFonts w:hint="eastAsia" w:ascii="宋体" w:hAnsi="宋体" w:eastAsia="宋体" w:cs="宋体"/>
          <w:sz w:val="22"/>
          <w:szCs w:val="22"/>
          <w:u w:val="single"/>
        </w:rPr>
        <w:t xml:space="preserve">收到承包人报告后7天内 </w:t>
      </w:r>
      <w:r>
        <w:rPr>
          <w:rFonts w:hint="eastAsia" w:ascii="宋体" w:hAnsi="宋体" w:eastAsia="宋体" w:cs="宋体"/>
          <w:sz w:val="22"/>
          <w:szCs w:val="22"/>
        </w:rPr>
        <w:t>。</w:t>
      </w:r>
    </w:p>
    <w:p w14:paraId="091B9024">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bookmarkStart w:id="1532" w:name="_Toc297123514"/>
      <w:bookmarkStart w:id="1533" w:name="_Toc297216173"/>
      <w:bookmarkStart w:id="1534" w:name="_Toc312677479"/>
      <w:bookmarkStart w:id="1535" w:name="_Toc300934966"/>
      <w:bookmarkStart w:id="1536" w:name="_Toc303539123"/>
      <w:bookmarkStart w:id="1537" w:name="_Toc304295541"/>
      <w:bookmarkStart w:id="1538" w:name="_Toc312678005"/>
      <w:r>
        <w:rPr>
          <w:rFonts w:hint="eastAsia" w:ascii="宋体" w:hAnsi="宋体" w:eastAsia="宋体" w:cs="宋体"/>
          <w:color w:val="000000"/>
          <w:sz w:val="28"/>
          <w:szCs w:val="28"/>
        </w:rPr>
        <w:t>.2 施工进度计划</w:t>
      </w:r>
    </w:p>
    <w:p w14:paraId="4C48E778">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7.2.2 施工进度计划的修订</w:t>
      </w:r>
    </w:p>
    <w:p w14:paraId="7A4CCB0A">
      <w:pPr>
        <w:pStyle w:val="50"/>
        <w:spacing w:line="360" w:lineRule="auto"/>
        <w:ind w:firstLine="440" w:firstLineChars="200"/>
        <w:jc w:val="left"/>
        <w:rPr>
          <w:rFonts w:hint="eastAsia" w:ascii="宋体" w:hAnsi="宋体" w:eastAsia="宋体" w:cs="宋体"/>
          <w:color w:val="000000"/>
          <w:sz w:val="28"/>
          <w:szCs w:val="28"/>
        </w:rPr>
      </w:pPr>
      <w:r>
        <w:rPr>
          <w:rFonts w:hint="eastAsia" w:ascii="宋体" w:hAnsi="宋体" w:eastAsia="宋体" w:cs="宋体"/>
          <w:color w:val="000000"/>
          <w:sz w:val="22"/>
          <w:szCs w:val="22"/>
        </w:rPr>
        <w:t>发包人和监理人在收到修订的施工进度计划后确认或提出修改意见的期限：</w:t>
      </w:r>
      <w:r>
        <w:rPr>
          <w:rFonts w:hint="eastAsia" w:ascii="宋体" w:hAnsi="宋体" w:eastAsia="宋体" w:cs="宋体"/>
          <w:sz w:val="22"/>
          <w:szCs w:val="22"/>
          <w:u w:val="single"/>
        </w:rPr>
        <w:t xml:space="preserve"> 收到报告后7天内 </w:t>
      </w:r>
      <w:r>
        <w:rPr>
          <w:rFonts w:hint="eastAsia" w:ascii="宋体" w:hAnsi="宋体" w:eastAsia="宋体" w:cs="宋体"/>
          <w:sz w:val="22"/>
          <w:szCs w:val="22"/>
        </w:rPr>
        <w:t>。</w:t>
      </w:r>
    </w:p>
    <w:p w14:paraId="3B10B033">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7.3 开工</w:t>
      </w:r>
    </w:p>
    <w:p w14:paraId="1B823AE4">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7.3.1 开工准备</w:t>
      </w:r>
    </w:p>
    <w:p w14:paraId="136006D3">
      <w:pPr>
        <w:pStyle w:val="50"/>
        <w:spacing w:line="360" w:lineRule="auto"/>
        <w:ind w:firstLine="645"/>
        <w:jc w:val="left"/>
        <w:rPr>
          <w:rFonts w:hint="eastAsia" w:ascii="宋体" w:hAnsi="宋体" w:eastAsia="宋体" w:cs="宋体"/>
          <w:sz w:val="22"/>
          <w:szCs w:val="22"/>
          <w:u w:val="single"/>
        </w:rPr>
      </w:pPr>
      <w:r>
        <w:rPr>
          <w:rFonts w:hint="eastAsia" w:ascii="宋体" w:hAnsi="宋体" w:eastAsia="宋体" w:cs="宋体"/>
          <w:color w:val="000000"/>
          <w:sz w:val="22"/>
          <w:szCs w:val="22"/>
        </w:rPr>
        <w:t>关于承包人提交</w:t>
      </w:r>
      <w:r>
        <w:rPr>
          <w:rFonts w:hint="eastAsia" w:ascii="宋体" w:hAnsi="宋体" w:eastAsia="宋体" w:cs="宋体"/>
          <w:color w:val="000000"/>
          <w:kern w:val="0"/>
          <w:sz w:val="22"/>
          <w:szCs w:val="22"/>
        </w:rPr>
        <w:t>工程开工报审表的期限：</w:t>
      </w:r>
      <w:r>
        <w:rPr>
          <w:rFonts w:hint="eastAsia" w:ascii="宋体" w:hAnsi="宋体" w:eastAsia="宋体" w:cs="宋体"/>
          <w:sz w:val="22"/>
          <w:szCs w:val="22"/>
          <w:u w:val="single"/>
        </w:rPr>
        <w:t xml:space="preserve"> 开工后5日内 </w:t>
      </w:r>
      <w:r>
        <w:rPr>
          <w:rFonts w:hint="eastAsia" w:ascii="宋体" w:hAnsi="宋体" w:eastAsia="宋体" w:cs="宋体"/>
          <w:sz w:val="22"/>
          <w:szCs w:val="22"/>
        </w:rPr>
        <w:t>。</w:t>
      </w:r>
    </w:p>
    <w:p w14:paraId="34B64180">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关于发包人应完成的其他开工准备工作及期限：</w:t>
      </w:r>
      <w:r>
        <w:rPr>
          <w:rFonts w:hint="eastAsia" w:ascii="宋体" w:hAnsi="宋体" w:eastAsia="宋体" w:cs="宋体"/>
          <w:sz w:val="22"/>
          <w:szCs w:val="22"/>
          <w:u w:val="single"/>
        </w:rPr>
        <w:t xml:space="preserve"> 开工后5日内 </w:t>
      </w:r>
      <w:r>
        <w:rPr>
          <w:rFonts w:hint="eastAsia" w:ascii="宋体" w:hAnsi="宋体" w:eastAsia="宋体" w:cs="宋体"/>
          <w:sz w:val="22"/>
          <w:szCs w:val="22"/>
        </w:rPr>
        <w:t>。</w:t>
      </w:r>
    </w:p>
    <w:p w14:paraId="7764B4D7">
      <w:pPr>
        <w:pStyle w:val="50"/>
        <w:spacing w:line="360" w:lineRule="auto"/>
        <w:jc w:val="left"/>
        <w:rPr>
          <w:rFonts w:hint="eastAsia" w:ascii="宋体" w:hAnsi="宋体" w:eastAsia="宋体" w:cs="宋体"/>
          <w:sz w:val="22"/>
          <w:szCs w:val="22"/>
        </w:rPr>
      </w:pPr>
      <w:r>
        <w:rPr>
          <w:rFonts w:hint="eastAsia" w:ascii="宋体" w:hAnsi="宋体" w:eastAsia="宋体" w:cs="宋体"/>
          <w:color w:val="000000"/>
          <w:sz w:val="22"/>
          <w:szCs w:val="22"/>
        </w:rPr>
        <w:t>关于承包人应完成的其他开工准备工作及期限：</w:t>
      </w:r>
      <w:r>
        <w:rPr>
          <w:rFonts w:hint="eastAsia" w:ascii="宋体" w:hAnsi="宋体" w:eastAsia="宋体" w:cs="宋体"/>
          <w:sz w:val="22"/>
          <w:szCs w:val="22"/>
          <w:u w:val="single"/>
        </w:rPr>
        <w:t xml:space="preserve"> 开工后5日内 </w:t>
      </w:r>
      <w:r>
        <w:rPr>
          <w:rFonts w:hint="eastAsia" w:ascii="宋体" w:hAnsi="宋体" w:eastAsia="宋体" w:cs="宋体"/>
          <w:sz w:val="22"/>
          <w:szCs w:val="22"/>
        </w:rPr>
        <w:t>。</w:t>
      </w:r>
    </w:p>
    <w:p w14:paraId="402344CD">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7.3.2开工通知</w:t>
      </w:r>
    </w:p>
    <w:p w14:paraId="74D17D19">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因发包人原因造成监理人未能在计划开工日期之日起</w:t>
      </w:r>
      <w:r>
        <w:rPr>
          <w:rFonts w:hint="eastAsia" w:ascii="宋体" w:hAnsi="宋体" w:eastAsia="宋体" w:cs="宋体"/>
          <w:sz w:val="22"/>
          <w:szCs w:val="22"/>
          <w:u w:val="single"/>
        </w:rPr>
        <w:t xml:space="preserve"> 90</w:t>
      </w:r>
      <w:r>
        <w:rPr>
          <w:rFonts w:hint="eastAsia" w:ascii="宋体" w:hAnsi="宋体" w:eastAsia="宋体" w:cs="宋体"/>
          <w:color w:val="000000"/>
          <w:sz w:val="22"/>
          <w:szCs w:val="22"/>
        </w:rPr>
        <w:t>天内发出开工通知的，承包人有权提出价格调整要求，或者解除合同。</w:t>
      </w:r>
    </w:p>
    <w:bookmarkEnd w:id="1532"/>
    <w:bookmarkEnd w:id="1533"/>
    <w:bookmarkEnd w:id="1534"/>
    <w:bookmarkEnd w:id="1535"/>
    <w:bookmarkEnd w:id="1536"/>
    <w:bookmarkEnd w:id="1537"/>
    <w:bookmarkEnd w:id="1538"/>
    <w:p w14:paraId="3839FC4A">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7.4 测量放线</w:t>
      </w:r>
    </w:p>
    <w:p w14:paraId="20592083">
      <w:pPr>
        <w:pStyle w:val="50"/>
        <w:spacing w:line="360" w:lineRule="auto"/>
        <w:ind w:firstLine="440" w:firstLineChars="200"/>
        <w:jc w:val="left"/>
        <w:rPr>
          <w:rFonts w:hint="eastAsia" w:ascii="宋体" w:hAnsi="宋体" w:eastAsia="宋体" w:cs="宋体"/>
          <w:sz w:val="22"/>
          <w:szCs w:val="22"/>
          <w:u w:val="single"/>
        </w:rPr>
      </w:pPr>
      <w:r>
        <w:rPr>
          <w:rFonts w:hint="eastAsia" w:ascii="宋体" w:hAnsi="宋体" w:eastAsia="宋体" w:cs="宋体"/>
          <w:sz w:val="22"/>
          <w:szCs w:val="22"/>
        </w:rPr>
        <w:t>7.4.1发包人通过监理人向承包人提供测量基准点、基准线和水准点及其书面资料的期限：</w:t>
      </w:r>
      <w:r>
        <w:rPr>
          <w:rFonts w:hint="eastAsia" w:ascii="宋体" w:hAnsi="宋体" w:eastAsia="宋体" w:cs="宋体"/>
          <w:sz w:val="22"/>
          <w:szCs w:val="22"/>
          <w:u w:val="single"/>
        </w:rPr>
        <w:t>开工7天前</w:t>
      </w:r>
      <w:r>
        <w:rPr>
          <w:rFonts w:hint="eastAsia" w:ascii="宋体" w:hAnsi="宋体" w:eastAsia="宋体" w:cs="宋体"/>
          <w:sz w:val="22"/>
          <w:szCs w:val="22"/>
        </w:rPr>
        <w:t>。</w:t>
      </w:r>
    </w:p>
    <w:p w14:paraId="7F901379">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bookmarkStart w:id="1539" w:name="_Toc303539125"/>
      <w:bookmarkStart w:id="1540" w:name="_Toc297216175"/>
      <w:bookmarkStart w:id="1541" w:name="_Toc312677484"/>
      <w:bookmarkStart w:id="1542" w:name="_Toc300934968"/>
      <w:bookmarkStart w:id="1543" w:name="_Toc304295546"/>
      <w:bookmarkStart w:id="1544" w:name="_Toc312678010"/>
      <w:bookmarkStart w:id="1545" w:name="_Toc297123516"/>
      <w:r>
        <w:rPr>
          <w:rFonts w:hint="eastAsia" w:ascii="宋体" w:hAnsi="宋体" w:eastAsia="宋体" w:cs="宋体"/>
          <w:color w:val="000000"/>
          <w:sz w:val="28"/>
          <w:szCs w:val="28"/>
        </w:rPr>
        <w:t>.5 工期延误</w:t>
      </w:r>
    </w:p>
    <w:bookmarkEnd w:id="1539"/>
    <w:bookmarkEnd w:id="1540"/>
    <w:bookmarkEnd w:id="1541"/>
    <w:bookmarkEnd w:id="1542"/>
    <w:bookmarkEnd w:id="1543"/>
    <w:bookmarkEnd w:id="1544"/>
    <w:bookmarkEnd w:id="1545"/>
    <w:p w14:paraId="19FE8805">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7.5.1 因发包人原因导致工期延误</w:t>
      </w:r>
    </w:p>
    <w:p w14:paraId="28A9A999">
      <w:pPr>
        <w:pStyle w:val="50"/>
        <w:spacing w:line="360" w:lineRule="auto"/>
        <w:jc w:val="left"/>
        <w:rPr>
          <w:rFonts w:hint="eastAsia" w:ascii="宋体" w:hAnsi="宋体" w:eastAsia="宋体" w:cs="宋体"/>
          <w:sz w:val="22"/>
          <w:szCs w:val="22"/>
        </w:rPr>
      </w:pPr>
      <w:r>
        <w:rPr>
          <w:rFonts w:hint="eastAsia" w:ascii="宋体" w:hAnsi="宋体" w:eastAsia="宋体" w:cs="宋体"/>
          <w:sz w:val="22"/>
          <w:szCs w:val="22"/>
        </w:rPr>
        <w:t>（7）因发包人原因导致工期延误的其他情形：</w:t>
      </w:r>
      <w:r>
        <w:rPr>
          <w:rFonts w:hint="eastAsia" w:ascii="宋体" w:hAnsi="宋体" w:eastAsia="宋体" w:cs="宋体"/>
          <w:sz w:val="22"/>
          <w:szCs w:val="22"/>
          <w:u w:val="single"/>
        </w:rPr>
        <w:t xml:space="preserve"> 发包人顺延承包人的工期 </w:t>
      </w:r>
      <w:r>
        <w:rPr>
          <w:rFonts w:hint="eastAsia" w:ascii="宋体" w:hAnsi="宋体" w:eastAsia="宋体" w:cs="宋体"/>
          <w:sz w:val="22"/>
          <w:szCs w:val="22"/>
        </w:rPr>
        <w:t>。</w:t>
      </w:r>
    </w:p>
    <w:p w14:paraId="1A4197E4">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7</w:t>
      </w:r>
      <w:bookmarkStart w:id="1546" w:name="_Toc312677486"/>
      <w:bookmarkStart w:id="1547" w:name="_Toc312678012"/>
      <w:bookmarkStart w:id="1548" w:name="_Toc318581169"/>
      <w:bookmarkStart w:id="1549" w:name="_Toc300934970"/>
      <w:bookmarkStart w:id="1550" w:name="_Toc297123518"/>
      <w:bookmarkStart w:id="1551" w:name="_Toc304295548"/>
      <w:bookmarkStart w:id="1552" w:name="_Toc297216177"/>
      <w:bookmarkStart w:id="1553" w:name="_Toc303539127"/>
      <w:r>
        <w:rPr>
          <w:rFonts w:hint="eastAsia" w:ascii="宋体" w:hAnsi="宋体" w:eastAsia="宋体" w:cs="宋体"/>
          <w:sz w:val="22"/>
          <w:szCs w:val="22"/>
        </w:rPr>
        <w:t>.5.2 因承包人原因导致工期延误</w:t>
      </w:r>
    </w:p>
    <w:bookmarkEnd w:id="1546"/>
    <w:bookmarkEnd w:id="1547"/>
    <w:bookmarkEnd w:id="1548"/>
    <w:p w14:paraId="17A2F261">
      <w:pPr>
        <w:pStyle w:val="50"/>
        <w:spacing w:line="360" w:lineRule="auto"/>
        <w:ind w:firstLine="440" w:firstLineChars="200"/>
        <w:jc w:val="left"/>
        <w:rPr>
          <w:rFonts w:hint="eastAsia" w:ascii="宋体" w:hAnsi="宋体" w:eastAsia="宋体" w:cs="宋体"/>
          <w:sz w:val="22"/>
          <w:szCs w:val="22"/>
          <w:u w:val="single"/>
        </w:rPr>
      </w:pPr>
      <w:r>
        <w:rPr>
          <w:rFonts w:hint="eastAsia" w:ascii="宋体" w:hAnsi="宋体" w:eastAsia="宋体" w:cs="宋体"/>
          <w:sz w:val="22"/>
          <w:szCs w:val="22"/>
        </w:rPr>
        <w:t>因</w:t>
      </w:r>
      <w:bookmarkStart w:id="1554" w:name="_Toc312678013"/>
      <w:bookmarkStart w:id="1555" w:name="_Toc312677487"/>
      <w:bookmarkStart w:id="1556" w:name="_Toc318581170"/>
      <w:r>
        <w:rPr>
          <w:rFonts w:hint="eastAsia" w:ascii="宋体" w:hAnsi="宋体" w:eastAsia="宋体" w:cs="宋体"/>
          <w:sz w:val="22"/>
          <w:szCs w:val="22"/>
        </w:rPr>
        <w:t>承包人原因造成工期延误，逾期竣工违约金的计算方法为：</w:t>
      </w:r>
    </w:p>
    <w:p w14:paraId="587F4212">
      <w:pPr>
        <w:pStyle w:val="50"/>
        <w:spacing w:line="360" w:lineRule="auto"/>
        <w:jc w:val="left"/>
        <w:rPr>
          <w:rFonts w:hint="eastAsia" w:ascii="宋体" w:hAnsi="宋体" w:eastAsia="宋体" w:cs="宋体"/>
          <w:sz w:val="22"/>
          <w:szCs w:val="22"/>
        </w:rPr>
      </w:pPr>
      <w:r>
        <w:rPr>
          <w:rFonts w:hint="eastAsia" w:ascii="宋体" w:hAnsi="宋体" w:eastAsia="宋体" w:cs="宋体"/>
          <w:sz w:val="22"/>
          <w:szCs w:val="22"/>
          <w:u w:val="single"/>
        </w:rPr>
        <w:t xml:space="preserve">逾期一天，逾期竣工违约金为合同总价的万分之一  </w:t>
      </w:r>
      <w:r>
        <w:rPr>
          <w:rFonts w:hint="eastAsia" w:ascii="宋体" w:hAnsi="宋体" w:eastAsia="宋体" w:cs="宋体"/>
          <w:sz w:val="22"/>
          <w:szCs w:val="22"/>
        </w:rPr>
        <w:t>。</w:t>
      </w:r>
      <w:bookmarkEnd w:id="1549"/>
      <w:bookmarkEnd w:id="1550"/>
      <w:bookmarkEnd w:id="1551"/>
      <w:bookmarkEnd w:id="1552"/>
      <w:bookmarkEnd w:id="1553"/>
      <w:bookmarkEnd w:id="1554"/>
      <w:bookmarkEnd w:id="1555"/>
    </w:p>
    <w:bookmarkEnd w:id="1556"/>
    <w:p w14:paraId="79917143">
      <w:pPr>
        <w:pStyle w:val="50"/>
        <w:spacing w:line="360" w:lineRule="auto"/>
        <w:jc w:val="left"/>
        <w:rPr>
          <w:rFonts w:hint="eastAsia" w:ascii="宋体" w:hAnsi="宋体" w:eastAsia="宋体" w:cs="宋体"/>
          <w:sz w:val="28"/>
          <w:szCs w:val="28"/>
        </w:rPr>
      </w:pPr>
      <w:r>
        <w:rPr>
          <w:rFonts w:hint="eastAsia" w:ascii="宋体" w:hAnsi="宋体" w:eastAsia="宋体" w:cs="宋体"/>
          <w:sz w:val="22"/>
          <w:szCs w:val="22"/>
        </w:rPr>
        <w:t>因承包人原因造成工期延误，逾</w:t>
      </w:r>
      <w:bookmarkStart w:id="1557" w:name="_Toc312678014"/>
      <w:bookmarkStart w:id="1558" w:name="_Toc318581171"/>
      <w:r>
        <w:rPr>
          <w:rFonts w:hint="eastAsia" w:ascii="宋体" w:hAnsi="宋体" w:eastAsia="宋体" w:cs="宋体"/>
          <w:sz w:val="22"/>
          <w:szCs w:val="22"/>
        </w:rPr>
        <w:t>期竣工违约金的上限：</w:t>
      </w:r>
      <w:r>
        <w:rPr>
          <w:rFonts w:hint="eastAsia" w:ascii="宋体" w:hAnsi="宋体" w:eastAsia="宋体" w:cs="宋体"/>
          <w:sz w:val="22"/>
          <w:szCs w:val="22"/>
          <w:u w:val="single"/>
        </w:rPr>
        <w:t xml:space="preserve"> 合同总价的</w:t>
      </w:r>
      <w:r>
        <w:rPr>
          <w:rFonts w:hint="eastAsia" w:ascii="宋体" w:hAnsi="宋体" w:eastAsia="宋体" w:cs="宋体"/>
          <w:sz w:val="20"/>
          <w:szCs w:val="21"/>
          <w:u w:val="single"/>
        </w:rPr>
        <w:t>10%</w:t>
      </w:r>
      <w:r>
        <w:rPr>
          <w:rFonts w:hint="eastAsia" w:ascii="宋体" w:hAnsi="宋体" w:eastAsia="宋体" w:cs="宋体"/>
          <w:sz w:val="28"/>
          <w:szCs w:val="28"/>
        </w:rPr>
        <w:t>。</w:t>
      </w:r>
    </w:p>
    <w:bookmarkEnd w:id="1557"/>
    <w:bookmarkEnd w:id="1558"/>
    <w:p w14:paraId="38FD57AA">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bookmarkStart w:id="1559" w:name="_Toc297123519"/>
      <w:bookmarkStart w:id="1560" w:name="_Toc312678015"/>
      <w:bookmarkStart w:id="1561" w:name="_Toc303539128"/>
      <w:bookmarkStart w:id="1562" w:name="_Toc297216178"/>
      <w:bookmarkStart w:id="1563" w:name="_Toc300934971"/>
      <w:bookmarkStart w:id="1564" w:name="_Toc304295549"/>
      <w:r>
        <w:rPr>
          <w:rFonts w:hint="eastAsia" w:ascii="宋体" w:hAnsi="宋体" w:eastAsia="宋体" w:cs="宋体"/>
          <w:color w:val="000000"/>
          <w:sz w:val="28"/>
          <w:szCs w:val="28"/>
        </w:rPr>
        <w:t>.6 不</w:t>
      </w:r>
      <w:bookmarkEnd w:id="1559"/>
      <w:bookmarkEnd w:id="1560"/>
      <w:bookmarkEnd w:id="1561"/>
      <w:bookmarkEnd w:id="1562"/>
      <w:bookmarkEnd w:id="1563"/>
      <w:bookmarkEnd w:id="1564"/>
      <w:r>
        <w:rPr>
          <w:rFonts w:hint="eastAsia" w:ascii="宋体" w:hAnsi="宋体" w:eastAsia="宋体" w:cs="宋体"/>
          <w:color w:val="000000"/>
          <w:sz w:val="28"/>
          <w:szCs w:val="28"/>
        </w:rPr>
        <w:t>利物质条件</w:t>
      </w:r>
    </w:p>
    <w:p w14:paraId="23FB885B">
      <w:pPr>
        <w:pStyle w:val="50"/>
        <w:spacing w:line="360" w:lineRule="auto"/>
        <w:jc w:val="left"/>
        <w:rPr>
          <w:rFonts w:hint="eastAsia" w:ascii="宋体" w:hAnsi="宋体" w:eastAsia="宋体" w:cs="宋体"/>
          <w:sz w:val="22"/>
          <w:szCs w:val="22"/>
        </w:rPr>
      </w:pPr>
      <w:bookmarkStart w:id="1565" w:name="_Toc312678016"/>
      <w:bookmarkStart w:id="1566" w:name="_Toc297123520"/>
      <w:bookmarkStart w:id="1567" w:name="_Toc318581172"/>
      <w:bookmarkStart w:id="1568" w:name="_Toc297216179"/>
      <w:bookmarkStart w:id="1569" w:name="_Toc300934972"/>
      <w:bookmarkStart w:id="1570" w:name="_Toc304295550"/>
      <w:bookmarkStart w:id="1571" w:name="_Toc303539129"/>
      <w:r>
        <w:rPr>
          <w:rFonts w:hint="eastAsia" w:ascii="宋体" w:hAnsi="宋体" w:eastAsia="宋体" w:cs="宋体"/>
          <w:sz w:val="22"/>
          <w:szCs w:val="22"/>
        </w:rPr>
        <w:t>不利物质条件的其他情形和有关约定：</w:t>
      </w:r>
      <w:r>
        <w:rPr>
          <w:rFonts w:hint="eastAsia" w:ascii="宋体" w:hAnsi="宋体" w:eastAsia="宋体" w:cs="宋体"/>
          <w:sz w:val="22"/>
          <w:szCs w:val="22"/>
          <w:u w:val="single"/>
        </w:rPr>
        <w:t xml:space="preserve"> / </w:t>
      </w:r>
      <w:r>
        <w:rPr>
          <w:rFonts w:hint="eastAsia" w:ascii="宋体" w:hAnsi="宋体" w:eastAsia="宋体" w:cs="宋体"/>
          <w:sz w:val="22"/>
          <w:szCs w:val="22"/>
        </w:rPr>
        <w:t>。</w:t>
      </w:r>
    </w:p>
    <w:bookmarkEnd w:id="1565"/>
    <w:bookmarkEnd w:id="1566"/>
    <w:bookmarkEnd w:id="1567"/>
    <w:bookmarkEnd w:id="1568"/>
    <w:bookmarkEnd w:id="1569"/>
    <w:bookmarkEnd w:id="1570"/>
    <w:bookmarkEnd w:id="1571"/>
    <w:p w14:paraId="2230CA17">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bookmarkStart w:id="1572" w:name="_Toc297216180"/>
      <w:bookmarkStart w:id="1573" w:name="_Toc312678017"/>
      <w:bookmarkStart w:id="1574" w:name="_Toc303539130"/>
      <w:bookmarkStart w:id="1575" w:name="_Toc300934973"/>
      <w:bookmarkStart w:id="1576" w:name="_Toc297123521"/>
      <w:bookmarkStart w:id="1577" w:name="_Toc304295551"/>
      <w:r>
        <w:rPr>
          <w:rFonts w:hint="eastAsia" w:ascii="宋体" w:hAnsi="宋体" w:eastAsia="宋体" w:cs="宋体"/>
          <w:color w:val="000000"/>
          <w:sz w:val="28"/>
          <w:szCs w:val="28"/>
        </w:rPr>
        <w:t>.7异常恶劣的气候条件</w:t>
      </w:r>
    </w:p>
    <w:bookmarkEnd w:id="1572"/>
    <w:bookmarkEnd w:id="1573"/>
    <w:bookmarkEnd w:id="1574"/>
    <w:bookmarkEnd w:id="1575"/>
    <w:bookmarkEnd w:id="1576"/>
    <w:bookmarkEnd w:id="1577"/>
    <w:p w14:paraId="7E2A963D">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发包人和承包人同意以下情形视为异常恶劣的气候条件：</w:t>
      </w:r>
    </w:p>
    <w:p w14:paraId="3B7A2BF3">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u w:val="single"/>
        </w:rPr>
        <w:t xml:space="preserve"> / </w:t>
      </w:r>
      <w:r>
        <w:rPr>
          <w:rFonts w:hint="eastAsia" w:ascii="宋体" w:hAnsi="宋体" w:eastAsia="宋体" w:cs="宋体"/>
          <w:sz w:val="22"/>
          <w:szCs w:val="22"/>
        </w:rPr>
        <w:t>；</w:t>
      </w:r>
    </w:p>
    <w:p w14:paraId="4DCB4455">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u w:val="single"/>
        </w:rPr>
        <w:t xml:space="preserve"> / </w:t>
      </w:r>
      <w:r>
        <w:rPr>
          <w:rFonts w:hint="eastAsia" w:ascii="宋体" w:hAnsi="宋体" w:eastAsia="宋体" w:cs="宋体"/>
          <w:sz w:val="22"/>
          <w:szCs w:val="22"/>
        </w:rPr>
        <w:t>；</w:t>
      </w:r>
    </w:p>
    <w:p w14:paraId="11AAA2A5">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u w:val="single"/>
        </w:rPr>
        <w:t xml:space="preserve"> / </w:t>
      </w:r>
      <w:r>
        <w:rPr>
          <w:rFonts w:hint="eastAsia" w:ascii="宋体" w:hAnsi="宋体" w:eastAsia="宋体" w:cs="宋体"/>
          <w:sz w:val="22"/>
          <w:szCs w:val="22"/>
        </w:rPr>
        <w:t>。</w:t>
      </w:r>
    </w:p>
    <w:p w14:paraId="260F875C">
      <w:pPr>
        <w:pStyle w:val="50"/>
        <w:spacing w:after="120" w:line="360" w:lineRule="auto"/>
        <w:ind w:firstLine="560" w:firstLineChars="200"/>
        <w:outlineLvl w:val="0"/>
        <w:rPr>
          <w:rFonts w:hint="eastAsia" w:ascii="宋体" w:hAnsi="宋体" w:eastAsia="宋体" w:cs="宋体"/>
          <w:color w:val="000000"/>
          <w:sz w:val="28"/>
          <w:szCs w:val="28"/>
        </w:rPr>
      </w:pPr>
      <w:bookmarkStart w:id="1578" w:name="_Toc256000356"/>
      <w:bookmarkStart w:id="1579" w:name="_Toc86304359"/>
      <w:bookmarkStart w:id="1580" w:name="_Toc256000042"/>
      <w:bookmarkStart w:id="1581" w:name="_Toc16150287"/>
      <w:bookmarkStart w:id="1582" w:name="_Toc98847275"/>
      <w:bookmarkStart w:id="1583" w:name="_Toc3823481"/>
      <w:bookmarkStart w:id="1584" w:name="_Toc43117272"/>
      <w:bookmarkStart w:id="1585" w:name="_Toc82612616"/>
      <w:bookmarkStart w:id="1586" w:name="_Toc8835194"/>
      <w:r>
        <w:rPr>
          <w:rFonts w:hint="eastAsia" w:ascii="宋体" w:hAnsi="宋体" w:eastAsia="宋体" w:cs="宋体"/>
          <w:color w:val="000000"/>
          <w:sz w:val="28"/>
          <w:szCs w:val="28"/>
        </w:rPr>
        <w:t>7.9 提前竣工的奖励</w:t>
      </w:r>
      <w:bookmarkEnd w:id="1578"/>
      <w:bookmarkEnd w:id="1579"/>
      <w:bookmarkEnd w:id="1580"/>
      <w:bookmarkEnd w:id="1581"/>
      <w:bookmarkEnd w:id="1582"/>
      <w:bookmarkEnd w:id="1583"/>
      <w:bookmarkEnd w:id="1584"/>
      <w:bookmarkEnd w:id="1585"/>
      <w:bookmarkEnd w:id="1586"/>
    </w:p>
    <w:p w14:paraId="7F0E5091">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7.9.2提前竣工的奖励：</w:t>
      </w:r>
      <w:r>
        <w:rPr>
          <w:rFonts w:hint="eastAsia" w:ascii="宋体" w:hAnsi="宋体" w:eastAsia="宋体" w:cs="宋体"/>
          <w:sz w:val="22"/>
          <w:szCs w:val="22"/>
          <w:u w:val="single"/>
        </w:rPr>
        <w:t xml:space="preserve"> 无 </w:t>
      </w:r>
      <w:r>
        <w:rPr>
          <w:rFonts w:hint="eastAsia" w:ascii="宋体" w:hAnsi="宋体" w:eastAsia="宋体" w:cs="宋体"/>
          <w:sz w:val="22"/>
          <w:szCs w:val="22"/>
        </w:rPr>
        <w:t>。</w:t>
      </w:r>
    </w:p>
    <w:p w14:paraId="385E6339">
      <w:pPr>
        <w:pStyle w:val="51"/>
        <w:spacing w:before="120" w:after="120" w:line="360" w:lineRule="auto"/>
        <w:rPr>
          <w:rFonts w:hint="eastAsia" w:ascii="宋体" w:hAnsi="宋体" w:eastAsia="宋体" w:cs="宋体"/>
          <w:b w:val="0"/>
          <w:color w:val="000000"/>
          <w:sz w:val="28"/>
          <w:szCs w:val="28"/>
        </w:rPr>
      </w:pPr>
      <w:bookmarkStart w:id="1587" w:name="_Toc256000357"/>
      <w:r>
        <w:rPr>
          <w:rFonts w:hint="eastAsia" w:ascii="宋体" w:hAnsi="宋体" w:eastAsia="宋体" w:cs="宋体"/>
          <w:b w:val="0"/>
          <w:color w:val="000000"/>
          <w:sz w:val="28"/>
          <w:szCs w:val="28"/>
        </w:rPr>
        <w:t>8. 材料与设备</w:t>
      </w:r>
      <w:bookmarkEnd w:id="1587"/>
    </w:p>
    <w:bookmarkEnd w:id="1495"/>
    <w:bookmarkEnd w:id="1496"/>
    <w:bookmarkEnd w:id="1497"/>
    <w:bookmarkEnd w:id="1498"/>
    <w:bookmarkEnd w:id="1499"/>
    <w:bookmarkEnd w:id="1500"/>
    <w:bookmarkEnd w:id="1501"/>
    <w:bookmarkEnd w:id="1502"/>
    <w:bookmarkEnd w:id="1503"/>
    <w:bookmarkEnd w:id="1504"/>
    <w:p w14:paraId="789912E9">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w:t>
      </w:r>
      <w:bookmarkStart w:id="1588" w:name="_Toc303539136"/>
      <w:bookmarkStart w:id="1589" w:name="_Toc312678019"/>
      <w:bookmarkStart w:id="1590" w:name="_Toc297048353"/>
      <w:bookmarkStart w:id="1591" w:name="_Toc296944506"/>
      <w:bookmarkStart w:id="1592" w:name="_Toc304295556"/>
      <w:bookmarkStart w:id="1593" w:name="_Toc297216186"/>
      <w:bookmarkStart w:id="1594" w:name="_Toc296890995"/>
      <w:bookmarkStart w:id="1595" w:name="_Toc296503167"/>
      <w:bookmarkStart w:id="1596" w:name="_Toc292559372"/>
      <w:bookmarkStart w:id="1597" w:name="_Toc280868654"/>
      <w:bookmarkStart w:id="1598" w:name="_Toc296347166"/>
      <w:bookmarkStart w:id="1599" w:name="_Toc312677493"/>
      <w:bookmarkStart w:id="1600" w:name="_Toc297120467"/>
      <w:bookmarkStart w:id="1601" w:name="_Toc296891207"/>
      <w:bookmarkStart w:id="1602" w:name="_Toc297123527"/>
      <w:bookmarkStart w:id="1603" w:name="_Toc296346668"/>
      <w:bookmarkStart w:id="1604" w:name="_Toc300934979"/>
      <w:bookmarkStart w:id="1605" w:name="_Toc292559877"/>
      <w:bookmarkStart w:id="1606" w:name="_Toc280868655"/>
      <w:bookmarkStart w:id="1607" w:name="_Toc267251424"/>
      <w:bookmarkStart w:id="1608" w:name="_Toc280868656"/>
      <w:r>
        <w:rPr>
          <w:rFonts w:hint="eastAsia" w:ascii="宋体" w:hAnsi="宋体" w:eastAsia="宋体" w:cs="宋体"/>
          <w:color w:val="000000"/>
          <w:sz w:val="28"/>
          <w:szCs w:val="28"/>
        </w:rPr>
        <w:t>.4材料与工程设备的保管与使用</w:t>
      </w:r>
    </w:p>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p w14:paraId="6F4BCB8D">
      <w:pPr>
        <w:pStyle w:val="50"/>
        <w:spacing w:line="360" w:lineRule="auto"/>
        <w:jc w:val="left"/>
        <w:rPr>
          <w:rFonts w:hint="eastAsia" w:ascii="宋体" w:hAnsi="宋体" w:eastAsia="宋体" w:cs="宋体"/>
          <w:sz w:val="22"/>
          <w:szCs w:val="22"/>
        </w:rPr>
      </w:pPr>
      <w:r>
        <w:rPr>
          <w:rFonts w:hint="eastAsia" w:ascii="宋体" w:hAnsi="宋体" w:eastAsia="宋体" w:cs="宋体"/>
          <w:sz w:val="22"/>
          <w:szCs w:val="22"/>
        </w:rPr>
        <w:t>8</w:t>
      </w:r>
      <w:bookmarkStart w:id="1609" w:name="_Toc292559878"/>
      <w:bookmarkStart w:id="1610" w:name="_Toc292559373"/>
      <w:bookmarkStart w:id="1611" w:name="_Toc296944507"/>
      <w:bookmarkStart w:id="1612" w:name="_Toc312678020"/>
      <w:bookmarkStart w:id="1613" w:name="_Toc300934980"/>
      <w:bookmarkStart w:id="1614" w:name="_Toc296891208"/>
      <w:bookmarkStart w:id="1615" w:name="_Toc297216187"/>
      <w:bookmarkStart w:id="1616" w:name="_Toc296503168"/>
      <w:bookmarkStart w:id="1617" w:name="_Toc303539137"/>
      <w:bookmarkStart w:id="1618" w:name="_Toc318581173"/>
      <w:bookmarkStart w:id="1619" w:name="_Toc312677494"/>
      <w:bookmarkStart w:id="1620" w:name="_Toc297123528"/>
      <w:bookmarkStart w:id="1621" w:name="_Toc297048354"/>
      <w:bookmarkStart w:id="1622" w:name="_Toc296890996"/>
      <w:bookmarkStart w:id="1623" w:name="_Toc304295557"/>
      <w:bookmarkStart w:id="1624" w:name="_Toc296347167"/>
      <w:bookmarkStart w:id="1625" w:name="_Toc297120468"/>
      <w:bookmarkStart w:id="1626" w:name="_Toc296346669"/>
      <w:r>
        <w:rPr>
          <w:rFonts w:hint="eastAsia" w:ascii="宋体" w:hAnsi="宋体" w:eastAsia="宋体" w:cs="宋体"/>
          <w:sz w:val="22"/>
          <w:szCs w:val="22"/>
        </w:rPr>
        <w:t>.4.1发包人供应的材料设备的保管费用的承担：</w:t>
      </w:r>
      <w:r>
        <w:rPr>
          <w:rFonts w:hint="eastAsia" w:ascii="宋体" w:hAnsi="宋体" w:eastAsia="宋体" w:cs="宋体"/>
          <w:sz w:val="22"/>
          <w:szCs w:val="22"/>
          <w:u w:val="single"/>
        </w:rPr>
        <w:t xml:space="preserve"> 执行通用条款</w:t>
      </w:r>
      <w:r>
        <w:rPr>
          <w:rFonts w:hint="eastAsia" w:ascii="宋体" w:hAnsi="宋体" w:eastAsia="宋体" w:cs="宋体"/>
          <w:sz w:val="22"/>
          <w:szCs w:val="22"/>
        </w:rPr>
        <w:t>。</w:t>
      </w:r>
      <w:bookmarkEnd w:id="1609"/>
      <w:bookmarkEnd w:id="1610"/>
    </w:p>
    <w:p w14:paraId="789E19B7">
      <w:pPr>
        <w:pStyle w:val="50"/>
        <w:spacing w:after="120" w:line="360" w:lineRule="auto"/>
        <w:ind w:firstLine="560" w:firstLineChars="200"/>
        <w:outlineLvl w:val="0"/>
        <w:rPr>
          <w:rFonts w:hint="eastAsia" w:ascii="宋体" w:hAnsi="宋体" w:eastAsia="宋体" w:cs="宋体"/>
          <w:color w:val="000000"/>
          <w:sz w:val="28"/>
          <w:szCs w:val="28"/>
        </w:rPr>
      </w:pPr>
      <w:bookmarkStart w:id="1627" w:name="_Toc8835195"/>
      <w:bookmarkStart w:id="1628" w:name="_Toc256000043"/>
      <w:bookmarkStart w:id="1629" w:name="_Toc43117273"/>
      <w:bookmarkStart w:id="1630" w:name="_Toc98847276"/>
      <w:bookmarkStart w:id="1631" w:name="_Toc256000358"/>
      <w:bookmarkStart w:id="1632" w:name="_Toc3823482"/>
      <w:bookmarkStart w:id="1633" w:name="_Toc86304360"/>
      <w:bookmarkStart w:id="1634" w:name="_Toc82612617"/>
      <w:bookmarkStart w:id="1635" w:name="_Toc16150288"/>
      <w:r>
        <w:rPr>
          <w:rFonts w:hint="eastAsia" w:ascii="宋体" w:hAnsi="宋体" w:eastAsia="宋体" w:cs="宋体"/>
          <w:color w:val="000000"/>
          <w:sz w:val="28"/>
          <w:szCs w:val="28"/>
        </w:rPr>
        <w:t>8.6 样品</w:t>
      </w:r>
      <w:bookmarkEnd w:id="1627"/>
      <w:bookmarkEnd w:id="1628"/>
      <w:bookmarkEnd w:id="1629"/>
      <w:bookmarkEnd w:id="1630"/>
      <w:bookmarkEnd w:id="1631"/>
      <w:bookmarkEnd w:id="1632"/>
      <w:bookmarkEnd w:id="1633"/>
      <w:bookmarkEnd w:id="1634"/>
      <w:bookmarkEnd w:id="1635"/>
    </w:p>
    <w:p w14:paraId="5E5A2A02">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8.6.1</w:t>
      </w:r>
      <w:r>
        <w:rPr>
          <w:rFonts w:hint="eastAsia" w:ascii="宋体" w:hAnsi="宋体" w:eastAsia="宋体" w:cs="宋体"/>
          <w:color w:val="000000"/>
          <w:kern w:val="0"/>
          <w:sz w:val="22"/>
          <w:szCs w:val="22"/>
        </w:rPr>
        <w:tab/>
      </w:r>
      <w:r>
        <w:rPr>
          <w:rFonts w:hint="eastAsia" w:ascii="宋体" w:hAnsi="宋体" w:eastAsia="宋体" w:cs="宋体"/>
          <w:color w:val="000000"/>
          <w:kern w:val="0"/>
          <w:sz w:val="22"/>
          <w:szCs w:val="22"/>
        </w:rPr>
        <w:t>样品的报送与封存</w:t>
      </w:r>
    </w:p>
    <w:p w14:paraId="18A11C41">
      <w:pPr>
        <w:pStyle w:val="50"/>
        <w:autoSpaceDE w:val="0"/>
        <w:autoSpaceDN w:val="0"/>
        <w:adjustRightInd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rPr>
        <w:t>需要承包人报送样品的材料或工程设备，样品的种类、名称、规格、数量要求：</w:t>
      </w:r>
      <w:r>
        <w:rPr>
          <w:rFonts w:hint="eastAsia" w:ascii="宋体" w:hAnsi="宋体" w:eastAsia="宋体" w:cs="宋体"/>
          <w:sz w:val="22"/>
          <w:szCs w:val="22"/>
          <w:u w:val="single"/>
        </w:rPr>
        <w:t>双方另行协商</w:t>
      </w:r>
      <w:r>
        <w:rPr>
          <w:rFonts w:hint="eastAsia" w:ascii="宋体" w:hAnsi="宋体" w:eastAsia="宋体" w:cs="宋体"/>
          <w:sz w:val="22"/>
          <w:szCs w:val="22"/>
        </w:rPr>
        <w:t>。</w:t>
      </w:r>
    </w:p>
    <w:p w14:paraId="7A9A254C">
      <w:pPr>
        <w:pStyle w:val="50"/>
        <w:spacing w:after="120" w:line="360" w:lineRule="auto"/>
        <w:ind w:firstLine="560" w:firstLineChars="200"/>
        <w:outlineLvl w:val="0"/>
        <w:rPr>
          <w:rFonts w:hint="eastAsia" w:ascii="宋体" w:hAnsi="宋体" w:eastAsia="宋体" w:cs="宋体"/>
          <w:color w:val="000000"/>
          <w:sz w:val="28"/>
          <w:szCs w:val="28"/>
        </w:rPr>
      </w:pPr>
      <w:bookmarkStart w:id="1636" w:name="_Toc256000359"/>
      <w:bookmarkStart w:id="1637" w:name="_Toc82612618"/>
      <w:bookmarkStart w:id="1638" w:name="_Toc16150289"/>
      <w:bookmarkStart w:id="1639" w:name="_Toc256000044"/>
      <w:bookmarkStart w:id="1640" w:name="_Toc8835196"/>
      <w:bookmarkStart w:id="1641" w:name="_Toc86304361"/>
      <w:bookmarkStart w:id="1642" w:name="_Toc3823483"/>
      <w:bookmarkStart w:id="1643" w:name="_Toc43117274"/>
      <w:bookmarkStart w:id="1644" w:name="_Toc98847277"/>
      <w:r>
        <w:rPr>
          <w:rFonts w:hint="eastAsia" w:ascii="宋体" w:hAnsi="宋体" w:eastAsia="宋体" w:cs="宋体"/>
          <w:color w:val="000000"/>
          <w:sz w:val="28"/>
          <w:szCs w:val="28"/>
        </w:rPr>
        <w:t>8.8 施工设备和临时设施</w:t>
      </w:r>
      <w:bookmarkEnd w:id="1636"/>
      <w:bookmarkEnd w:id="1637"/>
      <w:bookmarkEnd w:id="1638"/>
      <w:bookmarkEnd w:id="1639"/>
      <w:bookmarkEnd w:id="1640"/>
      <w:bookmarkEnd w:id="1641"/>
      <w:bookmarkEnd w:id="1642"/>
      <w:bookmarkEnd w:id="1643"/>
      <w:bookmarkEnd w:id="1644"/>
    </w:p>
    <w:p w14:paraId="7B7B41E9">
      <w:pPr>
        <w:pStyle w:val="50"/>
        <w:autoSpaceDE w:val="0"/>
        <w:autoSpaceDN w:val="0"/>
        <w:adjustRightInd w:val="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8.8.1 承包人提供的施工设备和临时设施</w:t>
      </w:r>
    </w:p>
    <w:p w14:paraId="612A5F33">
      <w:pPr>
        <w:pStyle w:val="50"/>
        <w:autoSpaceDE w:val="0"/>
        <w:autoSpaceDN w:val="0"/>
        <w:adjustRightInd w:val="0"/>
        <w:spacing w:line="360" w:lineRule="auto"/>
        <w:jc w:val="left"/>
        <w:rPr>
          <w:rFonts w:hint="eastAsia" w:ascii="宋体" w:hAnsi="宋体" w:eastAsia="宋体" w:cs="宋体"/>
          <w:sz w:val="22"/>
          <w:szCs w:val="22"/>
        </w:rPr>
      </w:pPr>
      <w:r>
        <w:rPr>
          <w:rFonts w:hint="eastAsia" w:ascii="宋体" w:hAnsi="宋体" w:eastAsia="宋体" w:cs="宋体"/>
          <w:sz w:val="22"/>
          <w:szCs w:val="22"/>
        </w:rPr>
        <w:t>关于修建临时设施费用承担的约定：</w:t>
      </w:r>
      <w:r>
        <w:rPr>
          <w:rFonts w:hint="eastAsia" w:ascii="宋体" w:hAnsi="宋体" w:eastAsia="宋体" w:cs="宋体"/>
          <w:sz w:val="22"/>
          <w:szCs w:val="22"/>
          <w:u w:val="single"/>
        </w:rPr>
        <w:t>执行通用条款</w:t>
      </w:r>
      <w:r>
        <w:rPr>
          <w:rFonts w:hint="eastAsia" w:ascii="宋体" w:hAnsi="宋体" w:eastAsia="宋体" w:cs="宋体"/>
          <w:sz w:val="22"/>
          <w:szCs w:val="22"/>
        </w:rPr>
        <w:t>。</w:t>
      </w:r>
    </w:p>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14:paraId="12F05BDB">
      <w:pPr>
        <w:pStyle w:val="51"/>
        <w:spacing w:before="120" w:after="120" w:line="360" w:lineRule="auto"/>
        <w:rPr>
          <w:rFonts w:hint="eastAsia" w:ascii="宋体" w:hAnsi="宋体" w:eastAsia="宋体" w:cs="宋体"/>
          <w:b w:val="0"/>
          <w:color w:val="000000"/>
          <w:sz w:val="28"/>
          <w:szCs w:val="28"/>
        </w:rPr>
      </w:pPr>
      <w:bookmarkStart w:id="1645" w:name="_Toc256000360"/>
      <w:r>
        <w:rPr>
          <w:rFonts w:hint="eastAsia" w:ascii="宋体" w:hAnsi="宋体" w:eastAsia="宋体" w:cs="宋体"/>
          <w:b w:val="0"/>
          <w:color w:val="000000"/>
          <w:sz w:val="28"/>
          <w:szCs w:val="28"/>
        </w:rPr>
        <w:t>9</w:t>
      </w:r>
      <w:bookmarkEnd w:id="1606"/>
      <w:bookmarkEnd w:id="1607"/>
      <w:bookmarkEnd w:id="1608"/>
      <w:bookmarkStart w:id="1646" w:name="_Toc312678021"/>
      <w:bookmarkStart w:id="1647" w:name="_Toc297216192"/>
      <w:bookmarkStart w:id="1648" w:name="_Toc312677495"/>
      <w:bookmarkStart w:id="1649" w:name="_Toc303539139"/>
      <w:bookmarkStart w:id="1650" w:name="_Toc300934982"/>
      <w:bookmarkStart w:id="1651" w:name="_Toc304295559"/>
      <w:bookmarkStart w:id="1652" w:name="_Toc297123533"/>
      <w:bookmarkStart w:id="1653" w:name="_Toc296891213"/>
      <w:bookmarkStart w:id="1654" w:name="_Toc296891001"/>
      <w:bookmarkStart w:id="1655" w:name="_Toc296346674"/>
      <w:bookmarkStart w:id="1656" w:name="_Toc296347172"/>
      <w:bookmarkStart w:id="1657" w:name="_Toc267251427"/>
      <w:bookmarkStart w:id="1658" w:name="_Toc296503173"/>
      <w:bookmarkStart w:id="1659" w:name="_Toc297120473"/>
      <w:bookmarkStart w:id="1660" w:name="_Toc297048359"/>
      <w:bookmarkStart w:id="1661" w:name="_Toc292559883"/>
      <w:bookmarkStart w:id="1662" w:name="_Toc267251428"/>
      <w:bookmarkStart w:id="1663" w:name="_Toc296944512"/>
      <w:bookmarkStart w:id="1664" w:name="_Toc292559378"/>
      <w:r>
        <w:rPr>
          <w:rFonts w:hint="eastAsia" w:ascii="宋体" w:hAnsi="宋体" w:eastAsia="宋体" w:cs="宋体"/>
          <w:b w:val="0"/>
          <w:color w:val="000000"/>
          <w:sz w:val="28"/>
          <w:szCs w:val="28"/>
        </w:rPr>
        <w:t>. 试验与检验</w:t>
      </w:r>
      <w:bookmarkEnd w:id="1645"/>
    </w:p>
    <w:bookmarkEnd w:id="1646"/>
    <w:bookmarkEnd w:id="1647"/>
    <w:bookmarkEnd w:id="1648"/>
    <w:bookmarkEnd w:id="1649"/>
    <w:bookmarkEnd w:id="1650"/>
    <w:bookmarkEnd w:id="1651"/>
    <w:bookmarkEnd w:id="1652"/>
    <w:p w14:paraId="237EA04A">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w:t>
      </w:r>
      <w:bookmarkStart w:id="1665" w:name="_Toc312677496"/>
      <w:bookmarkStart w:id="1666" w:name="_Toc312678022"/>
      <w:bookmarkStart w:id="1667" w:name="_Toc297123534"/>
      <w:bookmarkStart w:id="1668" w:name="_Toc297216193"/>
      <w:bookmarkStart w:id="1669" w:name="_Toc304295560"/>
      <w:bookmarkStart w:id="1670" w:name="_Toc300934983"/>
      <w:bookmarkStart w:id="1671" w:name="_Toc303539140"/>
      <w:r>
        <w:rPr>
          <w:rFonts w:hint="eastAsia" w:ascii="宋体" w:hAnsi="宋体" w:eastAsia="宋体" w:cs="宋体"/>
          <w:color w:val="000000"/>
          <w:sz w:val="28"/>
          <w:szCs w:val="28"/>
        </w:rPr>
        <w:t>.1试验设备与试验人员</w:t>
      </w:r>
    </w:p>
    <w:bookmarkEnd w:id="1665"/>
    <w:bookmarkEnd w:id="1666"/>
    <w:bookmarkEnd w:id="1667"/>
    <w:bookmarkEnd w:id="1668"/>
    <w:bookmarkEnd w:id="1669"/>
    <w:bookmarkEnd w:id="1670"/>
    <w:bookmarkEnd w:id="1671"/>
    <w:p w14:paraId="2C241053">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9</w:t>
      </w:r>
      <w:bookmarkStart w:id="1672" w:name="_Toc304295561"/>
      <w:bookmarkStart w:id="1673" w:name="_Toc312677497"/>
      <w:bookmarkStart w:id="1674" w:name="_Toc300934984"/>
      <w:bookmarkStart w:id="1675" w:name="_Toc303539141"/>
      <w:bookmarkStart w:id="1676" w:name="_Toc297123535"/>
      <w:bookmarkStart w:id="1677" w:name="_Toc312678023"/>
      <w:bookmarkStart w:id="1678" w:name="_Toc297216194"/>
      <w:bookmarkStart w:id="1679" w:name="_Toc318581174"/>
      <w:r>
        <w:rPr>
          <w:rFonts w:hint="eastAsia" w:ascii="宋体" w:hAnsi="宋体" w:eastAsia="宋体" w:cs="宋体"/>
          <w:sz w:val="22"/>
          <w:szCs w:val="22"/>
        </w:rPr>
        <w:t>.1.2 试验设备</w:t>
      </w:r>
    </w:p>
    <w:p w14:paraId="1A9A11AC">
      <w:pPr>
        <w:pStyle w:val="50"/>
        <w:spacing w:line="360" w:lineRule="auto"/>
        <w:jc w:val="left"/>
        <w:rPr>
          <w:rFonts w:hint="eastAsia" w:ascii="宋体" w:hAnsi="宋体" w:eastAsia="宋体" w:cs="宋体"/>
          <w:sz w:val="22"/>
          <w:szCs w:val="22"/>
        </w:rPr>
      </w:pPr>
      <w:r>
        <w:rPr>
          <w:rFonts w:hint="eastAsia" w:ascii="宋体" w:hAnsi="宋体" w:eastAsia="宋体" w:cs="宋体"/>
          <w:sz w:val="22"/>
          <w:szCs w:val="22"/>
        </w:rPr>
        <w:t>施工现场需要配置的试验场所：</w:t>
      </w:r>
      <w:bookmarkEnd w:id="1672"/>
      <w:bookmarkEnd w:id="1673"/>
      <w:bookmarkEnd w:id="1674"/>
      <w:bookmarkEnd w:id="1675"/>
      <w:bookmarkEnd w:id="1676"/>
      <w:bookmarkEnd w:id="1677"/>
      <w:bookmarkEnd w:id="1678"/>
      <w:bookmarkStart w:id="1680" w:name="_Toc300934985"/>
      <w:bookmarkStart w:id="1681" w:name="_Toc297216195"/>
      <w:bookmarkStart w:id="1682" w:name="_Toc312678024"/>
      <w:bookmarkStart w:id="1683" w:name="_Toc304295562"/>
      <w:bookmarkStart w:id="1684" w:name="_Toc312677498"/>
      <w:bookmarkStart w:id="1685" w:name="_Toc303539142"/>
      <w:bookmarkStart w:id="1686" w:name="_Toc297123536"/>
      <w:r>
        <w:rPr>
          <w:rFonts w:hint="eastAsia" w:ascii="宋体" w:hAnsi="宋体" w:eastAsia="宋体" w:cs="宋体"/>
          <w:sz w:val="22"/>
          <w:szCs w:val="22"/>
          <w:u w:val="single"/>
        </w:rPr>
        <w:t>承包人自行考虑</w:t>
      </w:r>
      <w:r>
        <w:rPr>
          <w:rFonts w:hint="eastAsia" w:ascii="宋体" w:hAnsi="宋体" w:eastAsia="宋体" w:cs="宋体"/>
          <w:sz w:val="22"/>
          <w:szCs w:val="22"/>
        </w:rPr>
        <w:t xml:space="preserve">。 </w:t>
      </w:r>
    </w:p>
    <w:p w14:paraId="3DDB224B">
      <w:pPr>
        <w:pStyle w:val="50"/>
        <w:spacing w:line="360" w:lineRule="auto"/>
        <w:jc w:val="left"/>
        <w:rPr>
          <w:rFonts w:hint="eastAsia" w:ascii="宋体" w:hAnsi="宋体" w:eastAsia="宋体" w:cs="宋体"/>
          <w:sz w:val="22"/>
          <w:szCs w:val="22"/>
        </w:rPr>
      </w:pPr>
      <w:r>
        <w:rPr>
          <w:rFonts w:hint="eastAsia" w:ascii="宋体" w:hAnsi="宋体" w:eastAsia="宋体" w:cs="宋体"/>
          <w:sz w:val="22"/>
          <w:szCs w:val="22"/>
        </w:rPr>
        <w:t>施工现场需要配备的试验设备：</w:t>
      </w:r>
      <w:r>
        <w:rPr>
          <w:rFonts w:hint="eastAsia" w:ascii="宋体" w:hAnsi="宋体" w:eastAsia="宋体" w:cs="宋体"/>
          <w:sz w:val="22"/>
          <w:szCs w:val="22"/>
          <w:u w:val="single"/>
        </w:rPr>
        <w:t>承包人自行考虑</w:t>
      </w:r>
      <w:r>
        <w:rPr>
          <w:rFonts w:hint="eastAsia" w:ascii="宋体" w:hAnsi="宋体" w:eastAsia="宋体" w:cs="宋体"/>
          <w:sz w:val="22"/>
          <w:szCs w:val="22"/>
        </w:rPr>
        <w:t>。</w:t>
      </w:r>
    </w:p>
    <w:p w14:paraId="32AA2BD8">
      <w:pPr>
        <w:pStyle w:val="50"/>
        <w:spacing w:line="360" w:lineRule="auto"/>
        <w:jc w:val="left"/>
        <w:rPr>
          <w:rFonts w:hint="eastAsia" w:ascii="宋体" w:hAnsi="宋体" w:eastAsia="宋体" w:cs="宋体"/>
          <w:sz w:val="22"/>
          <w:szCs w:val="22"/>
        </w:rPr>
      </w:pPr>
      <w:r>
        <w:rPr>
          <w:rFonts w:hint="eastAsia" w:ascii="宋体" w:hAnsi="宋体" w:eastAsia="宋体" w:cs="宋体"/>
          <w:sz w:val="22"/>
          <w:szCs w:val="22"/>
        </w:rPr>
        <w:t>施工现场需要具备的其他试验条件：</w:t>
      </w:r>
      <w:r>
        <w:rPr>
          <w:rFonts w:hint="eastAsia" w:ascii="宋体" w:hAnsi="宋体" w:eastAsia="宋体" w:cs="宋体"/>
          <w:sz w:val="22"/>
          <w:szCs w:val="22"/>
          <w:u w:val="single"/>
        </w:rPr>
        <w:t>承包人自行考虑</w:t>
      </w:r>
      <w:r>
        <w:rPr>
          <w:rFonts w:hint="eastAsia" w:ascii="宋体" w:hAnsi="宋体" w:eastAsia="宋体" w:cs="宋体"/>
          <w:sz w:val="22"/>
          <w:szCs w:val="22"/>
        </w:rPr>
        <w:t>。</w:t>
      </w:r>
    </w:p>
    <w:p w14:paraId="313A2274">
      <w:pPr>
        <w:pStyle w:val="50"/>
        <w:spacing w:after="120" w:line="360" w:lineRule="auto"/>
        <w:ind w:firstLine="560" w:firstLineChars="200"/>
        <w:outlineLvl w:val="0"/>
        <w:rPr>
          <w:rFonts w:hint="eastAsia" w:ascii="宋体" w:hAnsi="宋体" w:eastAsia="宋体" w:cs="宋体"/>
          <w:color w:val="000000"/>
          <w:sz w:val="28"/>
          <w:szCs w:val="28"/>
        </w:rPr>
      </w:pPr>
      <w:bookmarkStart w:id="1687" w:name="_Toc98847278"/>
      <w:bookmarkStart w:id="1688" w:name="_Toc256000045"/>
      <w:bookmarkStart w:id="1689" w:name="_Toc8835197"/>
      <w:bookmarkStart w:id="1690" w:name="_Toc82612619"/>
      <w:bookmarkStart w:id="1691" w:name="_Toc16150290"/>
      <w:bookmarkStart w:id="1692" w:name="_Toc86304362"/>
      <w:bookmarkStart w:id="1693" w:name="_Toc256000361"/>
      <w:bookmarkStart w:id="1694" w:name="_Toc3823484"/>
      <w:bookmarkStart w:id="1695" w:name="_Toc43117275"/>
      <w:r>
        <w:rPr>
          <w:rFonts w:hint="eastAsia" w:ascii="宋体" w:hAnsi="宋体" w:eastAsia="宋体" w:cs="宋体"/>
          <w:color w:val="000000"/>
          <w:sz w:val="28"/>
          <w:szCs w:val="28"/>
        </w:rPr>
        <w:t>9.4 现场工艺试验</w:t>
      </w:r>
      <w:bookmarkEnd w:id="1687"/>
      <w:bookmarkEnd w:id="1688"/>
      <w:bookmarkEnd w:id="1689"/>
      <w:bookmarkEnd w:id="1690"/>
      <w:bookmarkEnd w:id="1691"/>
      <w:bookmarkEnd w:id="1692"/>
      <w:bookmarkEnd w:id="1693"/>
      <w:bookmarkEnd w:id="1694"/>
      <w:bookmarkEnd w:id="1695"/>
      <w:r>
        <w:rPr>
          <w:rFonts w:hint="eastAsia" w:ascii="宋体" w:hAnsi="宋体" w:eastAsia="宋体" w:cs="宋体"/>
          <w:color w:val="000000"/>
          <w:sz w:val="28"/>
          <w:szCs w:val="28"/>
        </w:rPr>
        <w:t xml:space="preserve"> </w:t>
      </w:r>
    </w:p>
    <w:p w14:paraId="19E43FD0">
      <w:pPr>
        <w:pStyle w:val="50"/>
        <w:spacing w:line="360" w:lineRule="auto"/>
        <w:jc w:val="left"/>
        <w:rPr>
          <w:rFonts w:hint="eastAsia" w:ascii="宋体" w:hAnsi="宋体" w:eastAsia="宋体" w:cs="宋体"/>
          <w:sz w:val="22"/>
          <w:szCs w:val="22"/>
        </w:rPr>
      </w:pPr>
      <w:r>
        <w:rPr>
          <w:rFonts w:hint="eastAsia" w:ascii="宋体" w:hAnsi="宋体" w:eastAsia="宋体" w:cs="宋体"/>
          <w:sz w:val="22"/>
          <w:szCs w:val="22"/>
        </w:rPr>
        <w:t>现场工艺试验的有关约定：</w:t>
      </w:r>
      <w:r>
        <w:rPr>
          <w:rFonts w:hint="eastAsia" w:ascii="宋体" w:hAnsi="宋体" w:eastAsia="宋体" w:cs="宋体"/>
          <w:sz w:val="22"/>
          <w:szCs w:val="22"/>
          <w:u w:val="single"/>
        </w:rPr>
        <w:t xml:space="preserve"> 承包人自行考虑 </w:t>
      </w:r>
      <w:r>
        <w:rPr>
          <w:rFonts w:hint="eastAsia" w:ascii="宋体" w:hAnsi="宋体" w:eastAsia="宋体" w:cs="宋体"/>
          <w:sz w:val="22"/>
          <w:szCs w:val="22"/>
        </w:rPr>
        <w:t>。</w:t>
      </w:r>
    </w:p>
    <w:bookmarkEnd w:id="1679"/>
    <w:bookmarkEnd w:id="1680"/>
    <w:bookmarkEnd w:id="1681"/>
    <w:bookmarkEnd w:id="1682"/>
    <w:bookmarkEnd w:id="1683"/>
    <w:bookmarkEnd w:id="1684"/>
    <w:bookmarkEnd w:id="1685"/>
    <w:bookmarkEnd w:id="1686"/>
    <w:p w14:paraId="1BD16CD7">
      <w:pPr>
        <w:pStyle w:val="51"/>
        <w:spacing w:before="120" w:after="120" w:line="360" w:lineRule="auto"/>
        <w:rPr>
          <w:rFonts w:hint="eastAsia" w:ascii="宋体" w:hAnsi="宋体" w:eastAsia="宋体" w:cs="宋体"/>
          <w:b w:val="0"/>
          <w:color w:val="000000"/>
          <w:sz w:val="28"/>
          <w:szCs w:val="28"/>
        </w:rPr>
      </w:pPr>
      <w:bookmarkStart w:id="1696" w:name="_Toc256000362"/>
      <w:r>
        <w:rPr>
          <w:rFonts w:hint="eastAsia" w:ascii="宋体" w:hAnsi="宋体" w:eastAsia="宋体" w:cs="宋体"/>
          <w:b w:val="0"/>
          <w:color w:val="000000"/>
          <w:sz w:val="28"/>
          <w:szCs w:val="28"/>
        </w:rPr>
        <w:t>1</w:t>
      </w:r>
      <w:bookmarkEnd w:id="1653"/>
      <w:bookmarkEnd w:id="1654"/>
      <w:bookmarkEnd w:id="1655"/>
      <w:bookmarkEnd w:id="1656"/>
      <w:bookmarkEnd w:id="1657"/>
      <w:bookmarkEnd w:id="1658"/>
      <w:bookmarkEnd w:id="1659"/>
      <w:bookmarkEnd w:id="1660"/>
      <w:bookmarkEnd w:id="1661"/>
      <w:bookmarkEnd w:id="1662"/>
      <w:bookmarkEnd w:id="1663"/>
      <w:bookmarkEnd w:id="1664"/>
      <w:bookmarkStart w:id="1697" w:name="_Toc296346694"/>
      <w:bookmarkStart w:id="1698" w:name="_Toc297120493"/>
      <w:bookmarkStart w:id="1699" w:name="_Toc292559903"/>
      <w:bookmarkStart w:id="1700" w:name="_Toc296503193"/>
      <w:bookmarkStart w:id="1701" w:name="_Toc300934989"/>
      <w:bookmarkStart w:id="1702" w:name="_Toc303539146"/>
      <w:bookmarkStart w:id="1703" w:name="_Toc296891233"/>
      <w:bookmarkStart w:id="1704" w:name="_Toc296891021"/>
      <w:bookmarkStart w:id="1705" w:name="_Toc297048379"/>
      <w:bookmarkStart w:id="1706" w:name="_Toc297216199"/>
      <w:bookmarkStart w:id="1707" w:name="_Toc296944532"/>
      <w:bookmarkStart w:id="1708" w:name="_Toc304295566"/>
      <w:bookmarkStart w:id="1709" w:name="_Toc296347192"/>
      <w:bookmarkStart w:id="1710" w:name="_Toc292559398"/>
      <w:bookmarkStart w:id="1711" w:name="_Toc297123540"/>
      <w:bookmarkStart w:id="1712" w:name="_Toc312678025"/>
      <w:bookmarkStart w:id="1713" w:name="_Toc312677499"/>
      <w:bookmarkStart w:id="1714" w:name="_Toc267251435"/>
      <w:bookmarkStart w:id="1715" w:name="_Toc267251433"/>
      <w:bookmarkStart w:id="1716" w:name="_Toc267251441"/>
      <w:bookmarkStart w:id="1717" w:name="_Toc267251439"/>
      <w:bookmarkStart w:id="1718" w:name="_Toc267251437"/>
      <w:bookmarkStart w:id="1719" w:name="_Toc267251440"/>
      <w:bookmarkStart w:id="1720" w:name="_Toc267251442"/>
      <w:r>
        <w:rPr>
          <w:rFonts w:hint="eastAsia" w:ascii="宋体" w:hAnsi="宋体" w:eastAsia="宋体" w:cs="宋体"/>
          <w:b w:val="0"/>
          <w:color w:val="000000"/>
          <w:sz w:val="28"/>
          <w:szCs w:val="28"/>
        </w:rPr>
        <w:t>0. 变更</w:t>
      </w:r>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p>
    <w:bookmarkEnd w:id="1712"/>
    <w:bookmarkEnd w:id="1713"/>
    <w:p w14:paraId="183102A5">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bookmarkStart w:id="1721" w:name="_Toc296891022"/>
      <w:bookmarkStart w:id="1722" w:name="_Toc297048380"/>
      <w:bookmarkStart w:id="1723" w:name="_Toc297123541"/>
      <w:bookmarkStart w:id="1724" w:name="_Toc292559399"/>
      <w:bookmarkStart w:id="1725" w:name="_Toc303539147"/>
      <w:bookmarkStart w:id="1726" w:name="_Toc300934990"/>
      <w:bookmarkStart w:id="1727" w:name="_Toc296346695"/>
      <w:bookmarkStart w:id="1728" w:name="_Toc296503194"/>
      <w:bookmarkStart w:id="1729" w:name="_Toc304295567"/>
      <w:bookmarkStart w:id="1730" w:name="_Toc296347193"/>
      <w:bookmarkStart w:id="1731" w:name="_Toc296944533"/>
      <w:bookmarkStart w:id="1732" w:name="_Toc297216200"/>
      <w:bookmarkStart w:id="1733" w:name="_Toc297120494"/>
      <w:bookmarkStart w:id="1734" w:name="_Toc292559904"/>
      <w:bookmarkStart w:id="1735" w:name="_Toc296891234"/>
      <w:bookmarkStart w:id="1736" w:name="_Toc312677500"/>
      <w:bookmarkStart w:id="1737" w:name="_Toc312678026"/>
      <w:r>
        <w:rPr>
          <w:rFonts w:hint="eastAsia" w:ascii="宋体" w:hAnsi="宋体" w:eastAsia="宋体" w:cs="宋体"/>
          <w:color w:val="000000"/>
          <w:sz w:val="28"/>
          <w:szCs w:val="28"/>
        </w:rPr>
        <w:t>0.1变更的范围</w:t>
      </w:r>
    </w:p>
    <w:p w14:paraId="1FB4F85D">
      <w:pPr>
        <w:pStyle w:val="50"/>
        <w:spacing w:line="360" w:lineRule="auto"/>
        <w:jc w:val="left"/>
        <w:rPr>
          <w:rFonts w:hint="eastAsia" w:ascii="宋体" w:hAnsi="宋体" w:eastAsia="宋体" w:cs="宋体"/>
          <w:color w:val="000000"/>
          <w:sz w:val="30"/>
          <w:szCs w:val="32"/>
        </w:rPr>
      </w:pPr>
      <w:r>
        <w:rPr>
          <w:rFonts w:hint="eastAsia" w:ascii="宋体" w:hAnsi="宋体" w:eastAsia="宋体" w:cs="宋体"/>
          <w:color w:val="000000"/>
          <w:sz w:val="28"/>
          <w:szCs w:val="28"/>
        </w:rPr>
        <w:t>关于变更的范围的约定：</w:t>
      </w:r>
      <w:r>
        <w:rPr>
          <w:rFonts w:hint="eastAsia" w:ascii="宋体" w:hAnsi="宋体" w:eastAsia="宋体" w:cs="宋体"/>
          <w:u w:val="single"/>
        </w:rPr>
        <w:t>承包人在施工中提出的合理化建议涉及到对设计图纸或施工组织设计的更改及对材料、设备的换用，须经监理工程师审核后，报发包人批准后以设计变更单的形式通知承包人实施，否则不作为工程设计变更对待。任何变更的提出都应当依据合同或国家有关规范和标准提出。任何变更都必须取得发包人和监理的确认</w:t>
      </w:r>
      <w:r>
        <w:rPr>
          <w:rFonts w:hint="eastAsia" w:ascii="宋体" w:hAnsi="宋体" w:eastAsia="宋体" w:cs="宋体"/>
          <w:color w:val="000000"/>
          <w:u w:val="single"/>
        </w:rPr>
        <w:t xml:space="preserve"> </w:t>
      </w:r>
      <w:r>
        <w:rPr>
          <w:rFonts w:hint="eastAsia" w:ascii="宋体" w:hAnsi="宋体" w:eastAsia="宋体" w:cs="宋体"/>
          <w:color w:val="000000"/>
          <w:sz w:val="30"/>
          <w:szCs w:val="32"/>
        </w:rPr>
        <w:t>。</w:t>
      </w:r>
    </w:p>
    <w:p w14:paraId="01FB3746">
      <w:pPr>
        <w:pStyle w:val="50"/>
        <w:spacing w:after="120" w:line="360" w:lineRule="auto"/>
        <w:ind w:firstLine="600" w:firstLineChars="200"/>
        <w:outlineLvl w:val="0"/>
        <w:rPr>
          <w:rFonts w:hint="eastAsia" w:ascii="宋体" w:hAnsi="宋体" w:eastAsia="宋体" w:cs="宋体"/>
          <w:color w:val="000000"/>
          <w:sz w:val="30"/>
          <w:szCs w:val="32"/>
        </w:rPr>
      </w:pPr>
      <w:bookmarkStart w:id="1738" w:name="_Toc256000046"/>
      <w:bookmarkStart w:id="1739" w:name="_Toc256000363"/>
      <w:bookmarkStart w:id="1740" w:name="_Toc43117276"/>
      <w:bookmarkStart w:id="1741" w:name="_Toc16150291"/>
      <w:bookmarkStart w:id="1742" w:name="_Toc3823485"/>
      <w:bookmarkStart w:id="1743" w:name="_Toc98847279"/>
      <w:bookmarkStart w:id="1744" w:name="_Toc82612620"/>
      <w:bookmarkStart w:id="1745" w:name="_Toc8835198"/>
      <w:bookmarkStart w:id="1746" w:name="_Toc86304363"/>
      <w:r>
        <w:rPr>
          <w:rFonts w:hint="eastAsia" w:ascii="宋体" w:hAnsi="宋体" w:eastAsia="宋体" w:cs="宋体"/>
          <w:color w:val="000000"/>
          <w:sz w:val="30"/>
          <w:szCs w:val="32"/>
        </w:rPr>
        <w:t>10.4 变更估价</w:t>
      </w:r>
      <w:bookmarkEnd w:id="1738"/>
      <w:bookmarkEnd w:id="1739"/>
      <w:bookmarkEnd w:id="1740"/>
      <w:bookmarkEnd w:id="1741"/>
      <w:bookmarkEnd w:id="1742"/>
      <w:bookmarkEnd w:id="1743"/>
      <w:bookmarkEnd w:id="1744"/>
      <w:bookmarkEnd w:id="1745"/>
      <w:bookmarkEnd w:id="1746"/>
    </w:p>
    <w:p w14:paraId="588B0EFC">
      <w:pPr>
        <w:pStyle w:val="50"/>
        <w:spacing w:line="360" w:lineRule="auto"/>
        <w:ind w:firstLine="600" w:firstLineChars="200"/>
        <w:jc w:val="left"/>
        <w:rPr>
          <w:rFonts w:hint="eastAsia" w:ascii="宋体" w:hAnsi="宋体" w:eastAsia="宋体" w:cs="宋体"/>
          <w:sz w:val="30"/>
          <w:szCs w:val="32"/>
        </w:rPr>
      </w:pPr>
      <w:r>
        <w:rPr>
          <w:rFonts w:hint="eastAsia" w:ascii="宋体" w:hAnsi="宋体" w:eastAsia="宋体" w:cs="宋体"/>
          <w:sz w:val="30"/>
          <w:szCs w:val="32"/>
        </w:rPr>
        <w:t xml:space="preserve">10.4.1 </w:t>
      </w:r>
      <w:r>
        <w:rPr>
          <w:rFonts w:hint="eastAsia" w:ascii="宋体" w:hAnsi="宋体" w:eastAsia="宋体" w:cs="宋体"/>
          <w:sz w:val="24"/>
          <w:szCs w:val="24"/>
        </w:rPr>
        <w:t>变更估价原则</w:t>
      </w:r>
    </w:p>
    <w:p w14:paraId="273B2E49">
      <w:pPr>
        <w:pStyle w:val="53"/>
        <w:spacing w:line="500" w:lineRule="exact"/>
        <w:rPr>
          <w:rFonts w:hint="eastAsia" w:ascii="宋体" w:hAnsi="宋体" w:eastAsia="宋体" w:cs="宋体"/>
          <w:u w:val="single"/>
        </w:rPr>
      </w:pPr>
      <w:r>
        <w:rPr>
          <w:rFonts w:hint="eastAsia" w:ascii="宋体" w:hAnsi="宋体" w:eastAsia="宋体" w:cs="宋体"/>
          <w:color w:val="000000"/>
          <w:sz w:val="24"/>
          <w:szCs w:val="24"/>
        </w:rPr>
        <w:t>关于变更估价的约定</w:t>
      </w:r>
      <w:r>
        <w:rPr>
          <w:rFonts w:hint="eastAsia" w:ascii="宋体" w:hAnsi="宋体" w:eastAsia="宋体" w:cs="宋体"/>
          <w:color w:val="000000"/>
          <w:sz w:val="30"/>
          <w:szCs w:val="32"/>
        </w:rPr>
        <w:t xml:space="preserve">: </w:t>
      </w:r>
      <w:r>
        <w:rPr>
          <w:rFonts w:hint="eastAsia" w:ascii="宋体" w:hAnsi="宋体" w:eastAsia="宋体" w:cs="宋体"/>
          <w:u w:val="single"/>
        </w:rPr>
        <w:t>（1）在本工程施工过程中，若发生设计变更，清单中工程量偏差，漏项及新增变更项目发生时，工程量以实际签证量为准，所发生的工程量按合同授予时双方确认的综合单价进行结算。</w:t>
      </w:r>
    </w:p>
    <w:p w14:paraId="262CA128">
      <w:pPr>
        <w:pStyle w:val="53"/>
        <w:spacing w:line="500" w:lineRule="exact"/>
        <w:rPr>
          <w:rFonts w:hint="eastAsia" w:ascii="宋体" w:hAnsi="宋体" w:eastAsia="宋体" w:cs="宋体"/>
          <w:u w:val="single"/>
        </w:rPr>
      </w:pPr>
      <w:r>
        <w:rPr>
          <w:rFonts w:hint="eastAsia" w:ascii="宋体" w:hAnsi="宋体" w:eastAsia="宋体" w:cs="宋体"/>
          <w:u w:val="single"/>
        </w:rPr>
        <w:t>（2）变更合同价款及其对应的综合单价按下列方法进行调整：</w:t>
      </w:r>
    </w:p>
    <w:p w14:paraId="31DDEF9B">
      <w:pPr>
        <w:pStyle w:val="53"/>
        <w:spacing w:line="500" w:lineRule="exact"/>
        <w:rPr>
          <w:rFonts w:hint="eastAsia" w:ascii="宋体" w:hAnsi="宋体" w:eastAsia="宋体" w:cs="宋体"/>
          <w:u w:val="single"/>
        </w:rPr>
      </w:pPr>
      <w:r>
        <w:rPr>
          <w:rFonts w:hint="eastAsia" w:ascii="宋体" w:hAnsi="宋体" w:eastAsia="宋体" w:cs="宋体"/>
          <w:u w:val="single"/>
        </w:rPr>
        <w:t>①合同中已有适用于变更工程的价格，按相应项目合同已确认的综合单价办理结算；</w:t>
      </w:r>
    </w:p>
    <w:p w14:paraId="686E2E78">
      <w:pPr>
        <w:pStyle w:val="53"/>
        <w:spacing w:line="500" w:lineRule="exact"/>
        <w:rPr>
          <w:rFonts w:hint="eastAsia" w:ascii="宋体" w:hAnsi="宋体" w:eastAsia="宋体" w:cs="宋体"/>
          <w:u w:val="single"/>
        </w:rPr>
      </w:pPr>
      <w:r>
        <w:rPr>
          <w:rFonts w:hint="eastAsia" w:ascii="宋体" w:hAnsi="宋体" w:eastAsia="宋体" w:cs="宋体"/>
          <w:u w:val="single"/>
        </w:rPr>
        <w:t>②合同中只有类似于变更工程的价格，只调整相应的主材费，主材单价按应答文件主材价格计算，若应答文件中无相同主材单价时，由发承包双方共同认质认价，差价只计取规费和税金，在类似工程价格的基础上组成新的单价，按新的单价办理结算；</w:t>
      </w:r>
    </w:p>
    <w:p w14:paraId="6AC4641A">
      <w:pPr>
        <w:pStyle w:val="53"/>
        <w:spacing w:line="500" w:lineRule="exact"/>
        <w:rPr>
          <w:rFonts w:hint="eastAsia" w:ascii="宋体" w:hAnsi="宋体" w:eastAsia="宋体" w:cs="宋体"/>
          <w:u w:val="single"/>
        </w:rPr>
      </w:pPr>
      <w:r>
        <w:rPr>
          <w:rFonts w:hint="eastAsia" w:ascii="宋体" w:hAnsi="宋体" w:eastAsia="宋体" w:cs="宋体"/>
          <w:u w:val="single"/>
        </w:rPr>
        <w:t>③合同中没有适用或类似于工程变更的价格，按采购文件编制采购最高限价综合单价的原则组价，并按原中标价同原最高限价相比下浮相同比例确定结算单价，按确认的结算单价办理结算；</w:t>
      </w:r>
    </w:p>
    <w:p w14:paraId="23A415CB">
      <w:pPr>
        <w:pStyle w:val="53"/>
        <w:spacing w:line="500" w:lineRule="exact"/>
        <w:rPr>
          <w:rFonts w:hint="eastAsia" w:ascii="宋体" w:hAnsi="宋体" w:eastAsia="宋体" w:cs="宋体"/>
          <w:u w:val="single"/>
        </w:rPr>
      </w:pPr>
      <w:r>
        <w:rPr>
          <w:rFonts w:hint="eastAsia" w:ascii="宋体" w:hAnsi="宋体" w:eastAsia="宋体" w:cs="宋体"/>
          <w:u w:val="single"/>
        </w:rPr>
        <w:t>④变更导致实际完成工程量清单与已标价工程量清单中列明的该项目工程量的变化幅度超过15%的，或已标价工程量清单中无相同项目及类似单价的，按照合理的成本与利润构成的原则，由双方按照第4.4款确定变更工作的单价。</w:t>
      </w:r>
    </w:p>
    <w:p w14:paraId="3DD2699B">
      <w:pPr>
        <w:pStyle w:val="53"/>
        <w:spacing w:line="500" w:lineRule="exact"/>
        <w:rPr>
          <w:rFonts w:hint="eastAsia" w:ascii="宋体" w:hAnsi="宋体" w:eastAsia="宋体" w:cs="宋体"/>
          <w:u w:val="single"/>
        </w:rPr>
      </w:pPr>
      <w:r>
        <w:rPr>
          <w:rFonts w:hint="eastAsia" w:ascii="宋体" w:hAnsi="宋体" w:eastAsia="宋体" w:cs="宋体"/>
          <w:u w:val="single"/>
        </w:rPr>
        <w:t>（3）新增工程量相应措施项目费按以下办法调整：除原合同承包价中所含已完工程及设备保护费、大型机械安拆及进出场费不变外，承包人原中标价以综合单价计算的措施项目按上述第（2）条综合单价调整方法办理；承包人原中标价以系数计算的措施项目，按原中标系数计算。</w:t>
      </w:r>
    </w:p>
    <w:p w14:paraId="6B16DCD5">
      <w:pPr>
        <w:pStyle w:val="50"/>
        <w:spacing w:line="360" w:lineRule="auto"/>
        <w:jc w:val="left"/>
        <w:rPr>
          <w:rFonts w:hint="eastAsia" w:ascii="宋体" w:hAnsi="宋体" w:eastAsia="宋体" w:cs="宋体"/>
          <w:color w:val="000000"/>
          <w:sz w:val="30"/>
          <w:szCs w:val="32"/>
          <w:u w:val="single"/>
        </w:rPr>
      </w:pPr>
      <w:r>
        <w:rPr>
          <w:rFonts w:hint="eastAsia" w:ascii="宋体" w:hAnsi="宋体" w:eastAsia="宋体" w:cs="宋体"/>
          <w:color w:val="000000"/>
          <w:sz w:val="30"/>
          <w:szCs w:val="32"/>
        </w:rPr>
        <w:t>。</w:t>
      </w:r>
    </w:p>
    <w:p w14:paraId="7B6CEA9A">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Start w:id="1747" w:name="_Toc297216203"/>
      <w:bookmarkStart w:id="1748" w:name="_Toc297048383"/>
      <w:bookmarkStart w:id="1749" w:name="_Toc297123544"/>
      <w:bookmarkStart w:id="1750" w:name="_Toc296891025"/>
      <w:bookmarkStart w:id="1751" w:name="_Toc297120497"/>
      <w:bookmarkStart w:id="1752" w:name="_Toc296346698"/>
      <w:bookmarkStart w:id="1753" w:name="_Toc303539150"/>
      <w:bookmarkStart w:id="1754" w:name="_Toc300934993"/>
      <w:bookmarkStart w:id="1755" w:name="_Toc292559402"/>
      <w:bookmarkStart w:id="1756" w:name="_Toc296347196"/>
      <w:bookmarkStart w:id="1757" w:name="_Toc296944536"/>
      <w:bookmarkStart w:id="1758" w:name="_Toc292559907"/>
      <w:bookmarkStart w:id="1759" w:name="_Toc296891237"/>
      <w:bookmarkStart w:id="1760" w:name="_Toc296503197"/>
      <w:bookmarkStart w:id="1761" w:name="_Toc312677503"/>
      <w:bookmarkStart w:id="1762" w:name="_Toc312678029"/>
      <w:bookmarkStart w:id="1763" w:name="_Toc304295570"/>
      <w:r>
        <w:rPr>
          <w:rFonts w:hint="eastAsia" w:ascii="宋体" w:hAnsi="宋体" w:eastAsia="宋体" w:cs="宋体"/>
          <w:color w:val="000000"/>
          <w:sz w:val="28"/>
          <w:szCs w:val="28"/>
        </w:rPr>
        <w:t>0.5承</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Start w:id="1764" w:name="_Toc296346704"/>
      <w:bookmarkStart w:id="1765" w:name="_Toc300934994"/>
      <w:bookmarkStart w:id="1766" w:name="_Toc303539151"/>
      <w:bookmarkStart w:id="1767" w:name="_Toc292559913"/>
      <w:bookmarkStart w:id="1768" w:name="_Toc296944542"/>
      <w:bookmarkStart w:id="1769" w:name="_Toc296503203"/>
      <w:bookmarkStart w:id="1770" w:name="_Toc296347202"/>
      <w:bookmarkStart w:id="1771" w:name="_Toc297216204"/>
      <w:bookmarkStart w:id="1772" w:name="_Toc297048389"/>
      <w:bookmarkStart w:id="1773" w:name="_Toc297123545"/>
      <w:bookmarkStart w:id="1774" w:name="_Toc296891243"/>
      <w:bookmarkStart w:id="1775" w:name="_Toc297120503"/>
      <w:bookmarkStart w:id="1776" w:name="_Toc292559408"/>
      <w:bookmarkStart w:id="1777" w:name="_Toc296891031"/>
      <w:r>
        <w:rPr>
          <w:rFonts w:hint="eastAsia" w:ascii="宋体" w:hAnsi="宋体" w:eastAsia="宋体" w:cs="宋体"/>
          <w:color w:val="000000"/>
          <w:sz w:val="28"/>
          <w:szCs w:val="28"/>
        </w:rPr>
        <w:t>包人的合理化建议</w:t>
      </w:r>
    </w:p>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p w14:paraId="6484F7B5">
      <w:pPr>
        <w:pStyle w:val="50"/>
        <w:spacing w:line="360" w:lineRule="auto"/>
        <w:ind w:firstLine="560" w:firstLineChars="200"/>
        <w:jc w:val="left"/>
        <w:rPr>
          <w:rFonts w:hint="eastAsia" w:ascii="宋体" w:hAnsi="宋体" w:eastAsia="宋体" w:cs="宋体"/>
          <w:sz w:val="22"/>
          <w:szCs w:val="22"/>
        </w:rPr>
      </w:pPr>
      <w:r>
        <w:rPr>
          <w:rFonts w:hint="eastAsia" w:ascii="宋体" w:hAnsi="宋体" w:eastAsia="宋体" w:cs="宋体"/>
          <w:sz w:val="28"/>
          <w:szCs w:val="28"/>
        </w:rPr>
        <w:t>监</w:t>
      </w:r>
      <w:r>
        <w:rPr>
          <w:rFonts w:hint="eastAsia" w:ascii="宋体" w:hAnsi="宋体" w:eastAsia="宋体" w:cs="宋体"/>
          <w:sz w:val="22"/>
          <w:szCs w:val="22"/>
        </w:rPr>
        <w:t>理人审查承包人合理化建议的期限：</w:t>
      </w:r>
      <w:r>
        <w:rPr>
          <w:rFonts w:hint="eastAsia" w:ascii="宋体" w:hAnsi="宋体" w:eastAsia="宋体" w:cs="宋体"/>
          <w:sz w:val="22"/>
          <w:szCs w:val="22"/>
          <w:u w:val="single"/>
        </w:rPr>
        <w:t xml:space="preserve"> 3日内 </w:t>
      </w:r>
      <w:r>
        <w:rPr>
          <w:rFonts w:hint="eastAsia" w:ascii="宋体" w:hAnsi="宋体" w:eastAsia="宋体" w:cs="宋体"/>
          <w:sz w:val="22"/>
          <w:szCs w:val="22"/>
        </w:rPr>
        <w:t>。</w:t>
      </w:r>
    </w:p>
    <w:p w14:paraId="5D4C604D">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发包人审批承包人合理化建议的期限：</w:t>
      </w:r>
      <w:r>
        <w:rPr>
          <w:rFonts w:hint="eastAsia" w:ascii="宋体" w:hAnsi="宋体" w:eastAsia="宋体" w:cs="宋体"/>
          <w:sz w:val="22"/>
          <w:szCs w:val="22"/>
          <w:u w:val="single"/>
        </w:rPr>
        <w:t xml:space="preserve"> 5日内 </w:t>
      </w:r>
      <w:r>
        <w:rPr>
          <w:rFonts w:hint="eastAsia" w:ascii="宋体" w:hAnsi="宋体" w:eastAsia="宋体" w:cs="宋体"/>
          <w:sz w:val="22"/>
          <w:szCs w:val="22"/>
        </w:rPr>
        <w:t>。</w:t>
      </w:r>
    </w:p>
    <w:p w14:paraId="240FAABB">
      <w:pPr>
        <w:pStyle w:val="50"/>
        <w:spacing w:line="360" w:lineRule="auto"/>
        <w:jc w:val="left"/>
        <w:rPr>
          <w:rFonts w:hint="eastAsia" w:ascii="宋体" w:hAnsi="宋体" w:eastAsia="宋体" w:cs="宋体"/>
          <w:sz w:val="22"/>
          <w:szCs w:val="22"/>
          <w:u w:val="single"/>
        </w:rPr>
      </w:pPr>
      <w:r>
        <w:rPr>
          <w:rFonts w:hint="eastAsia" w:ascii="宋体" w:hAnsi="宋体" w:eastAsia="宋体" w:cs="宋体"/>
          <w:sz w:val="22"/>
          <w:szCs w:val="22"/>
        </w:rPr>
        <w:t>承</w:t>
      </w:r>
      <w:bookmarkStart w:id="1778" w:name="_Toc303539152"/>
      <w:bookmarkStart w:id="1779" w:name="_Toc296347203"/>
      <w:bookmarkStart w:id="1780" w:name="_Toc304295571"/>
      <w:bookmarkStart w:id="1781" w:name="_Toc296891032"/>
      <w:bookmarkStart w:id="1782" w:name="_Toc300934995"/>
      <w:bookmarkStart w:id="1783" w:name="_Toc297048390"/>
      <w:bookmarkStart w:id="1784" w:name="_Toc318581175"/>
      <w:bookmarkStart w:id="1785" w:name="_Toc292559914"/>
      <w:bookmarkStart w:id="1786" w:name="_Toc297120504"/>
      <w:bookmarkStart w:id="1787" w:name="_Toc296503204"/>
      <w:bookmarkStart w:id="1788" w:name="_Toc297216205"/>
      <w:bookmarkStart w:id="1789" w:name="_Toc296346705"/>
      <w:bookmarkStart w:id="1790" w:name="_Toc296891244"/>
      <w:bookmarkStart w:id="1791" w:name="_Toc292559409"/>
      <w:bookmarkStart w:id="1792" w:name="_Toc296944543"/>
      <w:bookmarkStart w:id="1793" w:name="_Toc312678030"/>
      <w:bookmarkStart w:id="1794" w:name="_Toc312677504"/>
      <w:bookmarkStart w:id="1795" w:name="_Toc297123546"/>
      <w:r>
        <w:rPr>
          <w:rFonts w:hint="eastAsia" w:ascii="宋体" w:hAnsi="宋体" w:eastAsia="宋体" w:cs="宋体"/>
          <w:sz w:val="22"/>
          <w:szCs w:val="22"/>
        </w:rPr>
        <w:t>包人提出的合理化建议降低了合同价格或者提高了工程经济效益的奖励的方法和金额为：</w:t>
      </w:r>
      <w:r>
        <w:rPr>
          <w:rFonts w:hint="eastAsia" w:ascii="宋体" w:hAnsi="宋体" w:eastAsia="宋体" w:cs="宋体"/>
          <w:sz w:val="22"/>
          <w:szCs w:val="22"/>
          <w:u w:val="single"/>
        </w:rPr>
        <w:t xml:space="preserve"> 双方另行协商</w:t>
      </w:r>
      <w:r>
        <w:rPr>
          <w:rFonts w:hint="eastAsia" w:ascii="宋体" w:hAnsi="宋体" w:eastAsia="宋体" w:cs="宋体"/>
          <w:sz w:val="22"/>
          <w:szCs w:val="22"/>
        </w:rPr>
        <w:t>。</w:t>
      </w:r>
    </w:p>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p w14:paraId="47E6F2EA">
      <w:pPr>
        <w:pStyle w:val="50"/>
        <w:spacing w:after="120" w:line="360" w:lineRule="auto"/>
        <w:ind w:firstLine="560" w:firstLineChars="200"/>
        <w:outlineLvl w:val="0"/>
        <w:rPr>
          <w:rFonts w:hint="eastAsia" w:ascii="宋体" w:hAnsi="宋体" w:eastAsia="宋体" w:cs="宋体"/>
          <w:color w:val="000000"/>
          <w:sz w:val="28"/>
          <w:szCs w:val="28"/>
        </w:rPr>
      </w:pPr>
      <w:bookmarkStart w:id="1796" w:name="_Toc98847280"/>
      <w:bookmarkStart w:id="1797" w:name="_Toc86304364"/>
      <w:bookmarkStart w:id="1798" w:name="_Toc3823486"/>
      <w:bookmarkStart w:id="1799" w:name="_Toc43117277"/>
      <w:bookmarkStart w:id="1800" w:name="_Toc256000364"/>
      <w:bookmarkStart w:id="1801" w:name="_Toc8835199"/>
      <w:bookmarkStart w:id="1802" w:name="_Toc256000047"/>
      <w:bookmarkStart w:id="1803" w:name="_Toc16150292"/>
      <w:bookmarkStart w:id="1804" w:name="_Toc82612621"/>
      <w:r>
        <w:rPr>
          <w:rFonts w:hint="eastAsia" w:ascii="宋体" w:hAnsi="宋体" w:eastAsia="宋体" w:cs="宋体"/>
          <w:color w:val="000000"/>
          <w:sz w:val="28"/>
          <w:szCs w:val="28"/>
        </w:rPr>
        <w:t>1</w:t>
      </w:r>
      <w:bookmarkStart w:id="1805" w:name="_Toc297216207"/>
      <w:bookmarkStart w:id="1806" w:name="_Toc304295574"/>
      <w:bookmarkStart w:id="1807" w:name="_Toc296347198"/>
      <w:bookmarkStart w:id="1808" w:name="_Toc296503199"/>
      <w:bookmarkStart w:id="1809" w:name="_Toc292559404"/>
      <w:bookmarkStart w:id="1810" w:name="_Toc296891239"/>
      <w:bookmarkStart w:id="1811" w:name="_Toc312677507"/>
      <w:bookmarkStart w:id="1812" w:name="_Toc297048385"/>
      <w:bookmarkStart w:id="1813" w:name="_Toc300934997"/>
      <w:bookmarkStart w:id="1814" w:name="_Toc297123548"/>
      <w:bookmarkStart w:id="1815" w:name="_Toc312678033"/>
      <w:bookmarkStart w:id="1816" w:name="_Toc303539154"/>
      <w:bookmarkStart w:id="1817" w:name="_Toc292559909"/>
      <w:bookmarkStart w:id="1818" w:name="_Toc297120499"/>
      <w:bookmarkStart w:id="1819" w:name="_Toc296346700"/>
      <w:bookmarkStart w:id="1820" w:name="_Toc296891027"/>
      <w:bookmarkStart w:id="1821" w:name="_Toc296944538"/>
      <w:r>
        <w:rPr>
          <w:rFonts w:hint="eastAsia" w:ascii="宋体" w:hAnsi="宋体" w:eastAsia="宋体" w:cs="宋体"/>
          <w:color w:val="000000"/>
          <w:sz w:val="28"/>
          <w:szCs w:val="28"/>
        </w:rPr>
        <w:t>0.7 暂估价</w:t>
      </w:r>
      <w:bookmarkEnd w:id="1796"/>
      <w:bookmarkEnd w:id="1797"/>
      <w:bookmarkEnd w:id="1798"/>
      <w:bookmarkEnd w:id="1799"/>
      <w:bookmarkEnd w:id="1800"/>
      <w:bookmarkEnd w:id="1801"/>
      <w:bookmarkEnd w:id="1802"/>
      <w:bookmarkEnd w:id="1803"/>
      <w:bookmarkEnd w:id="1804"/>
    </w:p>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p w14:paraId="021B5B92">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kern w:val="0"/>
          <w:sz w:val="22"/>
          <w:szCs w:val="22"/>
        </w:rPr>
        <w:t>暂</w:t>
      </w:r>
      <w:bookmarkStart w:id="1822" w:name="_Toc312678034"/>
      <w:bookmarkStart w:id="1823" w:name="_Toc312677508"/>
      <w:bookmarkStart w:id="1824" w:name="_Toc318581176"/>
      <w:r>
        <w:rPr>
          <w:rFonts w:hint="eastAsia" w:ascii="宋体" w:hAnsi="宋体" w:eastAsia="宋体" w:cs="宋体"/>
          <w:kern w:val="0"/>
          <w:sz w:val="22"/>
          <w:szCs w:val="22"/>
        </w:rPr>
        <w:t>估价材料和工程设备的明细详见附件11：《</w:t>
      </w:r>
      <w:r>
        <w:rPr>
          <w:rFonts w:hint="eastAsia" w:ascii="宋体" w:hAnsi="宋体" w:eastAsia="宋体" w:cs="宋体"/>
          <w:color w:val="000000"/>
          <w:sz w:val="22"/>
          <w:szCs w:val="22"/>
        </w:rPr>
        <w:t>暂估价一览表》</w:t>
      </w:r>
      <w:r>
        <w:rPr>
          <w:rFonts w:hint="eastAsia" w:ascii="宋体" w:hAnsi="宋体" w:eastAsia="宋体" w:cs="宋体"/>
          <w:kern w:val="0"/>
          <w:sz w:val="22"/>
          <w:szCs w:val="22"/>
        </w:rPr>
        <w:t>。</w:t>
      </w:r>
    </w:p>
    <w:bookmarkEnd w:id="1822"/>
    <w:bookmarkEnd w:id="1823"/>
    <w:bookmarkEnd w:id="1824"/>
    <w:p w14:paraId="5234BE8A">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1</w:t>
      </w:r>
      <w:bookmarkStart w:id="1825" w:name="_Toc312677509"/>
      <w:bookmarkStart w:id="1826" w:name="_Toc312678035"/>
      <w:bookmarkStart w:id="1827" w:name="_Toc318581177"/>
      <w:r>
        <w:rPr>
          <w:rFonts w:hint="eastAsia" w:ascii="宋体" w:hAnsi="宋体" w:eastAsia="宋体" w:cs="宋体"/>
          <w:sz w:val="22"/>
          <w:szCs w:val="22"/>
        </w:rPr>
        <w:t>0.7.1 依法必须招标的暂估价项目</w:t>
      </w:r>
    </w:p>
    <w:bookmarkEnd w:id="1825"/>
    <w:bookmarkEnd w:id="1826"/>
    <w:bookmarkEnd w:id="1827"/>
    <w:p w14:paraId="124C9DB4">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对于依法必须招标的暂估价项目的确认和批准采取第</w:t>
      </w:r>
      <w:r>
        <w:rPr>
          <w:rFonts w:hint="eastAsia" w:ascii="宋体" w:hAnsi="宋体" w:eastAsia="宋体" w:cs="宋体"/>
          <w:sz w:val="22"/>
          <w:szCs w:val="22"/>
          <w:u w:val="single"/>
        </w:rPr>
        <w:t xml:space="preserve">  1  </w:t>
      </w:r>
      <w:r>
        <w:rPr>
          <w:rFonts w:hint="eastAsia" w:ascii="宋体" w:hAnsi="宋体" w:eastAsia="宋体" w:cs="宋体"/>
          <w:sz w:val="22"/>
          <w:szCs w:val="22"/>
        </w:rPr>
        <w:t>种方式确定。</w:t>
      </w:r>
    </w:p>
    <w:p w14:paraId="23462773">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10.7.2 不属于依法必须招标的暂估价项目</w:t>
      </w:r>
    </w:p>
    <w:p w14:paraId="5482CDBF">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对于不属于依法必须招标的暂估价项目的确认和批准采取第</w:t>
      </w:r>
      <w:r>
        <w:rPr>
          <w:rFonts w:hint="eastAsia" w:ascii="宋体" w:hAnsi="宋体" w:eastAsia="宋体" w:cs="宋体"/>
          <w:sz w:val="22"/>
          <w:szCs w:val="22"/>
          <w:u w:val="single"/>
        </w:rPr>
        <w:t xml:space="preserve"> 2  </w:t>
      </w:r>
      <w:r>
        <w:rPr>
          <w:rFonts w:hint="eastAsia" w:ascii="宋体" w:hAnsi="宋体" w:eastAsia="宋体" w:cs="宋体"/>
          <w:sz w:val="22"/>
          <w:szCs w:val="22"/>
        </w:rPr>
        <w:t xml:space="preserve"> 种方式确定。</w:t>
      </w:r>
    </w:p>
    <w:p w14:paraId="2105E8E6">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sz w:val="22"/>
          <w:szCs w:val="22"/>
        </w:rPr>
        <w:t>第3种方式：</w:t>
      </w:r>
      <w:r>
        <w:rPr>
          <w:rFonts w:hint="eastAsia" w:ascii="宋体" w:hAnsi="宋体" w:eastAsia="宋体" w:cs="宋体"/>
          <w:color w:val="000000"/>
          <w:kern w:val="0"/>
          <w:sz w:val="22"/>
          <w:szCs w:val="22"/>
        </w:rPr>
        <w:t>承包人直接实施的暂估价项目</w:t>
      </w:r>
    </w:p>
    <w:p w14:paraId="0C1E61B9">
      <w:pPr>
        <w:pStyle w:val="50"/>
        <w:spacing w:line="360" w:lineRule="auto"/>
        <w:jc w:val="left"/>
        <w:rPr>
          <w:rFonts w:hint="eastAsia" w:ascii="宋体" w:hAnsi="宋体" w:eastAsia="宋体" w:cs="宋体"/>
          <w:sz w:val="22"/>
          <w:szCs w:val="22"/>
        </w:rPr>
      </w:pPr>
      <w:r>
        <w:rPr>
          <w:rFonts w:hint="eastAsia" w:ascii="宋体" w:hAnsi="宋体" w:eastAsia="宋体" w:cs="宋体"/>
          <w:sz w:val="22"/>
          <w:szCs w:val="22"/>
        </w:rPr>
        <w:t>承包人直接实施的暂估价项目的约定：</w:t>
      </w:r>
      <w:r>
        <w:rPr>
          <w:rFonts w:hint="eastAsia" w:ascii="宋体" w:hAnsi="宋体" w:eastAsia="宋体" w:cs="宋体"/>
          <w:sz w:val="22"/>
          <w:szCs w:val="22"/>
          <w:u w:val="single"/>
        </w:rPr>
        <w:t xml:space="preserve">由承包人自行实施 </w:t>
      </w:r>
      <w:r>
        <w:rPr>
          <w:rFonts w:hint="eastAsia" w:ascii="宋体" w:hAnsi="宋体" w:eastAsia="宋体" w:cs="宋体"/>
          <w:sz w:val="22"/>
          <w:szCs w:val="22"/>
        </w:rPr>
        <w:t>。</w:t>
      </w:r>
    </w:p>
    <w:p w14:paraId="307D2EFD">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10.8 暂列金额</w:t>
      </w:r>
    </w:p>
    <w:p w14:paraId="54FA2D59">
      <w:pPr>
        <w:pStyle w:val="50"/>
        <w:autoSpaceDE w:val="0"/>
        <w:autoSpaceDN w:val="0"/>
        <w:adjustRightInd w:val="0"/>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2"/>
          <w:szCs w:val="22"/>
        </w:rPr>
        <w:t>合同当事人关于暂列金额使用的约定：</w:t>
      </w:r>
      <w:r>
        <w:rPr>
          <w:rFonts w:hint="eastAsia" w:ascii="宋体" w:hAnsi="宋体" w:eastAsia="宋体" w:cs="宋体"/>
          <w:sz w:val="22"/>
          <w:szCs w:val="22"/>
          <w:u w:val="single"/>
        </w:rPr>
        <w:t xml:space="preserve"> 执行通用条款</w:t>
      </w:r>
      <w:r>
        <w:rPr>
          <w:rFonts w:hint="eastAsia" w:ascii="宋体" w:hAnsi="宋体" w:eastAsia="宋体" w:cs="宋体"/>
          <w:color w:val="000000"/>
          <w:kern w:val="0"/>
          <w:sz w:val="22"/>
          <w:szCs w:val="22"/>
        </w:rPr>
        <w:t>。</w:t>
      </w:r>
    </w:p>
    <w:p w14:paraId="7DADA3BB">
      <w:pPr>
        <w:pStyle w:val="51"/>
        <w:spacing w:before="120" w:after="120" w:line="360" w:lineRule="auto"/>
        <w:rPr>
          <w:rFonts w:hint="eastAsia" w:ascii="宋体" w:hAnsi="宋体" w:eastAsia="宋体" w:cs="宋体"/>
          <w:b w:val="0"/>
          <w:color w:val="000000"/>
          <w:sz w:val="28"/>
          <w:szCs w:val="28"/>
        </w:rPr>
      </w:pPr>
      <w:bookmarkStart w:id="1828" w:name="_Toc256000365"/>
      <w:r>
        <w:rPr>
          <w:rFonts w:hint="eastAsia" w:ascii="宋体" w:hAnsi="宋体" w:eastAsia="宋体" w:cs="宋体"/>
          <w:b w:val="0"/>
          <w:color w:val="000000"/>
          <w:sz w:val="28"/>
          <w:szCs w:val="28"/>
        </w:rPr>
        <w:t>11. 价格调整</w:t>
      </w:r>
      <w:bookmarkEnd w:id="1828"/>
    </w:p>
    <w:p w14:paraId="6FB48EE2">
      <w:pPr>
        <w:pStyle w:val="50"/>
        <w:spacing w:after="120" w:line="360" w:lineRule="auto"/>
        <w:ind w:firstLine="560" w:firstLineChars="200"/>
        <w:rPr>
          <w:rFonts w:hint="eastAsia" w:ascii="宋体" w:hAnsi="宋体" w:eastAsia="宋体" w:cs="宋体"/>
          <w:color w:val="000000"/>
          <w:sz w:val="28"/>
          <w:szCs w:val="28"/>
        </w:rPr>
      </w:pPr>
      <w:bookmarkStart w:id="1829" w:name="_Toc292559406"/>
      <w:bookmarkStart w:id="1830" w:name="_Toc312678039"/>
      <w:bookmarkStart w:id="1831" w:name="_Toc296891029"/>
      <w:bookmarkStart w:id="1832" w:name="_Toc297048387"/>
      <w:bookmarkStart w:id="1833" w:name="_Toc297216209"/>
      <w:bookmarkStart w:id="1834" w:name="_Toc296346702"/>
      <w:bookmarkStart w:id="1835" w:name="_Toc296503201"/>
      <w:bookmarkStart w:id="1836" w:name="_Toc296944540"/>
      <w:bookmarkStart w:id="1837" w:name="_Toc292559911"/>
      <w:bookmarkStart w:id="1838" w:name="_Toc296891241"/>
      <w:bookmarkStart w:id="1839" w:name="_Toc297123550"/>
      <w:bookmarkStart w:id="1840" w:name="_Toc300935000"/>
      <w:bookmarkStart w:id="1841" w:name="_Toc304295577"/>
      <w:bookmarkStart w:id="1842" w:name="_Toc296347200"/>
      <w:bookmarkStart w:id="1843" w:name="_Toc297120501"/>
      <w:bookmarkStart w:id="1844" w:name="_Toc303539157"/>
      <w:r>
        <w:rPr>
          <w:rFonts w:hint="eastAsia" w:ascii="宋体" w:hAnsi="宋体" w:eastAsia="宋体" w:cs="宋体"/>
          <w:color w:val="000000"/>
          <w:sz w:val="28"/>
          <w:szCs w:val="28"/>
        </w:rPr>
        <w:t>11.1 市场价格波动引起的调整</w:t>
      </w:r>
    </w:p>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p w14:paraId="2B757F22">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kern w:val="0"/>
          <w:sz w:val="22"/>
          <w:szCs w:val="22"/>
        </w:rPr>
        <w:t>市场价格波动是否调整合同价格的约定：</w:t>
      </w:r>
      <w:r>
        <w:rPr>
          <w:rFonts w:hint="eastAsia" w:ascii="宋体" w:hAnsi="宋体" w:eastAsia="宋体" w:cs="宋体"/>
          <w:sz w:val="22"/>
          <w:szCs w:val="22"/>
          <w:u w:val="single"/>
        </w:rPr>
        <w:t>执行陕建发（2009）3号文件</w:t>
      </w:r>
      <w:r>
        <w:rPr>
          <w:rFonts w:hint="eastAsia" w:ascii="宋体" w:hAnsi="宋体" w:eastAsia="宋体" w:cs="宋体"/>
          <w:sz w:val="22"/>
          <w:szCs w:val="22"/>
        </w:rPr>
        <w:t>。</w:t>
      </w:r>
    </w:p>
    <w:p w14:paraId="4C014A61">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因市场价格波动调整合同价格，采用以下</w:t>
      </w:r>
      <w:r>
        <w:rPr>
          <w:rFonts w:hint="eastAsia" w:ascii="宋体" w:hAnsi="宋体" w:eastAsia="宋体" w:cs="宋体"/>
          <w:sz w:val="22"/>
          <w:szCs w:val="22"/>
        </w:rPr>
        <w:t>第</w:t>
      </w:r>
      <w:r>
        <w:rPr>
          <w:rFonts w:hint="eastAsia" w:ascii="宋体" w:hAnsi="宋体" w:eastAsia="宋体" w:cs="宋体"/>
          <w:sz w:val="22"/>
          <w:szCs w:val="22"/>
          <w:u w:val="single"/>
        </w:rPr>
        <w:t xml:space="preserve">  2  </w:t>
      </w:r>
      <w:r>
        <w:rPr>
          <w:rFonts w:hint="eastAsia" w:ascii="宋体" w:hAnsi="宋体" w:eastAsia="宋体" w:cs="宋体"/>
          <w:color w:val="000000"/>
          <w:sz w:val="22"/>
          <w:szCs w:val="22"/>
        </w:rPr>
        <w:t>种方式对合同价格进行调整：</w:t>
      </w:r>
    </w:p>
    <w:p w14:paraId="647CAD3F">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第1种方式：采用价格指数进行价格调整。</w:t>
      </w:r>
    </w:p>
    <w:p w14:paraId="4697F5D5">
      <w:pPr>
        <w:pStyle w:val="50"/>
        <w:spacing w:line="360" w:lineRule="auto"/>
        <w:ind w:firstLine="440" w:firstLineChars="200"/>
        <w:jc w:val="left"/>
        <w:rPr>
          <w:rFonts w:hint="eastAsia" w:ascii="宋体" w:hAnsi="宋体" w:eastAsia="宋体" w:cs="宋体"/>
          <w:color w:val="000000"/>
          <w:sz w:val="22"/>
          <w:szCs w:val="22"/>
          <w:u w:val="single"/>
        </w:rPr>
      </w:pPr>
      <w:r>
        <w:rPr>
          <w:rFonts w:hint="eastAsia" w:ascii="宋体" w:hAnsi="宋体" w:eastAsia="宋体" w:cs="宋体"/>
          <w:color w:val="000000"/>
          <w:sz w:val="22"/>
          <w:szCs w:val="22"/>
        </w:rPr>
        <w:t>关于各可调因子、定值和变值权重，以及基本价格指数及其来源的约定：</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p>
    <w:p w14:paraId="5B630FB1">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第2种方式：采用造价信息进行价格调整。</w:t>
      </w:r>
    </w:p>
    <w:p w14:paraId="65C07D1C">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（2）关于基准价格的约定：采用造价信息进行价格调整，并执行通用条款</w:t>
      </w:r>
      <w:r>
        <w:rPr>
          <w:rFonts w:hint="eastAsia" w:ascii="宋体" w:hAnsi="宋体" w:eastAsia="宋体" w:cs="宋体"/>
          <w:sz w:val="22"/>
          <w:szCs w:val="22"/>
        </w:rPr>
        <w:t>。</w:t>
      </w:r>
    </w:p>
    <w:bookmarkEnd w:id="1714"/>
    <w:bookmarkEnd w:id="1715"/>
    <w:bookmarkEnd w:id="1716"/>
    <w:bookmarkEnd w:id="1717"/>
    <w:bookmarkEnd w:id="1718"/>
    <w:bookmarkEnd w:id="1719"/>
    <w:p w14:paraId="21907805">
      <w:pPr>
        <w:pStyle w:val="51"/>
        <w:spacing w:before="120" w:after="120" w:line="360" w:lineRule="auto"/>
        <w:rPr>
          <w:rFonts w:hint="eastAsia" w:ascii="宋体" w:hAnsi="宋体" w:eastAsia="宋体" w:cs="宋体"/>
          <w:b w:val="0"/>
          <w:color w:val="000000"/>
          <w:sz w:val="28"/>
          <w:szCs w:val="28"/>
        </w:rPr>
      </w:pPr>
      <w:bookmarkStart w:id="1845" w:name="_Toc296346706"/>
      <w:bookmarkStart w:id="1846" w:name="_Toc296347204"/>
      <w:bookmarkStart w:id="1847" w:name="_Toc296891245"/>
      <w:bookmarkStart w:id="1848" w:name="_Toc296944544"/>
      <w:bookmarkStart w:id="1849" w:name="_Toc292559410"/>
      <w:bookmarkStart w:id="1850" w:name="_Toc296503205"/>
      <w:bookmarkStart w:id="1851" w:name="_Toc297048391"/>
      <w:bookmarkStart w:id="1852" w:name="_Toc292559915"/>
      <w:bookmarkStart w:id="1853" w:name="_Toc297120505"/>
      <w:bookmarkStart w:id="1854" w:name="_Toc296891033"/>
      <w:bookmarkStart w:id="1855" w:name="_Toc256000366"/>
      <w:bookmarkStart w:id="1856" w:name="_Toc297216211"/>
      <w:bookmarkStart w:id="1857" w:name="_Toc303539159"/>
      <w:bookmarkStart w:id="1858" w:name="_Toc300935002"/>
      <w:bookmarkStart w:id="1859" w:name="_Toc304295579"/>
      <w:bookmarkStart w:id="1860" w:name="_Toc312678040"/>
      <w:bookmarkStart w:id="1861" w:name="_Toc297123552"/>
      <w:r>
        <w:rPr>
          <w:rFonts w:hint="eastAsia" w:ascii="宋体" w:hAnsi="宋体" w:eastAsia="宋体" w:cs="宋体"/>
          <w:b w:val="0"/>
          <w:color w:val="000000"/>
          <w:sz w:val="28"/>
          <w:szCs w:val="28"/>
        </w:rPr>
        <w:t xml:space="preserve">12. </w:t>
      </w:r>
      <w:bookmarkEnd w:id="1845"/>
      <w:bookmarkEnd w:id="1846"/>
      <w:bookmarkEnd w:id="1847"/>
      <w:bookmarkEnd w:id="1848"/>
      <w:bookmarkEnd w:id="1849"/>
      <w:bookmarkEnd w:id="1850"/>
      <w:bookmarkEnd w:id="1851"/>
      <w:bookmarkEnd w:id="1852"/>
      <w:bookmarkEnd w:id="1853"/>
      <w:bookmarkEnd w:id="1854"/>
      <w:r>
        <w:rPr>
          <w:rFonts w:hint="eastAsia" w:ascii="宋体" w:hAnsi="宋体" w:eastAsia="宋体" w:cs="宋体"/>
          <w:b w:val="0"/>
          <w:color w:val="000000"/>
          <w:sz w:val="28"/>
          <w:szCs w:val="28"/>
        </w:rPr>
        <w:t>合同价格、计量与支付</w:t>
      </w:r>
      <w:bookmarkEnd w:id="1855"/>
    </w:p>
    <w:bookmarkEnd w:id="1856"/>
    <w:bookmarkEnd w:id="1857"/>
    <w:bookmarkEnd w:id="1858"/>
    <w:bookmarkEnd w:id="1859"/>
    <w:bookmarkEnd w:id="1860"/>
    <w:bookmarkEnd w:id="1861"/>
    <w:p w14:paraId="57295969">
      <w:pPr>
        <w:pStyle w:val="50"/>
        <w:spacing w:after="120" w:line="360" w:lineRule="auto"/>
        <w:ind w:firstLine="560" w:firstLineChars="200"/>
        <w:rPr>
          <w:rFonts w:hint="eastAsia" w:ascii="宋体" w:hAnsi="宋体" w:eastAsia="宋体" w:cs="宋体"/>
          <w:color w:val="000000"/>
          <w:sz w:val="28"/>
          <w:szCs w:val="28"/>
        </w:rPr>
      </w:pPr>
      <w:bookmarkStart w:id="1862" w:name="_Toc292559411"/>
      <w:bookmarkStart w:id="1863" w:name="_Toc292559916"/>
      <w:bookmarkStart w:id="1864" w:name="_Toc267251461"/>
      <w:bookmarkStart w:id="1865" w:name="_Toc296891246"/>
      <w:bookmarkStart w:id="1866" w:name="_Toc296891034"/>
      <w:bookmarkStart w:id="1867" w:name="_Toc297120506"/>
      <w:bookmarkStart w:id="1868" w:name="_Toc296944545"/>
      <w:bookmarkStart w:id="1869" w:name="_Toc296347205"/>
      <w:bookmarkStart w:id="1870" w:name="_Toc297048392"/>
      <w:bookmarkStart w:id="1871" w:name="_Toc296346707"/>
      <w:bookmarkStart w:id="1872" w:name="_Toc296503206"/>
      <w:bookmarkStart w:id="1873" w:name="_Toc303539160"/>
      <w:bookmarkStart w:id="1874" w:name="_Toc312678041"/>
      <w:bookmarkStart w:id="1875" w:name="_Toc297123553"/>
      <w:bookmarkStart w:id="1876" w:name="_Toc297216212"/>
      <w:bookmarkStart w:id="1877" w:name="_Toc304295580"/>
      <w:bookmarkStart w:id="1878" w:name="_Toc300935003"/>
      <w:r>
        <w:rPr>
          <w:rFonts w:hint="eastAsia" w:ascii="宋体" w:hAnsi="宋体" w:eastAsia="宋体" w:cs="宋体"/>
          <w:color w:val="000000"/>
          <w:sz w:val="28"/>
          <w:szCs w:val="28"/>
        </w:rPr>
        <w:t>12.1 合</w:t>
      </w:r>
      <w:bookmarkEnd w:id="1862"/>
      <w:bookmarkEnd w:id="1863"/>
      <w:bookmarkEnd w:id="1864"/>
      <w:r>
        <w:rPr>
          <w:rFonts w:hint="eastAsia" w:ascii="宋体" w:hAnsi="宋体" w:eastAsia="宋体" w:cs="宋体"/>
          <w:color w:val="000000"/>
          <w:sz w:val="28"/>
          <w:szCs w:val="28"/>
        </w:rPr>
        <w:t>同价</w:t>
      </w:r>
      <w:bookmarkEnd w:id="1865"/>
      <w:bookmarkEnd w:id="1866"/>
      <w:bookmarkEnd w:id="1867"/>
      <w:bookmarkEnd w:id="1868"/>
      <w:bookmarkEnd w:id="1869"/>
      <w:bookmarkEnd w:id="1870"/>
      <w:bookmarkEnd w:id="1871"/>
      <w:bookmarkEnd w:id="1872"/>
      <w:r>
        <w:rPr>
          <w:rFonts w:hint="eastAsia" w:ascii="宋体" w:hAnsi="宋体" w:eastAsia="宋体" w:cs="宋体"/>
          <w:color w:val="000000"/>
          <w:sz w:val="28"/>
          <w:szCs w:val="28"/>
        </w:rPr>
        <w:t>格形式</w:t>
      </w:r>
    </w:p>
    <w:bookmarkEnd w:id="1873"/>
    <w:bookmarkEnd w:id="1874"/>
    <w:bookmarkEnd w:id="1875"/>
    <w:bookmarkEnd w:id="1876"/>
    <w:bookmarkEnd w:id="1877"/>
    <w:bookmarkEnd w:id="1878"/>
    <w:p w14:paraId="0F3EF6BB">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1、单价合同。</w:t>
      </w:r>
    </w:p>
    <w:p w14:paraId="24F9513B">
      <w:pPr>
        <w:pStyle w:val="53"/>
        <w:spacing w:line="500" w:lineRule="exact"/>
        <w:rPr>
          <w:rFonts w:hint="eastAsia" w:ascii="宋体" w:hAnsi="宋体" w:eastAsia="宋体" w:cs="宋体"/>
          <w:color w:val="000000"/>
          <w:sz w:val="22"/>
          <w:szCs w:val="22"/>
        </w:rPr>
      </w:pPr>
      <w:r>
        <w:rPr>
          <w:rFonts w:hint="eastAsia" w:ascii="宋体" w:hAnsi="宋体" w:eastAsia="宋体" w:cs="宋体"/>
          <w:color w:val="000000"/>
          <w:sz w:val="22"/>
          <w:szCs w:val="22"/>
        </w:rPr>
        <w:t>综合单价包含的风险范围：</w:t>
      </w:r>
      <w:r>
        <w:rPr>
          <w:rFonts w:hint="eastAsia" w:ascii="宋体" w:hAnsi="宋体" w:eastAsia="宋体" w:cs="宋体"/>
          <w:color w:val="000000"/>
          <w:sz w:val="22"/>
          <w:szCs w:val="22"/>
          <w:u w:val="single"/>
        </w:rPr>
        <w:t xml:space="preserve"> 1、人工费、材料费（除暂估价）、机械费市场价格浮动；2、本合同第43条规定以外的自然灾害费用。以上风险承包人自主考虑，风险费用包含在应答报价中，工程结算时不再调整</w:t>
      </w:r>
      <w:r>
        <w:rPr>
          <w:rFonts w:hint="eastAsia" w:ascii="宋体" w:hAnsi="宋体" w:eastAsia="宋体" w:cs="宋体"/>
          <w:color w:val="000000"/>
          <w:sz w:val="22"/>
          <w:szCs w:val="22"/>
        </w:rPr>
        <w:t>。</w:t>
      </w:r>
    </w:p>
    <w:p w14:paraId="4011A99D">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风险费用的计算方法：</w:t>
      </w:r>
      <w:r>
        <w:rPr>
          <w:rFonts w:hint="eastAsia" w:ascii="宋体" w:hAnsi="宋体" w:eastAsia="宋体" w:cs="宋体"/>
          <w:color w:val="000000"/>
          <w:sz w:val="22"/>
          <w:szCs w:val="22"/>
          <w:u w:val="single"/>
        </w:rPr>
        <w:t>双方另行协商</w:t>
      </w:r>
      <w:r>
        <w:rPr>
          <w:rFonts w:hint="eastAsia" w:ascii="宋体" w:hAnsi="宋体" w:eastAsia="宋体" w:cs="宋体"/>
          <w:color w:val="000000"/>
          <w:sz w:val="22"/>
          <w:szCs w:val="22"/>
        </w:rPr>
        <w:t>。</w:t>
      </w:r>
    </w:p>
    <w:p w14:paraId="7A3EDE43">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风险范围以外合同价格的调整方法：</w:t>
      </w:r>
      <w:r>
        <w:rPr>
          <w:rFonts w:hint="eastAsia" w:ascii="宋体" w:hAnsi="宋体" w:eastAsia="宋体" w:cs="宋体"/>
          <w:color w:val="000000"/>
          <w:sz w:val="22"/>
          <w:szCs w:val="22"/>
          <w:u w:val="single"/>
        </w:rPr>
        <w:t>1、暂估价材料按实际购买价与暂估价的差价据实调整； 2、本合同实施期间因采购文件分部分项工程量清单漏项或工程量偏差、设计变更及相关签证等非承包人原因引起工程项目、工程量变化，其工程量按实际发生并经监理工程师及发包人签证认可，变更合同价款按下列方法进行：（a）清单或合同中已有适用于新工程量清单项目的价格，按已有价格变更合同价款；（b）清单或合同中只有类似（施工工艺相同）于新工程量清单项目的价格，可以参照类似价格变更合同价款；（c）清单或合同中没有类似于新工程量清单项目的价格，由承包人按采购最高限价计算办法计算的价格乘以中标价与最高限价的比率进行计价（其中主要材料由发包人认质认价），并报发包人审核，经承、发包双方确认后执行</w:t>
      </w:r>
      <w:r>
        <w:rPr>
          <w:rFonts w:hint="eastAsia" w:ascii="宋体" w:hAnsi="宋体" w:eastAsia="宋体" w:cs="宋体"/>
          <w:color w:val="000000"/>
          <w:sz w:val="22"/>
          <w:szCs w:val="22"/>
        </w:rPr>
        <w:t>。</w:t>
      </w:r>
    </w:p>
    <w:p w14:paraId="1A7BBBDB">
      <w:pPr>
        <w:pStyle w:val="50"/>
        <w:spacing w:after="120" w:line="360" w:lineRule="auto"/>
        <w:ind w:firstLine="560" w:firstLineChars="200"/>
        <w:rPr>
          <w:rFonts w:hint="eastAsia" w:ascii="宋体" w:hAnsi="宋体" w:eastAsia="宋体" w:cs="宋体"/>
          <w:color w:val="000000"/>
          <w:sz w:val="28"/>
          <w:szCs w:val="28"/>
        </w:rPr>
      </w:pPr>
      <w:bookmarkStart w:id="1879" w:name="_Toc297123554"/>
      <w:bookmarkStart w:id="1880" w:name="_Toc304295581"/>
      <w:bookmarkStart w:id="1881" w:name="_Toc312678042"/>
      <w:bookmarkStart w:id="1882" w:name="_Toc297216213"/>
      <w:bookmarkStart w:id="1883" w:name="_Toc300935004"/>
      <w:bookmarkStart w:id="1884" w:name="_Toc303539161"/>
      <w:bookmarkStart w:id="1885" w:name="_Toc292559917"/>
      <w:bookmarkStart w:id="1886" w:name="_Toc296891035"/>
      <w:bookmarkStart w:id="1887" w:name="_Toc296503207"/>
      <w:bookmarkStart w:id="1888" w:name="_Toc296891247"/>
      <w:bookmarkStart w:id="1889" w:name="_Toc296346708"/>
      <w:bookmarkStart w:id="1890" w:name="_Toc297048393"/>
      <w:bookmarkStart w:id="1891" w:name="_Toc297120507"/>
      <w:bookmarkStart w:id="1892" w:name="_Toc292559412"/>
      <w:bookmarkStart w:id="1893" w:name="_Toc296944546"/>
      <w:bookmarkStart w:id="1894" w:name="_Toc296347206"/>
      <w:r>
        <w:rPr>
          <w:rFonts w:hint="eastAsia" w:ascii="宋体" w:hAnsi="宋体" w:eastAsia="宋体" w:cs="宋体"/>
          <w:color w:val="000000"/>
          <w:sz w:val="28"/>
          <w:szCs w:val="28"/>
        </w:rPr>
        <w:t>12.2 预付款</w:t>
      </w:r>
    </w:p>
    <w:bookmarkEnd w:id="1879"/>
    <w:bookmarkEnd w:id="1880"/>
    <w:bookmarkEnd w:id="1881"/>
    <w:bookmarkEnd w:id="1882"/>
    <w:bookmarkEnd w:id="1883"/>
    <w:bookmarkEnd w:id="1884"/>
    <w:p w14:paraId="2E1B839E">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12.2.1 预付款的支付</w:t>
      </w:r>
    </w:p>
    <w:p w14:paraId="41D831EE">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预付款支付比例或金额：</w:t>
      </w:r>
      <w:r>
        <w:rPr>
          <w:rFonts w:hint="eastAsia" w:ascii="宋体" w:hAnsi="宋体" w:eastAsia="宋体" w:cs="宋体"/>
          <w:sz w:val="22"/>
          <w:szCs w:val="22"/>
          <w:u w:val="single"/>
        </w:rPr>
        <w:t>合同价款的10%（不含安全文明施工费）</w:t>
      </w:r>
      <w:r>
        <w:rPr>
          <w:rFonts w:hint="eastAsia" w:ascii="宋体" w:hAnsi="宋体" w:eastAsia="宋体" w:cs="宋体"/>
          <w:color w:val="000000"/>
          <w:sz w:val="22"/>
          <w:szCs w:val="22"/>
        </w:rPr>
        <w:t>。</w:t>
      </w:r>
    </w:p>
    <w:p w14:paraId="5DD07B6A">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预付款支付期限：</w:t>
      </w:r>
      <w:r>
        <w:rPr>
          <w:rFonts w:hint="eastAsia" w:ascii="宋体" w:hAnsi="宋体" w:eastAsia="宋体" w:cs="宋体"/>
          <w:color w:val="000000"/>
          <w:sz w:val="22"/>
          <w:szCs w:val="22"/>
          <w:u w:val="single"/>
        </w:rPr>
        <w:t xml:space="preserve"> </w:t>
      </w:r>
      <w:r>
        <w:rPr>
          <w:rFonts w:hint="eastAsia" w:ascii="宋体" w:hAnsi="宋体" w:eastAsia="宋体" w:cs="宋体"/>
          <w:sz w:val="22"/>
          <w:szCs w:val="22"/>
          <w:u w:val="single"/>
        </w:rPr>
        <w:t>开工前7日</w:t>
      </w:r>
      <w:r>
        <w:rPr>
          <w:rFonts w:hint="eastAsia" w:ascii="宋体" w:hAnsi="宋体" w:eastAsia="宋体" w:cs="宋体"/>
          <w:color w:val="000000"/>
          <w:sz w:val="22"/>
          <w:szCs w:val="22"/>
        </w:rPr>
        <w:t>。</w:t>
      </w:r>
    </w:p>
    <w:p w14:paraId="592649A5">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预付款扣回的方式：</w:t>
      </w:r>
      <w:r>
        <w:rPr>
          <w:rFonts w:hint="eastAsia" w:ascii="宋体" w:hAnsi="宋体" w:eastAsia="宋体" w:cs="宋体"/>
          <w:sz w:val="22"/>
          <w:szCs w:val="22"/>
          <w:u w:val="single"/>
        </w:rPr>
        <w:t>在当期进度款中扣除相应30%的工程预付款</w:t>
      </w:r>
      <w:r>
        <w:rPr>
          <w:rFonts w:hint="eastAsia" w:ascii="宋体" w:hAnsi="宋体" w:eastAsia="宋体" w:cs="宋体"/>
          <w:color w:val="000000"/>
          <w:sz w:val="22"/>
          <w:szCs w:val="22"/>
        </w:rPr>
        <w:t>。</w:t>
      </w:r>
    </w:p>
    <w:p w14:paraId="6A0B9DBE">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12.2.2 预付款担保</w:t>
      </w:r>
    </w:p>
    <w:p w14:paraId="3BB1C871">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承包人提交预付款担保的期限：</w:t>
      </w:r>
      <w:r>
        <w:rPr>
          <w:rFonts w:hint="eastAsia" w:ascii="宋体" w:hAnsi="宋体" w:eastAsia="宋体" w:cs="宋体"/>
          <w:color w:val="000000"/>
          <w:sz w:val="22"/>
          <w:szCs w:val="22"/>
          <w:u w:val="single"/>
        </w:rPr>
        <w:t xml:space="preserve"> 无 </w:t>
      </w:r>
      <w:r>
        <w:rPr>
          <w:rFonts w:hint="eastAsia" w:ascii="宋体" w:hAnsi="宋体" w:eastAsia="宋体" w:cs="宋体"/>
          <w:color w:val="000000"/>
          <w:sz w:val="22"/>
          <w:szCs w:val="22"/>
        </w:rPr>
        <w:t>。</w:t>
      </w:r>
    </w:p>
    <w:p w14:paraId="3009C2DD">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预付款担保的形式为：</w:t>
      </w:r>
      <w:r>
        <w:rPr>
          <w:rFonts w:hint="eastAsia" w:ascii="宋体" w:hAnsi="宋体" w:eastAsia="宋体" w:cs="宋体"/>
          <w:color w:val="000000"/>
          <w:sz w:val="22"/>
          <w:szCs w:val="22"/>
          <w:u w:val="single"/>
        </w:rPr>
        <w:t xml:space="preserve"> 无 </w:t>
      </w:r>
      <w:r>
        <w:rPr>
          <w:rFonts w:hint="eastAsia" w:ascii="宋体" w:hAnsi="宋体" w:eastAsia="宋体" w:cs="宋体"/>
          <w:color w:val="000000"/>
          <w:sz w:val="22"/>
          <w:szCs w:val="22"/>
        </w:rPr>
        <w:t>。</w:t>
      </w:r>
    </w:p>
    <w:bookmarkEnd w:id="1885"/>
    <w:bookmarkEnd w:id="1886"/>
    <w:bookmarkEnd w:id="1887"/>
    <w:bookmarkEnd w:id="1888"/>
    <w:bookmarkEnd w:id="1889"/>
    <w:bookmarkEnd w:id="1890"/>
    <w:bookmarkEnd w:id="1891"/>
    <w:bookmarkEnd w:id="1892"/>
    <w:bookmarkEnd w:id="1893"/>
    <w:bookmarkEnd w:id="1894"/>
    <w:p w14:paraId="5E6A46A6">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12.3 计量</w:t>
      </w:r>
    </w:p>
    <w:p w14:paraId="2F8F3084">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12.3.1 计量原则</w:t>
      </w:r>
    </w:p>
    <w:p w14:paraId="0AB42F66">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工程量计算规则：</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1425CFC0">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12.3.2 计量周期</w:t>
      </w:r>
    </w:p>
    <w:p w14:paraId="48C861B4">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关于计量周期的约定：</w:t>
      </w:r>
      <w:r>
        <w:rPr>
          <w:rFonts w:hint="eastAsia" w:ascii="宋体" w:hAnsi="宋体" w:eastAsia="宋体" w:cs="宋体"/>
          <w:color w:val="000000"/>
          <w:sz w:val="22"/>
          <w:szCs w:val="22"/>
          <w:u w:val="single"/>
        </w:rPr>
        <w:t xml:space="preserve">开工前7日内 </w:t>
      </w:r>
      <w:r>
        <w:rPr>
          <w:rFonts w:hint="eastAsia" w:ascii="宋体" w:hAnsi="宋体" w:eastAsia="宋体" w:cs="宋体"/>
          <w:color w:val="000000"/>
          <w:sz w:val="22"/>
          <w:szCs w:val="22"/>
        </w:rPr>
        <w:t>。</w:t>
      </w:r>
    </w:p>
    <w:p w14:paraId="675CCD31">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12.3.3 单价合同的计量</w:t>
      </w:r>
    </w:p>
    <w:p w14:paraId="331388E4">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关于单价合同计量的约定：</w:t>
      </w:r>
      <w:r>
        <w:rPr>
          <w:rFonts w:hint="eastAsia" w:ascii="宋体" w:hAnsi="宋体" w:eastAsia="宋体" w:cs="宋体"/>
          <w:color w:val="000000"/>
          <w:sz w:val="22"/>
          <w:szCs w:val="22"/>
          <w:u w:val="single"/>
        </w:rPr>
        <w:t xml:space="preserve"> 执行通用条款</w:t>
      </w:r>
      <w:r>
        <w:rPr>
          <w:rFonts w:hint="eastAsia" w:ascii="宋体" w:hAnsi="宋体" w:eastAsia="宋体" w:cs="宋体"/>
          <w:color w:val="000000"/>
          <w:sz w:val="22"/>
          <w:szCs w:val="22"/>
        </w:rPr>
        <w:t>。</w:t>
      </w:r>
    </w:p>
    <w:p w14:paraId="7A0CE096">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12.4 工程进度款支付</w:t>
      </w:r>
    </w:p>
    <w:p w14:paraId="51577521">
      <w:pPr>
        <w:pStyle w:val="50"/>
        <w:spacing w:line="360" w:lineRule="auto"/>
        <w:ind w:firstLine="440" w:firstLineChars="200"/>
        <w:jc w:val="left"/>
        <w:rPr>
          <w:rFonts w:hint="eastAsia" w:ascii="宋体" w:hAnsi="宋体" w:eastAsia="宋体" w:cs="宋体"/>
          <w:color w:val="000000"/>
          <w:sz w:val="22"/>
          <w:szCs w:val="22"/>
        </w:rPr>
      </w:pPr>
      <w:bookmarkStart w:id="1895" w:name="_Toc296944550"/>
      <w:bookmarkStart w:id="1896" w:name="_Toc303539163"/>
      <w:bookmarkStart w:id="1897" w:name="_Toc297216215"/>
      <w:bookmarkStart w:id="1898" w:name="_Toc300935006"/>
      <w:bookmarkStart w:id="1899" w:name="_Toc292559921"/>
      <w:bookmarkStart w:id="1900" w:name="_Toc296503211"/>
      <w:bookmarkStart w:id="1901" w:name="_Toc297123556"/>
      <w:bookmarkStart w:id="1902" w:name="_Toc296347210"/>
      <w:bookmarkStart w:id="1903" w:name="_Toc296891039"/>
      <w:bookmarkStart w:id="1904" w:name="_Toc297120511"/>
      <w:bookmarkStart w:id="1905" w:name="_Toc296346712"/>
      <w:bookmarkStart w:id="1906" w:name="_Toc296891251"/>
      <w:bookmarkStart w:id="1907" w:name="_Toc297048397"/>
      <w:bookmarkStart w:id="1908" w:name="_Toc292559416"/>
      <w:r>
        <w:rPr>
          <w:rFonts w:hint="eastAsia" w:ascii="宋体" w:hAnsi="宋体" w:eastAsia="宋体" w:cs="宋体"/>
          <w:color w:val="000000"/>
          <w:sz w:val="22"/>
          <w:szCs w:val="22"/>
        </w:rPr>
        <w:t>12.4.1 付款周期</w:t>
      </w:r>
    </w:p>
    <w:p w14:paraId="4F3CA91B">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关于付款周期的约定：</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7AF8C98B">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12.4.2 进度付款申请单的编制</w:t>
      </w:r>
    </w:p>
    <w:p w14:paraId="00E5C5B0">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关于进度付款申请单编制的约定：</w:t>
      </w:r>
      <w:r>
        <w:rPr>
          <w:rFonts w:hint="eastAsia" w:ascii="宋体" w:hAnsi="宋体" w:eastAsia="宋体" w:cs="宋体"/>
          <w:color w:val="000000"/>
          <w:sz w:val="22"/>
          <w:szCs w:val="22"/>
          <w:u w:val="single"/>
        </w:rPr>
        <w:t xml:space="preserve"> 执行通用条款 </w:t>
      </w:r>
      <w:r>
        <w:rPr>
          <w:rFonts w:hint="eastAsia" w:ascii="宋体" w:hAnsi="宋体" w:eastAsia="宋体" w:cs="宋体"/>
          <w:color w:val="000000"/>
          <w:sz w:val="22"/>
          <w:szCs w:val="22"/>
        </w:rPr>
        <w:t>。</w:t>
      </w:r>
    </w:p>
    <w:p w14:paraId="41503D5E">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w:t>
      </w:r>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r>
        <w:rPr>
          <w:rFonts w:hint="eastAsia" w:ascii="宋体" w:hAnsi="宋体" w:eastAsia="宋体" w:cs="宋体"/>
          <w:color w:val="000000"/>
          <w:sz w:val="22"/>
          <w:szCs w:val="22"/>
        </w:rPr>
        <w:t>2.4.3 进度付款申请单的提交</w:t>
      </w:r>
    </w:p>
    <w:p w14:paraId="0C7253A0">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（1）单价合同进度付款申请单提交的约定：</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57979737">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（2）总价合同进度付款申请单提交的约定：</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14565258">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（3）其他价格形式合同进度付款申请单提交的约定：</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2979B2B2">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12.4.4 进度款审核和支付</w:t>
      </w:r>
    </w:p>
    <w:p w14:paraId="3297B1ED">
      <w:pPr>
        <w:pStyle w:val="50"/>
        <w:spacing w:line="360" w:lineRule="auto"/>
        <w:ind w:firstLine="440" w:firstLineChars="200"/>
        <w:jc w:val="left"/>
        <w:rPr>
          <w:rFonts w:hint="eastAsia" w:ascii="宋体" w:hAnsi="宋体" w:eastAsia="宋体" w:cs="宋体"/>
          <w:color w:val="000000"/>
          <w:sz w:val="22"/>
          <w:szCs w:val="22"/>
          <w:u w:val="single"/>
        </w:rPr>
      </w:pPr>
      <w:r>
        <w:rPr>
          <w:rFonts w:hint="eastAsia" w:ascii="宋体" w:hAnsi="宋体" w:eastAsia="宋体" w:cs="宋体"/>
          <w:color w:val="000000"/>
          <w:sz w:val="22"/>
          <w:szCs w:val="22"/>
        </w:rPr>
        <w:t>（1）监理人审查并报送发包人的期限：</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2819BE53">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发包人完成审批并签发进度款支付证书的期限：</w:t>
      </w:r>
      <w:r>
        <w:rPr>
          <w:rFonts w:hint="eastAsia" w:ascii="宋体" w:hAnsi="宋体" w:eastAsia="宋体" w:cs="宋体"/>
          <w:color w:val="000000"/>
          <w:sz w:val="22"/>
          <w:szCs w:val="22"/>
          <w:u w:val="single"/>
        </w:rPr>
        <w:t xml:space="preserve">执行通用条款 </w:t>
      </w:r>
      <w:r>
        <w:rPr>
          <w:rFonts w:hint="eastAsia" w:ascii="宋体" w:hAnsi="宋体" w:eastAsia="宋体" w:cs="宋体"/>
          <w:color w:val="000000"/>
          <w:sz w:val="22"/>
          <w:szCs w:val="22"/>
        </w:rPr>
        <w:t>。</w:t>
      </w:r>
    </w:p>
    <w:p w14:paraId="45067D47">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（2）发包人支付进度款的期限：</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76D8FB9B">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发包人逾期支付进度款的违约金的计算方式：</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761036B3">
      <w:pPr>
        <w:pStyle w:val="50"/>
        <w:spacing w:line="360" w:lineRule="auto"/>
        <w:ind w:firstLine="550" w:firstLineChars="250"/>
        <w:jc w:val="left"/>
        <w:rPr>
          <w:rFonts w:hint="eastAsia" w:ascii="宋体" w:hAnsi="宋体" w:eastAsia="宋体" w:cs="宋体"/>
          <w:color w:val="000000"/>
          <w:sz w:val="22"/>
          <w:szCs w:val="22"/>
        </w:rPr>
      </w:pPr>
      <w:r>
        <w:rPr>
          <w:rFonts w:hint="eastAsia" w:ascii="宋体" w:hAnsi="宋体" w:eastAsia="宋体" w:cs="宋体"/>
          <w:color w:val="000000"/>
          <w:sz w:val="22"/>
          <w:szCs w:val="22"/>
        </w:rPr>
        <w:t>12.4.6 支付分解表的编制</w:t>
      </w:r>
    </w:p>
    <w:p w14:paraId="658E6090">
      <w:pPr>
        <w:pStyle w:val="50"/>
        <w:spacing w:line="360" w:lineRule="auto"/>
        <w:ind w:left="4400" w:hanging="4400" w:hangingChars="2000"/>
        <w:jc w:val="left"/>
        <w:rPr>
          <w:rFonts w:hint="eastAsia" w:ascii="宋体" w:hAnsi="宋体" w:eastAsia="宋体" w:cs="宋体"/>
          <w:color w:val="000000"/>
          <w:sz w:val="22"/>
          <w:szCs w:val="22"/>
        </w:rPr>
      </w:pPr>
      <w:r>
        <w:rPr>
          <w:rFonts w:hint="eastAsia" w:ascii="宋体" w:hAnsi="宋体" w:eastAsia="宋体" w:cs="宋体"/>
          <w:color w:val="000000"/>
          <w:sz w:val="22"/>
          <w:szCs w:val="22"/>
        </w:rPr>
        <w:t>2、总价合同支付分解表的编制与审批：</w:t>
      </w:r>
      <w:r>
        <w:rPr>
          <w:rFonts w:hint="eastAsia" w:ascii="宋体" w:hAnsi="宋体" w:eastAsia="宋体" w:cs="宋体"/>
          <w:color w:val="000000"/>
          <w:sz w:val="22"/>
          <w:szCs w:val="22"/>
          <w:u w:val="single"/>
        </w:rPr>
        <w:t xml:space="preserve">执行通用条款 </w:t>
      </w:r>
      <w:r>
        <w:rPr>
          <w:rFonts w:hint="eastAsia" w:ascii="宋体" w:hAnsi="宋体" w:eastAsia="宋体" w:cs="宋体"/>
          <w:color w:val="000000"/>
          <w:sz w:val="22"/>
          <w:szCs w:val="22"/>
        </w:rPr>
        <w:t>。</w:t>
      </w:r>
    </w:p>
    <w:p w14:paraId="5F892C60">
      <w:pPr>
        <w:pStyle w:val="5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2"/>
          <w:szCs w:val="22"/>
        </w:rPr>
        <w:t>3、单价合同的总价项目支付分解表的编制与审批：</w:t>
      </w:r>
      <w:r>
        <w:rPr>
          <w:rFonts w:hint="eastAsia" w:ascii="宋体" w:hAnsi="宋体" w:eastAsia="宋体" w:cs="宋体"/>
          <w:color w:val="000000"/>
          <w:sz w:val="22"/>
          <w:szCs w:val="22"/>
          <w:u w:val="single"/>
        </w:rPr>
        <w:t xml:space="preserve"> 执行通用条款</w:t>
      </w:r>
      <w:r>
        <w:rPr>
          <w:rFonts w:hint="eastAsia" w:ascii="宋体" w:hAnsi="宋体" w:eastAsia="宋体" w:cs="宋体"/>
          <w:color w:val="000000"/>
          <w:sz w:val="22"/>
          <w:szCs w:val="22"/>
        </w:rPr>
        <w:t>。</w:t>
      </w:r>
    </w:p>
    <w:bookmarkEnd w:id="1720"/>
    <w:p w14:paraId="1DB69343">
      <w:pPr>
        <w:pStyle w:val="51"/>
        <w:spacing w:before="120" w:after="120" w:line="360" w:lineRule="auto"/>
        <w:rPr>
          <w:rFonts w:hint="eastAsia" w:ascii="宋体" w:hAnsi="宋体" w:eastAsia="宋体" w:cs="宋体"/>
          <w:b w:val="0"/>
          <w:color w:val="000000"/>
          <w:sz w:val="28"/>
          <w:szCs w:val="28"/>
        </w:rPr>
      </w:pPr>
      <w:bookmarkStart w:id="1909" w:name="_Toc256000367"/>
      <w:bookmarkStart w:id="1910" w:name="_Toc296346720"/>
      <w:bookmarkStart w:id="1911" w:name="_Toc296891259"/>
      <w:bookmarkStart w:id="1912" w:name="_Toc300935015"/>
      <w:bookmarkStart w:id="1913" w:name="_Toc304295593"/>
      <w:bookmarkStart w:id="1914" w:name="_Toc303539172"/>
      <w:bookmarkStart w:id="1915" w:name="_Toc296891047"/>
      <w:bookmarkStart w:id="1916" w:name="_Toc297120519"/>
      <w:bookmarkStart w:id="1917" w:name="_Toc296503219"/>
      <w:bookmarkStart w:id="1918" w:name="_Toc292559929"/>
      <w:bookmarkStart w:id="1919" w:name="_Toc297216223"/>
      <w:bookmarkStart w:id="1920" w:name="_Toc296944558"/>
      <w:bookmarkStart w:id="1921" w:name="_Toc297048405"/>
      <w:bookmarkStart w:id="1922" w:name="_Toc297123564"/>
      <w:bookmarkStart w:id="1923" w:name="_Toc292559424"/>
      <w:bookmarkStart w:id="1924" w:name="_Toc296347218"/>
      <w:bookmarkStart w:id="1925" w:name="_Toc312678053"/>
      <w:r>
        <w:rPr>
          <w:rFonts w:hint="eastAsia" w:ascii="宋体" w:hAnsi="宋体" w:eastAsia="宋体" w:cs="宋体"/>
          <w:b w:val="0"/>
          <w:color w:val="000000"/>
          <w:sz w:val="28"/>
          <w:szCs w:val="28"/>
        </w:rPr>
        <w:t>13. 验收和工程试车</w:t>
      </w:r>
      <w:bookmarkEnd w:id="1909"/>
    </w:p>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p w14:paraId="7FC8B4D0">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13.1 分部分项工程验收</w:t>
      </w:r>
    </w:p>
    <w:p w14:paraId="66F4A3E4">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13.1.2监理人不能按时进行验收时，应提前</w:t>
      </w:r>
      <w:r>
        <w:rPr>
          <w:rFonts w:hint="eastAsia" w:ascii="宋体" w:hAnsi="宋体" w:eastAsia="宋体" w:cs="宋体"/>
          <w:sz w:val="22"/>
          <w:szCs w:val="22"/>
          <w:u w:val="single"/>
        </w:rPr>
        <w:t xml:space="preserve">   24    </w:t>
      </w:r>
      <w:r>
        <w:rPr>
          <w:rFonts w:hint="eastAsia" w:ascii="宋体" w:hAnsi="宋体" w:eastAsia="宋体" w:cs="宋体"/>
          <w:sz w:val="22"/>
          <w:szCs w:val="22"/>
        </w:rPr>
        <w:t>小时提交书面延期要求。</w:t>
      </w:r>
    </w:p>
    <w:p w14:paraId="14F55508">
      <w:pPr>
        <w:pStyle w:val="50"/>
        <w:spacing w:line="360" w:lineRule="auto"/>
        <w:ind w:firstLine="440" w:firstLineChars="200"/>
        <w:jc w:val="left"/>
        <w:rPr>
          <w:rFonts w:hint="eastAsia" w:ascii="宋体" w:hAnsi="宋体" w:eastAsia="宋体" w:cs="宋体"/>
          <w:b/>
          <w:color w:val="000000"/>
          <w:sz w:val="22"/>
          <w:szCs w:val="22"/>
        </w:rPr>
      </w:pPr>
      <w:r>
        <w:rPr>
          <w:rFonts w:hint="eastAsia" w:ascii="宋体" w:hAnsi="宋体" w:eastAsia="宋体" w:cs="宋体"/>
          <w:sz w:val="22"/>
          <w:szCs w:val="22"/>
        </w:rPr>
        <w:t>关于延期最长不得超过：</w:t>
      </w:r>
      <w:r>
        <w:rPr>
          <w:rFonts w:hint="eastAsia" w:ascii="宋体" w:hAnsi="宋体" w:eastAsia="宋体" w:cs="宋体"/>
          <w:sz w:val="22"/>
          <w:szCs w:val="22"/>
          <w:u w:val="single"/>
        </w:rPr>
        <w:t xml:space="preserve">    48     </w:t>
      </w:r>
      <w:r>
        <w:rPr>
          <w:rFonts w:hint="eastAsia" w:ascii="宋体" w:hAnsi="宋体" w:eastAsia="宋体" w:cs="宋体"/>
          <w:sz w:val="22"/>
          <w:szCs w:val="22"/>
        </w:rPr>
        <w:t>小时。</w:t>
      </w:r>
    </w:p>
    <w:p w14:paraId="6D82BBB7">
      <w:pPr>
        <w:pStyle w:val="50"/>
        <w:spacing w:after="120" w:line="360" w:lineRule="auto"/>
        <w:ind w:firstLine="560" w:firstLineChars="200"/>
        <w:rPr>
          <w:rFonts w:hint="eastAsia" w:ascii="宋体" w:hAnsi="宋体" w:eastAsia="宋体" w:cs="宋体"/>
          <w:color w:val="000000"/>
          <w:sz w:val="28"/>
          <w:szCs w:val="28"/>
        </w:rPr>
      </w:pPr>
      <w:bookmarkStart w:id="1926" w:name="_Toc297048409"/>
      <w:bookmarkStart w:id="1927" w:name="_Toc296503223"/>
      <w:bookmarkStart w:id="1928" w:name="_Toc296346724"/>
      <w:bookmarkStart w:id="1929" w:name="_Toc292559428"/>
      <w:bookmarkStart w:id="1930" w:name="_Toc297216224"/>
      <w:bookmarkStart w:id="1931" w:name="_Toc296891263"/>
      <w:bookmarkStart w:id="1932" w:name="_Toc297123565"/>
      <w:bookmarkStart w:id="1933" w:name="_Toc304295596"/>
      <w:bookmarkStart w:id="1934" w:name="_Toc292559933"/>
      <w:bookmarkStart w:id="1935" w:name="_Toc303539173"/>
      <w:bookmarkStart w:id="1936" w:name="_Toc300935016"/>
      <w:bookmarkStart w:id="1937" w:name="_Toc296347222"/>
      <w:bookmarkStart w:id="1938" w:name="_Toc297120523"/>
      <w:bookmarkStart w:id="1939" w:name="_Toc312678056"/>
      <w:bookmarkStart w:id="1940" w:name="_Toc296891051"/>
      <w:bookmarkStart w:id="1941" w:name="_Toc296944562"/>
      <w:bookmarkStart w:id="1942" w:name="_Toc267251470"/>
      <w:bookmarkStart w:id="1943" w:name="_Toc267251471"/>
      <w:bookmarkStart w:id="1944" w:name="_Toc267251476"/>
      <w:bookmarkStart w:id="1945" w:name="_Toc267251472"/>
      <w:bookmarkStart w:id="1946" w:name="_Toc267251475"/>
      <w:bookmarkStart w:id="1947" w:name="_Toc267251473"/>
      <w:bookmarkStart w:id="1948" w:name="_Toc267251474"/>
      <w:r>
        <w:rPr>
          <w:rFonts w:hint="eastAsia" w:ascii="宋体" w:hAnsi="宋体" w:eastAsia="宋体" w:cs="宋体"/>
          <w:color w:val="000000"/>
          <w:sz w:val="28"/>
          <w:szCs w:val="28"/>
        </w:rPr>
        <w:t>13.2 竣工验收</w:t>
      </w:r>
    </w:p>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p w14:paraId="06763379">
      <w:pPr>
        <w:pStyle w:val="50"/>
        <w:spacing w:line="360" w:lineRule="auto"/>
        <w:ind w:firstLine="440" w:firstLineChars="200"/>
        <w:jc w:val="left"/>
        <w:rPr>
          <w:rFonts w:hint="eastAsia" w:ascii="宋体" w:hAnsi="宋体" w:eastAsia="宋体" w:cs="宋体"/>
          <w:color w:val="000000"/>
          <w:sz w:val="22"/>
          <w:szCs w:val="22"/>
        </w:rPr>
      </w:pPr>
      <w:bookmarkStart w:id="1949" w:name="_Toc280868704"/>
      <w:bookmarkStart w:id="1950" w:name="_Toc280868705"/>
      <w:bookmarkStart w:id="1951" w:name="_Toc280868706"/>
      <w:bookmarkStart w:id="1952" w:name="_Toc280868707"/>
      <w:bookmarkStart w:id="1953" w:name="_Toc280868708"/>
      <w:bookmarkStart w:id="1954" w:name="_Toc280868709"/>
      <w:r>
        <w:rPr>
          <w:rFonts w:hint="eastAsia" w:ascii="宋体" w:hAnsi="宋体" w:eastAsia="宋体" w:cs="宋体"/>
          <w:color w:val="000000"/>
          <w:sz w:val="22"/>
          <w:szCs w:val="22"/>
        </w:rPr>
        <w:t>13.2.2竣工验收程序</w:t>
      </w:r>
    </w:p>
    <w:bookmarkEnd w:id="1949"/>
    <w:p w14:paraId="0F438127">
      <w:pPr>
        <w:pStyle w:val="50"/>
        <w:spacing w:line="360" w:lineRule="auto"/>
        <w:ind w:left="4400" w:hanging="4400" w:hangingChars="2000"/>
        <w:jc w:val="left"/>
        <w:rPr>
          <w:rFonts w:hint="eastAsia" w:ascii="宋体" w:hAnsi="宋体" w:eastAsia="宋体" w:cs="宋体"/>
          <w:color w:val="000000"/>
          <w:sz w:val="22"/>
          <w:szCs w:val="22"/>
        </w:rPr>
      </w:pPr>
      <w:r>
        <w:rPr>
          <w:rFonts w:hint="eastAsia" w:ascii="宋体" w:hAnsi="宋体" w:eastAsia="宋体" w:cs="宋体"/>
          <w:color w:val="000000"/>
          <w:kern w:val="0"/>
          <w:sz w:val="22"/>
          <w:szCs w:val="22"/>
        </w:rPr>
        <w:t>关于竣工验收程序的约定：</w:t>
      </w:r>
      <w:r>
        <w:rPr>
          <w:rFonts w:hint="eastAsia" w:ascii="宋体" w:hAnsi="宋体" w:eastAsia="宋体" w:cs="宋体"/>
          <w:color w:val="000000"/>
          <w:sz w:val="22"/>
          <w:szCs w:val="22"/>
          <w:u w:val="single"/>
        </w:rPr>
        <w:t xml:space="preserve">执行通用条款 </w:t>
      </w:r>
      <w:r>
        <w:rPr>
          <w:rFonts w:hint="eastAsia" w:ascii="宋体" w:hAnsi="宋体" w:eastAsia="宋体" w:cs="宋体"/>
          <w:color w:val="000000"/>
          <w:sz w:val="22"/>
          <w:szCs w:val="22"/>
        </w:rPr>
        <w:t>。</w:t>
      </w:r>
    </w:p>
    <w:p w14:paraId="1E64BE6C">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kern w:val="0"/>
          <w:sz w:val="22"/>
          <w:szCs w:val="22"/>
        </w:rPr>
        <w:t>发包人不按照本项约定组织竣工验收、颁发工程接收证书的违约金的计算方法：</w:t>
      </w:r>
      <w:r>
        <w:rPr>
          <w:rFonts w:hint="eastAsia" w:ascii="宋体" w:hAnsi="宋体" w:eastAsia="宋体" w:cs="宋体"/>
          <w:color w:val="000000"/>
          <w:sz w:val="22"/>
          <w:szCs w:val="22"/>
          <w:u w:val="single"/>
        </w:rPr>
        <w:t xml:space="preserve">双方协商解决  </w:t>
      </w:r>
      <w:r>
        <w:rPr>
          <w:rFonts w:hint="eastAsia" w:ascii="宋体" w:hAnsi="宋体" w:eastAsia="宋体" w:cs="宋体"/>
          <w:color w:val="000000"/>
          <w:sz w:val="22"/>
          <w:szCs w:val="22"/>
        </w:rPr>
        <w:t>。</w:t>
      </w:r>
    </w:p>
    <w:bookmarkEnd w:id="1950"/>
    <w:p w14:paraId="385E5056">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13.2.5移交、接收全部与部分工程</w:t>
      </w:r>
    </w:p>
    <w:bookmarkEnd w:id="1951"/>
    <w:p w14:paraId="03940A46">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承包人向发包人移交工程的期限：</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5E662B95">
      <w:pPr>
        <w:pStyle w:val="50"/>
        <w:spacing w:line="360" w:lineRule="auto"/>
        <w:ind w:firstLine="440" w:firstLineChars="200"/>
        <w:jc w:val="left"/>
        <w:rPr>
          <w:rFonts w:hint="eastAsia" w:ascii="宋体" w:hAnsi="宋体" w:eastAsia="宋体" w:cs="宋体"/>
          <w:color w:val="000000"/>
          <w:sz w:val="22"/>
          <w:szCs w:val="22"/>
          <w:u w:val="single"/>
        </w:rPr>
      </w:pPr>
      <w:r>
        <w:rPr>
          <w:rFonts w:hint="eastAsia" w:ascii="宋体" w:hAnsi="宋体" w:eastAsia="宋体" w:cs="宋体"/>
          <w:color w:val="000000"/>
          <w:kern w:val="0"/>
          <w:sz w:val="22"/>
          <w:szCs w:val="22"/>
        </w:rPr>
        <w:t>发包人未按本合同约定接收全部或部分工程的，违约金的计算方法为：</w:t>
      </w:r>
      <w:r>
        <w:rPr>
          <w:rFonts w:hint="eastAsia" w:ascii="宋体" w:hAnsi="宋体" w:eastAsia="宋体" w:cs="宋体"/>
          <w:color w:val="000000"/>
          <w:sz w:val="22"/>
          <w:szCs w:val="22"/>
          <w:u w:val="single"/>
        </w:rPr>
        <w:t xml:space="preserve">双方协商解决 </w:t>
      </w:r>
      <w:r>
        <w:rPr>
          <w:rFonts w:hint="eastAsia" w:ascii="宋体" w:hAnsi="宋体" w:eastAsia="宋体" w:cs="宋体"/>
          <w:color w:val="000000"/>
          <w:sz w:val="22"/>
          <w:szCs w:val="22"/>
        </w:rPr>
        <w:t>。</w:t>
      </w:r>
    </w:p>
    <w:bookmarkEnd w:id="1952"/>
    <w:p w14:paraId="47BF3546">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承包人未按时移交工程的，违约金的计算方法为：</w:t>
      </w:r>
      <w:r>
        <w:rPr>
          <w:rFonts w:hint="eastAsia" w:ascii="宋体" w:hAnsi="宋体" w:eastAsia="宋体" w:cs="宋体"/>
          <w:color w:val="000000"/>
          <w:sz w:val="22"/>
          <w:szCs w:val="22"/>
          <w:u w:val="single"/>
        </w:rPr>
        <w:t xml:space="preserve"> 双方协商解决  </w:t>
      </w:r>
      <w:r>
        <w:rPr>
          <w:rFonts w:hint="eastAsia" w:ascii="宋体" w:hAnsi="宋体" w:eastAsia="宋体" w:cs="宋体"/>
          <w:color w:val="000000"/>
          <w:sz w:val="22"/>
          <w:szCs w:val="22"/>
        </w:rPr>
        <w:t>。</w:t>
      </w:r>
    </w:p>
    <w:p w14:paraId="4E304050">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13.3 工程试车</w:t>
      </w:r>
    </w:p>
    <w:bookmarkEnd w:id="1953"/>
    <w:p w14:paraId="2D623CF0">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13.3.1 试车程序</w:t>
      </w:r>
    </w:p>
    <w:p w14:paraId="75300A37">
      <w:pPr>
        <w:pStyle w:val="50"/>
        <w:spacing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工程试车内容：</w:t>
      </w:r>
      <w:r>
        <w:rPr>
          <w:rFonts w:hint="eastAsia" w:ascii="宋体" w:hAnsi="宋体" w:eastAsia="宋体" w:cs="宋体"/>
          <w:color w:val="000000"/>
          <w:sz w:val="22"/>
          <w:szCs w:val="22"/>
          <w:u w:val="single"/>
        </w:rPr>
        <w:t>执行通用条款</w:t>
      </w:r>
      <w:r>
        <w:rPr>
          <w:rFonts w:hint="eastAsia" w:ascii="宋体" w:hAnsi="宋体" w:eastAsia="宋体" w:cs="宋体"/>
          <w:color w:val="000000"/>
          <w:sz w:val="22"/>
          <w:szCs w:val="22"/>
        </w:rPr>
        <w:t>。</w:t>
      </w:r>
    </w:p>
    <w:p w14:paraId="64491FD5">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（1）单机无负荷试车费用由</w:t>
      </w:r>
      <w:r>
        <w:rPr>
          <w:rFonts w:hint="eastAsia" w:ascii="宋体" w:hAnsi="宋体" w:eastAsia="宋体" w:cs="宋体"/>
          <w:color w:val="000000"/>
          <w:sz w:val="22"/>
          <w:szCs w:val="22"/>
          <w:u w:val="single"/>
        </w:rPr>
        <w:t>承包人</w:t>
      </w:r>
      <w:r>
        <w:rPr>
          <w:rFonts w:hint="eastAsia" w:ascii="宋体" w:hAnsi="宋体" w:eastAsia="宋体" w:cs="宋体"/>
          <w:color w:val="000000"/>
          <w:kern w:val="0"/>
          <w:sz w:val="22"/>
          <w:szCs w:val="22"/>
        </w:rPr>
        <w:t>承担；</w:t>
      </w:r>
    </w:p>
    <w:p w14:paraId="5D612AB5">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（2）无负荷联动试车费用由</w:t>
      </w:r>
      <w:r>
        <w:rPr>
          <w:rFonts w:hint="eastAsia" w:ascii="宋体" w:hAnsi="宋体" w:eastAsia="宋体" w:cs="宋体"/>
          <w:color w:val="000000"/>
          <w:sz w:val="22"/>
          <w:szCs w:val="22"/>
          <w:u w:val="single"/>
        </w:rPr>
        <w:t xml:space="preserve"> 承包人 </w:t>
      </w:r>
      <w:r>
        <w:rPr>
          <w:rFonts w:hint="eastAsia" w:ascii="宋体" w:hAnsi="宋体" w:eastAsia="宋体" w:cs="宋体"/>
          <w:color w:val="000000"/>
          <w:kern w:val="0"/>
          <w:sz w:val="22"/>
          <w:szCs w:val="22"/>
        </w:rPr>
        <w:t>承担。</w:t>
      </w:r>
    </w:p>
    <w:p w14:paraId="1131B469">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13.3.3 投料试车</w:t>
      </w:r>
    </w:p>
    <w:p w14:paraId="67A324BB">
      <w:pPr>
        <w:pStyle w:val="50"/>
        <w:spacing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关于投料试车相关事项的约定：</w:t>
      </w:r>
      <w:r>
        <w:rPr>
          <w:rFonts w:hint="eastAsia" w:ascii="宋体" w:hAnsi="宋体" w:eastAsia="宋体" w:cs="宋体"/>
          <w:color w:val="000000"/>
          <w:sz w:val="22"/>
          <w:szCs w:val="22"/>
          <w:u w:val="single"/>
        </w:rPr>
        <w:t xml:space="preserve"> 执行通用条款 </w:t>
      </w:r>
      <w:r>
        <w:rPr>
          <w:rFonts w:hint="eastAsia" w:ascii="宋体" w:hAnsi="宋体" w:eastAsia="宋体" w:cs="宋体"/>
          <w:color w:val="000000"/>
          <w:sz w:val="22"/>
          <w:szCs w:val="22"/>
        </w:rPr>
        <w:t>。</w:t>
      </w:r>
    </w:p>
    <w:p w14:paraId="35A605C3">
      <w:pPr>
        <w:pStyle w:val="50"/>
        <w:spacing w:after="120" w:line="360" w:lineRule="auto"/>
        <w:ind w:firstLine="560" w:firstLineChars="200"/>
        <w:outlineLvl w:val="0"/>
        <w:rPr>
          <w:rFonts w:hint="eastAsia" w:ascii="宋体" w:hAnsi="宋体" w:eastAsia="宋体" w:cs="宋体"/>
          <w:color w:val="000000"/>
          <w:sz w:val="28"/>
          <w:szCs w:val="28"/>
        </w:rPr>
      </w:pPr>
      <w:bookmarkStart w:id="1955" w:name="_Toc86304365"/>
      <w:bookmarkStart w:id="1956" w:name="_Toc256000048"/>
      <w:bookmarkStart w:id="1957" w:name="_Toc43117278"/>
      <w:bookmarkStart w:id="1958" w:name="_Toc8835200"/>
      <w:bookmarkStart w:id="1959" w:name="_Toc3823487"/>
      <w:bookmarkStart w:id="1960" w:name="_Toc82612622"/>
      <w:bookmarkStart w:id="1961" w:name="_Toc16150293"/>
      <w:bookmarkStart w:id="1962" w:name="_Toc256000368"/>
      <w:bookmarkStart w:id="1963" w:name="_Toc98847281"/>
      <w:r>
        <w:rPr>
          <w:rFonts w:hint="eastAsia" w:ascii="宋体" w:hAnsi="宋体" w:eastAsia="宋体" w:cs="宋体"/>
          <w:color w:val="000000"/>
          <w:sz w:val="28"/>
          <w:szCs w:val="28"/>
        </w:rPr>
        <w:t>13.6 竣工退场</w:t>
      </w:r>
      <w:bookmarkEnd w:id="1955"/>
      <w:bookmarkEnd w:id="1956"/>
      <w:bookmarkEnd w:id="1957"/>
      <w:bookmarkEnd w:id="1958"/>
      <w:bookmarkEnd w:id="1959"/>
      <w:bookmarkEnd w:id="1960"/>
      <w:bookmarkEnd w:id="1961"/>
      <w:bookmarkEnd w:id="1962"/>
      <w:bookmarkEnd w:id="1963"/>
    </w:p>
    <w:p w14:paraId="478127A1">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13.6.1 竣工退场</w:t>
      </w:r>
    </w:p>
    <w:p w14:paraId="0442DE4F">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承包人完成竣工退场的期限：</w:t>
      </w:r>
      <w:r>
        <w:rPr>
          <w:rFonts w:hint="eastAsia" w:ascii="宋体" w:hAnsi="宋体" w:eastAsia="宋体" w:cs="宋体"/>
          <w:color w:val="000000"/>
          <w:sz w:val="22"/>
          <w:szCs w:val="22"/>
          <w:u w:val="single"/>
        </w:rPr>
        <w:t xml:space="preserve">执行通用条款 </w:t>
      </w:r>
      <w:r>
        <w:rPr>
          <w:rFonts w:hint="eastAsia" w:ascii="宋体" w:hAnsi="宋体" w:eastAsia="宋体" w:cs="宋体"/>
          <w:color w:val="000000"/>
          <w:kern w:val="0"/>
          <w:sz w:val="22"/>
          <w:szCs w:val="22"/>
        </w:rPr>
        <w:t>。</w:t>
      </w:r>
    </w:p>
    <w:p w14:paraId="34158255">
      <w:pPr>
        <w:pStyle w:val="51"/>
        <w:spacing w:before="120" w:after="120" w:line="360" w:lineRule="auto"/>
        <w:rPr>
          <w:rFonts w:hint="eastAsia" w:ascii="宋体" w:hAnsi="宋体" w:eastAsia="宋体" w:cs="宋体"/>
          <w:b w:val="0"/>
          <w:color w:val="000000"/>
          <w:sz w:val="28"/>
          <w:szCs w:val="28"/>
        </w:rPr>
      </w:pPr>
      <w:bookmarkStart w:id="1964" w:name="_Toc256000369"/>
      <w:r>
        <w:rPr>
          <w:rFonts w:hint="eastAsia" w:ascii="宋体" w:hAnsi="宋体" w:eastAsia="宋体" w:cs="宋体"/>
          <w:b w:val="0"/>
          <w:color w:val="000000"/>
          <w:sz w:val="28"/>
          <w:szCs w:val="28"/>
        </w:rPr>
        <w:t>14. 竣工结算</w:t>
      </w:r>
      <w:bookmarkEnd w:id="1964"/>
    </w:p>
    <w:p w14:paraId="704EC4F4">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14.1 竣工结算申请</w:t>
      </w:r>
    </w:p>
    <w:p w14:paraId="34FE5853">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sz w:val="22"/>
          <w:szCs w:val="22"/>
        </w:rPr>
        <w:t>承包人提交竣工结算申请单的期限：</w:t>
      </w:r>
      <w:r>
        <w:rPr>
          <w:rFonts w:hint="eastAsia" w:ascii="宋体" w:hAnsi="宋体" w:eastAsia="宋体" w:cs="宋体"/>
          <w:color w:val="000000"/>
          <w:sz w:val="22"/>
          <w:szCs w:val="22"/>
          <w:u w:val="single"/>
        </w:rPr>
        <w:t xml:space="preserve"> 执行通用条款 </w:t>
      </w:r>
      <w:r>
        <w:rPr>
          <w:rFonts w:hint="eastAsia" w:ascii="宋体" w:hAnsi="宋体" w:eastAsia="宋体" w:cs="宋体"/>
          <w:color w:val="000000"/>
          <w:sz w:val="22"/>
          <w:szCs w:val="22"/>
        </w:rPr>
        <w:t>。</w:t>
      </w:r>
    </w:p>
    <w:p w14:paraId="78E3DCE9">
      <w:pPr>
        <w:pStyle w:val="50"/>
        <w:spacing w:line="360" w:lineRule="auto"/>
        <w:jc w:val="left"/>
        <w:rPr>
          <w:rFonts w:hint="eastAsia" w:ascii="宋体" w:hAnsi="宋体" w:eastAsia="宋体" w:cs="宋体"/>
          <w:sz w:val="22"/>
          <w:szCs w:val="22"/>
        </w:rPr>
      </w:pPr>
      <w:r>
        <w:rPr>
          <w:rFonts w:hint="eastAsia" w:ascii="宋体" w:hAnsi="宋体" w:eastAsia="宋体" w:cs="宋体"/>
          <w:color w:val="000000"/>
          <w:sz w:val="22"/>
          <w:szCs w:val="22"/>
        </w:rPr>
        <w:t>竣工结算申请单应包括的内容：</w:t>
      </w:r>
      <w:r>
        <w:rPr>
          <w:rFonts w:hint="eastAsia" w:ascii="宋体" w:hAnsi="宋体" w:eastAsia="宋体" w:cs="宋体"/>
          <w:color w:val="000000"/>
          <w:sz w:val="22"/>
          <w:szCs w:val="22"/>
          <w:u w:val="single"/>
        </w:rPr>
        <w:t xml:space="preserve"> 执行通用条款 </w:t>
      </w:r>
      <w:r>
        <w:rPr>
          <w:rFonts w:hint="eastAsia" w:ascii="宋体" w:hAnsi="宋体" w:eastAsia="宋体" w:cs="宋体"/>
          <w:color w:val="000000"/>
          <w:sz w:val="22"/>
          <w:szCs w:val="22"/>
        </w:rPr>
        <w:t>。</w:t>
      </w:r>
    </w:p>
    <w:p w14:paraId="1FD4B95F">
      <w:pPr>
        <w:pStyle w:val="50"/>
        <w:spacing w:after="120" w:line="360" w:lineRule="auto"/>
        <w:ind w:firstLine="560" w:firstLineChars="200"/>
        <w:outlineLvl w:val="0"/>
        <w:rPr>
          <w:rFonts w:hint="eastAsia" w:ascii="宋体" w:hAnsi="宋体" w:eastAsia="宋体" w:cs="宋体"/>
          <w:color w:val="000000"/>
          <w:sz w:val="28"/>
          <w:szCs w:val="28"/>
        </w:rPr>
      </w:pPr>
      <w:bookmarkStart w:id="1965" w:name="_Toc16150294"/>
      <w:bookmarkStart w:id="1966" w:name="_Toc86304366"/>
      <w:bookmarkStart w:id="1967" w:name="_Toc3823488"/>
      <w:bookmarkStart w:id="1968" w:name="_Toc8835201"/>
      <w:bookmarkStart w:id="1969" w:name="_Toc98847282"/>
      <w:bookmarkStart w:id="1970" w:name="_Toc82612623"/>
      <w:bookmarkStart w:id="1971" w:name="_Toc256000049"/>
      <w:bookmarkStart w:id="1972" w:name="_Toc43117279"/>
      <w:bookmarkStart w:id="1973" w:name="_Toc256000370"/>
      <w:r>
        <w:rPr>
          <w:rFonts w:hint="eastAsia" w:ascii="宋体" w:hAnsi="宋体" w:eastAsia="宋体" w:cs="宋体"/>
          <w:color w:val="000000"/>
          <w:sz w:val="28"/>
          <w:szCs w:val="28"/>
        </w:rPr>
        <w:t>14.2 竣工结算审核</w:t>
      </w:r>
      <w:bookmarkEnd w:id="1965"/>
      <w:bookmarkEnd w:id="1966"/>
      <w:bookmarkEnd w:id="1967"/>
      <w:bookmarkEnd w:id="1968"/>
      <w:bookmarkEnd w:id="1969"/>
      <w:bookmarkEnd w:id="1970"/>
      <w:bookmarkEnd w:id="1971"/>
      <w:bookmarkEnd w:id="1972"/>
      <w:bookmarkEnd w:id="1973"/>
    </w:p>
    <w:p w14:paraId="1BD7C4BA">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发包人审批竣工付款申请单的期限：</w:t>
      </w:r>
      <w:r>
        <w:rPr>
          <w:rFonts w:hint="eastAsia" w:ascii="宋体" w:hAnsi="宋体" w:eastAsia="宋体" w:cs="宋体"/>
          <w:color w:val="000000"/>
          <w:sz w:val="22"/>
          <w:szCs w:val="22"/>
          <w:u w:val="single"/>
        </w:rPr>
        <w:t xml:space="preserve"> 执行通用条款 </w:t>
      </w:r>
      <w:r>
        <w:rPr>
          <w:rFonts w:hint="eastAsia" w:ascii="宋体" w:hAnsi="宋体" w:eastAsia="宋体" w:cs="宋体"/>
          <w:color w:val="000000"/>
          <w:sz w:val="22"/>
          <w:szCs w:val="22"/>
        </w:rPr>
        <w:t>。</w:t>
      </w:r>
    </w:p>
    <w:p w14:paraId="08A0AE0C">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sz w:val="22"/>
          <w:szCs w:val="22"/>
        </w:rPr>
        <w:t>发包人完成竣工付款的期限：</w:t>
      </w:r>
      <w:r>
        <w:rPr>
          <w:rFonts w:hint="eastAsia" w:ascii="宋体" w:hAnsi="宋体" w:eastAsia="宋体" w:cs="宋体"/>
          <w:color w:val="000000"/>
          <w:sz w:val="22"/>
          <w:szCs w:val="22"/>
          <w:u w:val="single"/>
        </w:rPr>
        <w:t xml:space="preserve"> 执行通用条款 </w:t>
      </w:r>
      <w:r>
        <w:rPr>
          <w:rFonts w:hint="eastAsia" w:ascii="宋体" w:hAnsi="宋体" w:eastAsia="宋体" w:cs="宋体"/>
          <w:color w:val="000000"/>
          <w:sz w:val="22"/>
          <w:szCs w:val="22"/>
        </w:rPr>
        <w:t>。</w:t>
      </w:r>
    </w:p>
    <w:p w14:paraId="670A13C9">
      <w:pPr>
        <w:pStyle w:val="5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2"/>
          <w:szCs w:val="22"/>
        </w:rPr>
        <w:t>关于竣工付款证书异议部分复核的方式和程序：</w:t>
      </w:r>
      <w:r>
        <w:rPr>
          <w:rFonts w:hint="eastAsia" w:ascii="宋体" w:hAnsi="宋体" w:eastAsia="宋体" w:cs="宋体"/>
          <w:color w:val="000000"/>
          <w:sz w:val="22"/>
          <w:szCs w:val="22"/>
          <w:u w:val="single"/>
        </w:rPr>
        <w:t xml:space="preserve"> 执行通用条款  </w:t>
      </w:r>
      <w:r>
        <w:rPr>
          <w:rFonts w:hint="eastAsia" w:ascii="宋体" w:hAnsi="宋体" w:eastAsia="宋体" w:cs="宋体"/>
          <w:color w:val="000000"/>
          <w:sz w:val="22"/>
          <w:szCs w:val="22"/>
        </w:rPr>
        <w:t>。</w:t>
      </w:r>
    </w:p>
    <w:p w14:paraId="50FAC345">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14.4 最终结清</w:t>
      </w:r>
    </w:p>
    <w:p w14:paraId="5687273A">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14.4.1 最终结清申请单</w:t>
      </w:r>
    </w:p>
    <w:p w14:paraId="32067DF6">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承包人提交最终结清申请单的份数：</w:t>
      </w:r>
      <w:r>
        <w:rPr>
          <w:rFonts w:hint="eastAsia" w:ascii="宋体" w:hAnsi="宋体" w:eastAsia="宋体" w:cs="宋体"/>
          <w:color w:val="000000"/>
          <w:sz w:val="22"/>
          <w:szCs w:val="22"/>
          <w:u w:val="single"/>
        </w:rPr>
        <w:t xml:space="preserve">    7分               </w:t>
      </w:r>
      <w:r>
        <w:rPr>
          <w:rFonts w:hint="eastAsia" w:ascii="宋体" w:hAnsi="宋体" w:eastAsia="宋体" w:cs="宋体"/>
          <w:color w:val="000000"/>
          <w:sz w:val="22"/>
          <w:szCs w:val="22"/>
        </w:rPr>
        <w:t>。</w:t>
      </w:r>
    </w:p>
    <w:p w14:paraId="7E319F7D">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rPr>
        <w:t>承包人提交最终结算申请单的期限：</w:t>
      </w:r>
      <w:r>
        <w:rPr>
          <w:rFonts w:hint="eastAsia" w:ascii="宋体" w:hAnsi="宋体" w:eastAsia="宋体" w:cs="宋体"/>
          <w:color w:val="000000"/>
          <w:sz w:val="22"/>
          <w:szCs w:val="22"/>
          <w:u w:val="single"/>
        </w:rPr>
        <w:t xml:space="preserve"> 执行通用条款 </w:t>
      </w:r>
      <w:r>
        <w:rPr>
          <w:rFonts w:hint="eastAsia" w:ascii="宋体" w:hAnsi="宋体" w:eastAsia="宋体" w:cs="宋体"/>
          <w:color w:val="000000"/>
          <w:sz w:val="22"/>
          <w:szCs w:val="22"/>
        </w:rPr>
        <w:t>。</w:t>
      </w:r>
      <w:r>
        <w:rPr>
          <w:rFonts w:hint="eastAsia" w:ascii="宋体" w:hAnsi="宋体" w:eastAsia="宋体" w:cs="宋体"/>
          <w:sz w:val="22"/>
          <w:szCs w:val="22"/>
        </w:rPr>
        <w:t xml:space="preserve"> </w:t>
      </w:r>
    </w:p>
    <w:p w14:paraId="5EF2CE78">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14.4.2 最终结清证书和支付</w:t>
      </w:r>
    </w:p>
    <w:p w14:paraId="711CD216">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（1）发包人完成最终结清申请单的审批并颁发最终结清证书的期限：</w:t>
      </w:r>
      <w:r>
        <w:rPr>
          <w:rFonts w:hint="eastAsia" w:ascii="宋体" w:hAnsi="宋体" w:eastAsia="宋体" w:cs="宋体"/>
          <w:color w:val="000000"/>
          <w:sz w:val="22"/>
          <w:szCs w:val="22"/>
          <w:u w:val="single"/>
        </w:rPr>
        <w:t xml:space="preserve"> 执行通用条款 </w:t>
      </w:r>
      <w:r>
        <w:rPr>
          <w:rFonts w:hint="eastAsia" w:ascii="宋体" w:hAnsi="宋体" w:eastAsia="宋体" w:cs="宋体"/>
          <w:color w:val="000000"/>
          <w:sz w:val="22"/>
          <w:szCs w:val="22"/>
        </w:rPr>
        <w:t>。</w:t>
      </w:r>
    </w:p>
    <w:p w14:paraId="64856F9B">
      <w:pPr>
        <w:pStyle w:val="50"/>
        <w:spacing w:line="36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（2）发包人完成支付的期限：</w:t>
      </w:r>
      <w:r>
        <w:rPr>
          <w:rFonts w:hint="eastAsia" w:ascii="宋体" w:hAnsi="宋体" w:eastAsia="宋体" w:cs="宋体"/>
          <w:color w:val="000000"/>
          <w:sz w:val="22"/>
          <w:szCs w:val="22"/>
          <w:u w:val="single"/>
        </w:rPr>
        <w:t xml:space="preserve"> 执行通用条款 </w:t>
      </w:r>
      <w:r>
        <w:rPr>
          <w:rFonts w:hint="eastAsia" w:ascii="宋体" w:hAnsi="宋体" w:eastAsia="宋体" w:cs="宋体"/>
          <w:color w:val="000000"/>
          <w:sz w:val="22"/>
          <w:szCs w:val="22"/>
        </w:rPr>
        <w:t>。</w:t>
      </w:r>
    </w:p>
    <w:bookmarkEnd w:id="1942"/>
    <w:bookmarkEnd w:id="1943"/>
    <w:bookmarkEnd w:id="1944"/>
    <w:bookmarkEnd w:id="1945"/>
    <w:bookmarkEnd w:id="1946"/>
    <w:bookmarkEnd w:id="1947"/>
    <w:bookmarkEnd w:id="1948"/>
    <w:bookmarkEnd w:id="1954"/>
    <w:p w14:paraId="1A4C9B3E">
      <w:pPr>
        <w:pStyle w:val="51"/>
        <w:spacing w:before="120" w:after="120" w:line="360" w:lineRule="auto"/>
        <w:rPr>
          <w:rFonts w:hint="eastAsia" w:ascii="宋体" w:hAnsi="宋体" w:eastAsia="宋体" w:cs="宋体"/>
          <w:b w:val="0"/>
          <w:color w:val="000000"/>
          <w:sz w:val="28"/>
          <w:szCs w:val="28"/>
        </w:rPr>
      </w:pPr>
      <w:bookmarkStart w:id="1974" w:name="_Toc256000371"/>
      <w:bookmarkStart w:id="1975" w:name="_Toc267251483"/>
      <w:bookmarkStart w:id="1976" w:name="_Toc267251484"/>
      <w:bookmarkStart w:id="1977" w:name="_Toc267251482"/>
      <w:bookmarkStart w:id="1978" w:name="_Toc267251485"/>
      <w:bookmarkStart w:id="1979" w:name="_Toc267251490"/>
      <w:bookmarkStart w:id="1980" w:name="_Toc267251486"/>
      <w:bookmarkStart w:id="1981" w:name="_Toc267251488"/>
      <w:bookmarkStart w:id="1982" w:name="_Toc267251489"/>
      <w:bookmarkStart w:id="1983" w:name="_Toc267251493"/>
      <w:bookmarkStart w:id="1984" w:name="_Toc267251499"/>
      <w:bookmarkStart w:id="1985" w:name="_Toc267251494"/>
      <w:bookmarkStart w:id="1986" w:name="_Toc267251498"/>
      <w:bookmarkStart w:id="1987" w:name="_Toc267251491"/>
      <w:bookmarkStart w:id="1988" w:name="_Toc267251495"/>
      <w:bookmarkStart w:id="1989" w:name="_Toc267251502"/>
      <w:bookmarkStart w:id="1990" w:name="_Toc267251503"/>
      <w:bookmarkStart w:id="1991" w:name="_Toc267251501"/>
      <w:bookmarkStart w:id="1992" w:name="_Toc267251492"/>
      <w:bookmarkStart w:id="1993" w:name="_Toc267251497"/>
      <w:bookmarkStart w:id="1994" w:name="_Toc267251496"/>
      <w:bookmarkStart w:id="1995" w:name="_Toc267251506"/>
      <w:bookmarkStart w:id="1996" w:name="_Toc267251504"/>
      <w:bookmarkStart w:id="1997" w:name="_Toc267251507"/>
      <w:bookmarkStart w:id="1998" w:name="_Toc267251508"/>
      <w:bookmarkStart w:id="1999" w:name="_Toc267251514"/>
      <w:bookmarkStart w:id="2000" w:name="_Toc267251509"/>
      <w:bookmarkStart w:id="2001" w:name="_Toc267251515"/>
      <w:bookmarkStart w:id="2002" w:name="_Toc267251510"/>
      <w:bookmarkStart w:id="2003" w:name="_Toc267251511"/>
      <w:bookmarkStart w:id="2004" w:name="_Toc267251513"/>
      <w:r>
        <w:rPr>
          <w:rFonts w:hint="eastAsia" w:ascii="宋体" w:hAnsi="宋体" w:eastAsia="宋体" w:cs="宋体"/>
          <w:b w:val="0"/>
          <w:color w:val="000000"/>
          <w:sz w:val="28"/>
          <w:szCs w:val="28"/>
        </w:rPr>
        <w:t>15. 缺陷责任期与保修</w:t>
      </w:r>
      <w:bookmarkEnd w:id="1974"/>
    </w:p>
    <w:p w14:paraId="7E8719CE">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15.2缺陷责任期</w:t>
      </w:r>
      <w:bookmarkEnd w:id="1975"/>
    </w:p>
    <w:p w14:paraId="0E150C18">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缺陷责任期的具体期限：</w:t>
      </w:r>
      <w:r>
        <w:rPr>
          <w:rFonts w:hint="eastAsia" w:ascii="宋体" w:hAnsi="宋体" w:eastAsia="宋体" w:cs="宋体"/>
          <w:color w:val="000000"/>
          <w:sz w:val="22"/>
          <w:szCs w:val="22"/>
          <w:u w:val="single"/>
        </w:rPr>
        <w:t xml:space="preserve"> 24个月 </w:t>
      </w:r>
      <w:r>
        <w:rPr>
          <w:rFonts w:hint="eastAsia" w:ascii="宋体" w:hAnsi="宋体" w:eastAsia="宋体" w:cs="宋体"/>
          <w:color w:val="000000"/>
          <w:sz w:val="22"/>
          <w:szCs w:val="22"/>
        </w:rPr>
        <w:t>。</w:t>
      </w:r>
    </w:p>
    <w:p w14:paraId="2DF355AC">
      <w:pPr>
        <w:pStyle w:val="50"/>
        <w:spacing w:after="120" w:line="360" w:lineRule="auto"/>
        <w:ind w:firstLine="560" w:firstLineChars="200"/>
        <w:outlineLvl w:val="0"/>
        <w:rPr>
          <w:rFonts w:hint="eastAsia" w:ascii="宋体" w:hAnsi="宋体" w:eastAsia="宋体" w:cs="宋体"/>
          <w:color w:val="000000"/>
          <w:sz w:val="28"/>
          <w:szCs w:val="28"/>
        </w:rPr>
      </w:pPr>
      <w:bookmarkStart w:id="2005" w:name="_Toc256000372"/>
      <w:bookmarkStart w:id="2006" w:name="_Toc86304367"/>
      <w:bookmarkStart w:id="2007" w:name="_Toc98847283"/>
      <w:bookmarkStart w:id="2008" w:name="_Toc3823489"/>
      <w:bookmarkStart w:id="2009" w:name="_Toc8835202"/>
      <w:bookmarkStart w:id="2010" w:name="_Toc256000050"/>
      <w:bookmarkStart w:id="2011" w:name="_Toc43117280"/>
      <w:bookmarkStart w:id="2012" w:name="_Toc82612624"/>
      <w:bookmarkStart w:id="2013" w:name="_Toc16150295"/>
      <w:r>
        <w:rPr>
          <w:rFonts w:hint="eastAsia" w:ascii="宋体" w:hAnsi="宋体" w:eastAsia="宋体" w:cs="宋体"/>
          <w:color w:val="000000"/>
          <w:sz w:val="28"/>
          <w:szCs w:val="28"/>
        </w:rPr>
        <w:t>15.3 质量保证金</w:t>
      </w:r>
      <w:bookmarkEnd w:id="2005"/>
      <w:bookmarkEnd w:id="2006"/>
      <w:bookmarkEnd w:id="2007"/>
      <w:bookmarkEnd w:id="2008"/>
      <w:bookmarkEnd w:id="2009"/>
      <w:bookmarkEnd w:id="2010"/>
      <w:bookmarkEnd w:id="2011"/>
      <w:bookmarkEnd w:id="2012"/>
      <w:bookmarkEnd w:id="2013"/>
    </w:p>
    <w:p w14:paraId="67342E58">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关于是否扣留质量保证金的约定：</w:t>
      </w:r>
      <w:r>
        <w:rPr>
          <w:rFonts w:hint="eastAsia" w:ascii="宋体" w:hAnsi="宋体" w:eastAsia="宋体" w:cs="宋体"/>
          <w:color w:val="000000"/>
          <w:sz w:val="22"/>
          <w:szCs w:val="22"/>
          <w:u w:val="single"/>
        </w:rPr>
        <w:t xml:space="preserve"> 扣除工程款的3%作为质量保证金 </w:t>
      </w:r>
      <w:r>
        <w:rPr>
          <w:rFonts w:hint="eastAsia" w:ascii="宋体" w:hAnsi="宋体" w:eastAsia="宋体" w:cs="宋体"/>
          <w:color w:val="000000"/>
          <w:sz w:val="22"/>
          <w:szCs w:val="22"/>
        </w:rPr>
        <w:t>。在工程项目竣工前，承包人按专用合同条款第3.7条提供履约担保的，发包人不得同时预留工程质量保证金。</w:t>
      </w:r>
    </w:p>
    <w:p w14:paraId="7CA2AFAF">
      <w:pPr>
        <w:pStyle w:val="50"/>
        <w:spacing w:line="360" w:lineRule="auto"/>
        <w:ind w:firstLine="440" w:firstLineChars="200"/>
        <w:jc w:val="left"/>
        <w:rPr>
          <w:rFonts w:hint="eastAsia" w:ascii="宋体" w:hAnsi="宋体" w:eastAsia="宋体" w:cs="宋体"/>
          <w:color w:val="000000"/>
          <w:sz w:val="22"/>
          <w:szCs w:val="22"/>
        </w:rPr>
      </w:pPr>
    </w:p>
    <w:p w14:paraId="0572B177">
      <w:pPr>
        <w:pStyle w:val="50"/>
        <w:spacing w:line="360" w:lineRule="auto"/>
        <w:ind w:firstLine="440" w:firstLineChars="200"/>
        <w:jc w:val="left"/>
        <w:outlineLvl w:val="0"/>
        <w:rPr>
          <w:rFonts w:hint="eastAsia" w:ascii="宋体" w:hAnsi="宋体" w:eastAsia="宋体" w:cs="宋体"/>
          <w:color w:val="000000"/>
          <w:sz w:val="22"/>
          <w:szCs w:val="22"/>
        </w:rPr>
      </w:pPr>
      <w:bookmarkStart w:id="2014" w:name="_Toc86304368"/>
      <w:bookmarkStart w:id="2015" w:name="_Toc256000373"/>
      <w:bookmarkStart w:id="2016" w:name="_Toc82612625"/>
      <w:bookmarkStart w:id="2017" w:name="_Toc16150296"/>
      <w:bookmarkStart w:id="2018" w:name="_Toc43117281"/>
      <w:bookmarkStart w:id="2019" w:name="_Toc8835203"/>
      <w:bookmarkStart w:id="2020" w:name="_Toc98847284"/>
      <w:bookmarkStart w:id="2021" w:name="_Toc3823490"/>
      <w:r>
        <w:rPr>
          <w:rFonts w:hint="eastAsia" w:ascii="宋体" w:hAnsi="宋体" w:eastAsia="宋体" w:cs="宋体"/>
          <w:color w:val="000000"/>
          <w:sz w:val="22"/>
          <w:szCs w:val="22"/>
        </w:rPr>
        <w:t>15.3.1 承包人提供质量保证金的方式</w:t>
      </w:r>
      <w:bookmarkEnd w:id="2014"/>
      <w:bookmarkEnd w:id="2015"/>
      <w:bookmarkEnd w:id="2016"/>
      <w:bookmarkEnd w:id="2017"/>
      <w:bookmarkEnd w:id="2018"/>
      <w:bookmarkEnd w:id="2019"/>
      <w:bookmarkEnd w:id="2020"/>
      <w:bookmarkEnd w:id="2021"/>
    </w:p>
    <w:p w14:paraId="32B76068">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质量保证金采用以下第</w:t>
      </w:r>
      <w:r>
        <w:rPr>
          <w:rFonts w:hint="eastAsia" w:ascii="宋体" w:hAnsi="宋体" w:eastAsia="宋体" w:cs="宋体"/>
          <w:color w:val="000000"/>
          <w:sz w:val="22"/>
          <w:szCs w:val="22"/>
          <w:u w:val="single"/>
        </w:rPr>
        <w:t xml:space="preserve">   2  </w:t>
      </w:r>
      <w:r>
        <w:rPr>
          <w:rFonts w:hint="eastAsia" w:ascii="宋体" w:hAnsi="宋体" w:eastAsia="宋体" w:cs="宋体"/>
          <w:color w:val="000000"/>
          <w:sz w:val="22"/>
          <w:szCs w:val="22"/>
        </w:rPr>
        <w:t>种方式：</w:t>
      </w:r>
    </w:p>
    <w:p w14:paraId="6754769A">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（1）质量保证金保函，保证金额为：</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 xml:space="preserve">； </w:t>
      </w:r>
    </w:p>
    <w:p w14:paraId="662EF0C0">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r>
        <w:rPr>
          <w:rFonts w:hint="eastAsia" w:ascii="宋体" w:hAnsi="宋体" w:eastAsia="宋体" w:cs="宋体"/>
          <w:color w:val="000000"/>
          <w:kern w:val="0"/>
          <w:sz w:val="22"/>
          <w:szCs w:val="22"/>
          <w:u w:val="single"/>
        </w:rPr>
        <w:t xml:space="preserve">   3   </w:t>
      </w:r>
      <w:r>
        <w:rPr>
          <w:rFonts w:hint="eastAsia" w:ascii="宋体" w:hAnsi="宋体" w:eastAsia="宋体" w:cs="宋体"/>
          <w:color w:val="000000"/>
          <w:kern w:val="0"/>
          <w:sz w:val="22"/>
          <w:szCs w:val="22"/>
        </w:rPr>
        <w:t>%的工程款；</w:t>
      </w:r>
    </w:p>
    <w:p w14:paraId="4749B01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（3）其他方式:</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w:t>
      </w:r>
    </w:p>
    <w:p w14:paraId="314F66DB">
      <w:pPr>
        <w:pStyle w:val="50"/>
        <w:spacing w:line="360" w:lineRule="auto"/>
        <w:ind w:firstLine="440" w:firstLineChars="200"/>
        <w:jc w:val="left"/>
        <w:outlineLvl w:val="0"/>
        <w:rPr>
          <w:rFonts w:hint="eastAsia" w:ascii="宋体" w:hAnsi="宋体" w:eastAsia="宋体" w:cs="宋体"/>
          <w:color w:val="000000"/>
          <w:sz w:val="22"/>
          <w:szCs w:val="22"/>
        </w:rPr>
      </w:pPr>
      <w:bookmarkStart w:id="2022" w:name="_Toc256000374"/>
      <w:bookmarkStart w:id="2023" w:name="_Toc86304369"/>
      <w:bookmarkStart w:id="2024" w:name="_Toc82612626"/>
      <w:bookmarkStart w:id="2025" w:name="_Toc3823491"/>
      <w:bookmarkStart w:id="2026" w:name="_Toc43117282"/>
      <w:bookmarkStart w:id="2027" w:name="_Toc16150297"/>
      <w:bookmarkStart w:id="2028" w:name="_Toc8835204"/>
      <w:bookmarkStart w:id="2029" w:name="_Toc98847285"/>
      <w:bookmarkStart w:id="2030" w:name="_Toc256000052"/>
      <w:r>
        <w:rPr>
          <w:rFonts w:hint="eastAsia" w:ascii="宋体" w:hAnsi="宋体" w:eastAsia="宋体" w:cs="宋体"/>
          <w:color w:val="000000"/>
          <w:sz w:val="22"/>
          <w:szCs w:val="22"/>
        </w:rPr>
        <w:t>15.3.2 质量保证金的扣留</w:t>
      </w:r>
      <w:bookmarkEnd w:id="2022"/>
      <w:bookmarkEnd w:id="2023"/>
      <w:bookmarkEnd w:id="2024"/>
      <w:bookmarkEnd w:id="2025"/>
      <w:bookmarkEnd w:id="2026"/>
      <w:bookmarkEnd w:id="2027"/>
      <w:bookmarkEnd w:id="2028"/>
      <w:bookmarkEnd w:id="2029"/>
      <w:bookmarkEnd w:id="2030"/>
      <w:r>
        <w:rPr>
          <w:rFonts w:hint="eastAsia" w:ascii="宋体" w:hAnsi="宋体" w:eastAsia="宋体" w:cs="宋体"/>
          <w:color w:val="000000"/>
          <w:sz w:val="22"/>
          <w:szCs w:val="22"/>
        </w:rPr>
        <w:t xml:space="preserve"> </w:t>
      </w:r>
    </w:p>
    <w:p w14:paraId="14C5462D">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质量保证金的扣留采取以下第</w:t>
      </w:r>
      <w:r>
        <w:rPr>
          <w:rFonts w:hint="eastAsia" w:ascii="宋体" w:hAnsi="宋体" w:eastAsia="宋体" w:cs="宋体"/>
          <w:color w:val="000000"/>
          <w:sz w:val="22"/>
          <w:szCs w:val="22"/>
          <w:u w:val="single"/>
        </w:rPr>
        <w:t xml:space="preserve">   2  </w:t>
      </w:r>
      <w:r>
        <w:rPr>
          <w:rFonts w:hint="eastAsia" w:ascii="宋体" w:hAnsi="宋体" w:eastAsia="宋体" w:cs="宋体"/>
          <w:color w:val="000000"/>
          <w:sz w:val="22"/>
          <w:szCs w:val="22"/>
        </w:rPr>
        <w:t>种方式：</w:t>
      </w:r>
    </w:p>
    <w:p w14:paraId="69C17D77">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（1）在支付工程进度款时逐次扣留，在此情形下，质量保证金的计算基数不包括预付款的支付、扣回以及价格调整的金额；</w:t>
      </w:r>
    </w:p>
    <w:p w14:paraId="2297BFBE">
      <w:pPr>
        <w:pStyle w:val="50"/>
        <w:autoSpaceDE w:val="0"/>
        <w:autoSpaceDN w:val="0"/>
        <w:adjustRightInd w:val="0"/>
        <w:spacing w:line="360" w:lineRule="auto"/>
        <w:ind w:firstLine="440" w:firstLineChars="200"/>
        <w:jc w:val="left"/>
        <w:outlineLvl w:val="0"/>
        <w:rPr>
          <w:rFonts w:hint="eastAsia" w:ascii="宋体" w:hAnsi="宋体" w:eastAsia="宋体" w:cs="宋体"/>
          <w:color w:val="000000"/>
          <w:kern w:val="0"/>
          <w:sz w:val="22"/>
          <w:szCs w:val="22"/>
        </w:rPr>
      </w:pPr>
      <w:bookmarkStart w:id="2031" w:name="_Toc98847286"/>
      <w:bookmarkStart w:id="2032" w:name="_Toc16150298"/>
      <w:bookmarkStart w:id="2033" w:name="_Toc8835205"/>
      <w:bookmarkStart w:id="2034" w:name="_Toc43117283"/>
      <w:bookmarkStart w:id="2035" w:name="_Toc82612627"/>
      <w:bookmarkStart w:id="2036" w:name="_Toc256000053"/>
      <w:bookmarkStart w:id="2037" w:name="_Toc3823492"/>
      <w:bookmarkStart w:id="2038" w:name="_Toc256000375"/>
      <w:bookmarkStart w:id="2039" w:name="_Toc86304370"/>
      <w:r>
        <w:rPr>
          <w:rFonts w:hint="eastAsia" w:ascii="宋体" w:hAnsi="宋体" w:eastAsia="宋体" w:cs="宋体"/>
          <w:color w:val="000000"/>
          <w:kern w:val="0"/>
          <w:sz w:val="22"/>
          <w:szCs w:val="22"/>
        </w:rPr>
        <w:t>（2）工程竣工结算时一次性扣留质量保证金；</w:t>
      </w:r>
      <w:bookmarkEnd w:id="2031"/>
      <w:bookmarkEnd w:id="2032"/>
      <w:bookmarkEnd w:id="2033"/>
      <w:bookmarkEnd w:id="2034"/>
      <w:bookmarkEnd w:id="2035"/>
      <w:bookmarkEnd w:id="2036"/>
      <w:bookmarkEnd w:id="2037"/>
      <w:bookmarkEnd w:id="2038"/>
      <w:bookmarkEnd w:id="2039"/>
    </w:p>
    <w:p w14:paraId="7BA778DE">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（3）其他扣留方式:</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w:t>
      </w:r>
    </w:p>
    <w:p w14:paraId="58957915">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关于质量保证金的补充约定：</w:t>
      </w:r>
      <w:r>
        <w:rPr>
          <w:rFonts w:hint="eastAsia" w:ascii="宋体" w:hAnsi="宋体" w:eastAsia="宋体" w:cs="宋体"/>
          <w:color w:val="000000"/>
          <w:kern w:val="0"/>
          <w:sz w:val="22"/>
          <w:szCs w:val="22"/>
          <w:u w:val="single"/>
        </w:rPr>
        <w:t xml:space="preserve">        无              </w:t>
      </w:r>
      <w:r>
        <w:rPr>
          <w:rFonts w:hint="eastAsia" w:ascii="宋体" w:hAnsi="宋体" w:eastAsia="宋体" w:cs="宋体"/>
          <w:color w:val="000000"/>
          <w:kern w:val="0"/>
          <w:sz w:val="22"/>
          <w:szCs w:val="22"/>
        </w:rPr>
        <w:t>。</w:t>
      </w:r>
    </w:p>
    <w:bookmarkEnd w:id="1976"/>
    <w:bookmarkEnd w:id="1977"/>
    <w:p w14:paraId="4ABC6FE4">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15.4保修</w:t>
      </w:r>
    </w:p>
    <w:bookmarkEnd w:id="1978"/>
    <w:p w14:paraId="215DE6B8">
      <w:pPr>
        <w:pStyle w:val="50"/>
        <w:spacing w:line="360" w:lineRule="auto"/>
        <w:ind w:firstLine="429" w:firstLineChars="195"/>
        <w:jc w:val="left"/>
        <w:rPr>
          <w:rFonts w:hint="eastAsia" w:ascii="宋体" w:hAnsi="宋体" w:eastAsia="宋体" w:cs="宋体"/>
          <w:color w:val="000000"/>
          <w:sz w:val="22"/>
          <w:szCs w:val="22"/>
        </w:rPr>
      </w:pPr>
      <w:r>
        <w:rPr>
          <w:rFonts w:hint="eastAsia" w:ascii="宋体" w:hAnsi="宋体" w:eastAsia="宋体" w:cs="宋体"/>
          <w:color w:val="000000"/>
          <w:sz w:val="22"/>
          <w:szCs w:val="22"/>
        </w:rPr>
        <w:t>15.4.1 保修责任</w:t>
      </w:r>
    </w:p>
    <w:p w14:paraId="73CBD54B">
      <w:pPr>
        <w:pStyle w:val="53"/>
        <w:rPr>
          <w:rFonts w:hint="eastAsia" w:ascii="宋体" w:hAnsi="宋体" w:eastAsia="宋体" w:cs="宋体"/>
          <w:color w:val="000000"/>
          <w:kern w:val="0"/>
          <w:sz w:val="22"/>
          <w:szCs w:val="22"/>
        </w:rPr>
      </w:pPr>
      <w:r>
        <w:rPr>
          <w:rFonts w:hint="eastAsia" w:ascii="宋体" w:hAnsi="宋体" w:eastAsia="宋体" w:cs="宋体"/>
          <w:color w:val="000000"/>
          <w:sz w:val="22"/>
          <w:szCs w:val="22"/>
        </w:rPr>
        <w:t>工程保修期为：</w:t>
      </w:r>
      <w:r>
        <w:rPr>
          <w:rFonts w:hint="eastAsia" w:ascii="宋体" w:hAnsi="宋体" w:eastAsia="宋体" w:cs="宋体"/>
          <w:sz w:val="22"/>
          <w:szCs w:val="22"/>
        </w:rPr>
        <w:t>1</w:t>
      </w:r>
      <w:r>
        <w:rPr>
          <w:rFonts w:hint="eastAsia" w:ascii="宋体" w:hAnsi="宋体" w:eastAsia="宋体" w:cs="宋体"/>
          <w:color w:val="000000"/>
          <w:sz w:val="22"/>
          <w:szCs w:val="22"/>
        </w:rPr>
        <w:t>．</w:t>
      </w:r>
      <w:r>
        <w:rPr>
          <w:rFonts w:hint="eastAsia" w:ascii="宋体" w:hAnsi="宋体" w:eastAsia="宋体" w:cs="宋体"/>
          <w:sz w:val="22"/>
          <w:szCs w:val="22"/>
        </w:rPr>
        <w:t>地基基础工程和主体结构工程为设计文件规定的工程合理使用年限；</w:t>
      </w:r>
      <w:r>
        <w:rPr>
          <w:rFonts w:hint="eastAsia" w:ascii="宋体" w:hAnsi="宋体" w:eastAsia="宋体" w:cs="宋体"/>
          <w:color w:val="000000"/>
          <w:sz w:val="22"/>
          <w:szCs w:val="22"/>
        </w:rPr>
        <w:t>2</w:t>
      </w:r>
      <w:r>
        <w:rPr>
          <w:rFonts w:hint="eastAsia" w:ascii="宋体" w:hAnsi="宋体" w:eastAsia="宋体" w:cs="宋体"/>
          <w:sz w:val="22"/>
          <w:szCs w:val="22"/>
        </w:rPr>
        <w:t>．</w:t>
      </w:r>
      <w:r>
        <w:rPr>
          <w:rFonts w:hint="eastAsia" w:ascii="宋体" w:hAnsi="宋体" w:eastAsia="宋体" w:cs="宋体"/>
          <w:color w:val="000000"/>
          <w:sz w:val="22"/>
          <w:szCs w:val="22"/>
        </w:rPr>
        <w:t>屋面防水工程、有防水要求的卫生间、房间和外墙面的防渗为</w:t>
      </w:r>
      <w:r>
        <w:rPr>
          <w:rFonts w:hint="eastAsia" w:ascii="宋体" w:hAnsi="宋体" w:eastAsia="宋体" w:cs="宋体"/>
          <w:color w:val="000000"/>
          <w:sz w:val="22"/>
          <w:szCs w:val="22"/>
          <w:u w:val="single"/>
        </w:rPr>
        <w:t xml:space="preserve"> 5   </w:t>
      </w:r>
      <w:r>
        <w:rPr>
          <w:rFonts w:hint="eastAsia" w:ascii="宋体" w:hAnsi="宋体" w:eastAsia="宋体" w:cs="宋体"/>
          <w:color w:val="000000"/>
          <w:sz w:val="22"/>
          <w:szCs w:val="22"/>
        </w:rPr>
        <w:t>年；3</w:t>
      </w:r>
      <w:r>
        <w:rPr>
          <w:rFonts w:hint="eastAsia" w:ascii="宋体" w:hAnsi="宋体" w:eastAsia="宋体" w:cs="宋体"/>
          <w:sz w:val="22"/>
          <w:szCs w:val="22"/>
        </w:rPr>
        <w:t>．</w:t>
      </w:r>
      <w:r>
        <w:rPr>
          <w:rFonts w:hint="eastAsia" w:ascii="宋体" w:hAnsi="宋体" w:eastAsia="宋体" w:cs="宋体"/>
          <w:color w:val="000000"/>
          <w:sz w:val="22"/>
          <w:szCs w:val="22"/>
        </w:rPr>
        <w:t>装修工程为</w:t>
      </w:r>
      <w:r>
        <w:rPr>
          <w:rFonts w:hint="eastAsia" w:ascii="宋体" w:hAnsi="宋体" w:eastAsia="宋体" w:cs="宋体"/>
          <w:color w:val="000000"/>
          <w:sz w:val="22"/>
          <w:szCs w:val="22"/>
          <w:u w:val="single"/>
        </w:rPr>
        <w:t xml:space="preserve">  2  </w:t>
      </w:r>
      <w:r>
        <w:rPr>
          <w:rFonts w:hint="eastAsia" w:ascii="宋体" w:hAnsi="宋体" w:eastAsia="宋体" w:cs="宋体"/>
          <w:color w:val="000000"/>
          <w:sz w:val="22"/>
          <w:szCs w:val="22"/>
        </w:rPr>
        <w:t>年；4</w:t>
      </w:r>
      <w:r>
        <w:rPr>
          <w:rFonts w:hint="eastAsia" w:ascii="宋体" w:hAnsi="宋体" w:eastAsia="宋体" w:cs="宋体"/>
          <w:sz w:val="22"/>
          <w:szCs w:val="22"/>
        </w:rPr>
        <w:t>．</w:t>
      </w:r>
      <w:r>
        <w:rPr>
          <w:rFonts w:hint="eastAsia" w:ascii="宋体" w:hAnsi="宋体" w:eastAsia="宋体" w:cs="宋体"/>
          <w:color w:val="000000"/>
          <w:sz w:val="22"/>
          <w:szCs w:val="22"/>
        </w:rPr>
        <w:t>电气管线、给排水管道、设备安装工程为</w:t>
      </w:r>
      <w:r>
        <w:rPr>
          <w:rFonts w:hint="eastAsia" w:ascii="宋体" w:hAnsi="宋体" w:eastAsia="宋体" w:cs="宋体"/>
          <w:color w:val="000000"/>
          <w:sz w:val="22"/>
          <w:szCs w:val="22"/>
          <w:u w:val="single"/>
        </w:rPr>
        <w:t xml:space="preserve"> 2 </w:t>
      </w:r>
      <w:r>
        <w:rPr>
          <w:rFonts w:hint="eastAsia" w:ascii="宋体" w:hAnsi="宋体" w:eastAsia="宋体" w:cs="宋体"/>
          <w:color w:val="000000"/>
          <w:sz w:val="22"/>
          <w:szCs w:val="22"/>
        </w:rPr>
        <w:t>年；5</w:t>
      </w:r>
      <w:r>
        <w:rPr>
          <w:rFonts w:hint="eastAsia" w:ascii="宋体" w:hAnsi="宋体" w:eastAsia="宋体" w:cs="宋体"/>
          <w:sz w:val="22"/>
          <w:szCs w:val="22"/>
        </w:rPr>
        <w:t>．</w:t>
      </w:r>
      <w:r>
        <w:rPr>
          <w:rFonts w:hint="eastAsia" w:ascii="宋体" w:hAnsi="宋体" w:eastAsia="宋体" w:cs="宋体"/>
          <w:color w:val="000000"/>
          <w:sz w:val="22"/>
          <w:szCs w:val="22"/>
        </w:rPr>
        <w:t>供热与供冷系统为</w:t>
      </w:r>
      <w:r>
        <w:rPr>
          <w:rFonts w:hint="eastAsia" w:ascii="宋体" w:hAnsi="宋体" w:eastAsia="宋体" w:cs="宋体"/>
          <w:color w:val="000000"/>
          <w:sz w:val="22"/>
          <w:szCs w:val="22"/>
          <w:u w:val="single"/>
        </w:rPr>
        <w:t xml:space="preserve">   2   </w:t>
      </w:r>
      <w:r>
        <w:rPr>
          <w:rFonts w:hint="eastAsia" w:ascii="宋体" w:hAnsi="宋体" w:eastAsia="宋体" w:cs="宋体"/>
          <w:color w:val="000000"/>
          <w:sz w:val="22"/>
          <w:szCs w:val="22"/>
        </w:rPr>
        <w:t>个采暖期、供冷期；6</w:t>
      </w:r>
      <w:r>
        <w:rPr>
          <w:rFonts w:hint="eastAsia" w:ascii="宋体" w:hAnsi="宋体" w:eastAsia="宋体" w:cs="宋体"/>
          <w:sz w:val="22"/>
          <w:szCs w:val="22"/>
        </w:rPr>
        <w:t>．</w:t>
      </w:r>
      <w:r>
        <w:rPr>
          <w:rFonts w:hint="eastAsia" w:ascii="宋体" w:hAnsi="宋体" w:eastAsia="宋体" w:cs="宋体"/>
          <w:color w:val="000000"/>
          <w:sz w:val="22"/>
          <w:szCs w:val="22"/>
        </w:rPr>
        <w:t>住宅小区内的给排水设施、道路等配套工程为</w:t>
      </w:r>
      <w:r>
        <w:rPr>
          <w:rFonts w:hint="eastAsia" w:ascii="宋体" w:hAnsi="宋体" w:eastAsia="宋体" w:cs="宋体"/>
          <w:color w:val="000000"/>
          <w:sz w:val="22"/>
          <w:szCs w:val="22"/>
          <w:u w:val="single"/>
        </w:rPr>
        <w:t xml:space="preserve">   3   </w:t>
      </w:r>
      <w:r>
        <w:rPr>
          <w:rFonts w:hint="eastAsia" w:ascii="宋体" w:hAnsi="宋体" w:eastAsia="宋体" w:cs="宋体"/>
          <w:color w:val="000000"/>
          <w:sz w:val="22"/>
          <w:szCs w:val="22"/>
        </w:rPr>
        <w:t>年；</w:t>
      </w:r>
    </w:p>
    <w:p w14:paraId="06927E86">
      <w:pPr>
        <w:pStyle w:val="50"/>
        <w:spacing w:line="360" w:lineRule="auto"/>
        <w:ind w:firstLine="429" w:firstLineChars="195"/>
        <w:jc w:val="left"/>
        <w:rPr>
          <w:rFonts w:hint="eastAsia" w:ascii="宋体" w:hAnsi="宋体" w:eastAsia="宋体" w:cs="宋体"/>
          <w:color w:val="000000"/>
          <w:sz w:val="22"/>
          <w:szCs w:val="22"/>
        </w:rPr>
      </w:pPr>
      <w:r>
        <w:rPr>
          <w:rFonts w:hint="eastAsia" w:ascii="宋体" w:hAnsi="宋体" w:eastAsia="宋体" w:cs="宋体"/>
          <w:color w:val="000000"/>
          <w:sz w:val="22"/>
          <w:szCs w:val="22"/>
        </w:rPr>
        <w:t>15.4.3 修复通知</w:t>
      </w:r>
    </w:p>
    <w:p w14:paraId="375D51D3">
      <w:pPr>
        <w:pStyle w:val="50"/>
        <w:spacing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承包人收到保修通知并到达工程现场的合理时间：</w:t>
      </w:r>
      <w:r>
        <w:rPr>
          <w:rFonts w:hint="eastAsia" w:ascii="宋体" w:hAnsi="宋体" w:eastAsia="宋体" w:cs="宋体"/>
          <w:color w:val="000000"/>
          <w:kern w:val="0"/>
          <w:sz w:val="22"/>
          <w:szCs w:val="22"/>
          <w:u w:val="single"/>
        </w:rPr>
        <w:t xml:space="preserve">响应时间为正常工作日二小时内答复，十二小时内到现场处理。节假日及法定休息日六小时内答复，二十四小时内到现场处理  </w:t>
      </w:r>
      <w:r>
        <w:rPr>
          <w:rFonts w:hint="eastAsia" w:ascii="宋体" w:hAnsi="宋体" w:eastAsia="宋体" w:cs="宋体"/>
          <w:color w:val="000000"/>
          <w:kern w:val="0"/>
          <w:sz w:val="22"/>
          <w:szCs w:val="22"/>
        </w:rPr>
        <w:t>。</w:t>
      </w:r>
    </w:p>
    <w:bookmarkEnd w:id="1979"/>
    <w:bookmarkEnd w:id="1980"/>
    <w:bookmarkEnd w:id="1981"/>
    <w:bookmarkEnd w:id="1982"/>
    <w:p w14:paraId="283B6D60">
      <w:pPr>
        <w:pStyle w:val="51"/>
        <w:spacing w:before="120" w:after="120" w:line="360" w:lineRule="auto"/>
        <w:rPr>
          <w:rFonts w:hint="eastAsia" w:ascii="宋体" w:hAnsi="宋体" w:eastAsia="宋体" w:cs="宋体"/>
          <w:b w:val="0"/>
          <w:color w:val="000000"/>
          <w:sz w:val="28"/>
          <w:szCs w:val="28"/>
        </w:rPr>
      </w:pPr>
      <w:bookmarkStart w:id="2040" w:name="_Toc256000376"/>
      <w:bookmarkStart w:id="2041" w:name="_Toc280868717"/>
      <w:bookmarkStart w:id="2042" w:name="_Toc280868718"/>
      <w:r>
        <w:rPr>
          <w:rFonts w:hint="eastAsia" w:ascii="宋体" w:hAnsi="宋体" w:eastAsia="宋体" w:cs="宋体"/>
          <w:b w:val="0"/>
          <w:color w:val="000000"/>
          <w:sz w:val="28"/>
          <w:szCs w:val="28"/>
        </w:rPr>
        <w:t>16. 违约</w:t>
      </w:r>
      <w:bookmarkEnd w:id="2040"/>
    </w:p>
    <w:p w14:paraId="427EDDC3">
      <w:pPr>
        <w:pStyle w:val="50"/>
        <w:spacing w:after="120" w:line="360" w:lineRule="auto"/>
        <w:ind w:firstLine="560" w:firstLineChars="200"/>
        <w:outlineLvl w:val="0"/>
        <w:rPr>
          <w:rFonts w:hint="eastAsia" w:ascii="宋体" w:hAnsi="宋体" w:eastAsia="宋体" w:cs="宋体"/>
          <w:color w:val="000000"/>
          <w:sz w:val="28"/>
          <w:szCs w:val="28"/>
        </w:rPr>
      </w:pPr>
      <w:bookmarkStart w:id="2043" w:name="_Toc43117284"/>
      <w:bookmarkStart w:id="2044" w:name="_Toc256000054"/>
      <w:bookmarkStart w:id="2045" w:name="_Toc256000377"/>
      <w:bookmarkStart w:id="2046" w:name="_Toc82612628"/>
      <w:bookmarkStart w:id="2047" w:name="_Toc98847287"/>
      <w:bookmarkStart w:id="2048" w:name="_Toc3823493"/>
      <w:bookmarkStart w:id="2049" w:name="_Toc86304371"/>
      <w:bookmarkStart w:id="2050" w:name="_Toc8835206"/>
      <w:bookmarkStart w:id="2051" w:name="_Toc16150299"/>
      <w:r>
        <w:rPr>
          <w:rFonts w:hint="eastAsia" w:ascii="宋体" w:hAnsi="宋体" w:eastAsia="宋体" w:cs="宋体"/>
          <w:color w:val="000000"/>
          <w:sz w:val="28"/>
          <w:szCs w:val="28"/>
        </w:rPr>
        <w:t>16.1 发包人违约</w:t>
      </w:r>
      <w:bookmarkEnd w:id="2043"/>
      <w:bookmarkEnd w:id="2044"/>
      <w:bookmarkEnd w:id="2045"/>
      <w:bookmarkEnd w:id="2046"/>
      <w:bookmarkEnd w:id="2047"/>
      <w:bookmarkEnd w:id="2048"/>
      <w:bookmarkEnd w:id="2049"/>
      <w:bookmarkEnd w:id="2050"/>
      <w:bookmarkEnd w:id="2051"/>
    </w:p>
    <w:p w14:paraId="2E0EB103">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16.1.1发包人违约的情形</w:t>
      </w:r>
    </w:p>
    <w:p w14:paraId="0C9369C8">
      <w:pPr>
        <w:pStyle w:val="50"/>
        <w:spacing w:line="360" w:lineRule="auto"/>
        <w:ind w:left="1100" w:hanging="1100" w:hangingChars="5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发包人违约的其他情形：</w:t>
      </w:r>
      <w:r>
        <w:rPr>
          <w:rFonts w:hint="eastAsia" w:ascii="宋体" w:hAnsi="宋体" w:eastAsia="宋体" w:cs="宋体"/>
          <w:color w:val="000000"/>
          <w:kern w:val="0"/>
          <w:sz w:val="22"/>
          <w:szCs w:val="22"/>
          <w:u w:val="single"/>
        </w:rPr>
        <w:t>双方另行协商</w:t>
      </w:r>
      <w:r>
        <w:rPr>
          <w:rFonts w:hint="eastAsia" w:ascii="宋体" w:hAnsi="宋体" w:eastAsia="宋体" w:cs="宋体"/>
          <w:color w:val="000000"/>
          <w:kern w:val="0"/>
          <w:sz w:val="22"/>
          <w:szCs w:val="22"/>
        </w:rPr>
        <w:t>。</w:t>
      </w:r>
    </w:p>
    <w:p w14:paraId="3CB4A105">
      <w:pPr>
        <w:pStyle w:val="50"/>
        <w:spacing w:line="360" w:lineRule="auto"/>
        <w:ind w:left="1100" w:hanging="1100" w:hangingChars="5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16.1.2 发包人违约的责任</w:t>
      </w:r>
    </w:p>
    <w:p w14:paraId="0A67D87C">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发包人违约责任的承担方式和计算方法：</w:t>
      </w:r>
    </w:p>
    <w:p w14:paraId="41EEBEBD">
      <w:pPr>
        <w:pStyle w:val="50"/>
        <w:spacing w:line="360" w:lineRule="auto"/>
        <w:ind w:firstLine="440" w:firstLineChars="200"/>
        <w:jc w:val="left"/>
        <w:rPr>
          <w:rFonts w:hint="eastAsia" w:ascii="宋体" w:hAnsi="宋体" w:eastAsia="宋体" w:cs="宋体"/>
          <w:color w:val="000000"/>
          <w:kern w:val="0"/>
          <w:sz w:val="22"/>
          <w:szCs w:val="22"/>
          <w:u w:val="single"/>
        </w:rPr>
      </w:pPr>
      <w:r>
        <w:rPr>
          <w:rFonts w:hint="eastAsia" w:ascii="宋体" w:hAnsi="宋体" w:eastAsia="宋体" w:cs="宋体"/>
          <w:color w:val="000000"/>
          <w:kern w:val="0"/>
          <w:sz w:val="22"/>
          <w:szCs w:val="22"/>
        </w:rPr>
        <w:t>（1）因发包人原因未能在计划开工日期前7天内下达开工通知的违约责任：</w:t>
      </w:r>
      <w:r>
        <w:rPr>
          <w:rFonts w:hint="eastAsia" w:ascii="宋体" w:hAnsi="宋体" w:eastAsia="宋体" w:cs="宋体"/>
          <w:color w:val="000000"/>
          <w:kern w:val="0"/>
          <w:sz w:val="22"/>
          <w:szCs w:val="22"/>
          <w:u w:val="single"/>
        </w:rPr>
        <w:t>方另行协商</w:t>
      </w:r>
      <w:r>
        <w:rPr>
          <w:rFonts w:hint="eastAsia" w:ascii="宋体" w:hAnsi="宋体" w:eastAsia="宋体" w:cs="宋体"/>
          <w:color w:val="000000"/>
          <w:kern w:val="0"/>
          <w:sz w:val="22"/>
          <w:szCs w:val="22"/>
        </w:rPr>
        <w:t>。</w:t>
      </w:r>
    </w:p>
    <w:p w14:paraId="67F5B99D">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（2）因发包人原因未能按合同约定支付合同价款的违约责任：</w:t>
      </w:r>
      <w:r>
        <w:rPr>
          <w:rFonts w:hint="eastAsia" w:ascii="宋体" w:hAnsi="宋体" w:eastAsia="宋体" w:cs="宋体"/>
          <w:color w:val="000000"/>
          <w:kern w:val="0"/>
          <w:sz w:val="22"/>
          <w:szCs w:val="22"/>
          <w:u w:val="single"/>
        </w:rPr>
        <w:t xml:space="preserve"> 方另行协商</w:t>
      </w:r>
      <w:r>
        <w:rPr>
          <w:rFonts w:hint="eastAsia" w:ascii="宋体" w:hAnsi="宋体" w:eastAsia="宋体" w:cs="宋体"/>
          <w:color w:val="000000"/>
          <w:kern w:val="0"/>
          <w:sz w:val="22"/>
          <w:szCs w:val="22"/>
        </w:rPr>
        <w:t>。</w:t>
      </w:r>
    </w:p>
    <w:p w14:paraId="06334B6E">
      <w:pPr>
        <w:pStyle w:val="50"/>
        <w:spacing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（3）发包人违反第10.1款〔变更的范围〕第（2）项约定，自行实施被取消的工作或转由他人实施的违约责任：</w:t>
      </w:r>
      <w:r>
        <w:rPr>
          <w:rFonts w:hint="eastAsia" w:ascii="宋体" w:hAnsi="宋体" w:eastAsia="宋体" w:cs="宋体"/>
          <w:color w:val="000000"/>
          <w:kern w:val="0"/>
          <w:sz w:val="22"/>
          <w:szCs w:val="22"/>
          <w:u w:val="single"/>
        </w:rPr>
        <w:t xml:space="preserve">方另行协商 </w:t>
      </w:r>
      <w:r>
        <w:rPr>
          <w:rFonts w:hint="eastAsia" w:ascii="宋体" w:hAnsi="宋体" w:eastAsia="宋体" w:cs="宋体"/>
          <w:color w:val="000000"/>
          <w:kern w:val="0"/>
          <w:sz w:val="22"/>
          <w:szCs w:val="22"/>
        </w:rPr>
        <w:t>。</w:t>
      </w:r>
    </w:p>
    <w:p w14:paraId="294894DB">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2"/>
          <w:szCs w:val="22"/>
          <w:u w:val="single"/>
        </w:rPr>
        <w:t>方另行协商</w:t>
      </w:r>
      <w:r>
        <w:rPr>
          <w:rFonts w:hint="eastAsia" w:ascii="宋体" w:hAnsi="宋体" w:eastAsia="宋体" w:cs="宋体"/>
          <w:color w:val="000000"/>
          <w:kern w:val="0"/>
          <w:sz w:val="22"/>
          <w:szCs w:val="22"/>
        </w:rPr>
        <w:t>。</w:t>
      </w:r>
    </w:p>
    <w:p w14:paraId="5D6F7445">
      <w:pPr>
        <w:pStyle w:val="50"/>
        <w:spacing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（5）因发包人违反合同约定造成暂停施工的违约责任：</w:t>
      </w:r>
      <w:r>
        <w:rPr>
          <w:rFonts w:hint="eastAsia" w:ascii="宋体" w:hAnsi="宋体" w:eastAsia="宋体" w:cs="宋体"/>
          <w:color w:val="000000"/>
          <w:kern w:val="0"/>
          <w:sz w:val="22"/>
          <w:szCs w:val="22"/>
          <w:u w:val="single"/>
        </w:rPr>
        <w:t xml:space="preserve"> 方另行协商</w:t>
      </w:r>
      <w:r>
        <w:rPr>
          <w:rFonts w:hint="eastAsia" w:ascii="宋体" w:hAnsi="宋体" w:eastAsia="宋体" w:cs="宋体"/>
          <w:color w:val="000000"/>
          <w:kern w:val="0"/>
          <w:sz w:val="22"/>
          <w:szCs w:val="22"/>
        </w:rPr>
        <w:t>。</w:t>
      </w:r>
    </w:p>
    <w:p w14:paraId="007A582D">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（6）发包人无正当理由没有在约定期限内发出复工指示，导致承包人无法复工的违约责任：</w:t>
      </w:r>
      <w:r>
        <w:rPr>
          <w:rFonts w:hint="eastAsia" w:ascii="宋体" w:hAnsi="宋体" w:eastAsia="宋体" w:cs="宋体"/>
          <w:color w:val="000000"/>
          <w:kern w:val="0"/>
          <w:sz w:val="22"/>
          <w:szCs w:val="22"/>
          <w:u w:val="single"/>
        </w:rPr>
        <w:t>顺延工期</w:t>
      </w:r>
      <w:r>
        <w:rPr>
          <w:rFonts w:hint="eastAsia" w:ascii="宋体" w:hAnsi="宋体" w:eastAsia="宋体" w:cs="宋体"/>
          <w:color w:val="000000"/>
          <w:kern w:val="0"/>
          <w:sz w:val="22"/>
          <w:szCs w:val="22"/>
        </w:rPr>
        <w:t>。</w:t>
      </w:r>
    </w:p>
    <w:p w14:paraId="41B06065">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（7）其他：</w:t>
      </w:r>
      <w:r>
        <w:rPr>
          <w:rFonts w:hint="eastAsia" w:ascii="宋体" w:hAnsi="宋体" w:eastAsia="宋体" w:cs="宋体"/>
          <w:color w:val="000000"/>
          <w:kern w:val="0"/>
          <w:sz w:val="22"/>
          <w:szCs w:val="22"/>
          <w:u w:val="single"/>
        </w:rPr>
        <w:t xml:space="preserve">                 /                         </w:t>
      </w:r>
      <w:r>
        <w:rPr>
          <w:rFonts w:hint="eastAsia" w:ascii="宋体" w:hAnsi="宋体" w:eastAsia="宋体" w:cs="宋体"/>
          <w:color w:val="000000"/>
          <w:kern w:val="0"/>
          <w:sz w:val="22"/>
          <w:szCs w:val="22"/>
        </w:rPr>
        <w:t>。</w:t>
      </w:r>
    </w:p>
    <w:p w14:paraId="27A4A199">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16.1.3 因发包人违约解除合同</w:t>
      </w:r>
    </w:p>
    <w:p w14:paraId="49DECD04">
      <w:pPr>
        <w:pStyle w:val="50"/>
        <w:autoSpaceDE w:val="0"/>
        <w:autoSpaceDN w:val="0"/>
        <w:adjustRightInd w:val="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承包人按16.1.1项〔发包人违约的情形〕约定暂停施工满</w:t>
      </w:r>
      <w:r>
        <w:rPr>
          <w:rFonts w:hint="eastAsia" w:ascii="宋体" w:hAnsi="宋体" w:eastAsia="宋体" w:cs="宋体"/>
          <w:color w:val="000000"/>
          <w:kern w:val="0"/>
          <w:sz w:val="22"/>
          <w:szCs w:val="22"/>
          <w:u w:val="single"/>
        </w:rPr>
        <w:t xml:space="preserve">  60  </w:t>
      </w:r>
      <w:r>
        <w:rPr>
          <w:rFonts w:hint="eastAsia" w:ascii="宋体" w:hAnsi="宋体" w:eastAsia="宋体" w:cs="宋体"/>
          <w:color w:val="000000"/>
          <w:kern w:val="0"/>
          <w:sz w:val="22"/>
          <w:szCs w:val="22"/>
        </w:rPr>
        <w:t>天后发包人仍不纠正其违约行为并致使合同目的不能实现的，承包人有权解除合同。</w:t>
      </w:r>
    </w:p>
    <w:p w14:paraId="3A42A7B5">
      <w:pPr>
        <w:pStyle w:val="50"/>
        <w:spacing w:after="120" w:line="360" w:lineRule="auto"/>
        <w:ind w:firstLine="560" w:firstLineChars="200"/>
        <w:outlineLvl w:val="0"/>
        <w:rPr>
          <w:rFonts w:hint="eastAsia" w:ascii="宋体" w:hAnsi="宋体" w:eastAsia="宋体" w:cs="宋体"/>
          <w:color w:val="000000"/>
          <w:sz w:val="28"/>
          <w:szCs w:val="28"/>
        </w:rPr>
      </w:pPr>
      <w:bookmarkStart w:id="2052" w:name="_Toc98847288"/>
      <w:bookmarkStart w:id="2053" w:name="_Toc16150300"/>
      <w:bookmarkStart w:id="2054" w:name="_Toc256000055"/>
      <w:bookmarkStart w:id="2055" w:name="_Toc3823494"/>
      <w:bookmarkStart w:id="2056" w:name="_Toc86304372"/>
      <w:bookmarkStart w:id="2057" w:name="_Toc256000378"/>
      <w:bookmarkStart w:id="2058" w:name="_Toc43117285"/>
      <w:bookmarkStart w:id="2059" w:name="_Toc82612629"/>
      <w:bookmarkStart w:id="2060" w:name="_Toc8835207"/>
      <w:r>
        <w:rPr>
          <w:rFonts w:hint="eastAsia" w:ascii="宋体" w:hAnsi="宋体" w:eastAsia="宋体" w:cs="宋体"/>
          <w:color w:val="000000"/>
          <w:sz w:val="28"/>
          <w:szCs w:val="28"/>
        </w:rPr>
        <w:t>16.2 承包人违约</w:t>
      </w:r>
      <w:bookmarkEnd w:id="2052"/>
      <w:bookmarkEnd w:id="2053"/>
      <w:bookmarkEnd w:id="2054"/>
      <w:bookmarkEnd w:id="2055"/>
      <w:bookmarkEnd w:id="2056"/>
      <w:bookmarkEnd w:id="2057"/>
      <w:bookmarkEnd w:id="2058"/>
      <w:bookmarkEnd w:id="2059"/>
      <w:bookmarkEnd w:id="2060"/>
    </w:p>
    <w:p w14:paraId="6584C9EF">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16.2.1 承包人违约的情形</w:t>
      </w:r>
    </w:p>
    <w:p w14:paraId="7083C688">
      <w:pPr>
        <w:pStyle w:val="50"/>
        <w:spacing w:line="36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承包人违约的其他情形：</w:t>
      </w:r>
      <w:r>
        <w:rPr>
          <w:rFonts w:hint="eastAsia" w:ascii="宋体" w:hAnsi="宋体" w:eastAsia="宋体" w:cs="宋体"/>
          <w:color w:val="000000"/>
          <w:kern w:val="0"/>
          <w:sz w:val="22"/>
          <w:szCs w:val="22"/>
          <w:u w:val="single"/>
        </w:rPr>
        <w:t>双方另行协商</w:t>
      </w:r>
      <w:r>
        <w:rPr>
          <w:rFonts w:hint="eastAsia" w:ascii="宋体" w:hAnsi="宋体" w:eastAsia="宋体" w:cs="宋体"/>
          <w:color w:val="000000"/>
          <w:kern w:val="0"/>
          <w:sz w:val="22"/>
          <w:szCs w:val="22"/>
        </w:rPr>
        <w:t>。</w:t>
      </w:r>
    </w:p>
    <w:p w14:paraId="167E0F73">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16.2.2承包人违约的责任</w:t>
      </w:r>
    </w:p>
    <w:p w14:paraId="320B0E7C">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承包人违约责任的承担方式和计算方法：承包人工期每推迟一天除按合同价的千分之二处罚外。若影响发包人使用时，应按合同总价的5%向发包人支付使用违约金。</w:t>
      </w:r>
    </w:p>
    <w:p w14:paraId="30F97895">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16.2.3 因承包人违约解除合同</w:t>
      </w:r>
    </w:p>
    <w:p w14:paraId="34252669">
      <w:pPr>
        <w:pStyle w:val="50"/>
        <w:spacing w:before="120" w:after="120" w:line="360" w:lineRule="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关于承包人违约解除合同的特别约定：</w:t>
      </w:r>
      <w:r>
        <w:rPr>
          <w:rFonts w:hint="eastAsia" w:ascii="宋体" w:hAnsi="宋体" w:eastAsia="宋体" w:cs="宋体"/>
          <w:color w:val="000000"/>
          <w:kern w:val="0"/>
          <w:sz w:val="22"/>
          <w:szCs w:val="22"/>
          <w:u w:val="single"/>
        </w:rPr>
        <w:t xml:space="preserve">  执行通用条款 </w:t>
      </w:r>
      <w:r>
        <w:rPr>
          <w:rFonts w:hint="eastAsia" w:ascii="宋体" w:hAnsi="宋体" w:eastAsia="宋体" w:cs="宋体"/>
          <w:color w:val="000000"/>
          <w:kern w:val="0"/>
          <w:sz w:val="22"/>
          <w:szCs w:val="22"/>
        </w:rPr>
        <w:t>。</w:t>
      </w:r>
    </w:p>
    <w:p w14:paraId="7486DD5F">
      <w:pPr>
        <w:pStyle w:val="50"/>
        <w:spacing w:before="120" w:after="120" w:line="360" w:lineRule="auto"/>
        <w:ind w:firstLine="440" w:firstLineChars="20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2"/>
          <w:szCs w:val="22"/>
          <w:u w:val="single"/>
        </w:rPr>
        <w:t xml:space="preserve"> 双方另行协商   </w:t>
      </w:r>
      <w:r>
        <w:rPr>
          <w:rFonts w:hint="eastAsia" w:ascii="宋体" w:hAnsi="宋体" w:eastAsia="宋体" w:cs="宋体"/>
          <w:color w:val="000000"/>
          <w:kern w:val="0"/>
          <w:sz w:val="22"/>
          <w:szCs w:val="22"/>
        </w:rPr>
        <w:t>。</w:t>
      </w:r>
    </w:p>
    <w:p w14:paraId="48D10CB6">
      <w:pPr>
        <w:pStyle w:val="51"/>
        <w:spacing w:before="120" w:after="120" w:line="360" w:lineRule="auto"/>
        <w:rPr>
          <w:rFonts w:hint="eastAsia" w:ascii="宋体" w:hAnsi="宋体" w:eastAsia="宋体" w:cs="宋体"/>
          <w:b w:val="0"/>
          <w:color w:val="000000"/>
          <w:sz w:val="28"/>
          <w:szCs w:val="28"/>
        </w:rPr>
      </w:pPr>
      <w:bookmarkStart w:id="2061" w:name="_Toc256000379"/>
      <w:r>
        <w:rPr>
          <w:rFonts w:hint="eastAsia" w:ascii="宋体" w:hAnsi="宋体" w:eastAsia="宋体" w:cs="宋体"/>
          <w:b w:val="0"/>
          <w:color w:val="000000"/>
          <w:sz w:val="28"/>
          <w:szCs w:val="28"/>
        </w:rPr>
        <w:t>17. 不可抗力</w:t>
      </w:r>
      <w:bookmarkEnd w:id="2061"/>
      <w:r>
        <w:rPr>
          <w:rFonts w:hint="eastAsia" w:ascii="宋体" w:hAnsi="宋体" w:eastAsia="宋体" w:cs="宋体"/>
          <w:b w:val="0"/>
          <w:color w:val="000000"/>
          <w:sz w:val="28"/>
          <w:szCs w:val="28"/>
        </w:rPr>
        <w:t xml:space="preserve"> </w:t>
      </w:r>
      <w:bookmarkEnd w:id="2041"/>
    </w:p>
    <w:p w14:paraId="3F701A4A">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17.1 不可抗力的确认</w:t>
      </w:r>
    </w:p>
    <w:p w14:paraId="10E0B5E3">
      <w:pPr>
        <w:pStyle w:val="50"/>
        <w:spacing w:line="360" w:lineRule="auto"/>
        <w:ind w:firstLine="440" w:firstLineChars="200"/>
        <w:jc w:val="left"/>
        <w:rPr>
          <w:rFonts w:hint="eastAsia" w:ascii="宋体" w:hAnsi="宋体" w:eastAsia="宋体" w:cs="宋体"/>
          <w:color w:val="000000"/>
          <w:kern w:val="0"/>
          <w:sz w:val="22"/>
          <w:szCs w:val="22"/>
          <w:u w:val="single"/>
        </w:rPr>
      </w:pPr>
      <w:r>
        <w:rPr>
          <w:rFonts w:hint="eastAsia" w:ascii="宋体" w:hAnsi="宋体" w:eastAsia="宋体" w:cs="宋体"/>
          <w:color w:val="000000"/>
          <w:sz w:val="22"/>
          <w:szCs w:val="22"/>
        </w:rPr>
        <w:t xml:space="preserve">除通用合同条款约定的不可抗力事件之外，视为不可抗力的其他情形： </w:t>
      </w:r>
      <w:r>
        <w:rPr>
          <w:rFonts w:hint="eastAsia" w:ascii="宋体" w:hAnsi="宋体" w:eastAsia="宋体" w:cs="宋体"/>
          <w:color w:val="000000"/>
          <w:kern w:val="0"/>
          <w:sz w:val="22"/>
          <w:szCs w:val="22"/>
          <w:u w:val="single"/>
        </w:rPr>
        <w:t>执行通用条款</w:t>
      </w:r>
      <w:r>
        <w:rPr>
          <w:rFonts w:hint="eastAsia" w:ascii="宋体" w:hAnsi="宋体" w:eastAsia="宋体" w:cs="宋体"/>
          <w:color w:val="000000"/>
          <w:kern w:val="0"/>
          <w:sz w:val="22"/>
          <w:szCs w:val="22"/>
        </w:rPr>
        <w:t>。</w:t>
      </w:r>
    </w:p>
    <w:p w14:paraId="086F8A8E">
      <w:pPr>
        <w:pStyle w:val="50"/>
        <w:spacing w:after="120" w:line="360" w:lineRule="auto"/>
        <w:ind w:firstLine="560" w:firstLineChars="200"/>
        <w:outlineLvl w:val="0"/>
        <w:rPr>
          <w:rFonts w:hint="eastAsia" w:ascii="宋体" w:hAnsi="宋体" w:eastAsia="宋体" w:cs="宋体"/>
          <w:color w:val="000000"/>
          <w:sz w:val="28"/>
          <w:szCs w:val="28"/>
        </w:rPr>
      </w:pPr>
      <w:bookmarkStart w:id="2062" w:name="_Toc3823495"/>
      <w:bookmarkStart w:id="2063" w:name="_Toc8835208"/>
      <w:bookmarkStart w:id="2064" w:name="_Toc43117286"/>
      <w:bookmarkStart w:id="2065" w:name="_Toc82612630"/>
      <w:bookmarkStart w:id="2066" w:name="_Toc86304373"/>
      <w:bookmarkStart w:id="2067" w:name="_Toc256000380"/>
      <w:bookmarkStart w:id="2068" w:name="_Toc16150301"/>
      <w:bookmarkStart w:id="2069" w:name="_Toc98847289"/>
      <w:bookmarkStart w:id="2070" w:name="_Toc256000056"/>
      <w:r>
        <w:rPr>
          <w:rFonts w:hint="eastAsia" w:ascii="宋体" w:hAnsi="宋体" w:eastAsia="宋体" w:cs="宋体"/>
          <w:color w:val="000000"/>
          <w:sz w:val="28"/>
          <w:szCs w:val="28"/>
        </w:rPr>
        <w:t>17.4 因不可抗力解除合同</w:t>
      </w:r>
      <w:bookmarkEnd w:id="2062"/>
      <w:bookmarkEnd w:id="2063"/>
      <w:bookmarkEnd w:id="2064"/>
      <w:bookmarkEnd w:id="2065"/>
      <w:bookmarkEnd w:id="2066"/>
      <w:bookmarkEnd w:id="2067"/>
      <w:bookmarkEnd w:id="2068"/>
      <w:bookmarkEnd w:id="2069"/>
      <w:bookmarkEnd w:id="2070"/>
    </w:p>
    <w:p w14:paraId="6FB5CF58">
      <w:pPr>
        <w:pStyle w:val="50"/>
        <w:spacing w:line="360" w:lineRule="auto"/>
        <w:ind w:firstLine="440" w:firstLineChars="200"/>
        <w:jc w:val="left"/>
        <w:rPr>
          <w:rFonts w:hint="eastAsia" w:ascii="宋体" w:hAnsi="宋体" w:eastAsia="宋体" w:cs="宋体"/>
          <w:color w:val="000000"/>
          <w:sz w:val="28"/>
          <w:szCs w:val="28"/>
        </w:rPr>
      </w:pPr>
      <w:r>
        <w:rPr>
          <w:rFonts w:hint="eastAsia" w:ascii="宋体" w:hAnsi="宋体" w:eastAsia="宋体" w:cs="宋体"/>
          <w:color w:val="000000"/>
          <w:sz w:val="22"/>
          <w:szCs w:val="22"/>
        </w:rPr>
        <w:t>合同解除后，发包人应在商定或确定发包人应支付款项后</w:t>
      </w:r>
      <w:r>
        <w:rPr>
          <w:rFonts w:hint="eastAsia" w:ascii="宋体" w:hAnsi="宋体" w:eastAsia="宋体" w:cs="宋体"/>
          <w:color w:val="000000"/>
          <w:sz w:val="22"/>
          <w:szCs w:val="22"/>
          <w:u w:val="single"/>
        </w:rPr>
        <w:t xml:space="preserve">  28  </w:t>
      </w:r>
      <w:r>
        <w:rPr>
          <w:rFonts w:hint="eastAsia" w:ascii="宋体" w:hAnsi="宋体" w:eastAsia="宋体" w:cs="宋体"/>
          <w:color w:val="000000"/>
          <w:sz w:val="22"/>
          <w:szCs w:val="22"/>
        </w:rPr>
        <w:t>天内完成款项的支付。</w:t>
      </w:r>
    </w:p>
    <w:p w14:paraId="732200D2">
      <w:pPr>
        <w:pStyle w:val="51"/>
        <w:spacing w:before="120" w:after="120" w:line="360" w:lineRule="auto"/>
        <w:rPr>
          <w:rFonts w:hint="eastAsia" w:ascii="宋体" w:hAnsi="宋体" w:eastAsia="宋体" w:cs="宋体"/>
          <w:b w:val="0"/>
          <w:color w:val="000000"/>
          <w:sz w:val="28"/>
          <w:szCs w:val="28"/>
        </w:rPr>
      </w:pPr>
      <w:bookmarkStart w:id="2071" w:name="_Toc256000381"/>
      <w:r>
        <w:rPr>
          <w:rFonts w:hint="eastAsia" w:ascii="宋体" w:hAnsi="宋体" w:eastAsia="宋体" w:cs="宋体"/>
          <w:b w:val="0"/>
          <w:color w:val="000000"/>
          <w:sz w:val="28"/>
          <w:szCs w:val="28"/>
        </w:rPr>
        <w:t>18. 保险</w:t>
      </w:r>
      <w:bookmarkEnd w:id="2071"/>
    </w:p>
    <w:bookmarkEnd w:id="2042"/>
    <w:p w14:paraId="5393B8D5">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18.1 工程保险</w:t>
      </w:r>
    </w:p>
    <w:p w14:paraId="3ABDE2E9">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关于工程保险的特别约定：</w:t>
      </w:r>
      <w:r>
        <w:rPr>
          <w:rFonts w:hint="eastAsia" w:ascii="宋体" w:hAnsi="宋体" w:eastAsia="宋体" w:cs="宋体"/>
          <w:color w:val="000000"/>
          <w:kern w:val="0"/>
          <w:sz w:val="22"/>
          <w:szCs w:val="22"/>
          <w:u w:val="single"/>
        </w:rPr>
        <w:t>执行通用条款</w:t>
      </w:r>
      <w:r>
        <w:rPr>
          <w:rFonts w:hint="eastAsia" w:ascii="宋体" w:hAnsi="宋体" w:eastAsia="宋体" w:cs="宋体"/>
          <w:color w:val="000000"/>
          <w:kern w:val="0"/>
          <w:sz w:val="22"/>
          <w:szCs w:val="22"/>
        </w:rPr>
        <w:t>。</w:t>
      </w:r>
    </w:p>
    <w:p w14:paraId="3EECEF17">
      <w:pPr>
        <w:pStyle w:val="50"/>
        <w:spacing w:after="120" w:line="360" w:lineRule="auto"/>
        <w:ind w:firstLine="560" w:firstLineChars="200"/>
        <w:outlineLvl w:val="0"/>
        <w:rPr>
          <w:rFonts w:hint="eastAsia" w:ascii="宋体" w:hAnsi="宋体" w:eastAsia="宋体" w:cs="宋体"/>
          <w:color w:val="000000"/>
          <w:sz w:val="28"/>
          <w:szCs w:val="28"/>
        </w:rPr>
      </w:pPr>
      <w:bookmarkStart w:id="2072" w:name="_Toc43117287"/>
      <w:bookmarkStart w:id="2073" w:name="_Toc82612631"/>
      <w:bookmarkStart w:id="2074" w:name="_Toc3823496"/>
      <w:bookmarkStart w:id="2075" w:name="_Toc86304374"/>
      <w:bookmarkStart w:id="2076" w:name="_Toc256000382"/>
      <w:bookmarkStart w:id="2077" w:name="_Toc16150302"/>
      <w:bookmarkStart w:id="2078" w:name="_Toc8835209"/>
      <w:bookmarkStart w:id="2079" w:name="_Toc98847290"/>
      <w:bookmarkStart w:id="2080" w:name="_Toc256000057"/>
      <w:r>
        <w:rPr>
          <w:rFonts w:hint="eastAsia" w:ascii="宋体" w:hAnsi="宋体" w:eastAsia="宋体" w:cs="宋体"/>
          <w:color w:val="000000"/>
          <w:sz w:val="28"/>
          <w:szCs w:val="28"/>
        </w:rPr>
        <w:t>18.3 其他保险</w:t>
      </w:r>
      <w:bookmarkEnd w:id="2072"/>
      <w:bookmarkEnd w:id="2073"/>
      <w:bookmarkEnd w:id="2074"/>
      <w:bookmarkEnd w:id="2075"/>
      <w:bookmarkEnd w:id="2076"/>
      <w:bookmarkEnd w:id="2077"/>
      <w:bookmarkEnd w:id="2078"/>
      <w:bookmarkEnd w:id="2079"/>
      <w:bookmarkEnd w:id="2080"/>
    </w:p>
    <w:p w14:paraId="58319BF9">
      <w:pPr>
        <w:pStyle w:val="50"/>
        <w:spacing w:line="360" w:lineRule="auto"/>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sz w:val="22"/>
          <w:szCs w:val="22"/>
        </w:rPr>
        <w:t>关于其他保险的约定：</w:t>
      </w:r>
      <w:r>
        <w:rPr>
          <w:rFonts w:hint="eastAsia" w:ascii="宋体" w:hAnsi="宋体" w:eastAsia="宋体" w:cs="宋体"/>
          <w:color w:val="000000"/>
          <w:kern w:val="0"/>
          <w:sz w:val="22"/>
          <w:szCs w:val="22"/>
          <w:u w:val="single"/>
        </w:rPr>
        <w:t xml:space="preserve"> 承包人应为其施工现场的全部人员办理意外伤害保险并支付保险费，包括其员工及为履行合同聘请的第三方的人员</w:t>
      </w:r>
      <w:r>
        <w:rPr>
          <w:rFonts w:hint="eastAsia" w:ascii="宋体" w:hAnsi="宋体" w:eastAsia="宋体" w:cs="宋体"/>
          <w:color w:val="000000"/>
          <w:kern w:val="0"/>
          <w:sz w:val="22"/>
          <w:szCs w:val="22"/>
        </w:rPr>
        <w:t>。</w:t>
      </w:r>
    </w:p>
    <w:p w14:paraId="65F5CD36">
      <w:pPr>
        <w:pStyle w:val="50"/>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sz w:val="22"/>
          <w:szCs w:val="22"/>
        </w:rPr>
        <w:t>承包人是否应为其施工设备等办理财产保险：</w:t>
      </w:r>
      <w:r>
        <w:rPr>
          <w:rFonts w:hint="eastAsia" w:ascii="宋体" w:hAnsi="宋体" w:eastAsia="宋体" w:cs="宋体"/>
          <w:color w:val="000000"/>
          <w:sz w:val="22"/>
          <w:szCs w:val="22"/>
          <w:u w:val="single"/>
        </w:rPr>
        <w:t>承包人自行办理</w:t>
      </w:r>
      <w:r>
        <w:rPr>
          <w:rFonts w:hint="eastAsia" w:ascii="宋体" w:hAnsi="宋体" w:eastAsia="宋体" w:cs="宋体"/>
          <w:color w:val="000000"/>
          <w:sz w:val="22"/>
          <w:szCs w:val="22"/>
        </w:rPr>
        <w:t>。</w:t>
      </w:r>
    </w:p>
    <w:p w14:paraId="017E227B">
      <w:pPr>
        <w:pStyle w:val="50"/>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18.7 通知义务</w:t>
      </w:r>
    </w:p>
    <w:p w14:paraId="697A32E0">
      <w:pPr>
        <w:pStyle w:val="50"/>
        <w:spacing w:line="360" w:lineRule="auto"/>
        <w:jc w:val="left"/>
        <w:rPr>
          <w:rFonts w:hint="eastAsia" w:ascii="宋体" w:hAnsi="宋体" w:eastAsia="宋体" w:cs="宋体"/>
          <w:color w:val="000000"/>
          <w:sz w:val="28"/>
          <w:szCs w:val="28"/>
        </w:rPr>
      </w:pPr>
      <w:r>
        <w:rPr>
          <w:rFonts w:hint="eastAsia" w:ascii="宋体" w:hAnsi="宋体" w:eastAsia="宋体" w:cs="宋体"/>
          <w:color w:val="000000"/>
          <w:kern w:val="0"/>
          <w:sz w:val="22"/>
          <w:szCs w:val="22"/>
        </w:rPr>
        <w:t>关于变更保险合同时的通知义务的约定：</w:t>
      </w:r>
      <w:r>
        <w:rPr>
          <w:rFonts w:hint="eastAsia" w:ascii="宋体" w:hAnsi="宋体" w:eastAsia="宋体" w:cs="宋体"/>
          <w:color w:val="000000"/>
          <w:sz w:val="22"/>
          <w:szCs w:val="22"/>
          <w:u w:val="single"/>
        </w:rPr>
        <w:t xml:space="preserve"> 执行通用条款  </w:t>
      </w:r>
      <w:r>
        <w:rPr>
          <w:rFonts w:hint="eastAsia" w:ascii="宋体" w:hAnsi="宋体" w:eastAsia="宋体" w:cs="宋体"/>
          <w:color w:val="000000"/>
          <w:sz w:val="22"/>
          <w:szCs w:val="22"/>
        </w:rPr>
        <w:t>。</w:t>
      </w:r>
    </w:p>
    <w:bookmarkEnd w:id="1983"/>
    <w:bookmarkEnd w:id="1984"/>
    <w:bookmarkEnd w:id="1985"/>
    <w:bookmarkEnd w:id="1986"/>
    <w:bookmarkEnd w:id="1987"/>
    <w:bookmarkEnd w:id="1988"/>
    <w:bookmarkEnd w:id="1989"/>
    <w:bookmarkEnd w:id="1990"/>
    <w:bookmarkEnd w:id="1991"/>
    <w:bookmarkEnd w:id="1992"/>
    <w:bookmarkEnd w:id="1993"/>
    <w:bookmarkEnd w:id="1994"/>
    <w:p w14:paraId="308FD1B5">
      <w:pPr>
        <w:pStyle w:val="51"/>
        <w:spacing w:before="120" w:after="120" w:line="360" w:lineRule="auto"/>
        <w:rPr>
          <w:rFonts w:hint="eastAsia" w:ascii="宋体" w:hAnsi="宋体" w:eastAsia="宋体" w:cs="宋体"/>
          <w:b w:val="0"/>
          <w:color w:val="000000"/>
          <w:sz w:val="28"/>
          <w:szCs w:val="28"/>
        </w:rPr>
      </w:pPr>
      <w:bookmarkStart w:id="2081" w:name="_Toc256000383"/>
      <w:r>
        <w:rPr>
          <w:rFonts w:hint="eastAsia" w:ascii="宋体" w:hAnsi="宋体" w:eastAsia="宋体" w:cs="宋体"/>
          <w:b w:val="0"/>
          <w:color w:val="000000"/>
          <w:sz w:val="28"/>
          <w:szCs w:val="28"/>
        </w:rPr>
        <w:t>20. 争议解决</w:t>
      </w:r>
      <w:bookmarkEnd w:id="2081"/>
    </w:p>
    <w:bookmarkEnd w:id="1995"/>
    <w:bookmarkEnd w:id="1996"/>
    <w:p w14:paraId="3B2C511D">
      <w:pPr>
        <w:pStyle w:val="50"/>
        <w:spacing w:after="120" w:line="360" w:lineRule="auto"/>
        <w:ind w:firstLine="560" w:firstLineChars="200"/>
        <w:outlineLvl w:val="0"/>
        <w:rPr>
          <w:rFonts w:hint="eastAsia" w:ascii="宋体" w:hAnsi="宋体" w:eastAsia="宋体" w:cs="宋体"/>
          <w:color w:val="000000"/>
          <w:sz w:val="28"/>
          <w:szCs w:val="28"/>
        </w:rPr>
      </w:pPr>
      <w:bookmarkStart w:id="2082" w:name="_Toc8835210"/>
      <w:bookmarkStart w:id="2083" w:name="_Toc256000058"/>
      <w:bookmarkStart w:id="2084" w:name="_Toc256000384"/>
      <w:bookmarkStart w:id="2085" w:name="_Toc98847291"/>
      <w:bookmarkStart w:id="2086" w:name="_Toc86304375"/>
      <w:bookmarkStart w:id="2087" w:name="_Toc16150303"/>
      <w:bookmarkStart w:id="2088" w:name="_Toc82612632"/>
      <w:bookmarkStart w:id="2089" w:name="_Toc3823497"/>
      <w:bookmarkStart w:id="2090" w:name="_Toc43117288"/>
      <w:r>
        <w:rPr>
          <w:rFonts w:hint="eastAsia" w:ascii="宋体" w:hAnsi="宋体" w:eastAsia="宋体" w:cs="宋体"/>
          <w:color w:val="000000"/>
          <w:sz w:val="28"/>
          <w:szCs w:val="28"/>
        </w:rPr>
        <w:t>20.3 争</w:t>
      </w:r>
      <w:bookmarkEnd w:id="1997"/>
      <w:r>
        <w:rPr>
          <w:rFonts w:hint="eastAsia" w:ascii="宋体" w:hAnsi="宋体" w:eastAsia="宋体" w:cs="宋体"/>
          <w:color w:val="000000"/>
          <w:sz w:val="28"/>
          <w:szCs w:val="28"/>
        </w:rPr>
        <w:t>议评审</w:t>
      </w:r>
      <w:bookmarkEnd w:id="2082"/>
      <w:bookmarkEnd w:id="2083"/>
      <w:bookmarkEnd w:id="2084"/>
      <w:bookmarkEnd w:id="2085"/>
      <w:bookmarkEnd w:id="2086"/>
      <w:bookmarkEnd w:id="2087"/>
      <w:bookmarkEnd w:id="2088"/>
      <w:bookmarkEnd w:id="2089"/>
      <w:bookmarkEnd w:id="2090"/>
    </w:p>
    <w:p w14:paraId="6CB03127">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合同当事人是否同意将工程争议提交争议评审小组决定：</w:t>
      </w:r>
      <w:r>
        <w:rPr>
          <w:rFonts w:hint="eastAsia" w:ascii="宋体" w:hAnsi="宋体" w:eastAsia="宋体" w:cs="宋体"/>
          <w:color w:val="000000"/>
          <w:sz w:val="22"/>
          <w:szCs w:val="22"/>
          <w:u w:val="single"/>
        </w:rPr>
        <w:t xml:space="preserve">  双方另行协商 </w:t>
      </w:r>
      <w:r>
        <w:rPr>
          <w:rFonts w:hint="eastAsia" w:ascii="宋体" w:hAnsi="宋体" w:eastAsia="宋体" w:cs="宋体"/>
          <w:color w:val="000000"/>
          <w:sz w:val="22"/>
          <w:szCs w:val="22"/>
        </w:rPr>
        <w:t xml:space="preserve">。  </w:t>
      </w:r>
    </w:p>
    <w:p w14:paraId="531F4F74">
      <w:pPr>
        <w:pStyle w:val="50"/>
        <w:spacing w:line="360" w:lineRule="auto"/>
        <w:ind w:firstLine="440" w:firstLineChars="200"/>
        <w:jc w:val="left"/>
        <w:outlineLvl w:val="0"/>
        <w:rPr>
          <w:rFonts w:hint="eastAsia" w:ascii="宋体" w:hAnsi="宋体" w:eastAsia="宋体" w:cs="宋体"/>
          <w:color w:val="000000"/>
          <w:sz w:val="22"/>
          <w:szCs w:val="22"/>
        </w:rPr>
      </w:pPr>
      <w:bookmarkStart w:id="2091" w:name="_Toc16150304"/>
      <w:bookmarkStart w:id="2092" w:name="_Toc43117289"/>
      <w:bookmarkStart w:id="2093" w:name="_Toc8835211"/>
      <w:bookmarkStart w:id="2094" w:name="_Toc98847292"/>
      <w:bookmarkStart w:id="2095" w:name="_Toc82612633"/>
      <w:bookmarkStart w:id="2096" w:name="_Toc256000059"/>
      <w:bookmarkStart w:id="2097" w:name="_Toc86304376"/>
      <w:bookmarkStart w:id="2098" w:name="_Toc3823498"/>
      <w:bookmarkStart w:id="2099" w:name="_Toc256000385"/>
      <w:r>
        <w:rPr>
          <w:rFonts w:hint="eastAsia" w:ascii="宋体" w:hAnsi="宋体" w:eastAsia="宋体" w:cs="宋体"/>
          <w:color w:val="000000"/>
          <w:sz w:val="22"/>
          <w:szCs w:val="22"/>
        </w:rPr>
        <w:t>20.3.1 争议评审小组的确定</w:t>
      </w:r>
      <w:bookmarkEnd w:id="2091"/>
      <w:bookmarkEnd w:id="2092"/>
      <w:bookmarkEnd w:id="2093"/>
      <w:bookmarkEnd w:id="2094"/>
      <w:bookmarkEnd w:id="2095"/>
      <w:bookmarkEnd w:id="2096"/>
      <w:bookmarkEnd w:id="2097"/>
      <w:bookmarkEnd w:id="2098"/>
      <w:bookmarkEnd w:id="2099"/>
    </w:p>
    <w:p w14:paraId="4CB326D8">
      <w:pPr>
        <w:pStyle w:val="50"/>
        <w:spacing w:line="360" w:lineRule="auto"/>
        <w:ind w:firstLine="440" w:firstLineChars="200"/>
        <w:jc w:val="left"/>
        <w:rPr>
          <w:rFonts w:hint="eastAsia" w:ascii="宋体" w:hAnsi="宋体" w:eastAsia="宋体" w:cs="宋体"/>
          <w:color w:val="000000"/>
          <w:sz w:val="22"/>
          <w:szCs w:val="22"/>
          <w:u w:val="single"/>
        </w:rPr>
      </w:pPr>
      <w:r>
        <w:rPr>
          <w:rFonts w:hint="eastAsia" w:ascii="宋体" w:hAnsi="宋体" w:eastAsia="宋体" w:cs="宋体"/>
          <w:color w:val="000000"/>
          <w:sz w:val="22"/>
          <w:szCs w:val="22"/>
        </w:rPr>
        <w:t>争议评审小组成员的确定：</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7CD01C37">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选定争议评审员的期限：</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41AEA3BA">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争议评审小组成员的报酬承担方式：</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59072925">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其他事项的约定：</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3801E483">
      <w:pPr>
        <w:pStyle w:val="50"/>
        <w:autoSpaceDE w:val="0"/>
        <w:autoSpaceDN w:val="0"/>
        <w:adjustRightInd w:val="0"/>
        <w:spacing w:line="360" w:lineRule="auto"/>
        <w:ind w:firstLine="440" w:firstLineChars="200"/>
        <w:jc w:val="left"/>
        <w:outlineLvl w:val="0"/>
        <w:rPr>
          <w:rFonts w:hint="eastAsia" w:ascii="宋体" w:hAnsi="宋体" w:eastAsia="宋体" w:cs="宋体"/>
          <w:color w:val="000000"/>
          <w:kern w:val="0"/>
          <w:sz w:val="22"/>
          <w:szCs w:val="22"/>
        </w:rPr>
      </w:pPr>
      <w:bookmarkStart w:id="2100" w:name="_Toc8835212"/>
      <w:bookmarkStart w:id="2101" w:name="_Toc16150305"/>
      <w:bookmarkStart w:id="2102" w:name="_Toc3823499"/>
      <w:bookmarkStart w:id="2103" w:name="_Toc43117290"/>
      <w:bookmarkStart w:id="2104" w:name="_Toc82612634"/>
      <w:bookmarkStart w:id="2105" w:name="_Toc256000060"/>
      <w:bookmarkStart w:id="2106" w:name="_Toc98847293"/>
      <w:bookmarkStart w:id="2107" w:name="_Toc256000386"/>
      <w:bookmarkStart w:id="2108" w:name="_Toc86304377"/>
      <w:r>
        <w:rPr>
          <w:rFonts w:hint="eastAsia" w:ascii="宋体" w:hAnsi="宋体" w:eastAsia="宋体" w:cs="宋体"/>
          <w:color w:val="000000"/>
          <w:kern w:val="0"/>
          <w:sz w:val="22"/>
          <w:szCs w:val="22"/>
        </w:rPr>
        <w:t>20.3.2 争议评审小组的决定</w:t>
      </w:r>
      <w:bookmarkEnd w:id="2100"/>
      <w:bookmarkEnd w:id="2101"/>
      <w:bookmarkEnd w:id="2102"/>
      <w:bookmarkEnd w:id="2103"/>
      <w:bookmarkEnd w:id="2104"/>
      <w:bookmarkEnd w:id="2105"/>
      <w:bookmarkEnd w:id="2106"/>
      <w:bookmarkEnd w:id="2107"/>
      <w:bookmarkEnd w:id="2108"/>
    </w:p>
    <w:p w14:paraId="23A68048">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合同当事人关于本项的约定：</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5B2419E3">
      <w:pPr>
        <w:pStyle w:val="50"/>
        <w:spacing w:after="120" w:line="360" w:lineRule="auto"/>
        <w:ind w:firstLine="560" w:firstLineChars="200"/>
        <w:outlineLvl w:val="0"/>
        <w:rPr>
          <w:rFonts w:hint="eastAsia" w:ascii="宋体" w:hAnsi="宋体" w:eastAsia="宋体" w:cs="宋体"/>
          <w:color w:val="000000"/>
          <w:sz w:val="28"/>
          <w:szCs w:val="28"/>
        </w:rPr>
      </w:pPr>
      <w:bookmarkStart w:id="2109" w:name="_Toc8835213"/>
      <w:bookmarkStart w:id="2110" w:name="_Toc3823500"/>
      <w:bookmarkStart w:id="2111" w:name="_Toc86304378"/>
      <w:bookmarkStart w:id="2112" w:name="_Toc82612635"/>
      <w:bookmarkStart w:id="2113" w:name="_Toc98847294"/>
      <w:bookmarkStart w:id="2114" w:name="_Toc16150306"/>
      <w:bookmarkStart w:id="2115" w:name="_Toc256000387"/>
      <w:bookmarkStart w:id="2116" w:name="_Toc43117291"/>
      <w:r>
        <w:rPr>
          <w:rFonts w:hint="eastAsia" w:ascii="宋体" w:hAnsi="宋体" w:eastAsia="宋体" w:cs="宋体"/>
          <w:color w:val="000000"/>
          <w:sz w:val="28"/>
          <w:szCs w:val="28"/>
        </w:rPr>
        <w:t>20.4仲裁或诉讼</w:t>
      </w:r>
      <w:bookmarkEnd w:id="1998"/>
      <w:bookmarkEnd w:id="2109"/>
      <w:bookmarkEnd w:id="2110"/>
      <w:bookmarkEnd w:id="2111"/>
      <w:bookmarkEnd w:id="2112"/>
      <w:bookmarkEnd w:id="2113"/>
      <w:bookmarkEnd w:id="2114"/>
      <w:bookmarkEnd w:id="2115"/>
      <w:bookmarkEnd w:id="2116"/>
    </w:p>
    <w:p w14:paraId="34C46B09">
      <w:pPr>
        <w:pStyle w:val="50"/>
        <w:spacing w:after="120"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因合同及合同有关事项发生的争议，按下列第</w:t>
      </w:r>
      <w:r>
        <w:rPr>
          <w:rFonts w:hint="eastAsia" w:ascii="宋体" w:hAnsi="宋体" w:eastAsia="宋体" w:cs="宋体"/>
          <w:color w:val="000000"/>
          <w:sz w:val="22"/>
          <w:szCs w:val="22"/>
          <w:u w:val="single"/>
        </w:rPr>
        <w:t xml:space="preserve">   1  </w:t>
      </w:r>
      <w:r>
        <w:rPr>
          <w:rFonts w:hint="eastAsia" w:ascii="宋体" w:hAnsi="宋体" w:eastAsia="宋体" w:cs="宋体"/>
          <w:color w:val="000000"/>
          <w:sz w:val="22"/>
          <w:szCs w:val="22"/>
        </w:rPr>
        <w:t>种方式解决：</w:t>
      </w:r>
    </w:p>
    <w:p w14:paraId="79BA085C">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（1）向</w:t>
      </w:r>
      <w:r>
        <w:rPr>
          <w:rFonts w:hint="eastAsia" w:ascii="宋体" w:hAnsi="宋体" w:eastAsia="宋体" w:cs="宋体"/>
          <w:color w:val="000000"/>
          <w:sz w:val="22"/>
          <w:szCs w:val="22"/>
          <w:u w:val="single"/>
        </w:rPr>
        <w:t xml:space="preserve"> 延安市</w:t>
      </w:r>
      <w:r>
        <w:rPr>
          <w:rFonts w:hint="eastAsia" w:ascii="宋体" w:hAnsi="宋体" w:eastAsia="宋体" w:cs="宋体"/>
          <w:color w:val="000000"/>
          <w:sz w:val="22"/>
          <w:szCs w:val="22"/>
          <w:u w:val="single"/>
          <w:lang w:val="en-US" w:eastAsia="zh-CN"/>
        </w:rPr>
        <w:t>黄陵</w:t>
      </w:r>
      <w:r>
        <w:rPr>
          <w:rFonts w:hint="eastAsia" w:ascii="宋体" w:hAnsi="宋体" w:eastAsia="宋体" w:cs="宋体"/>
          <w:color w:val="000000"/>
          <w:sz w:val="22"/>
          <w:szCs w:val="22"/>
          <w:u w:val="single"/>
        </w:rPr>
        <w:t xml:space="preserve">县 </w:t>
      </w:r>
      <w:r>
        <w:rPr>
          <w:rFonts w:hint="eastAsia" w:ascii="宋体" w:hAnsi="宋体" w:eastAsia="宋体" w:cs="宋体"/>
          <w:color w:val="000000"/>
          <w:sz w:val="22"/>
          <w:szCs w:val="22"/>
        </w:rPr>
        <w:t>仲裁委员会申请仲裁；</w:t>
      </w:r>
    </w:p>
    <w:p w14:paraId="3426FF8F">
      <w:pPr>
        <w:pStyle w:val="5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（2）向</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人民法院起诉。</w:t>
      </w:r>
      <w:bookmarkEnd w:id="1999"/>
      <w:bookmarkEnd w:id="2000"/>
      <w:bookmarkEnd w:id="2001"/>
      <w:bookmarkEnd w:id="2002"/>
      <w:bookmarkEnd w:id="2003"/>
      <w:bookmarkEnd w:id="2004"/>
    </w:p>
    <w:p w14:paraId="69F5A01B">
      <w:pPr>
        <w:pStyle w:val="50"/>
        <w:spacing w:line="360" w:lineRule="auto"/>
        <w:jc w:val="left"/>
        <w:rPr>
          <w:rFonts w:hint="eastAsia" w:ascii="宋体" w:hAnsi="宋体" w:eastAsia="宋体" w:cs="宋体"/>
          <w:b/>
          <w:color w:val="000000"/>
          <w:sz w:val="32"/>
          <w:szCs w:val="32"/>
        </w:rPr>
      </w:pPr>
      <w:r>
        <w:rPr>
          <w:rFonts w:hint="eastAsia" w:ascii="宋体" w:hAnsi="宋体" w:eastAsia="宋体" w:cs="宋体"/>
          <w:color w:val="000000"/>
          <w:sz w:val="30"/>
          <w:szCs w:val="32"/>
        </w:rPr>
        <w:br w:type="page"/>
      </w:r>
      <w:r>
        <w:rPr>
          <w:rFonts w:hint="eastAsia" w:ascii="宋体" w:hAnsi="宋体" w:eastAsia="宋体" w:cs="宋体"/>
          <w:b/>
          <w:color w:val="000000"/>
          <w:sz w:val="32"/>
          <w:szCs w:val="32"/>
        </w:rPr>
        <w:t>附件</w:t>
      </w:r>
    </w:p>
    <w:p w14:paraId="56F0E62C">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协议书附件：</w:t>
      </w:r>
    </w:p>
    <w:p w14:paraId="7B04AB6A">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附件1：承包人承揽工程项目一览表</w:t>
      </w:r>
    </w:p>
    <w:p w14:paraId="56809BB4">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专用合同条款附件：</w:t>
      </w:r>
    </w:p>
    <w:p w14:paraId="03E0F6F6">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附件2：发包人供应材料设备一览表</w:t>
      </w:r>
    </w:p>
    <w:p w14:paraId="608D7FD7">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附件3：工程质量保修书</w:t>
      </w:r>
    </w:p>
    <w:p w14:paraId="44FD1DC4">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附件4：主要建设工程文件目录</w:t>
      </w:r>
    </w:p>
    <w:p w14:paraId="384716AA">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附件5：承包人用于本工程施工的机械设备表</w:t>
      </w:r>
    </w:p>
    <w:p w14:paraId="23747521">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附件6：承包人主要施工管理人员表</w:t>
      </w:r>
    </w:p>
    <w:p w14:paraId="5674771C">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附件7：分包人主要施工管理人员表</w:t>
      </w:r>
    </w:p>
    <w:p w14:paraId="4CBED1A5">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附件8：履约担保格式</w:t>
      </w:r>
    </w:p>
    <w:p w14:paraId="7951FAF1">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附件9：预付款担保格式</w:t>
      </w:r>
    </w:p>
    <w:p w14:paraId="09E7D1A2">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附件10：支付担保格式</w:t>
      </w:r>
    </w:p>
    <w:p w14:paraId="639C59D1">
      <w:pPr>
        <w:pStyle w:val="50"/>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附件11：暂估价一览表</w:t>
      </w:r>
    </w:p>
    <w:p w14:paraId="7E7430C1">
      <w:pPr>
        <w:pStyle w:val="50"/>
        <w:spacing w:before="156" w:beforeLines="50" w:after="156" w:afterLines="50" w:line="440" w:lineRule="exact"/>
        <w:jc w:val="center"/>
        <w:rPr>
          <w:rFonts w:hint="eastAsia" w:ascii="宋体" w:hAnsi="宋体" w:eastAsia="宋体" w:cs="宋体"/>
          <w:color w:val="000000"/>
          <w:sz w:val="30"/>
          <w:szCs w:val="30"/>
        </w:rPr>
      </w:pPr>
    </w:p>
    <w:p w14:paraId="11D7CDFB">
      <w:pPr>
        <w:pStyle w:val="50"/>
        <w:spacing w:before="156" w:beforeLines="50" w:after="156" w:afterLines="50" w:line="440" w:lineRule="exact"/>
        <w:jc w:val="center"/>
        <w:rPr>
          <w:rFonts w:hint="eastAsia" w:ascii="宋体" w:hAnsi="宋体" w:eastAsia="宋体" w:cs="宋体"/>
          <w:color w:val="000000"/>
          <w:sz w:val="30"/>
          <w:szCs w:val="30"/>
        </w:rPr>
      </w:pPr>
    </w:p>
    <w:p w14:paraId="76831A6E">
      <w:pPr>
        <w:pStyle w:val="50"/>
        <w:spacing w:before="156" w:beforeLines="50" w:after="156" w:afterLines="50" w:line="440" w:lineRule="exact"/>
        <w:jc w:val="center"/>
        <w:rPr>
          <w:rFonts w:hint="eastAsia" w:ascii="宋体" w:hAnsi="宋体" w:eastAsia="宋体" w:cs="宋体"/>
          <w:color w:val="000000"/>
          <w:sz w:val="30"/>
          <w:szCs w:val="30"/>
        </w:rPr>
      </w:pPr>
    </w:p>
    <w:p w14:paraId="5CA99F6C">
      <w:pPr>
        <w:pStyle w:val="50"/>
        <w:spacing w:before="156" w:beforeLines="50" w:after="156" w:afterLines="50" w:line="440" w:lineRule="exact"/>
        <w:jc w:val="center"/>
        <w:rPr>
          <w:rFonts w:hint="eastAsia" w:ascii="宋体" w:hAnsi="宋体" w:eastAsia="宋体" w:cs="宋体"/>
          <w:color w:val="000000"/>
          <w:sz w:val="30"/>
          <w:szCs w:val="30"/>
        </w:rPr>
      </w:pPr>
    </w:p>
    <w:p w14:paraId="3F9881B4">
      <w:pPr>
        <w:pStyle w:val="50"/>
        <w:spacing w:before="156" w:beforeLines="50" w:after="156" w:afterLines="50" w:line="440" w:lineRule="exact"/>
        <w:jc w:val="center"/>
        <w:rPr>
          <w:rFonts w:hint="eastAsia" w:ascii="宋体" w:hAnsi="宋体" w:eastAsia="宋体" w:cs="宋体"/>
          <w:color w:val="000000"/>
          <w:sz w:val="30"/>
          <w:szCs w:val="30"/>
        </w:rPr>
      </w:pPr>
    </w:p>
    <w:p w14:paraId="109EAE7B">
      <w:pPr>
        <w:pStyle w:val="50"/>
        <w:spacing w:before="156" w:beforeLines="50" w:after="156" w:afterLines="50" w:line="440" w:lineRule="exact"/>
        <w:jc w:val="center"/>
        <w:rPr>
          <w:rFonts w:hint="eastAsia" w:ascii="宋体" w:hAnsi="宋体" w:eastAsia="宋体" w:cs="宋体"/>
          <w:color w:val="000000"/>
          <w:sz w:val="30"/>
          <w:szCs w:val="30"/>
        </w:rPr>
      </w:pPr>
    </w:p>
    <w:p w14:paraId="71810C04">
      <w:pPr>
        <w:pStyle w:val="50"/>
        <w:spacing w:before="156" w:beforeLines="50" w:after="156" w:afterLines="50" w:line="440" w:lineRule="exact"/>
        <w:jc w:val="center"/>
        <w:rPr>
          <w:rFonts w:hint="eastAsia" w:ascii="宋体" w:hAnsi="宋体" w:eastAsia="宋体" w:cs="宋体"/>
          <w:color w:val="000000"/>
          <w:sz w:val="30"/>
          <w:szCs w:val="30"/>
        </w:rPr>
      </w:pPr>
    </w:p>
    <w:p w14:paraId="07269F5A">
      <w:pPr>
        <w:pStyle w:val="50"/>
        <w:spacing w:before="156" w:beforeLines="50" w:after="156" w:afterLines="50" w:line="440" w:lineRule="exact"/>
        <w:jc w:val="center"/>
        <w:rPr>
          <w:rFonts w:hint="eastAsia" w:ascii="宋体" w:hAnsi="宋体" w:eastAsia="宋体" w:cs="宋体"/>
          <w:color w:val="000000"/>
          <w:sz w:val="30"/>
          <w:szCs w:val="30"/>
        </w:rPr>
      </w:pPr>
    </w:p>
    <w:p w14:paraId="399368D7">
      <w:pPr>
        <w:pStyle w:val="50"/>
        <w:spacing w:before="156" w:beforeLines="50" w:after="156" w:afterLines="50" w:line="440" w:lineRule="exact"/>
        <w:jc w:val="center"/>
        <w:rPr>
          <w:rFonts w:hint="eastAsia" w:ascii="宋体" w:hAnsi="宋体" w:eastAsia="宋体" w:cs="宋体"/>
          <w:color w:val="000000"/>
          <w:sz w:val="30"/>
          <w:szCs w:val="30"/>
        </w:rPr>
      </w:pPr>
    </w:p>
    <w:p w14:paraId="2DA1087C">
      <w:pPr>
        <w:pStyle w:val="50"/>
        <w:spacing w:before="156" w:beforeLines="50" w:after="156" w:afterLines="50" w:line="440" w:lineRule="exact"/>
        <w:jc w:val="center"/>
        <w:rPr>
          <w:rFonts w:hint="eastAsia" w:ascii="宋体" w:hAnsi="宋体" w:eastAsia="宋体" w:cs="宋体"/>
          <w:color w:val="000000"/>
          <w:sz w:val="30"/>
          <w:szCs w:val="30"/>
        </w:rPr>
      </w:pPr>
    </w:p>
    <w:p w14:paraId="27756AB7">
      <w:pPr>
        <w:pStyle w:val="50"/>
        <w:spacing w:before="156" w:beforeLines="50" w:after="156" w:afterLines="50" w:line="440" w:lineRule="exact"/>
        <w:jc w:val="center"/>
        <w:rPr>
          <w:rFonts w:hint="eastAsia" w:ascii="宋体" w:hAnsi="宋体" w:eastAsia="宋体" w:cs="宋体"/>
          <w:color w:val="000000"/>
          <w:sz w:val="30"/>
          <w:szCs w:val="30"/>
        </w:rPr>
      </w:pPr>
    </w:p>
    <w:p w14:paraId="4FD91C79">
      <w:pPr>
        <w:pStyle w:val="50"/>
        <w:spacing w:before="156" w:beforeLines="50" w:after="156" w:afterLines="50" w:line="440" w:lineRule="exact"/>
        <w:jc w:val="center"/>
        <w:rPr>
          <w:rFonts w:hint="eastAsia" w:ascii="宋体" w:hAnsi="宋体" w:eastAsia="宋体" w:cs="宋体"/>
          <w:color w:val="000000"/>
          <w:sz w:val="30"/>
          <w:szCs w:val="30"/>
        </w:rPr>
      </w:pPr>
    </w:p>
    <w:p w14:paraId="436419BB">
      <w:pPr>
        <w:pStyle w:val="50"/>
        <w:spacing w:before="156" w:beforeLines="50" w:after="156" w:afterLines="50" w:line="4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附件1：</w:t>
      </w:r>
    </w:p>
    <w:tbl>
      <w:tblPr>
        <w:tblStyle w:val="29"/>
        <w:tblpPr w:leftFromText="180" w:rightFromText="180" w:vertAnchor="text" w:horzAnchor="page" w:tblpX="1369" w:tblpY="977"/>
        <w:tblOverlap w:val="never"/>
        <w:tblW w:w="88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8"/>
        <w:gridCol w:w="1123"/>
        <w:gridCol w:w="863"/>
        <w:gridCol w:w="1469"/>
        <w:gridCol w:w="518"/>
        <w:gridCol w:w="950"/>
        <w:gridCol w:w="1295"/>
        <w:gridCol w:w="863"/>
        <w:gridCol w:w="518"/>
        <w:gridCol w:w="518"/>
      </w:tblGrid>
      <w:tr w14:paraId="255E4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778" w:type="dxa"/>
            <w:tcBorders>
              <w:top w:val="single" w:color="auto" w:sz="12" w:space="0"/>
              <w:bottom w:val="double" w:color="auto" w:sz="6" w:space="0"/>
            </w:tcBorders>
            <w:noWrap w:val="0"/>
            <w:vAlign w:val="center"/>
          </w:tcPr>
          <w:p w14:paraId="135ED48D">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单位工程名称</w:t>
            </w:r>
          </w:p>
        </w:tc>
        <w:tc>
          <w:tcPr>
            <w:tcW w:w="1123" w:type="dxa"/>
            <w:tcBorders>
              <w:top w:val="single" w:color="auto" w:sz="12" w:space="0"/>
              <w:bottom w:val="double" w:color="auto" w:sz="6" w:space="0"/>
            </w:tcBorders>
            <w:noWrap w:val="0"/>
            <w:vAlign w:val="center"/>
          </w:tcPr>
          <w:p w14:paraId="759F85A4">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建设规模</w:t>
            </w:r>
          </w:p>
        </w:tc>
        <w:tc>
          <w:tcPr>
            <w:tcW w:w="863" w:type="dxa"/>
            <w:tcBorders>
              <w:top w:val="single" w:color="auto" w:sz="12" w:space="0"/>
              <w:bottom w:val="double" w:color="auto" w:sz="6" w:space="0"/>
            </w:tcBorders>
            <w:noWrap w:val="0"/>
            <w:vAlign w:val="center"/>
          </w:tcPr>
          <w:p w14:paraId="042D0E1E">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建筑面积(平方米)</w:t>
            </w:r>
          </w:p>
        </w:tc>
        <w:tc>
          <w:tcPr>
            <w:tcW w:w="1469" w:type="dxa"/>
            <w:tcBorders>
              <w:top w:val="single" w:color="auto" w:sz="12" w:space="0"/>
              <w:bottom w:val="double" w:color="auto" w:sz="6" w:space="0"/>
            </w:tcBorders>
            <w:noWrap w:val="0"/>
            <w:vAlign w:val="center"/>
          </w:tcPr>
          <w:p w14:paraId="1615CD1B">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结构形式</w:t>
            </w:r>
          </w:p>
        </w:tc>
        <w:tc>
          <w:tcPr>
            <w:tcW w:w="518" w:type="dxa"/>
            <w:tcBorders>
              <w:top w:val="single" w:color="auto" w:sz="12" w:space="0"/>
              <w:bottom w:val="double" w:color="auto" w:sz="6" w:space="0"/>
            </w:tcBorders>
            <w:noWrap w:val="0"/>
            <w:vAlign w:val="center"/>
          </w:tcPr>
          <w:p w14:paraId="0312E107">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层数</w:t>
            </w:r>
          </w:p>
        </w:tc>
        <w:tc>
          <w:tcPr>
            <w:tcW w:w="950" w:type="dxa"/>
            <w:tcBorders>
              <w:top w:val="single" w:color="auto" w:sz="12" w:space="0"/>
              <w:bottom w:val="double" w:color="auto" w:sz="6" w:space="0"/>
            </w:tcBorders>
            <w:noWrap w:val="0"/>
            <w:vAlign w:val="center"/>
          </w:tcPr>
          <w:p w14:paraId="2401B7A9">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生产能力</w:t>
            </w:r>
          </w:p>
        </w:tc>
        <w:tc>
          <w:tcPr>
            <w:tcW w:w="1295" w:type="dxa"/>
            <w:tcBorders>
              <w:top w:val="single" w:color="auto" w:sz="12" w:space="0"/>
              <w:bottom w:val="double" w:color="auto" w:sz="6" w:space="0"/>
            </w:tcBorders>
            <w:noWrap w:val="0"/>
            <w:vAlign w:val="center"/>
          </w:tcPr>
          <w:p w14:paraId="73AAFCBE">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设备安装内容</w:t>
            </w:r>
          </w:p>
        </w:tc>
        <w:tc>
          <w:tcPr>
            <w:tcW w:w="863" w:type="dxa"/>
            <w:tcBorders>
              <w:top w:val="single" w:color="auto" w:sz="12" w:space="0"/>
              <w:bottom w:val="double" w:color="auto" w:sz="6" w:space="0"/>
            </w:tcBorders>
            <w:noWrap w:val="0"/>
            <w:vAlign w:val="center"/>
          </w:tcPr>
          <w:p w14:paraId="1D6D40D5">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合同价格（元）</w:t>
            </w:r>
          </w:p>
        </w:tc>
        <w:tc>
          <w:tcPr>
            <w:tcW w:w="518" w:type="dxa"/>
            <w:tcBorders>
              <w:top w:val="single" w:color="auto" w:sz="12" w:space="0"/>
              <w:bottom w:val="double" w:color="auto" w:sz="6" w:space="0"/>
            </w:tcBorders>
            <w:noWrap w:val="0"/>
            <w:vAlign w:val="center"/>
          </w:tcPr>
          <w:p w14:paraId="00C74291">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开工日期</w:t>
            </w:r>
          </w:p>
        </w:tc>
        <w:tc>
          <w:tcPr>
            <w:tcW w:w="518" w:type="dxa"/>
            <w:tcBorders>
              <w:top w:val="single" w:color="auto" w:sz="12" w:space="0"/>
              <w:bottom w:val="double" w:color="auto" w:sz="6" w:space="0"/>
            </w:tcBorders>
            <w:noWrap w:val="0"/>
            <w:vAlign w:val="center"/>
          </w:tcPr>
          <w:p w14:paraId="07557F72">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竣工日期</w:t>
            </w:r>
          </w:p>
        </w:tc>
      </w:tr>
      <w:tr w14:paraId="118A6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trPr>
        <w:tc>
          <w:tcPr>
            <w:tcW w:w="778" w:type="dxa"/>
            <w:tcBorders>
              <w:top w:val="double" w:color="auto" w:sz="6" w:space="0"/>
              <w:bottom w:val="single" w:color="auto" w:sz="6" w:space="0"/>
            </w:tcBorders>
            <w:noWrap w:val="0"/>
            <w:vAlign w:val="center"/>
          </w:tcPr>
          <w:p w14:paraId="5BAC6F2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23" w:type="dxa"/>
            <w:tcBorders>
              <w:top w:val="double" w:color="auto" w:sz="6" w:space="0"/>
              <w:bottom w:val="single" w:color="auto" w:sz="6" w:space="0"/>
            </w:tcBorders>
            <w:noWrap w:val="0"/>
            <w:vAlign w:val="center"/>
          </w:tcPr>
          <w:p w14:paraId="55282CD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tcBorders>
              <w:top w:val="double" w:color="auto" w:sz="6" w:space="0"/>
              <w:bottom w:val="single" w:color="auto" w:sz="6" w:space="0"/>
            </w:tcBorders>
            <w:noWrap w:val="0"/>
            <w:vAlign w:val="center"/>
          </w:tcPr>
          <w:p w14:paraId="4D9B970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69" w:type="dxa"/>
            <w:tcBorders>
              <w:top w:val="double" w:color="auto" w:sz="6" w:space="0"/>
              <w:bottom w:val="single" w:color="auto" w:sz="6" w:space="0"/>
            </w:tcBorders>
            <w:noWrap w:val="0"/>
            <w:vAlign w:val="center"/>
          </w:tcPr>
          <w:p w14:paraId="745DD62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double" w:color="auto" w:sz="6" w:space="0"/>
              <w:bottom w:val="single" w:color="auto" w:sz="6" w:space="0"/>
            </w:tcBorders>
            <w:noWrap w:val="0"/>
            <w:vAlign w:val="center"/>
          </w:tcPr>
          <w:p w14:paraId="1424B39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50" w:type="dxa"/>
            <w:tcBorders>
              <w:top w:val="double" w:color="auto" w:sz="6" w:space="0"/>
              <w:bottom w:val="single" w:color="auto" w:sz="6" w:space="0"/>
            </w:tcBorders>
            <w:noWrap w:val="0"/>
            <w:vAlign w:val="center"/>
          </w:tcPr>
          <w:p w14:paraId="570F9BC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95" w:type="dxa"/>
            <w:tcBorders>
              <w:top w:val="double" w:color="auto" w:sz="6" w:space="0"/>
              <w:bottom w:val="single" w:color="auto" w:sz="6" w:space="0"/>
            </w:tcBorders>
            <w:noWrap w:val="0"/>
            <w:vAlign w:val="center"/>
          </w:tcPr>
          <w:p w14:paraId="2D43326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tcBorders>
              <w:top w:val="double" w:color="auto" w:sz="6" w:space="0"/>
              <w:bottom w:val="single" w:color="auto" w:sz="6" w:space="0"/>
            </w:tcBorders>
            <w:noWrap w:val="0"/>
            <w:vAlign w:val="center"/>
          </w:tcPr>
          <w:p w14:paraId="445FBE9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double" w:color="auto" w:sz="6" w:space="0"/>
              <w:bottom w:val="single" w:color="auto" w:sz="6" w:space="0"/>
            </w:tcBorders>
            <w:noWrap w:val="0"/>
            <w:vAlign w:val="center"/>
          </w:tcPr>
          <w:p w14:paraId="01E8E12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double" w:color="auto" w:sz="6" w:space="0"/>
              <w:bottom w:val="single" w:color="auto" w:sz="6" w:space="0"/>
            </w:tcBorders>
            <w:noWrap w:val="0"/>
            <w:vAlign w:val="center"/>
          </w:tcPr>
          <w:p w14:paraId="69CC25CF">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36338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778" w:type="dxa"/>
            <w:tcBorders>
              <w:top w:val="nil"/>
            </w:tcBorders>
            <w:noWrap w:val="0"/>
            <w:vAlign w:val="center"/>
          </w:tcPr>
          <w:p w14:paraId="33FEFBC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23" w:type="dxa"/>
            <w:tcBorders>
              <w:top w:val="nil"/>
            </w:tcBorders>
            <w:noWrap w:val="0"/>
            <w:vAlign w:val="center"/>
          </w:tcPr>
          <w:p w14:paraId="31533F6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tcBorders>
              <w:top w:val="nil"/>
            </w:tcBorders>
            <w:noWrap w:val="0"/>
            <w:vAlign w:val="center"/>
          </w:tcPr>
          <w:p w14:paraId="76CE3C0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69" w:type="dxa"/>
            <w:tcBorders>
              <w:top w:val="nil"/>
            </w:tcBorders>
            <w:noWrap w:val="0"/>
            <w:vAlign w:val="center"/>
          </w:tcPr>
          <w:p w14:paraId="79821F2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55D78F8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50" w:type="dxa"/>
            <w:tcBorders>
              <w:top w:val="nil"/>
            </w:tcBorders>
            <w:noWrap w:val="0"/>
            <w:vAlign w:val="center"/>
          </w:tcPr>
          <w:p w14:paraId="6AD2922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95" w:type="dxa"/>
            <w:tcBorders>
              <w:top w:val="nil"/>
            </w:tcBorders>
            <w:noWrap w:val="0"/>
            <w:vAlign w:val="center"/>
          </w:tcPr>
          <w:p w14:paraId="5A9F541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tcBorders>
              <w:top w:val="nil"/>
            </w:tcBorders>
            <w:noWrap w:val="0"/>
            <w:vAlign w:val="center"/>
          </w:tcPr>
          <w:p w14:paraId="2C2DB08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3CED0A1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169AA3B0">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4749A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778" w:type="dxa"/>
            <w:tcBorders>
              <w:top w:val="nil"/>
            </w:tcBorders>
            <w:noWrap w:val="0"/>
            <w:vAlign w:val="center"/>
          </w:tcPr>
          <w:p w14:paraId="66EFE7A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23" w:type="dxa"/>
            <w:tcBorders>
              <w:top w:val="nil"/>
            </w:tcBorders>
            <w:noWrap w:val="0"/>
            <w:vAlign w:val="center"/>
          </w:tcPr>
          <w:p w14:paraId="344A685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tcBorders>
              <w:top w:val="nil"/>
            </w:tcBorders>
            <w:noWrap w:val="0"/>
            <w:vAlign w:val="center"/>
          </w:tcPr>
          <w:p w14:paraId="082E7EA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69" w:type="dxa"/>
            <w:tcBorders>
              <w:top w:val="nil"/>
            </w:tcBorders>
            <w:noWrap w:val="0"/>
            <w:vAlign w:val="center"/>
          </w:tcPr>
          <w:p w14:paraId="6DF52B9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0DFF974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50" w:type="dxa"/>
            <w:tcBorders>
              <w:top w:val="nil"/>
            </w:tcBorders>
            <w:noWrap w:val="0"/>
            <w:vAlign w:val="center"/>
          </w:tcPr>
          <w:p w14:paraId="3041A33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95" w:type="dxa"/>
            <w:tcBorders>
              <w:top w:val="nil"/>
            </w:tcBorders>
            <w:noWrap w:val="0"/>
            <w:vAlign w:val="center"/>
          </w:tcPr>
          <w:p w14:paraId="74646B4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tcBorders>
              <w:top w:val="nil"/>
            </w:tcBorders>
            <w:noWrap w:val="0"/>
            <w:vAlign w:val="center"/>
          </w:tcPr>
          <w:p w14:paraId="6F72BD1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314DD4A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4B010385">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251E6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778" w:type="dxa"/>
            <w:noWrap w:val="0"/>
            <w:vAlign w:val="center"/>
          </w:tcPr>
          <w:p w14:paraId="398C29C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23" w:type="dxa"/>
            <w:noWrap w:val="0"/>
            <w:vAlign w:val="center"/>
          </w:tcPr>
          <w:p w14:paraId="22273D8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noWrap w:val="0"/>
            <w:vAlign w:val="center"/>
          </w:tcPr>
          <w:p w14:paraId="62C3CA2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69" w:type="dxa"/>
            <w:noWrap w:val="0"/>
            <w:vAlign w:val="center"/>
          </w:tcPr>
          <w:p w14:paraId="10B64C1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noWrap w:val="0"/>
            <w:vAlign w:val="center"/>
          </w:tcPr>
          <w:p w14:paraId="5CB7463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50" w:type="dxa"/>
            <w:noWrap w:val="0"/>
            <w:vAlign w:val="center"/>
          </w:tcPr>
          <w:p w14:paraId="668D930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95" w:type="dxa"/>
            <w:noWrap w:val="0"/>
            <w:vAlign w:val="center"/>
          </w:tcPr>
          <w:p w14:paraId="0FBC4A5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noWrap w:val="0"/>
            <w:vAlign w:val="center"/>
          </w:tcPr>
          <w:p w14:paraId="461F67B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noWrap w:val="0"/>
            <w:vAlign w:val="center"/>
          </w:tcPr>
          <w:p w14:paraId="284A60E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noWrap w:val="0"/>
            <w:vAlign w:val="center"/>
          </w:tcPr>
          <w:p w14:paraId="38077553">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7A4F4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778" w:type="dxa"/>
            <w:tcBorders>
              <w:top w:val="nil"/>
            </w:tcBorders>
            <w:noWrap w:val="0"/>
            <w:vAlign w:val="center"/>
          </w:tcPr>
          <w:p w14:paraId="51956E1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23" w:type="dxa"/>
            <w:tcBorders>
              <w:top w:val="nil"/>
            </w:tcBorders>
            <w:noWrap w:val="0"/>
            <w:vAlign w:val="center"/>
          </w:tcPr>
          <w:p w14:paraId="06DE9BD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tcBorders>
              <w:top w:val="nil"/>
            </w:tcBorders>
            <w:noWrap w:val="0"/>
            <w:vAlign w:val="center"/>
          </w:tcPr>
          <w:p w14:paraId="25DFA8B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69" w:type="dxa"/>
            <w:tcBorders>
              <w:top w:val="nil"/>
            </w:tcBorders>
            <w:noWrap w:val="0"/>
            <w:vAlign w:val="center"/>
          </w:tcPr>
          <w:p w14:paraId="46B1D1A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3A3180A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50" w:type="dxa"/>
            <w:tcBorders>
              <w:top w:val="nil"/>
            </w:tcBorders>
            <w:noWrap w:val="0"/>
            <w:vAlign w:val="center"/>
          </w:tcPr>
          <w:p w14:paraId="50F65D4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95" w:type="dxa"/>
            <w:tcBorders>
              <w:top w:val="nil"/>
            </w:tcBorders>
            <w:noWrap w:val="0"/>
            <w:vAlign w:val="center"/>
          </w:tcPr>
          <w:p w14:paraId="51B049D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tcBorders>
              <w:top w:val="nil"/>
            </w:tcBorders>
            <w:noWrap w:val="0"/>
            <w:vAlign w:val="center"/>
          </w:tcPr>
          <w:p w14:paraId="569C5B8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47E0F67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01817FE1">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7A6D3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778" w:type="dxa"/>
            <w:noWrap w:val="0"/>
            <w:vAlign w:val="center"/>
          </w:tcPr>
          <w:p w14:paraId="6DFA59E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23" w:type="dxa"/>
            <w:noWrap w:val="0"/>
            <w:vAlign w:val="center"/>
          </w:tcPr>
          <w:p w14:paraId="66CB28A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noWrap w:val="0"/>
            <w:vAlign w:val="center"/>
          </w:tcPr>
          <w:p w14:paraId="42A4A30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69" w:type="dxa"/>
            <w:noWrap w:val="0"/>
            <w:vAlign w:val="center"/>
          </w:tcPr>
          <w:p w14:paraId="5F5619B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noWrap w:val="0"/>
            <w:vAlign w:val="center"/>
          </w:tcPr>
          <w:p w14:paraId="5CCA5D9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50" w:type="dxa"/>
            <w:noWrap w:val="0"/>
            <w:vAlign w:val="center"/>
          </w:tcPr>
          <w:p w14:paraId="4419D2C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95" w:type="dxa"/>
            <w:noWrap w:val="0"/>
            <w:vAlign w:val="center"/>
          </w:tcPr>
          <w:p w14:paraId="61394FF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noWrap w:val="0"/>
            <w:vAlign w:val="center"/>
          </w:tcPr>
          <w:p w14:paraId="728C5C1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noWrap w:val="0"/>
            <w:vAlign w:val="center"/>
          </w:tcPr>
          <w:p w14:paraId="1F0ABB7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noWrap w:val="0"/>
            <w:vAlign w:val="center"/>
          </w:tcPr>
          <w:p w14:paraId="174D56EB">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5D68A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778" w:type="dxa"/>
            <w:tcBorders>
              <w:top w:val="nil"/>
            </w:tcBorders>
            <w:noWrap w:val="0"/>
            <w:vAlign w:val="center"/>
          </w:tcPr>
          <w:p w14:paraId="76B1C19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23" w:type="dxa"/>
            <w:tcBorders>
              <w:top w:val="nil"/>
            </w:tcBorders>
            <w:noWrap w:val="0"/>
            <w:vAlign w:val="center"/>
          </w:tcPr>
          <w:p w14:paraId="4A63784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tcBorders>
              <w:top w:val="nil"/>
            </w:tcBorders>
            <w:noWrap w:val="0"/>
            <w:vAlign w:val="center"/>
          </w:tcPr>
          <w:p w14:paraId="626BC6E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69" w:type="dxa"/>
            <w:tcBorders>
              <w:top w:val="nil"/>
            </w:tcBorders>
            <w:noWrap w:val="0"/>
            <w:vAlign w:val="center"/>
          </w:tcPr>
          <w:p w14:paraId="10458B3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3CC4611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50" w:type="dxa"/>
            <w:tcBorders>
              <w:top w:val="nil"/>
            </w:tcBorders>
            <w:noWrap w:val="0"/>
            <w:vAlign w:val="center"/>
          </w:tcPr>
          <w:p w14:paraId="3108C2D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95" w:type="dxa"/>
            <w:tcBorders>
              <w:top w:val="nil"/>
            </w:tcBorders>
            <w:noWrap w:val="0"/>
            <w:vAlign w:val="center"/>
          </w:tcPr>
          <w:p w14:paraId="1BB3C99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tcBorders>
              <w:top w:val="nil"/>
            </w:tcBorders>
            <w:noWrap w:val="0"/>
            <w:vAlign w:val="center"/>
          </w:tcPr>
          <w:p w14:paraId="3ED5DF8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471EA9D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7140C508">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2950D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778" w:type="dxa"/>
            <w:tcBorders>
              <w:top w:val="nil"/>
            </w:tcBorders>
            <w:noWrap w:val="0"/>
            <w:vAlign w:val="center"/>
          </w:tcPr>
          <w:p w14:paraId="05BB61B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23" w:type="dxa"/>
            <w:tcBorders>
              <w:top w:val="nil"/>
            </w:tcBorders>
            <w:noWrap w:val="0"/>
            <w:vAlign w:val="center"/>
          </w:tcPr>
          <w:p w14:paraId="731751C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tcBorders>
              <w:top w:val="nil"/>
            </w:tcBorders>
            <w:noWrap w:val="0"/>
            <w:vAlign w:val="center"/>
          </w:tcPr>
          <w:p w14:paraId="7E40225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69" w:type="dxa"/>
            <w:tcBorders>
              <w:top w:val="nil"/>
            </w:tcBorders>
            <w:noWrap w:val="0"/>
            <w:vAlign w:val="center"/>
          </w:tcPr>
          <w:p w14:paraId="374746B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32A06EC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50" w:type="dxa"/>
            <w:tcBorders>
              <w:top w:val="nil"/>
            </w:tcBorders>
            <w:noWrap w:val="0"/>
            <w:vAlign w:val="center"/>
          </w:tcPr>
          <w:p w14:paraId="43B8501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95" w:type="dxa"/>
            <w:tcBorders>
              <w:top w:val="nil"/>
            </w:tcBorders>
            <w:noWrap w:val="0"/>
            <w:vAlign w:val="center"/>
          </w:tcPr>
          <w:p w14:paraId="6CF7116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tcBorders>
              <w:top w:val="nil"/>
            </w:tcBorders>
            <w:noWrap w:val="0"/>
            <w:vAlign w:val="center"/>
          </w:tcPr>
          <w:p w14:paraId="4CDF8BB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4B20EAA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2C9E065B">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559FF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0" w:hRule="atLeast"/>
        </w:trPr>
        <w:tc>
          <w:tcPr>
            <w:tcW w:w="778" w:type="dxa"/>
            <w:noWrap w:val="0"/>
            <w:vAlign w:val="center"/>
          </w:tcPr>
          <w:p w14:paraId="0A64962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23" w:type="dxa"/>
            <w:noWrap w:val="0"/>
            <w:vAlign w:val="center"/>
          </w:tcPr>
          <w:p w14:paraId="71493EB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noWrap w:val="0"/>
            <w:vAlign w:val="center"/>
          </w:tcPr>
          <w:p w14:paraId="7B104AA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69" w:type="dxa"/>
            <w:noWrap w:val="0"/>
            <w:vAlign w:val="center"/>
          </w:tcPr>
          <w:p w14:paraId="4E35B97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noWrap w:val="0"/>
            <w:vAlign w:val="center"/>
          </w:tcPr>
          <w:p w14:paraId="4AECC16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50" w:type="dxa"/>
            <w:noWrap w:val="0"/>
            <w:vAlign w:val="center"/>
          </w:tcPr>
          <w:p w14:paraId="33F4797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95" w:type="dxa"/>
            <w:noWrap w:val="0"/>
            <w:vAlign w:val="center"/>
          </w:tcPr>
          <w:p w14:paraId="2EE27FD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noWrap w:val="0"/>
            <w:vAlign w:val="center"/>
          </w:tcPr>
          <w:p w14:paraId="47939B7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noWrap w:val="0"/>
            <w:vAlign w:val="center"/>
          </w:tcPr>
          <w:p w14:paraId="6CEA683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noWrap w:val="0"/>
            <w:vAlign w:val="center"/>
          </w:tcPr>
          <w:p w14:paraId="1E5A1FD2">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7F12E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trPr>
        <w:tc>
          <w:tcPr>
            <w:tcW w:w="778" w:type="dxa"/>
            <w:tcBorders>
              <w:top w:val="nil"/>
            </w:tcBorders>
            <w:noWrap w:val="0"/>
            <w:vAlign w:val="center"/>
          </w:tcPr>
          <w:p w14:paraId="46956AF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23" w:type="dxa"/>
            <w:tcBorders>
              <w:top w:val="nil"/>
            </w:tcBorders>
            <w:noWrap w:val="0"/>
            <w:vAlign w:val="center"/>
          </w:tcPr>
          <w:p w14:paraId="26F7E21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tcBorders>
              <w:top w:val="nil"/>
            </w:tcBorders>
            <w:noWrap w:val="0"/>
            <w:vAlign w:val="center"/>
          </w:tcPr>
          <w:p w14:paraId="316453F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69" w:type="dxa"/>
            <w:tcBorders>
              <w:top w:val="nil"/>
            </w:tcBorders>
            <w:noWrap w:val="0"/>
            <w:vAlign w:val="center"/>
          </w:tcPr>
          <w:p w14:paraId="4350FB7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4F2AB43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50" w:type="dxa"/>
            <w:tcBorders>
              <w:top w:val="nil"/>
            </w:tcBorders>
            <w:noWrap w:val="0"/>
            <w:vAlign w:val="center"/>
          </w:tcPr>
          <w:p w14:paraId="09C7018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95" w:type="dxa"/>
            <w:tcBorders>
              <w:top w:val="nil"/>
            </w:tcBorders>
            <w:noWrap w:val="0"/>
            <w:vAlign w:val="center"/>
          </w:tcPr>
          <w:p w14:paraId="2A18321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63" w:type="dxa"/>
            <w:tcBorders>
              <w:top w:val="nil"/>
            </w:tcBorders>
            <w:noWrap w:val="0"/>
            <w:vAlign w:val="center"/>
          </w:tcPr>
          <w:p w14:paraId="4E7B1F9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18249AE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518" w:type="dxa"/>
            <w:tcBorders>
              <w:top w:val="nil"/>
            </w:tcBorders>
            <w:noWrap w:val="0"/>
            <w:vAlign w:val="center"/>
          </w:tcPr>
          <w:p w14:paraId="745AFB8F">
            <w:pPr>
              <w:pStyle w:val="55"/>
              <w:keepNext/>
              <w:spacing w:after="0" w:line="440" w:lineRule="exact"/>
              <w:ind w:left="63" w:right="63"/>
              <w:rPr>
                <w:rFonts w:hint="eastAsia" w:ascii="宋体" w:hAnsi="宋体" w:eastAsia="宋体" w:cs="宋体"/>
                <w:color w:val="000000"/>
                <w:kern w:val="2"/>
                <w:sz w:val="30"/>
                <w:szCs w:val="30"/>
                <w:lang w:val="en-US" w:eastAsia="zh-CN"/>
              </w:rPr>
            </w:pPr>
          </w:p>
        </w:tc>
      </w:tr>
    </w:tbl>
    <w:p w14:paraId="48F2798F">
      <w:pPr>
        <w:pStyle w:val="50"/>
        <w:spacing w:before="156" w:beforeLines="50" w:after="156" w:afterLines="50" w:line="44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rPr>
        <w:t>承包人承揽工程项目一览表</w:t>
      </w:r>
    </w:p>
    <w:p w14:paraId="4C957EEA">
      <w:pPr>
        <w:pStyle w:val="50"/>
        <w:spacing w:line="440" w:lineRule="exact"/>
        <w:rPr>
          <w:rFonts w:hint="eastAsia" w:ascii="宋体" w:hAnsi="宋体" w:eastAsia="宋体" w:cs="宋体"/>
          <w:color w:val="000000"/>
          <w:sz w:val="30"/>
          <w:szCs w:val="30"/>
        </w:rPr>
      </w:pPr>
    </w:p>
    <w:p w14:paraId="3149753C">
      <w:pPr>
        <w:pStyle w:val="50"/>
        <w:spacing w:line="440" w:lineRule="exact"/>
        <w:rPr>
          <w:rFonts w:hint="eastAsia" w:ascii="宋体" w:hAnsi="宋体" w:eastAsia="宋体" w:cs="宋体"/>
          <w:color w:val="000000"/>
          <w:sz w:val="30"/>
          <w:szCs w:val="30"/>
        </w:rPr>
      </w:pPr>
    </w:p>
    <w:p w14:paraId="1889D2F7">
      <w:pPr>
        <w:pStyle w:val="50"/>
        <w:spacing w:line="440" w:lineRule="exact"/>
        <w:rPr>
          <w:rFonts w:hint="eastAsia" w:ascii="宋体" w:hAnsi="宋体" w:eastAsia="宋体" w:cs="宋体"/>
          <w:color w:val="000000"/>
          <w:sz w:val="30"/>
          <w:szCs w:val="30"/>
        </w:rPr>
      </w:pPr>
    </w:p>
    <w:p w14:paraId="3E6178A5">
      <w:pPr>
        <w:pStyle w:val="50"/>
        <w:spacing w:line="440" w:lineRule="exact"/>
        <w:rPr>
          <w:rFonts w:hint="eastAsia" w:ascii="宋体" w:hAnsi="宋体" w:eastAsia="宋体" w:cs="宋体"/>
          <w:color w:val="000000"/>
          <w:sz w:val="30"/>
          <w:szCs w:val="30"/>
        </w:rPr>
      </w:pPr>
    </w:p>
    <w:p w14:paraId="19B73007">
      <w:pPr>
        <w:pStyle w:val="50"/>
        <w:spacing w:line="440" w:lineRule="exact"/>
        <w:rPr>
          <w:rFonts w:hint="eastAsia" w:ascii="宋体" w:hAnsi="宋体" w:eastAsia="宋体" w:cs="宋体"/>
          <w:color w:val="000000"/>
          <w:sz w:val="30"/>
          <w:szCs w:val="30"/>
        </w:rPr>
      </w:pPr>
    </w:p>
    <w:p w14:paraId="3494BC9B">
      <w:pPr>
        <w:pStyle w:val="50"/>
        <w:spacing w:line="440" w:lineRule="exact"/>
        <w:rPr>
          <w:rFonts w:hint="eastAsia" w:ascii="宋体" w:hAnsi="宋体" w:eastAsia="宋体" w:cs="宋体"/>
          <w:color w:val="000000"/>
          <w:sz w:val="30"/>
          <w:szCs w:val="30"/>
        </w:rPr>
      </w:pPr>
    </w:p>
    <w:p w14:paraId="737D0165">
      <w:pPr>
        <w:pStyle w:val="50"/>
        <w:spacing w:line="440" w:lineRule="exact"/>
        <w:rPr>
          <w:rFonts w:hint="eastAsia" w:ascii="宋体" w:hAnsi="宋体" w:eastAsia="宋体" w:cs="宋体"/>
          <w:color w:val="000000"/>
          <w:sz w:val="30"/>
          <w:szCs w:val="30"/>
        </w:rPr>
      </w:pPr>
    </w:p>
    <w:p w14:paraId="0602F898">
      <w:pPr>
        <w:pStyle w:val="50"/>
        <w:spacing w:line="440" w:lineRule="exact"/>
        <w:rPr>
          <w:rFonts w:hint="eastAsia" w:ascii="宋体" w:hAnsi="宋体" w:eastAsia="宋体" w:cs="宋体"/>
          <w:color w:val="000000"/>
          <w:sz w:val="30"/>
          <w:szCs w:val="30"/>
        </w:rPr>
      </w:pPr>
    </w:p>
    <w:p w14:paraId="365752B4">
      <w:pPr>
        <w:pStyle w:val="50"/>
        <w:spacing w:line="440" w:lineRule="exact"/>
        <w:rPr>
          <w:rFonts w:hint="eastAsia" w:ascii="宋体" w:hAnsi="宋体" w:eastAsia="宋体" w:cs="宋体"/>
          <w:color w:val="000000"/>
          <w:sz w:val="30"/>
          <w:szCs w:val="30"/>
        </w:rPr>
      </w:pPr>
    </w:p>
    <w:p w14:paraId="280762FC">
      <w:pPr>
        <w:pStyle w:val="50"/>
        <w:spacing w:line="440" w:lineRule="exact"/>
        <w:rPr>
          <w:rFonts w:hint="eastAsia" w:ascii="宋体" w:hAnsi="宋体" w:eastAsia="宋体" w:cs="宋体"/>
          <w:color w:val="000000"/>
          <w:sz w:val="30"/>
          <w:szCs w:val="30"/>
        </w:rPr>
      </w:pPr>
    </w:p>
    <w:p w14:paraId="1D03536B">
      <w:pPr>
        <w:pStyle w:val="50"/>
        <w:spacing w:line="440" w:lineRule="exact"/>
        <w:rPr>
          <w:rFonts w:hint="eastAsia" w:ascii="宋体" w:hAnsi="宋体" w:eastAsia="宋体" w:cs="宋体"/>
          <w:color w:val="000000"/>
          <w:sz w:val="30"/>
          <w:szCs w:val="30"/>
        </w:rPr>
      </w:pPr>
    </w:p>
    <w:p w14:paraId="6985F5E5">
      <w:pPr>
        <w:pStyle w:val="50"/>
        <w:spacing w:line="440" w:lineRule="exact"/>
        <w:rPr>
          <w:rFonts w:hint="eastAsia" w:ascii="宋体" w:hAnsi="宋体" w:eastAsia="宋体" w:cs="宋体"/>
          <w:color w:val="000000"/>
          <w:sz w:val="30"/>
          <w:szCs w:val="30"/>
        </w:rPr>
      </w:pPr>
    </w:p>
    <w:p w14:paraId="12BBFF40">
      <w:pPr>
        <w:pStyle w:val="50"/>
        <w:spacing w:line="440" w:lineRule="exact"/>
        <w:rPr>
          <w:rFonts w:hint="eastAsia" w:ascii="宋体" w:hAnsi="宋体" w:eastAsia="宋体" w:cs="宋体"/>
          <w:color w:val="000000"/>
          <w:sz w:val="30"/>
          <w:szCs w:val="30"/>
        </w:rPr>
      </w:pPr>
      <w:r>
        <w:rPr>
          <w:rFonts w:hint="eastAsia" w:ascii="宋体" w:hAnsi="宋体" w:eastAsia="宋体" w:cs="宋体"/>
          <w:color w:val="000000"/>
          <w:sz w:val="30"/>
          <w:szCs w:val="30"/>
        </w:rPr>
        <w:t>附</w:t>
      </w:r>
      <w:bookmarkStart w:id="2117" w:name="_Toc296503225"/>
      <w:bookmarkStart w:id="2118" w:name="_Toc296891265"/>
      <w:bookmarkStart w:id="2119" w:name="_Toc296891053"/>
      <w:bookmarkStart w:id="2120" w:name="_Toc296944564"/>
      <w:bookmarkStart w:id="2121" w:name="_Toc296346726"/>
      <w:bookmarkStart w:id="2122" w:name="_Toc267261692"/>
      <w:bookmarkStart w:id="2123" w:name="_Toc296347224"/>
      <w:r>
        <w:rPr>
          <w:rFonts w:hint="eastAsia" w:ascii="宋体" w:hAnsi="宋体" w:eastAsia="宋体" w:cs="宋体"/>
          <w:color w:val="000000"/>
          <w:sz w:val="30"/>
          <w:szCs w:val="30"/>
        </w:rPr>
        <w:t>件2：</w:t>
      </w:r>
    </w:p>
    <w:bookmarkEnd w:id="2117"/>
    <w:bookmarkEnd w:id="2118"/>
    <w:bookmarkEnd w:id="2119"/>
    <w:bookmarkEnd w:id="2120"/>
    <w:bookmarkEnd w:id="2121"/>
    <w:bookmarkEnd w:id="2122"/>
    <w:bookmarkEnd w:id="2123"/>
    <w:p w14:paraId="5970E628">
      <w:pPr>
        <w:pStyle w:val="50"/>
        <w:spacing w:before="156" w:beforeLines="50" w:after="156" w:afterLines="50" w:line="44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rPr>
        <w:t>发包人供应材料设备一览表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59448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31DF0DA2">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序号</w:t>
            </w:r>
          </w:p>
        </w:tc>
        <w:tc>
          <w:tcPr>
            <w:tcW w:w="1276" w:type="dxa"/>
            <w:tcBorders>
              <w:top w:val="single" w:color="auto" w:sz="12" w:space="0"/>
              <w:bottom w:val="double" w:color="auto" w:sz="6" w:space="0"/>
            </w:tcBorders>
            <w:noWrap w:val="0"/>
            <w:vAlign w:val="center"/>
          </w:tcPr>
          <w:p w14:paraId="493DBD8C">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 xml:space="preserve">  材料、</w:t>
            </w:r>
          </w:p>
          <w:p w14:paraId="71B1CAF7">
            <w:pPr>
              <w:pStyle w:val="55"/>
              <w:keepNext/>
              <w:spacing w:after="0" w:line="440" w:lineRule="exact"/>
              <w:ind w:left="0" w:leftChars="0" w:right="63"/>
              <w:jc w:val="both"/>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设备品种</w:t>
            </w:r>
          </w:p>
        </w:tc>
        <w:tc>
          <w:tcPr>
            <w:tcW w:w="1418" w:type="dxa"/>
            <w:tcBorders>
              <w:top w:val="single" w:color="auto" w:sz="12" w:space="0"/>
              <w:bottom w:val="double" w:color="auto" w:sz="6" w:space="0"/>
            </w:tcBorders>
            <w:noWrap w:val="0"/>
            <w:vAlign w:val="center"/>
          </w:tcPr>
          <w:p w14:paraId="38F9674B">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规格型号</w:t>
            </w:r>
          </w:p>
        </w:tc>
        <w:tc>
          <w:tcPr>
            <w:tcW w:w="940" w:type="dxa"/>
            <w:tcBorders>
              <w:top w:val="single" w:color="auto" w:sz="12" w:space="0"/>
              <w:bottom w:val="double" w:color="auto" w:sz="6" w:space="0"/>
            </w:tcBorders>
            <w:noWrap w:val="0"/>
            <w:vAlign w:val="center"/>
          </w:tcPr>
          <w:p w14:paraId="1D607840">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单位</w:t>
            </w:r>
          </w:p>
        </w:tc>
        <w:tc>
          <w:tcPr>
            <w:tcW w:w="851" w:type="dxa"/>
            <w:tcBorders>
              <w:top w:val="single" w:color="auto" w:sz="12" w:space="0"/>
              <w:bottom w:val="double" w:color="auto" w:sz="6" w:space="0"/>
            </w:tcBorders>
            <w:noWrap w:val="0"/>
            <w:vAlign w:val="center"/>
          </w:tcPr>
          <w:p w14:paraId="344513AC">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数量</w:t>
            </w:r>
          </w:p>
        </w:tc>
        <w:tc>
          <w:tcPr>
            <w:tcW w:w="1044" w:type="dxa"/>
            <w:tcBorders>
              <w:top w:val="single" w:color="auto" w:sz="12" w:space="0"/>
              <w:bottom w:val="double" w:color="auto" w:sz="6" w:space="0"/>
            </w:tcBorders>
            <w:noWrap w:val="0"/>
            <w:vAlign w:val="center"/>
          </w:tcPr>
          <w:p w14:paraId="13A47620">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单价（元）</w:t>
            </w:r>
          </w:p>
        </w:tc>
        <w:tc>
          <w:tcPr>
            <w:tcW w:w="992" w:type="dxa"/>
            <w:tcBorders>
              <w:top w:val="single" w:color="auto" w:sz="12" w:space="0"/>
              <w:bottom w:val="double" w:color="auto" w:sz="6" w:space="0"/>
            </w:tcBorders>
            <w:noWrap w:val="0"/>
            <w:vAlign w:val="center"/>
          </w:tcPr>
          <w:p w14:paraId="5D961512">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质量等级</w:t>
            </w:r>
          </w:p>
        </w:tc>
        <w:tc>
          <w:tcPr>
            <w:tcW w:w="851" w:type="dxa"/>
            <w:tcBorders>
              <w:top w:val="single" w:color="auto" w:sz="12" w:space="0"/>
              <w:bottom w:val="double" w:color="auto" w:sz="6" w:space="0"/>
            </w:tcBorders>
            <w:noWrap w:val="0"/>
            <w:vAlign w:val="center"/>
          </w:tcPr>
          <w:p w14:paraId="3F022D4D">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供应时间</w:t>
            </w:r>
          </w:p>
        </w:tc>
        <w:tc>
          <w:tcPr>
            <w:tcW w:w="1487" w:type="dxa"/>
            <w:tcBorders>
              <w:top w:val="single" w:color="auto" w:sz="12" w:space="0"/>
              <w:bottom w:val="double" w:color="auto" w:sz="6" w:space="0"/>
            </w:tcBorders>
            <w:noWrap w:val="0"/>
            <w:vAlign w:val="center"/>
          </w:tcPr>
          <w:p w14:paraId="15C1F94D">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送达地点</w:t>
            </w:r>
          </w:p>
        </w:tc>
        <w:tc>
          <w:tcPr>
            <w:tcW w:w="992" w:type="dxa"/>
            <w:tcBorders>
              <w:top w:val="single" w:color="auto" w:sz="12" w:space="0"/>
              <w:bottom w:val="double" w:color="auto" w:sz="6" w:space="0"/>
            </w:tcBorders>
            <w:noWrap w:val="0"/>
            <w:vAlign w:val="center"/>
          </w:tcPr>
          <w:p w14:paraId="56F3B3B2">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备注</w:t>
            </w:r>
          </w:p>
        </w:tc>
      </w:tr>
      <w:tr w14:paraId="55697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7CD4381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tcBorders>
              <w:top w:val="double" w:color="auto" w:sz="6" w:space="0"/>
              <w:bottom w:val="single" w:color="auto" w:sz="6" w:space="0"/>
            </w:tcBorders>
            <w:noWrap w:val="0"/>
            <w:vAlign w:val="center"/>
          </w:tcPr>
          <w:p w14:paraId="22E66CF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tcBorders>
              <w:top w:val="double" w:color="auto" w:sz="6" w:space="0"/>
              <w:bottom w:val="single" w:color="auto" w:sz="6" w:space="0"/>
            </w:tcBorders>
            <w:noWrap w:val="0"/>
            <w:vAlign w:val="center"/>
          </w:tcPr>
          <w:p w14:paraId="47681D9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40" w:type="dxa"/>
            <w:tcBorders>
              <w:top w:val="double" w:color="auto" w:sz="6" w:space="0"/>
              <w:bottom w:val="single" w:color="auto" w:sz="6" w:space="0"/>
            </w:tcBorders>
            <w:noWrap w:val="0"/>
            <w:vAlign w:val="center"/>
          </w:tcPr>
          <w:p w14:paraId="75DD472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tcBorders>
              <w:top w:val="double" w:color="auto" w:sz="6" w:space="0"/>
              <w:bottom w:val="single" w:color="auto" w:sz="6" w:space="0"/>
            </w:tcBorders>
            <w:noWrap w:val="0"/>
            <w:vAlign w:val="center"/>
          </w:tcPr>
          <w:p w14:paraId="3596138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44" w:type="dxa"/>
            <w:tcBorders>
              <w:top w:val="double" w:color="auto" w:sz="6" w:space="0"/>
              <w:bottom w:val="single" w:color="auto" w:sz="6" w:space="0"/>
            </w:tcBorders>
            <w:noWrap w:val="0"/>
            <w:vAlign w:val="center"/>
          </w:tcPr>
          <w:p w14:paraId="4EBB7C7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tcBorders>
              <w:top w:val="double" w:color="auto" w:sz="6" w:space="0"/>
              <w:bottom w:val="single" w:color="auto" w:sz="6" w:space="0"/>
            </w:tcBorders>
            <w:noWrap w:val="0"/>
            <w:vAlign w:val="center"/>
          </w:tcPr>
          <w:p w14:paraId="6707CB5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tcBorders>
              <w:top w:val="double" w:color="auto" w:sz="6" w:space="0"/>
              <w:bottom w:val="single" w:color="auto" w:sz="6" w:space="0"/>
            </w:tcBorders>
            <w:noWrap w:val="0"/>
            <w:vAlign w:val="center"/>
          </w:tcPr>
          <w:p w14:paraId="3EE1D5A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7" w:type="dxa"/>
            <w:tcBorders>
              <w:top w:val="double" w:color="auto" w:sz="6" w:space="0"/>
              <w:bottom w:val="single" w:color="auto" w:sz="6" w:space="0"/>
            </w:tcBorders>
            <w:noWrap w:val="0"/>
            <w:vAlign w:val="center"/>
          </w:tcPr>
          <w:p w14:paraId="40C1375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tcBorders>
              <w:top w:val="double" w:color="auto" w:sz="6" w:space="0"/>
              <w:bottom w:val="single" w:color="auto" w:sz="6" w:space="0"/>
            </w:tcBorders>
            <w:noWrap w:val="0"/>
            <w:vAlign w:val="center"/>
          </w:tcPr>
          <w:p w14:paraId="129540BE">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02545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14BA2B0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tcBorders>
              <w:top w:val="nil"/>
            </w:tcBorders>
            <w:noWrap w:val="0"/>
            <w:vAlign w:val="center"/>
          </w:tcPr>
          <w:p w14:paraId="5DB3992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tcBorders>
              <w:top w:val="nil"/>
            </w:tcBorders>
            <w:noWrap w:val="0"/>
            <w:vAlign w:val="center"/>
          </w:tcPr>
          <w:p w14:paraId="2721001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40" w:type="dxa"/>
            <w:tcBorders>
              <w:top w:val="nil"/>
            </w:tcBorders>
            <w:noWrap w:val="0"/>
            <w:vAlign w:val="center"/>
          </w:tcPr>
          <w:p w14:paraId="4CDF1F5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tcBorders>
              <w:top w:val="nil"/>
            </w:tcBorders>
            <w:noWrap w:val="0"/>
            <w:vAlign w:val="center"/>
          </w:tcPr>
          <w:p w14:paraId="6EE55F5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44" w:type="dxa"/>
            <w:tcBorders>
              <w:top w:val="nil"/>
            </w:tcBorders>
            <w:noWrap w:val="0"/>
            <w:vAlign w:val="center"/>
          </w:tcPr>
          <w:p w14:paraId="2CDCC09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tcBorders>
              <w:top w:val="nil"/>
            </w:tcBorders>
            <w:noWrap w:val="0"/>
            <w:vAlign w:val="center"/>
          </w:tcPr>
          <w:p w14:paraId="2BBA118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tcBorders>
              <w:top w:val="nil"/>
            </w:tcBorders>
            <w:noWrap w:val="0"/>
            <w:vAlign w:val="center"/>
          </w:tcPr>
          <w:p w14:paraId="316F691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7" w:type="dxa"/>
            <w:tcBorders>
              <w:top w:val="nil"/>
            </w:tcBorders>
            <w:noWrap w:val="0"/>
            <w:vAlign w:val="center"/>
          </w:tcPr>
          <w:p w14:paraId="23DB5CE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tcBorders>
              <w:top w:val="nil"/>
            </w:tcBorders>
            <w:noWrap w:val="0"/>
            <w:vAlign w:val="center"/>
          </w:tcPr>
          <w:p w14:paraId="4A288A18">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3AB20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4B1F09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noWrap w:val="0"/>
            <w:vAlign w:val="center"/>
          </w:tcPr>
          <w:p w14:paraId="0556415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noWrap w:val="0"/>
            <w:vAlign w:val="center"/>
          </w:tcPr>
          <w:p w14:paraId="5E25ADA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40" w:type="dxa"/>
            <w:noWrap w:val="0"/>
            <w:vAlign w:val="center"/>
          </w:tcPr>
          <w:p w14:paraId="26C5C46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noWrap w:val="0"/>
            <w:vAlign w:val="center"/>
          </w:tcPr>
          <w:p w14:paraId="1099B70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44" w:type="dxa"/>
            <w:noWrap w:val="0"/>
            <w:vAlign w:val="center"/>
          </w:tcPr>
          <w:p w14:paraId="67E74EC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noWrap w:val="0"/>
            <w:vAlign w:val="center"/>
          </w:tcPr>
          <w:p w14:paraId="471EF6F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noWrap w:val="0"/>
            <w:vAlign w:val="center"/>
          </w:tcPr>
          <w:p w14:paraId="7621696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7" w:type="dxa"/>
            <w:noWrap w:val="0"/>
            <w:vAlign w:val="center"/>
          </w:tcPr>
          <w:p w14:paraId="2675C79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noWrap w:val="0"/>
            <w:vAlign w:val="center"/>
          </w:tcPr>
          <w:p w14:paraId="46113E9B">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716FC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F64841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noWrap w:val="0"/>
            <w:vAlign w:val="center"/>
          </w:tcPr>
          <w:p w14:paraId="1F85F05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noWrap w:val="0"/>
            <w:vAlign w:val="center"/>
          </w:tcPr>
          <w:p w14:paraId="5E2F760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40" w:type="dxa"/>
            <w:noWrap w:val="0"/>
            <w:vAlign w:val="center"/>
          </w:tcPr>
          <w:p w14:paraId="3DE16E3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noWrap w:val="0"/>
            <w:vAlign w:val="center"/>
          </w:tcPr>
          <w:p w14:paraId="2EE77D9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44" w:type="dxa"/>
            <w:noWrap w:val="0"/>
            <w:vAlign w:val="center"/>
          </w:tcPr>
          <w:p w14:paraId="25AB37A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noWrap w:val="0"/>
            <w:vAlign w:val="center"/>
          </w:tcPr>
          <w:p w14:paraId="06266F6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noWrap w:val="0"/>
            <w:vAlign w:val="center"/>
          </w:tcPr>
          <w:p w14:paraId="13D53DC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7" w:type="dxa"/>
            <w:noWrap w:val="0"/>
            <w:vAlign w:val="center"/>
          </w:tcPr>
          <w:p w14:paraId="28E0DEB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noWrap w:val="0"/>
            <w:vAlign w:val="center"/>
          </w:tcPr>
          <w:p w14:paraId="59A13811">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02512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360191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noWrap w:val="0"/>
            <w:vAlign w:val="center"/>
          </w:tcPr>
          <w:p w14:paraId="26138C9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noWrap w:val="0"/>
            <w:vAlign w:val="center"/>
          </w:tcPr>
          <w:p w14:paraId="6D1FB80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40" w:type="dxa"/>
            <w:noWrap w:val="0"/>
            <w:vAlign w:val="center"/>
          </w:tcPr>
          <w:p w14:paraId="72A9BB9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noWrap w:val="0"/>
            <w:vAlign w:val="center"/>
          </w:tcPr>
          <w:p w14:paraId="4393450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44" w:type="dxa"/>
            <w:noWrap w:val="0"/>
            <w:vAlign w:val="center"/>
          </w:tcPr>
          <w:p w14:paraId="2007A63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noWrap w:val="0"/>
            <w:vAlign w:val="center"/>
          </w:tcPr>
          <w:p w14:paraId="1D845F2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noWrap w:val="0"/>
            <w:vAlign w:val="center"/>
          </w:tcPr>
          <w:p w14:paraId="35B044D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7" w:type="dxa"/>
            <w:noWrap w:val="0"/>
            <w:vAlign w:val="center"/>
          </w:tcPr>
          <w:p w14:paraId="3C4435C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noWrap w:val="0"/>
            <w:vAlign w:val="center"/>
          </w:tcPr>
          <w:p w14:paraId="14D4E532">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0DC45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9BFEE4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noWrap w:val="0"/>
            <w:vAlign w:val="center"/>
          </w:tcPr>
          <w:p w14:paraId="38C6BDC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noWrap w:val="0"/>
            <w:vAlign w:val="center"/>
          </w:tcPr>
          <w:p w14:paraId="09B55E9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40" w:type="dxa"/>
            <w:noWrap w:val="0"/>
            <w:vAlign w:val="center"/>
          </w:tcPr>
          <w:p w14:paraId="2CFCF53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noWrap w:val="0"/>
            <w:vAlign w:val="center"/>
          </w:tcPr>
          <w:p w14:paraId="28E1D73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44" w:type="dxa"/>
            <w:noWrap w:val="0"/>
            <w:vAlign w:val="center"/>
          </w:tcPr>
          <w:p w14:paraId="502CDED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noWrap w:val="0"/>
            <w:vAlign w:val="center"/>
          </w:tcPr>
          <w:p w14:paraId="5B06CE5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noWrap w:val="0"/>
            <w:vAlign w:val="center"/>
          </w:tcPr>
          <w:p w14:paraId="4CEE9C5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7" w:type="dxa"/>
            <w:noWrap w:val="0"/>
            <w:vAlign w:val="center"/>
          </w:tcPr>
          <w:p w14:paraId="30AFEC5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noWrap w:val="0"/>
            <w:vAlign w:val="center"/>
          </w:tcPr>
          <w:p w14:paraId="7A8F3F9D">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42028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E99811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noWrap w:val="0"/>
            <w:vAlign w:val="center"/>
          </w:tcPr>
          <w:p w14:paraId="4593B19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noWrap w:val="0"/>
            <w:vAlign w:val="center"/>
          </w:tcPr>
          <w:p w14:paraId="2F0B5A7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40" w:type="dxa"/>
            <w:noWrap w:val="0"/>
            <w:vAlign w:val="center"/>
          </w:tcPr>
          <w:p w14:paraId="104FE0C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noWrap w:val="0"/>
            <w:vAlign w:val="center"/>
          </w:tcPr>
          <w:p w14:paraId="6CD39DD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44" w:type="dxa"/>
            <w:noWrap w:val="0"/>
            <w:vAlign w:val="center"/>
          </w:tcPr>
          <w:p w14:paraId="5F8385C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noWrap w:val="0"/>
            <w:vAlign w:val="center"/>
          </w:tcPr>
          <w:p w14:paraId="5389E3D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noWrap w:val="0"/>
            <w:vAlign w:val="center"/>
          </w:tcPr>
          <w:p w14:paraId="6EBFB96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7" w:type="dxa"/>
            <w:noWrap w:val="0"/>
            <w:vAlign w:val="center"/>
          </w:tcPr>
          <w:p w14:paraId="509E710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noWrap w:val="0"/>
            <w:vAlign w:val="center"/>
          </w:tcPr>
          <w:p w14:paraId="72CAB039">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7616D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AE8C33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noWrap w:val="0"/>
            <w:vAlign w:val="center"/>
          </w:tcPr>
          <w:p w14:paraId="193BDD4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noWrap w:val="0"/>
            <w:vAlign w:val="center"/>
          </w:tcPr>
          <w:p w14:paraId="430872E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40" w:type="dxa"/>
            <w:noWrap w:val="0"/>
            <w:vAlign w:val="center"/>
          </w:tcPr>
          <w:p w14:paraId="184368C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noWrap w:val="0"/>
            <w:vAlign w:val="center"/>
          </w:tcPr>
          <w:p w14:paraId="4C59D4A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44" w:type="dxa"/>
            <w:noWrap w:val="0"/>
            <w:vAlign w:val="center"/>
          </w:tcPr>
          <w:p w14:paraId="14DBF87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noWrap w:val="0"/>
            <w:vAlign w:val="center"/>
          </w:tcPr>
          <w:p w14:paraId="6F03EEA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noWrap w:val="0"/>
            <w:vAlign w:val="center"/>
          </w:tcPr>
          <w:p w14:paraId="5347752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7" w:type="dxa"/>
            <w:noWrap w:val="0"/>
            <w:vAlign w:val="center"/>
          </w:tcPr>
          <w:p w14:paraId="5C1F981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noWrap w:val="0"/>
            <w:vAlign w:val="center"/>
          </w:tcPr>
          <w:p w14:paraId="2868E49E">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38A40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894B3C0">
            <w:pPr>
              <w:pStyle w:val="50"/>
              <w:jc w:val="center"/>
              <w:rPr>
                <w:rFonts w:hint="eastAsia" w:ascii="宋体" w:hAnsi="宋体" w:eastAsia="宋体" w:cs="宋体"/>
                <w:color w:val="000000"/>
                <w:sz w:val="30"/>
                <w:szCs w:val="30"/>
              </w:rPr>
            </w:pPr>
          </w:p>
        </w:tc>
        <w:tc>
          <w:tcPr>
            <w:tcW w:w="1276" w:type="dxa"/>
            <w:noWrap w:val="0"/>
            <w:vAlign w:val="center"/>
          </w:tcPr>
          <w:p w14:paraId="248C2BAC">
            <w:pPr>
              <w:pStyle w:val="50"/>
              <w:jc w:val="center"/>
              <w:rPr>
                <w:rFonts w:hint="eastAsia" w:ascii="宋体" w:hAnsi="宋体" w:eastAsia="宋体" w:cs="宋体"/>
                <w:color w:val="000000"/>
                <w:sz w:val="30"/>
                <w:szCs w:val="30"/>
              </w:rPr>
            </w:pPr>
          </w:p>
        </w:tc>
        <w:tc>
          <w:tcPr>
            <w:tcW w:w="1418" w:type="dxa"/>
            <w:noWrap w:val="0"/>
            <w:vAlign w:val="center"/>
          </w:tcPr>
          <w:p w14:paraId="521EFD0C">
            <w:pPr>
              <w:pStyle w:val="50"/>
              <w:jc w:val="center"/>
              <w:rPr>
                <w:rFonts w:hint="eastAsia" w:ascii="宋体" w:hAnsi="宋体" w:eastAsia="宋体" w:cs="宋体"/>
                <w:color w:val="000000"/>
                <w:sz w:val="30"/>
                <w:szCs w:val="30"/>
              </w:rPr>
            </w:pPr>
          </w:p>
        </w:tc>
        <w:tc>
          <w:tcPr>
            <w:tcW w:w="940" w:type="dxa"/>
            <w:noWrap w:val="0"/>
            <w:vAlign w:val="center"/>
          </w:tcPr>
          <w:p w14:paraId="09793E86">
            <w:pPr>
              <w:pStyle w:val="50"/>
              <w:jc w:val="center"/>
              <w:rPr>
                <w:rFonts w:hint="eastAsia" w:ascii="宋体" w:hAnsi="宋体" w:eastAsia="宋体" w:cs="宋体"/>
                <w:color w:val="000000"/>
                <w:sz w:val="30"/>
                <w:szCs w:val="30"/>
              </w:rPr>
            </w:pPr>
          </w:p>
        </w:tc>
        <w:tc>
          <w:tcPr>
            <w:tcW w:w="851" w:type="dxa"/>
            <w:noWrap w:val="0"/>
            <w:vAlign w:val="center"/>
          </w:tcPr>
          <w:p w14:paraId="0464DC75">
            <w:pPr>
              <w:pStyle w:val="50"/>
              <w:jc w:val="center"/>
              <w:rPr>
                <w:rFonts w:hint="eastAsia" w:ascii="宋体" w:hAnsi="宋体" w:eastAsia="宋体" w:cs="宋体"/>
                <w:color w:val="000000"/>
                <w:sz w:val="30"/>
                <w:szCs w:val="30"/>
              </w:rPr>
            </w:pPr>
          </w:p>
        </w:tc>
        <w:tc>
          <w:tcPr>
            <w:tcW w:w="1044" w:type="dxa"/>
            <w:noWrap w:val="0"/>
            <w:vAlign w:val="center"/>
          </w:tcPr>
          <w:p w14:paraId="28FCC7FE">
            <w:pPr>
              <w:pStyle w:val="50"/>
              <w:jc w:val="center"/>
              <w:rPr>
                <w:rFonts w:hint="eastAsia" w:ascii="宋体" w:hAnsi="宋体" w:eastAsia="宋体" w:cs="宋体"/>
                <w:color w:val="000000"/>
                <w:sz w:val="30"/>
                <w:szCs w:val="30"/>
              </w:rPr>
            </w:pPr>
          </w:p>
        </w:tc>
        <w:tc>
          <w:tcPr>
            <w:tcW w:w="992" w:type="dxa"/>
            <w:noWrap w:val="0"/>
            <w:vAlign w:val="center"/>
          </w:tcPr>
          <w:p w14:paraId="13B2E94F">
            <w:pPr>
              <w:pStyle w:val="50"/>
              <w:jc w:val="center"/>
              <w:rPr>
                <w:rFonts w:hint="eastAsia" w:ascii="宋体" w:hAnsi="宋体" w:eastAsia="宋体" w:cs="宋体"/>
                <w:color w:val="000000"/>
                <w:sz w:val="30"/>
                <w:szCs w:val="30"/>
              </w:rPr>
            </w:pPr>
          </w:p>
        </w:tc>
        <w:tc>
          <w:tcPr>
            <w:tcW w:w="851" w:type="dxa"/>
            <w:noWrap w:val="0"/>
            <w:vAlign w:val="center"/>
          </w:tcPr>
          <w:p w14:paraId="547A3238">
            <w:pPr>
              <w:pStyle w:val="50"/>
              <w:jc w:val="center"/>
              <w:rPr>
                <w:rFonts w:hint="eastAsia" w:ascii="宋体" w:hAnsi="宋体" w:eastAsia="宋体" w:cs="宋体"/>
                <w:color w:val="000000"/>
                <w:sz w:val="30"/>
                <w:szCs w:val="30"/>
              </w:rPr>
            </w:pPr>
          </w:p>
        </w:tc>
        <w:tc>
          <w:tcPr>
            <w:tcW w:w="1487" w:type="dxa"/>
            <w:noWrap w:val="0"/>
            <w:vAlign w:val="center"/>
          </w:tcPr>
          <w:p w14:paraId="1DFB79C1">
            <w:pPr>
              <w:pStyle w:val="50"/>
              <w:jc w:val="center"/>
              <w:rPr>
                <w:rFonts w:hint="eastAsia" w:ascii="宋体" w:hAnsi="宋体" w:eastAsia="宋体" w:cs="宋体"/>
                <w:color w:val="000000"/>
                <w:sz w:val="30"/>
                <w:szCs w:val="30"/>
              </w:rPr>
            </w:pPr>
          </w:p>
        </w:tc>
        <w:tc>
          <w:tcPr>
            <w:tcW w:w="992" w:type="dxa"/>
            <w:noWrap w:val="0"/>
            <w:vAlign w:val="center"/>
          </w:tcPr>
          <w:p w14:paraId="5E2FB79C">
            <w:pPr>
              <w:pStyle w:val="50"/>
              <w:jc w:val="center"/>
              <w:rPr>
                <w:rFonts w:hint="eastAsia" w:ascii="宋体" w:hAnsi="宋体" w:eastAsia="宋体" w:cs="宋体"/>
                <w:color w:val="000000"/>
                <w:sz w:val="30"/>
                <w:szCs w:val="30"/>
              </w:rPr>
            </w:pPr>
          </w:p>
        </w:tc>
      </w:tr>
      <w:tr w14:paraId="66A77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2B5D58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noWrap w:val="0"/>
            <w:vAlign w:val="center"/>
          </w:tcPr>
          <w:p w14:paraId="33EF23E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noWrap w:val="0"/>
            <w:vAlign w:val="center"/>
          </w:tcPr>
          <w:p w14:paraId="2801D7D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40" w:type="dxa"/>
            <w:noWrap w:val="0"/>
            <w:vAlign w:val="center"/>
          </w:tcPr>
          <w:p w14:paraId="37A1DCF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noWrap w:val="0"/>
            <w:vAlign w:val="center"/>
          </w:tcPr>
          <w:p w14:paraId="47EE947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44" w:type="dxa"/>
            <w:noWrap w:val="0"/>
            <w:vAlign w:val="center"/>
          </w:tcPr>
          <w:p w14:paraId="26DBA41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noWrap w:val="0"/>
            <w:vAlign w:val="center"/>
          </w:tcPr>
          <w:p w14:paraId="162B84E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1" w:type="dxa"/>
            <w:noWrap w:val="0"/>
            <w:vAlign w:val="center"/>
          </w:tcPr>
          <w:p w14:paraId="7333E2B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7" w:type="dxa"/>
            <w:noWrap w:val="0"/>
            <w:vAlign w:val="center"/>
          </w:tcPr>
          <w:p w14:paraId="3E484E5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92" w:type="dxa"/>
            <w:noWrap w:val="0"/>
            <w:vAlign w:val="center"/>
          </w:tcPr>
          <w:p w14:paraId="458F7C70">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3B70D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5CADC82">
            <w:pPr>
              <w:pStyle w:val="50"/>
              <w:jc w:val="center"/>
              <w:rPr>
                <w:rFonts w:hint="eastAsia" w:ascii="宋体" w:hAnsi="宋体" w:eastAsia="宋体" w:cs="宋体"/>
                <w:color w:val="000000"/>
                <w:sz w:val="30"/>
                <w:szCs w:val="30"/>
              </w:rPr>
            </w:pPr>
          </w:p>
        </w:tc>
        <w:tc>
          <w:tcPr>
            <w:tcW w:w="1276" w:type="dxa"/>
            <w:noWrap w:val="0"/>
            <w:vAlign w:val="center"/>
          </w:tcPr>
          <w:p w14:paraId="68BB45E6">
            <w:pPr>
              <w:pStyle w:val="50"/>
              <w:jc w:val="center"/>
              <w:rPr>
                <w:rFonts w:hint="eastAsia" w:ascii="宋体" w:hAnsi="宋体" w:eastAsia="宋体" w:cs="宋体"/>
                <w:color w:val="000000"/>
                <w:sz w:val="30"/>
                <w:szCs w:val="30"/>
              </w:rPr>
            </w:pPr>
          </w:p>
        </w:tc>
        <w:tc>
          <w:tcPr>
            <w:tcW w:w="1418" w:type="dxa"/>
            <w:noWrap w:val="0"/>
            <w:vAlign w:val="center"/>
          </w:tcPr>
          <w:p w14:paraId="56984D49">
            <w:pPr>
              <w:pStyle w:val="50"/>
              <w:jc w:val="center"/>
              <w:rPr>
                <w:rFonts w:hint="eastAsia" w:ascii="宋体" w:hAnsi="宋体" w:eastAsia="宋体" w:cs="宋体"/>
                <w:color w:val="000000"/>
                <w:sz w:val="30"/>
                <w:szCs w:val="30"/>
              </w:rPr>
            </w:pPr>
          </w:p>
        </w:tc>
        <w:tc>
          <w:tcPr>
            <w:tcW w:w="940" w:type="dxa"/>
            <w:noWrap w:val="0"/>
            <w:vAlign w:val="center"/>
          </w:tcPr>
          <w:p w14:paraId="1C5711E9">
            <w:pPr>
              <w:pStyle w:val="50"/>
              <w:jc w:val="center"/>
              <w:rPr>
                <w:rFonts w:hint="eastAsia" w:ascii="宋体" w:hAnsi="宋体" w:eastAsia="宋体" w:cs="宋体"/>
                <w:color w:val="000000"/>
                <w:sz w:val="30"/>
                <w:szCs w:val="30"/>
              </w:rPr>
            </w:pPr>
          </w:p>
        </w:tc>
        <w:tc>
          <w:tcPr>
            <w:tcW w:w="851" w:type="dxa"/>
            <w:noWrap w:val="0"/>
            <w:vAlign w:val="center"/>
          </w:tcPr>
          <w:p w14:paraId="0F3769ED">
            <w:pPr>
              <w:pStyle w:val="50"/>
              <w:jc w:val="center"/>
              <w:rPr>
                <w:rFonts w:hint="eastAsia" w:ascii="宋体" w:hAnsi="宋体" w:eastAsia="宋体" w:cs="宋体"/>
                <w:color w:val="000000"/>
                <w:sz w:val="30"/>
                <w:szCs w:val="30"/>
              </w:rPr>
            </w:pPr>
          </w:p>
        </w:tc>
        <w:tc>
          <w:tcPr>
            <w:tcW w:w="1044" w:type="dxa"/>
            <w:noWrap w:val="0"/>
            <w:vAlign w:val="center"/>
          </w:tcPr>
          <w:p w14:paraId="5AF6C13B">
            <w:pPr>
              <w:pStyle w:val="50"/>
              <w:jc w:val="center"/>
              <w:rPr>
                <w:rFonts w:hint="eastAsia" w:ascii="宋体" w:hAnsi="宋体" w:eastAsia="宋体" w:cs="宋体"/>
                <w:color w:val="000000"/>
                <w:sz w:val="30"/>
                <w:szCs w:val="30"/>
              </w:rPr>
            </w:pPr>
          </w:p>
        </w:tc>
        <w:tc>
          <w:tcPr>
            <w:tcW w:w="992" w:type="dxa"/>
            <w:noWrap w:val="0"/>
            <w:vAlign w:val="center"/>
          </w:tcPr>
          <w:p w14:paraId="176B6ECE">
            <w:pPr>
              <w:pStyle w:val="50"/>
              <w:jc w:val="center"/>
              <w:rPr>
                <w:rFonts w:hint="eastAsia" w:ascii="宋体" w:hAnsi="宋体" w:eastAsia="宋体" w:cs="宋体"/>
                <w:color w:val="000000"/>
                <w:sz w:val="30"/>
                <w:szCs w:val="30"/>
              </w:rPr>
            </w:pPr>
          </w:p>
        </w:tc>
        <w:tc>
          <w:tcPr>
            <w:tcW w:w="851" w:type="dxa"/>
            <w:noWrap w:val="0"/>
            <w:vAlign w:val="center"/>
          </w:tcPr>
          <w:p w14:paraId="6984F8BC">
            <w:pPr>
              <w:pStyle w:val="50"/>
              <w:jc w:val="center"/>
              <w:rPr>
                <w:rFonts w:hint="eastAsia" w:ascii="宋体" w:hAnsi="宋体" w:eastAsia="宋体" w:cs="宋体"/>
                <w:color w:val="000000"/>
                <w:sz w:val="30"/>
                <w:szCs w:val="30"/>
              </w:rPr>
            </w:pPr>
          </w:p>
        </w:tc>
        <w:tc>
          <w:tcPr>
            <w:tcW w:w="1487" w:type="dxa"/>
            <w:noWrap w:val="0"/>
            <w:vAlign w:val="center"/>
          </w:tcPr>
          <w:p w14:paraId="503E25A7">
            <w:pPr>
              <w:pStyle w:val="50"/>
              <w:jc w:val="center"/>
              <w:rPr>
                <w:rFonts w:hint="eastAsia" w:ascii="宋体" w:hAnsi="宋体" w:eastAsia="宋体" w:cs="宋体"/>
                <w:color w:val="000000"/>
                <w:sz w:val="30"/>
                <w:szCs w:val="30"/>
              </w:rPr>
            </w:pPr>
          </w:p>
        </w:tc>
        <w:tc>
          <w:tcPr>
            <w:tcW w:w="992" w:type="dxa"/>
            <w:noWrap w:val="0"/>
            <w:vAlign w:val="center"/>
          </w:tcPr>
          <w:p w14:paraId="455E514A">
            <w:pPr>
              <w:pStyle w:val="50"/>
              <w:jc w:val="center"/>
              <w:rPr>
                <w:rFonts w:hint="eastAsia" w:ascii="宋体" w:hAnsi="宋体" w:eastAsia="宋体" w:cs="宋体"/>
                <w:color w:val="000000"/>
                <w:sz w:val="30"/>
                <w:szCs w:val="30"/>
              </w:rPr>
            </w:pPr>
          </w:p>
        </w:tc>
      </w:tr>
      <w:tr w14:paraId="4FBF0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5792327">
            <w:pPr>
              <w:pStyle w:val="50"/>
              <w:jc w:val="center"/>
              <w:rPr>
                <w:rFonts w:hint="eastAsia" w:ascii="宋体" w:hAnsi="宋体" w:eastAsia="宋体" w:cs="宋体"/>
                <w:color w:val="000000"/>
                <w:sz w:val="30"/>
                <w:szCs w:val="30"/>
              </w:rPr>
            </w:pPr>
          </w:p>
        </w:tc>
        <w:tc>
          <w:tcPr>
            <w:tcW w:w="1276" w:type="dxa"/>
            <w:noWrap w:val="0"/>
            <w:vAlign w:val="center"/>
          </w:tcPr>
          <w:p w14:paraId="4570C39E">
            <w:pPr>
              <w:pStyle w:val="50"/>
              <w:jc w:val="center"/>
              <w:rPr>
                <w:rFonts w:hint="eastAsia" w:ascii="宋体" w:hAnsi="宋体" w:eastAsia="宋体" w:cs="宋体"/>
                <w:color w:val="000000"/>
                <w:sz w:val="30"/>
                <w:szCs w:val="30"/>
              </w:rPr>
            </w:pPr>
          </w:p>
        </w:tc>
        <w:tc>
          <w:tcPr>
            <w:tcW w:w="1418" w:type="dxa"/>
            <w:noWrap w:val="0"/>
            <w:vAlign w:val="center"/>
          </w:tcPr>
          <w:p w14:paraId="465A967A">
            <w:pPr>
              <w:pStyle w:val="50"/>
              <w:jc w:val="center"/>
              <w:rPr>
                <w:rFonts w:hint="eastAsia" w:ascii="宋体" w:hAnsi="宋体" w:eastAsia="宋体" w:cs="宋体"/>
                <w:color w:val="000000"/>
                <w:sz w:val="30"/>
                <w:szCs w:val="30"/>
              </w:rPr>
            </w:pPr>
          </w:p>
        </w:tc>
        <w:tc>
          <w:tcPr>
            <w:tcW w:w="940" w:type="dxa"/>
            <w:noWrap w:val="0"/>
            <w:vAlign w:val="center"/>
          </w:tcPr>
          <w:p w14:paraId="3E26D2C3">
            <w:pPr>
              <w:pStyle w:val="50"/>
              <w:jc w:val="center"/>
              <w:rPr>
                <w:rFonts w:hint="eastAsia" w:ascii="宋体" w:hAnsi="宋体" w:eastAsia="宋体" w:cs="宋体"/>
                <w:color w:val="000000"/>
                <w:sz w:val="30"/>
                <w:szCs w:val="30"/>
              </w:rPr>
            </w:pPr>
          </w:p>
        </w:tc>
        <w:tc>
          <w:tcPr>
            <w:tcW w:w="851" w:type="dxa"/>
            <w:noWrap w:val="0"/>
            <w:vAlign w:val="center"/>
          </w:tcPr>
          <w:p w14:paraId="186B517E">
            <w:pPr>
              <w:pStyle w:val="50"/>
              <w:jc w:val="center"/>
              <w:rPr>
                <w:rFonts w:hint="eastAsia" w:ascii="宋体" w:hAnsi="宋体" w:eastAsia="宋体" w:cs="宋体"/>
                <w:color w:val="000000"/>
                <w:sz w:val="30"/>
                <w:szCs w:val="30"/>
              </w:rPr>
            </w:pPr>
          </w:p>
        </w:tc>
        <w:tc>
          <w:tcPr>
            <w:tcW w:w="1044" w:type="dxa"/>
            <w:noWrap w:val="0"/>
            <w:vAlign w:val="center"/>
          </w:tcPr>
          <w:p w14:paraId="5A72D4E2">
            <w:pPr>
              <w:pStyle w:val="50"/>
              <w:jc w:val="center"/>
              <w:rPr>
                <w:rFonts w:hint="eastAsia" w:ascii="宋体" w:hAnsi="宋体" w:eastAsia="宋体" w:cs="宋体"/>
                <w:color w:val="000000"/>
                <w:sz w:val="30"/>
                <w:szCs w:val="30"/>
              </w:rPr>
            </w:pPr>
          </w:p>
        </w:tc>
        <w:tc>
          <w:tcPr>
            <w:tcW w:w="992" w:type="dxa"/>
            <w:noWrap w:val="0"/>
            <w:vAlign w:val="center"/>
          </w:tcPr>
          <w:p w14:paraId="65221602">
            <w:pPr>
              <w:pStyle w:val="50"/>
              <w:jc w:val="center"/>
              <w:rPr>
                <w:rFonts w:hint="eastAsia" w:ascii="宋体" w:hAnsi="宋体" w:eastAsia="宋体" w:cs="宋体"/>
                <w:color w:val="000000"/>
                <w:sz w:val="30"/>
                <w:szCs w:val="30"/>
              </w:rPr>
            </w:pPr>
          </w:p>
        </w:tc>
        <w:tc>
          <w:tcPr>
            <w:tcW w:w="851" w:type="dxa"/>
            <w:noWrap w:val="0"/>
            <w:vAlign w:val="center"/>
          </w:tcPr>
          <w:p w14:paraId="75CC392C">
            <w:pPr>
              <w:pStyle w:val="50"/>
              <w:jc w:val="center"/>
              <w:rPr>
                <w:rFonts w:hint="eastAsia" w:ascii="宋体" w:hAnsi="宋体" w:eastAsia="宋体" w:cs="宋体"/>
                <w:color w:val="000000"/>
                <w:sz w:val="30"/>
                <w:szCs w:val="30"/>
              </w:rPr>
            </w:pPr>
          </w:p>
        </w:tc>
        <w:tc>
          <w:tcPr>
            <w:tcW w:w="1487" w:type="dxa"/>
            <w:noWrap w:val="0"/>
            <w:vAlign w:val="center"/>
          </w:tcPr>
          <w:p w14:paraId="696E9629">
            <w:pPr>
              <w:pStyle w:val="50"/>
              <w:jc w:val="center"/>
              <w:rPr>
                <w:rFonts w:hint="eastAsia" w:ascii="宋体" w:hAnsi="宋体" w:eastAsia="宋体" w:cs="宋体"/>
                <w:color w:val="000000"/>
                <w:sz w:val="30"/>
                <w:szCs w:val="30"/>
              </w:rPr>
            </w:pPr>
          </w:p>
        </w:tc>
        <w:tc>
          <w:tcPr>
            <w:tcW w:w="992" w:type="dxa"/>
            <w:noWrap w:val="0"/>
            <w:vAlign w:val="center"/>
          </w:tcPr>
          <w:p w14:paraId="034F26ED">
            <w:pPr>
              <w:pStyle w:val="50"/>
              <w:jc w:val="center"/>
              <w:rPr>
                <w:rFonts w:hint="eastAsia" w:ascii="宋体" w:hAnsi="宋体" w:eastAsia="宋体" w:cs="宋体"/>
                <w:color w:val="000000"/>
                <w:sz w:val="30"/>
                <w:szCs w:val="30"/>
              </w:rPr>
            </w:pPr>
          </w:p>
        </w:tc>
      </w:tr>
      <w:tr w14:paraId="30685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3984BC6">
            <w:pPr>
              <w:pStyle w:val="50"/>
              <w:jc w:val="center"/>
              <w:rPr>
                <w:rFonts w:hint="eastAsia" w:ascii="宋体" w:hAnsi="宋体" w:eastAsia="宋体" w:cs="宋体"/>
                <w:color w:val="000000"/>
                <w:sz w:val="30"/>
                <w:szCs w:val="30"/>
              </w:rPr>
            </w:pPr>
          </w:p>
        </w:tc>
        <w:tc>
          <w:tcPr>
            <w:tcW w:w="1276" w:type="dxa"/>
            <w:noWrap w:val="0"/>
            <w:vAlign w:val="center"/>
          </w:tcPr>
          <w:p w14:paraId="13290975">
            <w:pPr>
              <w:pStyle w:val="50"/>
              <w:jc w:val="center"/>
              <w:rPr>
                <w:rFonts w:hint="eastAsia" w:ascii="宋体" w:hAnsi="宋体" w:eastAsia="宋体" w:cs="宋体"/>
                <w:color w:val="000000"/>
                <w:sz w:val="30"/>
                <w:szCs w:val="30"/>
              </w:rPr>
            </w:pPr>
          </w:p>
        </w:tc>
        <w:tc>
          <w:tcPr>
            <w:tcW w:w="1418" w:type="dxa"/>
            <w:noWrap w:val="0"/>
            <w:vAlign w:val="center"/>
          </w:tcPr>
          <w:p w14:paraId="69D2EF71">
            <w:pPr>
              <w:pStyle w:val="50"/>
              <w:jc w:val="center"/>
              <w:rPr>
                <w:rFonts w:hint="eastAsia" w:ascii="宋体" w:hAnsi="宋体" w:eastAsia="宋体" w:cs="宋体"/>
                <w:color w:val="000000"/>
                <w:sz w:val="30"/>
                <w:szCs w:val="30"/>
              </w:rPr>
            </w:pPr>
          </w:p>
        </w:tc>
        <w:tc>
          <w:tcPr>
            <w:tcW w:w="940" w:type="dxa"/>
            <w:noWrap w:val="0"/>
            <w:vAlign w:val="center"/>
          </w:tcPr>
          <w:p w14:paraId="23BCB9DE">
            <w:pPr>
              <w:pStyle w:val="50"/>
              <w:jc w:val="center"/>
              <w:rPr>
                <w:rFonts w:hint="eastAsia" w:ascii="宋体" w:hAnsi="宋体" w:eastAsia="宋体" w:cs="宋体"/>
                <w:color w:val="000000"/>
                <w:sz w:val="30"/>
                <w:szCs w:val="30"/>
              </w:rPr>
            </w:pPr>
          </w:p>
        </w:tc>
        <w:tc>
          <w:tcPr>
            <w:tcW w:w="851" w:type="dxa"/>
            <w:noWrap w:val="0"/>
            <w:vAlign w:val="center"/>
          </w:tcPr>
          <w:p w14:paraId="012AC058">
            <w:pPr>
              <w:pStyle w:val="50"/>
              <w:jc w:val="center"/>
              <w:rPr>
                <w:rFonts w:hint="eastAsia" w:ascii="宋体" w:hAnsi="宋体" w:eastAsia="宋体" w:cs="宋体"/>
                <w:color w:val="000000"/>
                <w:sz w:val="30"/>
                <w:szCs w:val="30"/>
              </w:rPr>
            </w:pPr>
          </w:p>
        </w:tc>
        <w:tc>
          <w:tcPr>
            <w:tcW w:w="1044" w:type="dxa"/>
            <w:noWrap w:val="0"/>
            <w:vAlign w:val="center"/>
          </w:tcPr>
          <w:p w14:paraId="3F7E466A">
            <w:pPr>
              <w:pStyle w:val="50"/>
              <w:jc w:val="center"/>
              <w:rPr>
                <w:rFonts w:hint="eastAsia" w:ascii="宋体" w:hAnsi="宋体" w:eastAsia="宋体" w:cs="宋体"/>
                <w:color w:val="000000"/>
                <w:sz w:val="30"/>
                <w:szCs w:val="30"/>
              </w:rPr>
            </w:pPr>
          </w:p>
        </w:tc>
        <w:tc>
          <w:tcPr>
            <w:tcW w:w="992" w:type="dxa"/>
            <w:noWrap w:val="0"/>
            <w:vAlign w:val="center"/>
          </w:tcPr>
          <w:p w14:paraId="4EC6235C">
            <w:pPr>
              <w:pStyle w:val="50"/>
              <w:jc w:val="center"/>
              <w:rPr>
                <w:rFonts w:hint="eastAsia" w:ascii="宋体" w:hAnsi="宋体" w:eastAsia="宋体" w:cs="宋体"/>
                <w:color w:val="000000"/>
                <w:sz w:val="30"/>
                <w:szCs w:val="30"/>
              </w:rPr>
            </w:pPr>
          </w:p>
        </w:tc>
        <w:tc>
          <w:tcPr>
            <w:tcW w:w="851" w:type="dxa"/>
            <w:noWrap w:val="0"/>
            <w:vAlign w:val="center"/>
          </w:tcPr>
          <w:p w14:paraId="1F34493D">
            <w:pPr>
              <w:pStyle w:val="50"/>
              <w:jc w:val="center"/>
              <w:rPr>
                <w:rFonts w:hint="eastAsia" w:ascii="宋体" w:hAnsi="宋体" w:eastAsia="宋体" w:cs="宋体"/>
                <w:color w:val="000000"/>
                <w:sz w:val="30"/>
                <w:szCs w:val="30"/>
              </w:rPr>
            </w:pPr>
          </w:p>
        </w:tc>
        <w:tc>
          <w:tcPr>
            <w:tcW w:w="1487" w:type="dxa"/>
            <w:noWrap w:val="0"/>
            <w:vAlign w:val="center"/>
          </w:tcPr>
          <w:p w14:paraId="68B5FB25">
            <w:pPr>
              <w:pStyle w:val="50"/>
              <w:jc w:val="center"/>
              <w:rPr>
                <w:rFonts w:hint="eastAsia" w:ascii="宋体" w:hAnsi="宋体" w:eastAsia="宋体" w:cs="宋体"/>
                <w:color w:val="000000"/>
                <w:sz w:val="30"/>
                <w:szCs w:val="30"/>
              </w:rPr>
            </w:pPr>
          </w:p>
        </w:tc>
        <w:tc>
          <w:tcPr>
            <w:tcW w:w="992" w:type="dxa"/>
            <w:noWrap w:val="0"/>
            <w:vAlign w:val="center"/>
          </w:tcPr>
          <w:p w14:paraId="17E9D5F9">
            <w:pPr>
              <w:pStyle w:val="50"/>
              <w:jc w:val="center"/>
              <w:rPr>
                <w:rFonts w:hint="eastAsia" w:ascii="宋体" w:hAnsi="宋体" w:eastAsia="宋体" w:cs="宋体"/>
                <w:color w:val="000000"/>
                <w:sz w:val="30"/>
                <w:szCs w:val="30"/>
              </w:rPr>
            </w:pPr>
          </w:p>
        </w:tc>
      </w:tr>
      <w:tr w14:paraId="3CAA1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4058C01">
            <w:pPr>
              <w:pStyle w:val="50"/>
              <w:jc w:val="center"/>
              <w:rPr>
                <w:rFonts w:hint="eastAsia" w:ascii="宋体" w:hAnsi="宋体" w:eastAsia="宋体" w:cs="宋体"/>
                <w:color w:val="000000"/>
                <w:sz w:val="30"/>
                <w:szCs w:val="30"/>
              </w:rPr>
            </w:pPr>
          </w:p>
        </w:tc>
        <w:tc>
          <w:tcPr>
            <w:tcW w:w="1276" w:type="dxa"/>
            <w:noWrap w:val="0"/>
            <w:vAlign w:val="center"/>
          </w:tcPr>
          <w:p w14:paraId="3684E3B5">
            <w:pPr>
              <w:pStyle w:val="50"/>
              <w:jc w:val="center"/>
              <w:rPr>
                <w:rFonts w:hint="eastAsia" w:ascii="宋体" w:hAnsi="宋体" w:eastAsia="宋体" w:cs="宋体"/>
                <w:color w:val="000000"/>
                <w:sz w:val="30"/>
                <w:szCs w:val="30"/>
              </w:rPr>
            </w:pPr>
          </w:p>
        </w:tc>
        <w:tc>
          <w:tcPr>
            <w:tcW w:w="1418" w:type="dxa"/>
            <w:noWrap w:val="0"/>
            <w:vAlign w:val="center"/>
          </w:tcPr>
          <w:p w14:paraId="252607CD">
            <w:pPr>
              <w:pStyle w:val="50"/>
              <w:jc w:val="center"/>
              <w:rPr>
                <w:rFonts w:hint="eastAsia" w:ascii="宋体" w:hAnsi="宋体" w:eastAsia="宋体" w:cs="宋体"/>
                <w:color w:val="000000"/>
                <w:sz w:val="30"/>
                <w:szCs w:val="30"/>
              </w:rPr>
            </w:pPr>
          </w:p>
        </w:tc>
        <w:tc>
          <w:tcPr>
            <w:tcW w:w="940" w:type="dxa"/>
            <w:noWrap w:val="0"/>
            <w:vAlign w:val="center"/>
          </w:tcPr>
          <w:p w14:paraId="50B3D180">
            <w:pPr>
              <w:pStyle w:val="50"/>
              <w:jc w:val="center"/>
              <w:rPr>
                <w:rFonts w:hint="eastAsia" w:ascii="宋体" w:hAnsi="宋体" w:eastAsia="宋体" w:cs="宋体"/>
                <w:color w:val="000000"/>
                <w:sz w:val="30"/>
                <w:szCs w:val="30"/>
              </w:rPr>
            </w:pPr>
          </w:p>
        </w:tc>
        <w:tc>
          <w:tcPr>
            <w:tcW w:w="851" w:type="dxa"/>
            <w:noWrap w:val="0"/>
            <w:vAlign w:val="center"/>
          </w:tcPr>
          <w:p w14:paraId="7D3D12D9">
            <w:pPr>
              <w:pStyle w:val="50"/>
              <w:jc w:val="center"/>
              <w:rPr>
                <w:rFonts w:hint="eastAsia" w:ascii="宋体" w:hAnsi="宋体" w:eastAsia="宋体" w:cs="宋体"/>
                <w:color w:val="000000"/>
                <w:sz w:val="30"/>
                <w:szCs w:val="30"/>
              </w:rPr>
            </w:pPr>
          </w:p>
        </w:tc>
        <w:tc>
          <w:tcPr>
            <w:tcW w:w="1044" w:type="dxa"/>
            <w:noWrap w:val="0"/>
            <w:vAlign w:val="center"/>
          </w:tcPr>
          <w:p w14:paraId="085BF47C">
            <w:pPr>
              <w:pStyle w:val="50"/>
              <w:jc w:val="center"/>
              <w:rPr>
                <w:rFonts w:hint="eastAsia" w:ascii="宋体" w:hAnsi="宋体" w:eastAsia="宋体" w:cs="宋体"/>
                <w:color w:val="000000"/>
                <w:sz w:val="30"/>
                <w:szCs w:val="30"/>
              </w:rPr>
            </w:pPr>
          </w:p>
        </w:tc>
        <w:tc>
          <w:tcPr>
            <w:tcW w:w="992" w:type="dxa"/>
            <w:noWrap w:val="0"/>
            <w:vAlign w:val="center"/>
          </w:tcPr>
          <w:p w14:paraId="188F4D2E">
            <w:pPr>
              <w:pStyle w:val="50"/>
              <w:jc w:val="center"/>
              <w:rPr>
                <w:rFonts w:hint="eastAsia" w:ascii="宋体" w:hAnsi="宋体" w:eastAsia="宋体" w:cs="宋体"/>
                <w:color w:val="000000"/>
                <w:sz w:val="30"/>
                <w:szCs w:val="30"/>
              </w:rPr>
            </w:pPr>
          </w:p>
        </w:tc>
        <w:tc>
          <w:tcPr>
            <w:tcW w:w="851" w:type="dxa"/>
            <w:noWrap w:val="0"/>
            <w:vAlign w:val="center"/>
          </w:tcPr>
          <w:p w14:paraId="48EA1D2B">
            <w:pPr>
              <w:pStyle w:val="50"/>
              <w:jc w:val="center"/>
              <w:rPr>
                <w:rFonts w:hint="eastAsia" w:ascii="宋体" w:hAnsi="宋体" w:eastAsia="宋体" w:cs="宋体"/>
                <w:color w:val="000000"/>
                <w:sz w:val="30"/>
                <w:szCs w:val="30"/>
              </w:rPr>
            </w:pPr>
          </w:p>
        </w:tc>
        <w:tc>
          <w:tcPr>
            <w:tcW w:w="1487" w:type="dxa"/>
            <w:noWrap w:val="0"/>
            <w:vAlign w:val="center"/>
          </w:tcPr>
          <w:p w14:paraId="4185BEDF">
            <w:pPr>
              <w:pStyle w:val="50"/>
              <w:jc w:val="center"/>
              <w:rPr>
                <w:rFonts w:hint="eastAsia" w:ascii="宋体" w:hAnsi="宋体" w:eastAsia="宋体" w:cs="宋体"/>
                <w:color w:val="000000"/>
                <w:sz w:val="30"/>
                <w:szCs w:val="30"/>
              </w:rPr>
            </w:pPr>
          </w:p>
        </w:tc>
        <w:tc>
          <w:tcPr>
            <w:tcW w:w="992" w:type="dxa"/>
            <w:noWrap w:val="0"/>
            <w:vAlign w:val="center"/>
          </w:tcPr>
          <w:p w14:paraId="3F9E2034">
            <w:pPr>
              <w:pStyle w:val="50"/>
              <w:jc w:val="center"/>
              <w:rPr>
                <w:rFonts w:hint="eastAsia" w:ascii="宋体" w:hAnsi="宋体" w:eastAsia="宋体" w:cs="宋体"/>
                <w:color w:val="000000"/>
                <w:sz w:val="30"/>
                <w:szCs w:val="30"/>
              </w:rPr>
            </w:pPr>
          </w:p>
        </w:tc>
      </w:tr>
      <w:tr w14:paraId="091DB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F7E7BA0">
            <w:pPr>
              <w:pStyle w:val="50"/>
              <w:jc w:val="center"/>
              <w:rPr>
                <w:rFonts w:hint="eastAsia" w:ascii="宋体" w:hAnsi="宋体" w:eastAsia="宋体" w:cs="宋体"/>
                <w:color w:val="000000"/>
                <w:sz w:val="30"/>
                <w:szCs w:val="30"/>
              </w:rPr>
            </w:pPr>
          </w:p>
        </w:tc>
        <w:tc>
          <w:tcPr>
            <w:tcW w:w="1276" w:type="dxa"/>
            <w:noWrap w:val="0"/>
            <w:vAlign w:val="center"/>
          </w:tcPr>
          <w:p w14:paraId="362BA97B">
            <w:pPr>
              <w:pStyle w:val="50"/>
              <w:jc w:val="center"/>
              <w:rPr>
                <w:rFonts w:hint="eastAsia" w:ascii="宋体" w:hAnsi="宋体" w:eastAsia="宋体" w:cs="宋体"/>
                <w:color w:val="000000"/>
                <w:sz w:val="30"/>
                <w:szCs w:val="30"/>
              </w:rPr>
            </w:pPr>
          </w:p>
        </w:tc>
        <w:tc>
          <w:tcPr>
            <w:tcW w:w="1418" w:type="dxa"/>
            <w:noWrap w:val="0"/>
            <w:vAlign w:val="center"/>
          </w:tcPr>
          <w:p w14:paraId="42328CC1">
            <w:pPr>
              <w:pStyle w:val="50"/>
              <w:jc w:val="center"/>
              <w:rPr>
                <w:rFonts w:hint="eastAsia" w:ascii="宋体" w:hAnsi="宋体" w:eastAsia="宋体" w:cs="宋体"/>
                <w:color w:val="000000"/>
                <w:sz w:val="30"/>
                <w:szCs w:val="30"/>
              </w:rPr>
            </w:pPr>
          </w:p>
        </w:tc>
        <w:tc>
          <w:tcPr>
            <w:tcW w:w="940" w:type="dxa"/>
            <w:noWrap w:val="0"/>
            <w:vAlign w:val="center"/>
          </w:tcPr>
          <w:p w14:paraId="56CE7627">
            <w:pPr>
              <w:pStyle w:val="50"/>
              <w:jc w:val="center"/>
              <w:rPr>
                <w:rFonts w:hint="eastAsia" w:ascii="宋体" w:hAnsi="宋体" w:eastAsia="宋体" w:cs="宋体"/>
                <w:color w:val="000000"/>
                <w:sz w:val="30"/>
                <w:szCs w:val="30"/>
              </w:rPr>
            </w:pPr>
          </w:p>
        </w:tc>
        <w:tc>
          <w:tcPr>
            <w:tcW w:w="851" w:type="dxa"/>
            <w:noWrap w:val="0"/>
            <w:vAlign w:val="center"/>
          </w:tcPr>
          <w:p w14:paraId="2B9062FA">
            <w:pPr>
              <w:pStyle w:val="50"/>
              <w:jc w:val="center"/>
              <w:rPr>
                <w:rFonts w:hint="eastAsia" w:ascii="宋体" w:hAnsi="宋体" w:eastAsia="宋体" w:cs="宋体"/>
                <w:color w:val="000000"/>
                <w:sz w:val="30"/>
                <w:szCs w:val="30"/>
              </w:rPr>
            </w:pPr>
          </w:p>
        </w:tc>
        <w:tc>
          <w:tcPr>
            <w:tcW w:w="1044" w:type="dxa"/>
            <w:noWrap w:val="0"/>
            <w:vAlign w:val="center"/>
          </w:tcPr>
          <w:p w14:paraId="22ADBF6D">
            <w:pPr>
              <w:pStyle w:val="50"/>
              <w:jc w:val="center"/>
              <w:rPr>
                <w:rFonts w:hint="eastAsia" w:ascii="宋体" w:hAnsi="宋体" w:eastAsia="宋体" w:cs="宋体"/>
                <w:color w:val="000000"/>
                <w:sz w:val="30"/>
                <w:szCs w:val="30"/>
              </w:rPr>
            </w:pPr>
          </w:p>
        </w:tc>
        <w:tc>
          <w:tcPr>
            <w:tcW w:w="992" w:type="dxa"/>
            <w:noWrap w:val="0"/>
            <w:vAlign w:val="center"/>
          </w:tcPr>
          <w:p w14:paraId="087DC08F">
            <w:pPr>
              <w:pStyle w:val="50"/>
              <w:jc w:val="center"/>
              <w:rPr>
                <w:rFonts w:hint="eastAsia" w:ascii="宋体" w:hAnsi="宋体" w:eastAsia="宋体" w:cs="宋体"/>
                <w:color w:val="000000"/>
                <w:sz w:val="30"/>
                <w:szCs w:val="30"/>
              </w:rPr>
            </w:pPr>
          </w:p>
        </w:tc>
        <w:tc>
          <w:tcPr>
            <w:tcW w:w="851" w:type="dxa"/>
            <w:noWrap w:val="0"/>
            <w:vAlign w:val="center"/>
          </w:tcPr>
          <w:p w14:paraId="3C40C318">
            <w:pPr>
              <w:pStyle w:val="50"/>
              <w:jc w:val="center"/>
              <w:rPr>
                <w:rFonts w:hint="eastAsia" w:ascii="宋体" w:hAnsi="宋体" w:eastAsia="宋体" w:cs="宋体"/>
                <w:color w:val="000000"/>
                <w:sz w:val="30"/>
                <w:szCs w:val="30"/>
              </w:rPr>
            </w:pPr>
          </w:p>
        </w:tc>
        <w:tc>
          <w:tcPr>
            <w:tcW w:w="1487" w:type="dxa"/>
            <w:noWrap w:val="0"/>
            <w:vAlign w:val="center"/>
          </w:tcPr>
          <w:p w14:paraId="29348BC3">
            <w:pPr>
              <w:pStyle w:val="50"/>
              <w:jc w:val="center"/>
              <w:rPr>
                <w:rFonts w:hint="eastAsia" w:ascii="宋体" w:hAnsi="宋体" w:eastAsia="宋体" w:cs="宋体"/>
                <w:color w:val="000000"/>
                <w:sz w:val="30"/>
                <w:szCs w:val="30"/>
              </w:rPr>
            </w:pPr>
          </w:p>
        </w:tc>
        <w:tc>
          <w:tcPr>
            <w:tcW w:w="992" w:type="dxa"/>
            <w:noWrap w:val="0"/>
            <w:vAlign w:val="center"/>
          </w:tcPr>
          <w:p w14:paraId="31FE2510">
            <w:pPr>
              <w:pStyle w:val="50"/>
              <w:jc w:val="center"/>
              <w:rPr>
                <w:rFonts w:hint="eastAsia" w:ascii="宋体" w:hAnsi="宋体" w:eastAsia="宋体" w:cs="宋体"/>
                <w:color w:val="000000"/>
                <w:sz w:val="30"/>
                <w:szCs w:val="30"/>
              </w:rPr>
            </w:pPr>
          </w:p>
        </w:tc>
      </w:tr>
      <w:tr w14:paraId="41024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1D3AE30">
            <w:pPr>
              <w:pStyle w:val="50"/>
              <w:jc w:val="center"/>
              <w:rPr>
                <w:rFonts w:hint="eastAsia" w:ascii="宋体" w:hAnsi="宋体" w:eastAsia="宋体" w:cs="宋体"/>
                <w:color w:val="000000"/>
                <w:sz w:val="30"/>
                <w:szCs w:val="30"/>
              </w:rPr>
            </w:pPr>
          </w:p>
        </w:tc>
        <w:tc>
          <w:tcPr>
            <w:tcW w:w="1276" w:type="dxa"/>
            <w:noWrap w:val="0"/>
            <w:vAlign w:val="center"/>
          </w:tcPr>
          <w:p w14:paraId="0A306A31">
            <w:pPr>
              <w:pStyle w:val="50"/>
              <w:jc w:val="center"/>
              <w:rPr>
                <w:rFonts w:hint="eastAsia" w:ascii="宋体" w:hAnsi="宋体" w:eastAsia="宋体" w:cs="宋体"/>
                <w:color w:val="000000"/>
                <w:sz w:val="30"/>
                <w:szCs w:val="30"/>
              </w:rPr>
            </w:pPr>
          </w:p>
        </w:tc>
        <w:tc>
          <w:tcPr>
            <w:tcW w:w="1418" w:type="dxa"/>
            <w:noWrap w:val="0"/>
            <w:vAlign w:val="center"/>
          </w:tcPr>
          <w:p w14:paraId="553F4BAA">
            <w:pPr>
              <w:pStyle w:val="50"/>
              <w:jc w:val="center"/>
              <w:rPr>
                <w:rFonts w:hint="eastAsia" w:ascii="宋体" w:hAnsi="宋体" w:eastAsia="宋体" w:cs="宋体"/>
                <w:color w:val="000000"/>
                <w:sz w:val="30"/>
                <w:szCs w:val="30"/>
              </w:rPr>
            </w:pPr>
          </w:p>
        </w:tc>
        <w:tc>
          <w:tcPr>
            <w:tcW w:w="940" w:type="dxa"/>
            <w:noWrap w:val="0"/>
            <w:vAlign w:val="center"/>
          </w:tcPr>
          <w:p w14:paraId="163640C4">
            <w:pPr>
              <w:pStyle w:val="50"/>
              <w:jc w:val="center"/>
              <w:rPr>
                <w:rFonts w:hint="eastAsia" w:ascii="宋体" w:hAnsi="宋体" w:eastAsia="宋体" w:cs="宋体"/>
                <w:color w:val="000000"/>
                <w:sz w:val="30"/>
                <w:szCs w:val="30"/>
              </w:rPr>
            </w:pPr>
          </w:p>
        </w:tc>
        <w:tc>
          <w:tcPr>
            <w:tcW w:w="851" w:type="dxa"/>
            <w:noWrap w:val="0"/>
            <w:vAlign w:val="center"/>
          </w:tcPr>
          <w:p w14:paraId="2CBEEA11">
            <w:pPr>
              <w:pStyle w:val="50"/>
              <w:jc w:val="center"/>
              <w:rPr>
                <w:rFonts w:hint="eastAsia" w:ascii="宋体" w:hAnsi="宋体" w:eastAsia="宋体" w:cs="宋体"/>
                <w:color w:val="000000"/>
                <w:sz w:val="30"/>
                <w:szCs w:val="30"/>
              </w:rPr>
            </w:pPr>
          </w:p>
        </w:tc>
        <w:tc>
          <w:tcPr>
            <w:tcW w:w="1044" w:type="dxa"/>
            <w:noWrap w:val="0"/>
            <w:vAlign w:val="center"/>
          </w:tcPr>
          <w:p w14:paraId="7D4CFFFB">
            <w:pPr>
              <w:pStyle w:val="50"/>
              <w:jc w:val="center"/>
              <w:rPr>
                <w:rFonts w:hint="eastAsia" w:ascii="宋体" w:hAnsi="宋体" w:eastAsia="宋体" w:cs="宋体"/>
                <w:color w:val="000000"/>
                <w:sz w:val="30"/>
                <w:szCs w:val="30"/>
              </w:rPr>
            </w:pPr>
          </w:p>
        </w:tc>
        <w:tc>
          <w:tcPr>
            <w:tcW w:w="992" w:type="dxa"/>
            <w:noWrap w:val="0"/>
            <w:vAlign w:val="center"/>
          </w:tcPr>
          <w:p w14:paraId="00C10785">
            <w:pPr>
              <w:pStyle w:val="50"/>
              <w:jc w:val="center"/>
              <w:rPr>
                <w:rFonts w:hint="eastAsia" w:ascii="宋体" w:hAnsi="宋体" w:eastAsia="宋体" w:cs="宋体"/>
                <w:color w:val="000000"/>
                <w:sz w:val="30"/>
                <w:szCs w:val="30"/>
              </w:rPr>
            </w:pPr>
          </w:p>
        </w:tc>
        <w:tc>
          <w:tcPr>
            <w:tcW w:w="851" w:type="dxa"/>
            <w:noWrap w:val="0"/>
            <w:vAlign w:val="center"/>
          </w:tcPr>
          <w:p w14:paraId="6F16E9CE">
            <w:pPr>
              <w:pStyle w:val="50"/>
              <w:jc w:val="center"/>
              <w:rPr>
                <w:rFonts w:hint="eastAsia" w:ascii="宋体" w:hAnsi="宋体" w:eastAsia="宋体" w:cs="宋体"/>
                <w:color w:val="000000"/>
                <w:sz w:val="30"/>
                <w:szCs w:val="30"/>
              </w:rPr>
            </w:pPr>
          </w:p>
        </w:tc>
        <w:tc>
          <w:tcPr>
            <w:tcW w:w="1487" w:type="dxa"/>
            <w:noWrap w:val="0"/>
            <w:vAlign w:val="center"/>
          </w:tcPr>
          <w:p w14:paraId="36A52EC6">
            <w:pPr>
              <w:pStyle w:val="50"/>
              <w:jc w:val="center"/>
              <w:rPr>
                <w:rFonts w:hint="eastAsia" w:ascii="宋体" w:hAnsi="宋体" w:eastAsia="宋体" w:cs="宋体"/>
                <w:color w:val="000000"/>
                <w:sz w:val="30"/>
                <w:szCs w:val="30"/>
              </w:rPr>
            </w:pPr>
          </w:p>
        </w:tc>
        <w:tc>
          <w:tcPr>
            <w:tcW w:w="992" w:type="dxa"/>
            <w:noWrap w:val="0"/>
            <w:vAlign w:val="center"/>
          </w:tcPr>
          <w:p w14:paraId="256CB2BA">
            <w:pPr>
              <w:pStyle w:val="50"/>
              <w:jc w:val="center"/>
              <w:rPr>
                <w:rFonts w:hint="eastAsia" w:ascii="宋体" w:hAnsi="宋体" w:eastAsia="宋体" w:cs="宋体"/>
                <w:color w:val="000000"/>
                <w:sz w:val="30"/>
                <w:szCs w:val="30"/>
              </w:rPr>
            </w:pPr>
          </w:p>
        </w:tc>
      </w:tr>
      <w:tr w14:paraId="1AF96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D48ABE2">
            <w:pPr>
              <w:pStyle w:val="50"/>
              <w:jc w:val="center"/>
              <w:rPr>
                <w:rFonts w:hint="eastAsia" w:ascii="宋体" w:hAnsi="宋体" w:eastAsia="宋体" w:cs="宋体"/>
                <w:color w:val="000000"/>
                <w:sz w:val="30"/>
                <w:szCs w:val="30"/>
              </w:rPr>
            </w:pPr>
          </w:p>
        </w:tc>
        <w:tc>
          <w:tcPr>
            <w:tcW w:w="1276" w:type="dxa"/>
            <w:noWrap w:val="0"/>
            <w:vAlign w:val="center"/>
          </w:tcPr>
          <w:p w14:paraId="453A8D40">
            <w:pPr>
              <w:pStyle w:val="50"/>
              <w:jc w:val="center"/>
              <w:rPr>
                <w:rFonts w:hint="eastAsia" w:ascii="宋体" w:hAnsi="宋体" w:eastAsia="宋体" w:cs="宋体"/>
                <w:color w:val="000000"/>
                <w:sz w:val="30"/>
                <w:szCs w:val="30"/>
              </w:rPr>
            </w:pPr>
          </w:p>
        </w:tc>
        <w:tc>
          <w:tcPr>
            <w:tcW w:w="1418" w:type="dxa"/>
            <w:noWrap w:val="0"/>
            <w:vAlign w:val="center"/>
          </w:tcPr>
          <w:p w14:paraId="201D808B">
            <w:pPr>
              <w:pStyle w:val="50"/>
              <w:jc w:val="center"/>
              <w:rPr>
                <w:rFonts w:hint="eastAsia" w:ascii="宋体" w:hAnsi="宋体" w:eastAsia="宋体" w:cs="宋体"/>
                <w:color w:val="000000"/>
                <w:sz w:val="30"/>
                <w:szCs w:val="30"/>
              </w:rPr>
            </w:pPr>
          </w:p>
        </w:tc>
        <w:tc>
          <w:tcPr>
            <w:tcW w:w="940" w:type="dxa"/>
            <w:noWrap w:val="0"/>
            <w:vAlign w:val="center"/>
          </w:tcPr>
          <w:p w14:paraId="34B9B79E">
            <w:pPr>
              <w:pStyle w:val="50"/>
              <w:jc w:val="center"/>
              <w:rPr>
                <w:rFonts w:hint="eastAsia" w:ascii="宋体" w:hAnsi="宋体" w:eastAsia="宋体" w:cs="宋体"/>
                <w:color w:val="000000"/>
                <w:sz w:val="30"/>
                <w:szCs w:val="30"/>
              </w:rPr>
            </w:pPr>
          </w:p>
        </w:tc>
        <w:tc>
          <w:tcPr>
            <w:tcW w:w="851" w:type="dxa"/>
            <w:noWrap w:val="0"/>
            <w:vAlign w:val="center"/>
          </w:tcPr>
          <w:p w14:paraId="3D6F2A55">
            <w:pPr>
              <w:pStyle w:val="50"/>
              <w:jc w:val="center"/>
              <w:rPr>
                <w:rFonts w:hint="eastAsia" w:ascii="宋体" w:hAnsi="宋体" w:eastAsia="宋体" w:cs="宋体"/>
                <w:color w:val="000000"/>
                <w:sz w:val="30"/>
                <w:szCs w:val="30"/>
              </w:rPr>
            </w:pPr>
          </w:p>
        </w:tc>
        <w:tc>
          <w:tcPr>
            <w:tcW w:w="1044" w:type="dxa"/>
            <w:noWrap w:val="0"/>
            <w:vAlign w:val="center"/>
          </w:tcPr>
          <w:p w14:paraId="722818B6">
            <w:pPr>
              <w:pStyle w:val="50"/>
              <w:jc w:val="center"/>
              <w:rPr>
                <w:rFonts w:hint="eastAsia" w:ascii="宋体" w:hAnsi="宋体" w:eastAsia="宋体" w:cs="宋体"/>
                <w:color w:val="000000"/>
                <w:sz w:val="30"/>
                <w:szCs w:val="30"/>
              </w:rPr>
            </w:pPr>
          </w:p>
        </w:tc>
        <w:tc>
          <w:tcPr>
            <w:tcW w:w="992" w:type="dxa"/>
            <w:noWrap w:val="0"/>
            <w:vAlign w:val="center"/>
          </w:tcPr>
          <w:p w14:paraId="56DDDEDF">
            <w:pPr>
              <w:pStyle w:val="50"/>
              <w:jc w:val="center"/>
              <w:rPr>
                <w:rFonts w:hint="eastAsia" w:ascii="宋体" w:hAnsi="宋体" w:eastAsia="宋体" w:cs="宋体"/>
                <w:color w:val="000000"/>
                <w:sz w:val="30"/>
                <w:szCs w:val="30"/>
              </w:rPr>
            </w:pPr>
          </w:p>
        </w:tc>
        <w:tc>
          <w:tcPr>
            <w:tcW w:w="851" w:type="dxa"/>
            <w:noWrap w:val="0"/>
            <w:vAlign w:val="center"/>
          </w:tcPr>
          <w:p w14:paraId="5C1DC269">
            <w:pPr>
              <w:pStyle w:val="50"/>
              <w:jc w:val="center"/>
              <w:rPr>
                <w:rFonts w:hint="eastAsia" w:ascii="宋体" w:hAnsi="宋体" w:eastAsia="宋体" w:cs="宋体"/>
                <w:color w:val="000000"/>
                <w:sz w:val="30"/>
                <w:szCs w:val="30"/>
              </w:rPr>
            </w:pPr>
          </w:p>
        </w:tc>
        <w:tc>
          <w:tcPr>
            <w:tcW w:w="1487" w:type="dxa"/>
            <w:noWrap w:val="0"/>
            <w:vAlign w:val="center"/>
          </w:tcPr>
          <w:p w14:paraId="0BB2DAEC">
            <w:pPr>
              <w:pStyle w:val="50"/>
              <w:jc w:val="center"/>
              <w:rPr>
                <w:rFonts w:hint="eastAsia" w:ascii="宋体" w:hAnsi="宋体" w:eastAsia="宋体" w:cs="宋体"/>
                <w:color w:val="000000"/>
                <w:sz w:val="30"/>
                <w:szCs w:val="30"/>
              </w:rPr>
            </w:pPr>
          </w:p>
        </w:tc>
        <w:tc>
          <w:tcPr>
            <w:tcW w:w="992" w:type="dxa"/>
            <w:noWrap w:val="0"/>
            <w:vAlign w:val="center"/>
          </w:tcPr>
          <w:p w14:paraId="3EB70961">
            <w:pPr>
              <w:pStyle w:val="50"/>
              <w:jc w:val="center"/>
              <w:rPr>
                <w:rFonts w:hint="eastAsia" w:ascii="宋体" w:hAnsi="宋体" w:eastAsia="宋体" w:cs="宋体"/>
                <w:color w:val="000000"/>
                <w:sz w:val="30"/>
                <w:szCs w:val="30"/>
              </w:rPr>
            </w:pPr>
          </w:p>
        </w:tc>
      </w:tr>
      <w:tr w14:paraId="3C944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8B5D976">
            <w:pPr>
              <w:pStyle w:val="50"/>
              <w:jc w:val="center"/>
              <w:rPr>
                <w:rFonts w:hint="eastAsia" w:ascii="宋体" w:hAnsi="宋体" w:eastAsia="宋体" w:cs="宋体"/>
                <w:color w:val="000000"/>
                <w:sz w:val="30"/>
                <w:szCs w:val="30"/>
              </w:rPr>
            </w:pPr>
          </w:p>
        </w:tc>
        <w:tc>
          <w:tcPr>
            <w:tcW w:w="1276" w:type="dxa"/>
            <w:noWrap w:val="0"/>
            <w:vAlign w:val="center"/>
          </w:tcPr>
          <w:p w14:paraId="0F762D66">
            <w:pPr>
              <w:pStyle w:val="50"/>
              <w:jc w:val="center"/>
              <w:rPr>
                <w:rFonts w:hint="eastAsia" w:ascii="宋体" w:hAnsi="宋体" w:eastAsia="宋体" w:cs="宋体"/>
                <w:color w:val="000000"/>
                <w:sz w:val="30"/>
                <w:szCs w:val="30"/>
              </w:rPr>
            </w:pPr>
          </w:p>
        </w:tc>
        <w:tc>
          <w:tcPr>
            <w:tcW w:w="1418" w:type="dxa"/>
            <w:noWrap w:val="0"/>
            <w:vAlign w:val="center"/>
          </w:tcPr>
          <w:p w14:paraId="2E92D6E0">
            <w:pPr>
              <w:pStyle w:val="50"/>
              <w:jc w:val="center"/>
              <w:rPr>
                <w:rFonts w:hint="eastAsia" w:ascii="宋体" w:hAnsi="宋体" w:eastAsia="宋体" w:cs="宋体"/>
                <w:color w:val="000000"/>
                <w:sz w:val="30"/>
                <w:szCs w:val="30"/>
              </w:rPr>
            </w:pPr>
          </w:p>
        </w:tc>
        <w:tc>
          <w:tcPr>
            <w:tcW w:w="940" w:type="dxa"/>
            <w:noWrap w:val="0"/>
            <w:vAlign w:val="center"/>
          </w:tcPr>
          <w:p w14:paraId="38206A87">
            <w:pPr>
              <w:pStyle w:val="50"/>
              <w:jc w:val="center"/>
              <w:rPr>
                <w:rFonts w:hint="eastAsia" w:ascii="宋体" w:hAnsi="宋体" w:eastAsia="宋体" w:cs="宋体"/>
                <w:color w:val="000000"/>
                <w:sz w:val="30"/>
                <w:szCs w:val="30"/>
              </w:rPr>
            </w:pPr>
          </w:p>
        </w:tc>
        <w:tc>
          <w:tcPr>
            <w:tcW w:w="851" w:type="dxa"/>
            <w:noWrap w:val="0"/>
            <w:vAlign w:val="center"/>
          </w:tcPr>
          <w:p w14:paraId="0C6D6D21">
            <w:pPr>
              <w:pStyle w:val="50"/>
              <w:jc w:val="center"/>
              <w:rPr>
                <w:rFonts w:hint="eastAsia" w:ascii="宋体" w:hAnsi="宋体" w:eastAsia="宋体" w:cs="宋体"/>
                <w:color w:val="000000"/>
                <w:sz w:val="30"/>
                <w:szCs w:val="30"/>
              </w:rPr>
            </w:pPr>
          </w:p>
        </w:tc>
        <w:tc>
          <w:tcPr>
            <w:tcW w:w="1044" w:type="dxa"/>
            <w:noWrap w:val="0"/>
            <w:vAlign w:val="center"/>
          </w:tcPr>
          <w:p w14:paraId="08438A05">
            <w:pPr>
              <w:pStyle w:val="50"/>
              <w:jc w:val="center"/>
              <w:rPr>
                <w:rFonts w:hint="eastAsia" w:ascii="宋体" w:hAnsi="宋体" w:eastAsia="宋体" w:cs="宋体"/>
                <w:color w:val="000000"/>
                <w:sz w:val="30"/>
                <w:szCs w:val="30"/>
              </w:rPr>
            </w:pPr>
          </w:p>
        </w:tc>
        <w:tc>
          <w:tcPr>
            <w:tcW w:w="992" w:type="dxa"/>
            <w:noWrap w:val="0"/>
            <w:vAlign w:val="center"/>
          </w:tcPr>
          <w:p w14:paraId="2179C12B">
            <w:pPr>
              <w:pStyle w:val="50"/>
              <w:jc w:val="center"/>
              <w:rPr>
                <w:rFonts w:hint="eastAsia" w:ascii="宋体" w:hAnsi="宋体" w:eastAsia="宋体" w:cs="宋体"/>
                <w:color w:val="000000"/>
                <w:sz w:val="30"/>
                <w:szCs w:val="30"/>
              </w:rPr>
            </w:pPr>
          </w:p>
        </w:tc>
        <w:tc>
          <w:tcPr>
            <w:tcW w:w="851" w:type="dxa"/>
            <w:noWrap w:val="0"/>
            <w:vAlign w:val="center"/>
          </w:tcPr>
          <w:p w14:paraId="0B9EA60A">
            <w:pPr>
              <w:pStyle w:val="50"/>
              <w:jc w:val="center"/>
              <w:rPr>
                <w:rFonts w:hint="eastAsia" w:ascii="宋体" w:hAnsi="宋体" w:eastAsia="宋体" w:cs="宋体"/>
                <w:color w:val="000000"/>
                <w:sz w:val="30"/>
                <w:szCs w:val="30"/>
              </w:rPr>
            </w:pPr>
          </w:p>
        </w:tc>
        <w:tc>
          <w:tcPr>
            <w:tcW w:w="1487" w:type="dxa"/>
            <w:noWrap w:val="0"/>
            <w:vAlign w:val="center"/>
          </w:tcPr>
          <w:p w14:paraId="457F5A75">
            <w:pPr>
              <w:pStyle w:val="50"/>
              <w:jc w:val="center"/>
              <w:rPr>
                <w:rFonts w:hint="eastAsia" w:ascii="宋体" w:hAnsi="宋体" w:eastAsia="宋体" w:cs="宋体"/>
                <w:color w:val="000000"/>
                <w:sz w:val="30"/>
                <w:szCs w:val="30"/>
              </w:rPr>
            </w:pPr>
          </w:p>
        </w:tc>
        <w:tc>
          <w:tcPr>
            <w:tcW w:w="992" w:type="dxa"/>
            <w:noWrap w:val="0"/>
            <w:vAlign w:val="center"/>
          </w:tcPr>
          <w:p w14:paraId="7AD1C7C2">
            <w:pPr>
              <w:pStyle w:val="50"/>
              <w:jc w:val="center"/>
              <w:rPr>
                <w:rFonts w:hint="eastAsia" w:ascii="宋体" w:hAnsi="宋体" w:eastAsia="宋体" w:cs="宋体"/>
                <w:color w:val="000000"/>
                <w:sz w:val="30"/>
                <w:szCs w:val="30"/>
              </w:rPr>
            </w:pPr>
          </w:p>
        </w:tc>
      </w:tr>
    </w:tbl>
    <w:p w14:paraId="69460425">
      <w:pPr>
        <w:pStyle w:val="50"/>
        <w:spacing w:line="440" w:lineRule="exact"/>
        <w:rPr>
          <w:rFonts w:hint="eastAsia" w:ascii="宋体" w:hAnsi="宋体" w:eastAsia="宋体" w:cs="宋体"/>
          <w:color w:val="000000"/>
          <w:sz w:val="30"/>
          <w:szCs w:val="30"/>
        </w:rPr>
      </w:pPr>
    </w:p>
    <w:p w14:paraId="7EB69D3A">
      <w:pPr>
        <w:pStyle w:val="50"/>
        <w:spacing w:line="440" w:lineRule="exact"/>
        <w:rPr>
          <w:rFonts w:hint="eastAsia" w:ascii="宋体" w:hAnsi="宋体" w:eastAsia="宋体" w:cs="宋体"/>
          <w:color w:val="000000"/>
          <w:sz w:val="30"/>
          <w:szCs w:val="30"/>
        </w:rPr>
      </w:pPr>
    </w:p>
    <w:p w14:paraId="1A1498EF">
      <w:pPr>
        <w:pStyle w:val="50"/>
        <w:spacing w:line="440" w:lineRule="exact"/>
        <w:rPr>
          <w:rFonts w:hint="eastAsia" w:ascii="宋体" w:hAnsi="宋体" w:eastAsia="宋体" w:cs="宋体"/>
          <w:color w:val="000000"/>
          <w:sz w:val="30"/>
          <w:szCs w:val="30"/>
        </w:rPr>
      </w:pPr>
      <w:r>
        <w:rPr>
          <w:rFonts w:hint="eastAsia" w:ascii="宋体" w:hAnsi="宋体" w:eastAsia="宋体" w:cs="宋体"/>
          <w:color w:val="000000"/>
          <w:sz w:val="30"/>
          <w:szCs w:val="30"/>
        </w:rPr>
        <w:t>附</w:t>
      </w:r>
      <w:bookmarkStart w:id="2124" w:name="_Toc267261693"/>
      <w:bookmarkStart w:id="2125" w:name="_Toc296944565"/>
      <w:bookmarkStart w:id="2126" w:name="_Toc296346727"/>
      <w:bookmarkStart w:id="2127" w:name="_Toc296503226"/>
      <w:bookmarkStart w:id="2128" w:name="_Toc296347225"/>
      <w:bookmarkStart w:id="2129" w:name="_Toc296891054"/>
      <w:bookmarkStart w:id="2130" w:name="_Toc296891266"/>
      <w:r>
        <w:rPr>
          <w:rFonts w:hint="eastAsia" w:ascii="宋体" w:hAnsi="宋体" w:eastAsia="宋体" w:cs="宋体"/>
          <w:color w:val="000000"/>
          <w:sz w:val="30"/>
          <w:szCs w:val="30"/>
        </w:rPr>
        <w:t>件3：</w:t>
      </w:r>
      <w:bookmarkEnd w:id="2124"/>
      <w:bookmarkEnd w:id="2125"/>
      <w:bookmarkEnd w:id="2126"/>
      <w:bookmarkEnd w:id="2127"/>
      <w:bookmarkEnd w:id="2128"/>
      <w:bookmarkEnd w:id="2129"/>
      <w:bookmarkEnd w:id="2130"/>
      <w:r>
        <w:rPr>
          <w:rFonts w:hint="eastAsia" w:ascii="宋体" w:hAnsi="宋体" w:eastAsia="宋体" w:cs="宋体"/>
          <w:color w:val="000000"/>
          <w:sz w:val="30"/>
          <w:szCs w:val="30"/>
        </w:rPr>
        <w:t xml:space="preserve">    </w:t>
      </w:r>
    </w:p>
    <w:p w14:paraId="1B4B68AA">
      <w:pPr>
        <w:pStyle w:val="50"/>
        <w:spacing w:before="156" w:beforeLines="50" w:after="156" w:afterLines="50" w:line="44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rPr>
        <w:t>工程质量保修书</w:t>
      </w:r>
    </w:p>
    <w:p w14:paraId="518AE9E2">
      <w:pPr>
        <w:pStyle w:val="5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发包人（全称）：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289ECD7F">
      <w:pPr>
        <w:pStyle w:val="5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承包人（全称）：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57991831">
      <w:pPr>
        <w:pStyle w:val="50"/>
        <w:spacing w:line="440" w:lineRule="exact"/>
        <w:rPr>
          <w:rFonts w:hint="eastAsia" w:ascii="宋体" w:hAnsi="宋体" w:eastAsia="宋体" w:cs="宋体"/>
          <w:color w:val="000000"/>
          <w:sz w:val="24"/>
          <w:szCs w:val="24"/>
        </w:rPr>
      </w:pPr>
    </w:p>
    <w:p w14:paraId="5C6CC10C">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（工程全称）签订工程质量保修书。</w:t>
      </w:r>
    </w:p>
    <w:p w14:paraId="38DDADEA">
      <w:pPr>
        <w:pStyle w:val="50"/>
        <w:spacing w:line="360" w:lineRule="auto"/>
        <w:outlineLvl w:val="0"/>
        <w:rPr>
          <w:rFonts w:hint="eastAsia" w:ascii="宋体" w:hAnsi="宋体" w:eastAsia="宋体" w:cs="宋体"/>
          <w:color w:val="000000"/>
          <w:sz w:val="30"/>
          <w:szCs w:val="30"/>
        </w:rPr>
      </w:pPr>
      <w:r>
        <w:rPr>
          <w:rFonts w:hint="eastAsia" w:ascii="宋体" w:hAnsi="宋体" w:eastAsia="宋体" w:cs="宋体"/>
          <w:color w:val="000000"/>
          <w:sz w:val="30"/>
          <w:szCs w:val="30"/>
        </w:rPr>
        <w:t>　　</w:t>
      </w:r>
      <w:bookmarkStart w:id="2131" w:name="_Toc82612636"/>
      <w:bookmarkStart w:id="2132" w:name="_Toc256000062"/>
      <w:bookmarkStart w:id="2133" w:name="_Toc86304379"/>
      <w:bookmarkStart w:id="2134" w:name="_Toc98847295"/>
      <w:bookmarkStart w:id="2135" w:name="_Toc43117292"/>
      <w:bookmarkStart w:id="2136" w:name="_Toc3823501"/>
      <w:bookmarkStart w:id="2137" w:name="_Toc16150307"/>
      <w:bookmarkStart w:id="2138" w:name="_Toc8835214"/>
      <w:bookmarkStart w:id="2139" w:name="_Toc256000388"/>
      <w:r>
        <w:rPr>
          <w:rFonts w:hint="eastAsia" w:ascii="宋体" w:hAnsi="宋体" w:eastAsia="宋体" w:cs="宋体"/>
          <w:color w:val="000000"/>
          <w:sz w:val="30"/>
          <w:szCs w:val="30"/>
        </w:rPr>
        <w:t>一、工程质量保修范围和内容</w:t>
      </w:r>
      <w:bookmarkEnd w:id="2131"/>
      <w:bookmarkEnd w:id="2132"/>
      <w:bookmarkEnd w:id="2133"/>
      <w:bookmarkEnd w:id="2134"/>
      <w:bookmarkEnd w:id="2135"/>
      <w:bookmarkEnd w:id="2136"/>
      <w:bookmarkEnd w:id="2137"/>
      <w:bookmarkEnd w:id="2138"/>
      <w:bookmarkEnd w:id="2139"/>
    </w:p>
    <w:p w14:paraId="4C38BFC7">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30"/>
          <w:szCs w:val="30"/>
        </w:rPr>
        <w:t>　</w:t>
      </w:r>
      <w:r>
        <w:rPr>
          <w:rFonts w:hint="eastAsia" w:ascii="宋体" w:hAnsi="宋体" w:eastAsia="宋体" w:cs="宋体"/>
          <w:color w:val="000000"/>
          <w:sz w:val="24"/>
          <w:szCs w:val="24"/>
        </w:rPr>
        <w:t>　承包人在质量保修期内，按照有关法律规定和合同约定，承担工程质量保修责任。</w:t>
      </w:r>
    </w:p>
    <w:p w14:paraId="1C08EA73">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DC7908B">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E8CBFD3">
      <w:pPr>
        <w:pStyle w:val="50"/>
        <w:spacing w:line="360" w:lineRule="auto"/>
        <w:outlineLvl w:val="0"/>
        <w:rPr>
          <w:rFonts w:hint="eastAsia" w:ascii="宋体" w:hAnsi="宋体" w:eastAsia="宋体" w:cs="宋体"/>
          <w:color w:val="000000"/>
          <w:sz w:val="30"/>
          <w:szCs w:val="30"/>
        </w:rPr>
      </w:pPr>
      <w:r>
        <w:rPr>
          <w:rFonts w:hint="eastAsia" w:ascii="宋体" w:hAnsi="宋体" w:eastAsia="宋体" w:cs="宋体"/>
          <w:b/>
          <w:color w:val="000000"/>
          <w:sz w:val="30"/>
          <w:szCs w:val="30"/>
        </w:rPr>
        <w:t>　　</w:t>
      </w:r>
      <w:bookmarkStart w:id="2140" w:name="_Toc82612637"/>
      <w:bookmarkStart w:id="2141" w:name="_Toc3823502"/>
      <w:bookmarkStart w:id="2142" w:name="_Toc98847296"/>
      <w:bookmarkStart w:id="2143" w:name="_Toc256000389"/>
      <w:bookmarkStart w:id="2144" w:name="_Toc16150308"/>
      <w:bookmarkStart w:id="2145" w:name="_Toc86304380"/>
      <w:bookmarkStart w:id="2146" w:name="_Toc256000063"/>
      <w:bookmarkStart w:id="2147" w:name="_Toc8835215"/>
      <w:bookmarkStart w:id="2148" w:name="_Toc43117293"/>
      <w:r>
        <w:rPr>
          <w:rFonts w:hint="eastAsia" w:ascii="宋体" w:hAnsi="宋体" w:eastAsia="宋体" w:cs="宋体"/>
          <w:color w:val="000000"/>
          <w:sz w:val="30"/>
          <w:szCs w:val="30"/>
        </w:rPr>
        <w:t>二、质量保修期</w:t>
      </w:r>
      <w:bookmarkEnd w:id="2140"/>
      <w:bookmarkEnd w:id="2141"/>
      <w:bookmarkEnd w:id="2142"/>
      <w:bookmarkEnd w:id="2143"/>
      <w:bookmarkEnd w:id="2144"/>
      <w:bookmarkEnd w:id="2145"/>
      <w:bookmarkEnd w:id="2146"/>
      <w:bookmarkEnd w:id="2147"/>
      <w:bookmarkEnd w:id="2148"/>
    </w:p>
    <w:p w14:paraId="27E78201">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14:paraId="7D40DF54">
      <w:pPr>
        <w:pStyle w:val="50"/>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sz w:val="24"/>
          <w:szCs w:val="24"/>
        </w:rPr>
        <w:t>．</w:t>
      </w:r>
      <w:r>
        <w:rPr>
          <w:rFonts w:hint="eastAsia" w:ascii="宋体" w:hAnsi="宋体" w:eastAsia="宋体" w:cs="宋体"/>
          <w:sz w:val="24"/>
          <w:szCs w:val="24"/>
        </w:rPr>
        <w:t>地基基础工程和主体结构工程为设计文件规定的工程合理使用年限；</w:t>
      </w:r>
    </w:p>
    <w:p w14:paraId="4BDF9BA2">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屋面防水工程、有防水要求的卫生间、房间和外墙面的防渗为</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年；</w:t>
      </w:r>
    </w:p>
    <w:p w14:paraId="7BEED512">
      <w:pPr>
        <w:pStyle w:val="50"/>
        <w:spacing w:line="360" w:lineRule="auto"/>
        <w:ind w:left="420" w:leftChars="200"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装修工程为</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rPr>
        <w:t>年；</w:t>
      </w:r>
    </w:p>
    <w:p w14:paraId="6372565D">
      <w:pPr>
        <w:pStyle w:val="50"/>
        <w:spacing w:line="360" w:lineRule="auto"/>
        <w:ind w:left="420" w:leftChars="200"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电气管线、给排水管道、设备安装工程为</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rPr>
        <w:t>年；</w:t>
      </w:r>
    </w:p>
    <w:p w14:paraId="3E423AD0">
      <w:pPr>
        <w:pStyle w:val="50"/>
        <w:spacing w:line="360" w:lineRule="auto"/>
        <w:ind w:left="420" w:leftChars="200"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sz w:val="24"/>
          <w:szCs w:val="24"/>
        </w:rPr>
        <w:t>．</w:t>
      </w:r>
      <w:r>
        <w:rPr>
          <w:rFonts w:hint="eastAsia" w:ascii="宋体" w:hAnsi="宋体" w:eastAsia="宋体" w:cs="宋体"/>
          <w:color w:val="000000"/>
          <w:sz w:val="24"/>
          <w:szCs w:val="24"/>
        </w:rPr>
        <w:t>供热与供冷系统为</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rPr>
        <w:t>个采暖期、供冷期；</w:t>
      </w:r>
    </w:p>
    <w:p w14:paraId="0DA65DE8">
      <w:pPr>
        <w:pStyle w:val="50"/>
        <w:spacing w:line="360" w:lineRule="auto"/>
        <w:ind w:left="420" w:leftChars="200"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w:t>
      </w:r>
      <w:r>
        <w:rPr>
          <w:rFonts w:hint="eastAsia" w:ascii="宋体" w:hAnsi="宋体" w:eastAsia="宋体" w:cs="宋体"/>
          <w:color w:val="000000"/>
          <w:sz w:val="24"/>
          <w:szCs w:val="24"/>
        </w:rPr>
        <w:t>住宅小区内的给排水设施、道路等配套工程为</w:t>
      </w:r>
      <w:r>
        <w:rPr>
          <w:rFonts w:hint="eastAsia" w:ascii="宋体" w:hAnsi="宋体" w:eastAsia="宋体" w:cs="宋体"/>
          <w:color w:val="000000"/>
          <w:sz w:val="24"/>
          <w:szCs w:val="24"/>
          <w:u w:val="single"/>
        </w:rPr>
        <w:t xml:space="preserve">      3   </w:t>
      </w:r>
      <w:r>
        <w:rPr>
          <w:rFonts w:hint="eastAsia" w:ascii="宋体" w:hAnsi="宋体" w:eastAsia="宋体" w:cs="宋体"/>
          <w:color w:val="000000"/>
          <w:sz w:val="24"/>
          <w:szCs w:val="24"/>
        </w:rPr>
        <w:t>年；</w:t>
      </w:r>
    </w:p>
    <w:p w14:paraId="350B0FC8">
      <w:pPr>
        <w:pStyle w:val="50"/>
        <w:spacing w:line="360" w:lineRule="auto"/>
        <w:ind w:left="420" w:leftChars="200"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eastAsia="宋体" w:cs="宋体"/>
          <w:sz w:val="24"/>
          <w:szCs w:val="24"/>
        </w:rPr>
        <w:t>．</w:t>
      </w:r>
      <w:r>
        <w:rPr>
          <w:rFonts w:hint="eastAsia" w:ascii="宋体" w:hAnsi="宋体" w:eastAsia="宋体" w:cs="宋体"/>
          <w:color w:val="000000"/>
          <w:sz w:val="24"/>
          <w:szCs w:val="24"/>
        </w:rPr>
        <w:t>其他项目保修期限约定如下：</w:t>
      </w:r>
    </w:p>
    <w:p w14:paraId="621831BA">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AB38EA9">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质量保修期自工程竣工验收合格之日起计算。</w:t>
      </w:r>
    </w:p>
    <w:p w14:paraId="129D0546">
      <w:pPr>
        <w:pStyle w:val="50"/>
        <w:spacing w:line="360" w:lineRule="auto"/>
        <w:ind w:firstLine="600" w:firstLineChars="200"/>
        <w:outlineLvl w:val="0"/>
        <w:rPr>
          <w:rFonts w:hint="eastAsia" w:ascii="宋体" w:hAnsi="宋体" w:eastAsia="宋体" w:cs="宋体"/>
          <w:color w:val="000000"/>
          <w:sz w:val="30"/>
          <w:szCs w:val="30"/>
        </w:rPr>
      </w:pPr>
      <w:bookmarkStart w:id="2149" w:name="_Toc98847297"/>
      <w:bookmarkStart w:id="2150" w:name="_Toc43117294"/>
      <w:bookmarkStart w:id="2151" w:name="_Toc3823503"/>
      <w:bookmarkStart w:id="2152" w:name="_Toc86304381"/>
      <w:bookmarkStart w:id="2153" w:name="_Toc82612638"/>
      <w:bookmarkStart w:id="2154" w:name="_Toc16150309"/>
      <w:bookmarkStart w:id="2155" w:name="_Toc8835216"/>
      <w:bookmarkStart w:id="2156" w:name="_Toc256000390"/>
      <w:bookmarkStart w:id="2157" w:name="_Toc256000064"/>
      <w:r>
        <w:rPr>
          <w:rFonts w:hint="eastAsia" w:ascii="宋体" w:hAnsi="宋体" w:eastAsia="宋体" w:cs="宋体"/>
          <w:color w:val="000000"/>
          <w:sz w:val="30"/>
          <w:szCs w:val="30"/>
        </w:rPr>
        <w:t>三、缺陷责任期</w:t>
      </w:r>
      <w:bookmarkEnd w:id="2149"/>
      <w:bookmarkEnd w:id="2150"/>
      <w:bookmarkEnd w:id="2151"/>
      <w:bookmarkEnd w:id="2152"/>
      <w:bookmarkEnd w:id="2153"/>
      <w:bookmarkEnd w:id="2154"/>
      <w:bookmarkEnd w:id="2155"/>
      <w:bookmarkEnd w:id="2156"/>
      <w:bookmarkEnd w:id="2157"/>
    </w:p>
    <w:p w14:paraId="12AA2224">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工程缺陷责任期为</w:t>
      </w:r>
      <w:r>
        <w:rPr>
          <w:rFonts w:hint="eastAsia" w:ascii="宋体" w:hAnsi="宋体" w:eastAsia="宋体" w:cs="宋体"/>
          <w:color w:val="000000"/>
          <w:sz w:val="24"/>
          <w:szCs w:val="24"/>
          <w:u w:val="single"/>
        </w:rPr>
        <w:t xml:space="preserve">     24    </w:t>
      </w:r>
      <w:r>
        <w:rPr>
          <w:rFonts w:hint="eastAsia" w:ascii="宋体" w:hAnsi="宋体" w:eastAsia="宋体" w:cs="宋体"/>
          <w:color w:val="000000"/>
          <w:sz w:val="24"/>
          <w:szCs w:val="24"/>
        </w:rPr>
        <w:t>个月，缺陷责任期自工程通过竣工验收之日起计算。单位工程先于全部工程进行验收，单位工程缺陷责任期自单位工程验收合格之日起算。</w:t>
      </w:r>
    </w:p>
    <w:p w14:paraId="72C8D4CE">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14:paraId="301B25DC">
      <w:pPr>
        <w:pStyle w:val="50"/>
        <w:spacing w:line="360" w:lineRule="auto"/>
        <w:outlineLvl w:val="0"/>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w:t>
      </w:r>
      <w:bookmarkStart w:id="2158" w:name="_Toc98847298"/>
      <w:bookmarkStart w:id="2159" w:name="_Toc82612639"/>
      <w:bookmarkStart w:id="2160" w:name="_Toc256000391"/>
      <w:bookmarkStart w:id="2161" w:name="_Toc3823504"/>
      <w:bookmarkStart w:id="2162" w:name="_Toc86304382"/>
      <w:bookmarkStart w:id="2163" w:name="_Toc43117295"/>
      <w:bookmarkStart w:id="2164" w:name="_Toc256000065"/>
      <w:bookmarkStart w:id="2165" w:name="_Toc8835217"/>
      <w:bookmarkStart w:id="2166" w:name="_Toc16150310"/>
      <w:r>
        <w:rPr>
          <w:rFonts w:hint="eastAsia" w:ascii="宋体" w:hAnsi="宋体" w:eastAsia="宋体" w:cs="宋体"/>
          <w:color w:val="000000"/>
          <w:sz w:val="30"/>
          <w:szCs w:val="30"/>
        </w:rPr>
        <w:t>四、质量保修责任</w:t>
      </w:r>
      <w:bookmarkEnd w:id="2158"/>
      <w:bookmarkEnd w:id="2159"/>
      <w:bookmarkEnd w:id="2160"/>
      <w:bookmarkEnd w:id="2161"/>
      <w:bookmarkEnd w:id="2162"/>
      <w:bookmarkEnd w:id="2163"/>
      <w:bookmarkEnd w:id="2164"/>
      <w:bookmarkEnd w:id="2165"/>
      <w:bookmarkEnd w:id="2166"/>
    </w:p>
    <w:p w14:paraId="293E015F">
      <w:pPr>
        <w:pStyle w:val="50"/>
        <w:spacing w:line="360" w:lineRule="auto"/>
        <w:ind w:left="105" w:leftChars="50"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w:t>
      </w:r>
      <w:r>
        <w:rPr>
          <w:rFonts w:hint="eastAsia" w:ascii="宋体" w:hAnsi="宋体" w:eastAsia="宋体" w:cs="宋体"/>
          <w:color w:val="000000"/>
          <w:sz w:val="24"/>
          <w:szCs w:val="24"/>
        </w:rPr>
        <w:t>属于保修范围、内容的项目，承包人应当在接到保修通知之日起7天内派人保修。承包人不在约定期限内派人保修的，发包人可以委托他人修理。</w:t>
      </w:r>
    </w:p>
    <w:p w14:paraId="2DBEC667">
      <w:pPr>
        <w:pStyle w:val="50"/>
        <w:spacing w:line="360" w:lineRule="auto"/>
        <w:ind w:left="105" w:leftChars="50"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发生紧急事故需抢修的，承包人在接到事故通知后，应当立即到达事故现场抢修。</w:t>
      </w:r>
    </w:p>
    <w:p w14:paraId="339F6FFE">
      <w:pPr>
        <w:pStyle w:val="50"/>
        <w:spacing w:line="360" w:lineRule="auto"/>
        <w:ind w:left="105" w:leftChars="50" w:firstLine="491" w:firstLineChars="205"/>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890013C">
      <w:pPr>
        <w:pStyle w:val="50"/>
        <w:spacing w:line="360" w:lineRule="auto"/>
        <w:ind w:left="420" w:leftChars="200"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质量保修完成后，由发包人组织验收。</w:t>
      </w:r>
    </w:p>
    <w:p w14:paraId="0E096D4E">
      <w:pPr>
        <w:pStyle w:val="50"/>
        <w:spacing w:line="360" w:lineRule="auto"/>
        <w:outlineLvl w:val="0"/>
        <w:rPr>
          <w:rFonts w:hint="eastAsia" w:ascii="宋体" w:hAnsi="宋体" w:eastAsia="宋体" w:cs="宋体"/>
          <w:color w:val="000000"/>
          <w:sz w:val="30"/>
          <w:szCs w:val="30"/>
        </w:rPr>
      </w:pPr>
      <w:r>
        <w:rPr>
          <w:rFonts w:hint="eastAsia" w:ascii="宋体" w:hAnsi="宋体" w:eastAsia="宋体" w:cs="宋体"/>
          <w:color w:val="000000"/>
          <w:sz w:val="30"/>
          <w:szCs w:val="30"/>
        </w:rPr>
        <w:t>　　</w:t>
      </w:r>
      <w:bookmarkStart w:id="2167" w:name="_Toc43117296"/>
      <w:bookmarkStart w:id="2168" w:name="_Toc256000392"/>
      <w:bookmarkStart w:id="2169" w:name="_Toc98847299"/>
      <w:bookmarkStart w:id="2170" w:name="_Toc82612640"/>
      <w:bookmarkStart w:id="2171" w:name="_Toc3823505"/>
      <w:bookmarkStart w:id="2172" w:name="_Toc8835218"/>
      <w:bookmarkStart w:id="2173" w:name="_Toc16150311"/>
      <w:bookmarkStart w:id="2174" w:name="_Toc256000066"/>
      <w:bookmarkStart w:id="2175" w:name="_Toc86304383"/>
      <w:r>
        <w:rPr>
          <w:rFonts w:hint="eastAsia" w:ascii="宋体" w:hAnsi="宋体" w:eastAsia="宋体" w:cs="宋体"/>
          <w:color w:val="000000"/>
          <w:sz w:val="30"/>
          <w:szCs w:val="30"/>
        </w:rPr>
        <w:t>五、保修费用</w:t>
      </w:r>
      <w:bookmarkEnd w:id="2167"/>
      <w:bookmarkEnd w:id="2168"/>
      <w:bookmarkEnd w:id="2169"/>
      <w:bookmarkEnd w:id="2170"/>
      <w:bookmarkEnd w:id="2171"/>
      <w:bookmarkEnd w:id="2172"/>
      <w:bookmarkEnd w:id="2173"/>
      <w:bookmarkEnd w:id="2174"/>
      <w:bookmarkEnd w:id="2175"/>
    </w:p>
    <w:p w14:paraId="08ECC8DA">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30"/>
          <w:szCs w:val="30"/>
        </w:rPr>
        <w:t>　　</w:t>
      </w:r>
      <w:r>
        <w:rPr>
          <w:rFonts w:hint="eastAsia" w:ascii="宋体" w:hAnsi="宋体" w:eastAsia="宋体" w:cs="宋体"/>
          <w:color w:val="000000"/>
          <w:sz w:val="24"/>
          <w:szCs w:val="24"/>
        </w:rPr>
        <w:t>保修费用由造成质量缺陷的责任方承担。</w:t>
      </w:r>
    </w:p>
    <w:p w14:paraId="7C173D25">
      <w:pPr>
        <w:pStyle w:val="50"/>
        <w:spacing w:line="360" w:lineRule="auto"/>
        <w:ind w:firstLine="600"/>
        <w:jc w:val="left"/>
        <w:outlineLvl w:val="0"/>
        <w:rPr>
          <w:rFonts w:hint="eastAsia" w:ascii="宋体" w:hAnsi="宋体" w:eastAsia="宋体" w:cs="宋体"/>
          <w:color w:val="000000"/>
          <w:sz w:val="30"/>
          <w:szCs w:val="30"/>
          <w:u w:val="single"/>
        </w:rPr>
      </w:pPr>
      <w:bookmarkStart w:id="2176" w:name="_Toc98847300"/>
      <w:bookmarkStart w:id="2177" w:name="_Toc256000393"/>
      <w:bookmarkStart w:id="2178" w:name="_Toc43117297"/>
      <w:bookmarkStart w:id="2179" w:name="_Toc16150312"/>
      <w:bookmarkStart w:id="2180" w:name="_Toc256000067"/>
      <w:bookmarkStart w:id="2181" w:name="_Toc82612641"/>
      <w:bookmarkStart w:id="2182" w:name="_Toc3823506"/>
      <w:bookmarkStart w:id="2183" w:name="_Toc86304384"/>
      <w:bookmarkStart w:id="2184" w:name="_Toc8835219"/>
      <w:r>
        <w:rPr>
          <w:rFonts w:hint="eastAsia" w:ascii="宋体" w:hAnsi="宋体" w:eastAsia="宋体" w:cs="宋体"/>
          <w:b/>
          <w:color w:val="000000"/>
          <w:sz w:val="30"/>
          <w:szCs w:val="30"/>
        </w:rPr>
        <w:t>六</w:t>
      </w:r>
      <w:r>
        <w:rPr>
          <w:rFonts w:hint="eastAsia" w:ascii="宋体" w:hAnsi="宋体" w:eastAsia="宋体" w:cs="宋体"/>
          <w:color w:val="000000"/>
          <w:sz w:val="30"/>
          <w:szCs w:val="30"/>
        </w:rPr>
        <w:t>、双方约定的其他工程质量保修事项：</w:t>
      </w:r>
      <w:bookmarkEnd w:id="2176"/>
      <w:bookmarkEnd w:id="2177"/>
      <w:bookmarkEnd w:id="2178"/>
      <w:bookmarkEnd w:id="2179"/>
      <w:bookmarkEnd w:id="2180"/>
      <w:bookmarkEnd w:id="2181"/>
      <w:bookmarkEnd w:id="2182"/>
      <w:bookmarkEnd w:id="2183"/>
      <w:bookmarkEnd w:id="2184"/>
      <w:r>
        <w:rPr>
          <w:rFonts w:hint="eastAsia" w:ascii="宋体" w:hAnsi="宋体" w:eastAsia="宋体" w:cs="宋体"/>
          <w:color w:val="000000"/>
          <w:sz w:val="30"/>
          <w:szCs w:val="30"/>
          <w:u w:val="single"/>
        </w:rPr>
        <w:t xml:space="preserve">                  </w:t>
      </w:r>
    </w:p>
    <w:p w14:paraId="0F269A56">
      <w:pPr>
        <w:pStyle w:val="50"/>
        <w:spacing w:line="360" w:lineRule="auto"/>
        <w:jc w:val="left"/>
        <w:rPr>
          <w:rFonts w:hint="eastAsia" w:ascii="宋体" w:hAnsi="宋体" w:eastAsia="宋体" w:cs="宋体"/>
          <w:color w:val="000000"/>
          <w:sz w:val="30"/>
          <w:szCs w:val="30"/>
        </w:rPr>
      </w:pP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rPr>
        <w:t>。</w:t>
      </w:r>
    </w:p>
    <w:p w14:paraId="4D5BAAF9">
      <w:pPr>
        <w:pStyle w:val="50"/>
        <w:spacing w:line="360" w:lineRule="auto"/>
        <w:ind w:firstLine="456" w:firstLineChars="190"/>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14:paraId="1CBE04F7">
      <w:pPr>
        <w:pStyle w:val="50"/>
        <w:spacing w:line="360" w:lineRule="auto"/>
        <w:ind w:firstLine="420"/>
        <w:rPr>
          <w:rFonts w:hint="eastAsia" w:ascii="宋体" w:hAnsi="宋体" w:eastAsia="宋体" w:cs="宋体"/>
          <w:color w:val="000000"/>
          <w:sz w:val="30"/>
          <w:szCs w:val="30"/>
        </w:rPr>
      </w:pPr>
    </w:p>
    <w:p w14:paraId="58AED78E">
      <w:pPr>
        <w:pStyle w:val="50"/>
        <w:spacing w:line="360" w:lineRule="auto"/>
        <w:ind w:firstLine="420"/>
        <w:rPr>
          <w:rFonts w:hint="eastAsia" w:ascii="宋体" w:hAnsi="宋体" w:eastAsia="宋体" w:cs="宋体"/>
          <w:color w:val="000000"/>
          <w:sz w:val="30"/>
          <w:szCs w:val="30"/>
        </w:rPr>
      </w:pPr>
    </w:p>
    <w:p w14:paraId="353263EC">
      <w:pPr>
        <w:pStyle w:val="50"/>
        <w:spacing w:line="360" w:lineRule="auto"/>
        <w:ind w:firstLine="420"/>
        <w:rPr>
          <w:rFonts w:hint="eastAsia" w:ascii="宋体" w:hAnsi="宋体" w:eastAsia="宋体" w:cs="宋体"/>
          <w:color w:val="000000"/>
          <w:sz w:val="30"/>
          <w:szCs w:val="30"/>
        </w:rPr>
      </w:pPr>
    </w:p>
    <w:p w14:paraId="0B7C1916">
      <w:pPr>
        <w:pStyle w:val="50"/>
        <w:spacing w:line="360" w:lineRule="auto"/>
        <w:ind w:firstLine="420"/>
        <w:rPr>
          <w:rFonts w:hint="eastAsia" w:ascii="宋体" w:hAnsi="宋体" w:eastAsia="宋体" w:cs="宋体"/>
          <w:color w:val="000000"/>
          <w:sz w:val="30"/>
          <w:szCs w:val="30"/>
        </w:rPr>
      </w:pPr>
    </w:p>
    <w:p w14:paraId="149945F7">
      <w:pPr>
        <w:pStyle w:val="50"/>
        <w:spacing w:line="360" w:lineRule="auto"/>
        <w:ind w:firstLine="420"/>
        <w:rPr>
          <w:rFonts w:hint="eastAsia" w:ascii="宋体" w:hAnsi="宋体" w:eastAsia="宋体" w:cs="宋体"/>
          <w:color w:val="000000"/>
          <w:sz w:val="30"/>
          <w:szCs w:val="30"/>
        </w:rPr>
      </w:pPr>
    </w:p>
    <w:p w14:paraId="36F5710A">
      <w:pPr>
        <w:pStyle w:val="50"/>
        <w:spacing w:line="360" w:lineRule="auto"/>
        <w:ind w:firstLine="420"/>
        <w:rPr>
          <w:rFonts w:hint="eastAsia" w:ascii="宋体" w:hAnsi="宋体" w:eastAsia="宋体" w:cs="宋体"/>
          <w:color w:val="000000"/>
          <w:sz w:val="30"/>
          <w:szCs w:val="30"/>
        </w:rPr>
      </w:pPr>
    </w:p>
    <w:p w14:paraId="6B91846E">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 xml:space="preserve"> 承包人(公章)：</w:t>
      </w:r>
      <w:r>
        <w:rPr>
          <w:rFonts w:hint="eastAsia" w:ascii="宋体" w:hAnsi="宋体" w:eastAsia="宋体" w:cs="宋体"/>
          <w:color w:val="000000"/>
          <w:sz w:val="24"/>
          <w:szCs w:val="24"/>
          <w:u w:val="single"/>
        </w:rPr>
        <w:t xml:space="preserve">           </w:t>
      </w:r>
    </w:p>
    <w:p w14:paraId="418D11C6">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      </w:t>
      </w:r>
    </w:p>
    <w:p w14:paraId="4EE505FF">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rPr>
        <w:t xml:space="preserve">       </w:t>
      </w:r>
    </w:p>
    <w:p w14:paraId="65C1071A">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rPr>
        <w:t xml:space="preserve">       </w:t>
      </w:r>
    </w:p>
    <w:p w14:paraId="4A80381F">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14:paraId="4D9A0EDC">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   </w:t>
      </w:r>
    </w:p>
    <w:p w14:paraId="58639776">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14:paraId="01280393">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14:paraId="2EBF4CA9">
      <w:pPr>
        <w:pStyle w:val="50"/>
        <w:spacing w:line="360" w:lineRule="auto"/>
        <w:rPr>
          <w:rFonts w:hint="eastAsia" w:ascii="宋体" w:hAnsi="宋体" w:eastAsia="宋体" w:cs="宋体"/>
          <w:color w:val="000000"/>
          <w:sz w:val="30"/>
          <w:szCs w:val="30"/>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14:paraId="19DC2FD9">
      <w:pPr>
        <w:pStyle w:val="50"/>
        <w:spacing w:line="440" w:lineRule="exact"/>
        <w:rPr>
          <w:rFonts w:hint="eastAsia" w:ascii="宋体" w:hAnsi="宋体" w:eastAsia="宋体" w:cs="宋体"/>
          <w:color w:val="000000"/>
          <w:sz w:val="30"/>
          <w:szCs w:val="30"/>
        </w:rPr>
      </w:pPr>
      <w:r>
        <w:rPr>
          <w:rFonts w:hint="eastAsia" w:ascii="宋体" w:hAnsi="宋体" w:eastAsia="宋体" w:cs="宋体"/>
          <w:b/>
          <w:color w:val="000000"/>
          <w:sz w:val="30"/>
          <w:szCs w:val="30"/>
        </w:rPr>
        <w:br w:type="page"/>
      </w:r>
      <w:r>
        <w:rPr>
          <w:rFonts w:hint="eastAsia" w:ascii="宋体" w:hAnsi="宋体" w:eastAsia="宋体" w:cs="宋体"/>
          <w:color w:val="000000"/>
          <w:sz w:val="30"/>
          <w:szCs w:val="30"/>
        </w:rPr>
        <w:t>附件4：</w:t>
      </w:r>
    </w:p>
    <w:p w14:paraId="23B8C7A6">
      <w:pPr>
        <w:pStyle w:val="50"/>
        <w:spacing w:before="156" w:beforeLines="50" w:after="156" w:afterLines="50" w:line="44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rPr>
        <w:t>主要建设工程文件目录</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AA31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E6E812E">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文件名称</w:t>
            </w:r>
          </w:p>
        </w:tc>
        <w:tc>
          <w:tcPr>
            <w:tcW w:w="1276" w:type="dxa"/>
            <w:tcBorders>
              <w:top w:val="single" w:color="auto" w:sz="12" w:space="0"/>
              <w:bottom w:val="double" w:color="auto" w:sz="6" w:space="0"/>
            </w:tcBorders>
            <w:noWrap w:val="0"/>
            <w:vAlign w:val="center"/>
          </w:tcPr>
          <w:p w14:paraId="22071EBA">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套数</w:t>
            </w:r>
          </w:p>
        </w:tc>
        <w:tc>
          <w:tcPr>
            <w:tcW w:w="1450" w:type="dxa"/>
            <w:tcBorders>
              <w:top w:val="single" w:color="auto" w:sz="12" w:space="0"/>
              <w:bottom w:val="double" w:color="auto" w:sz="6" w:space="0"/>
            </w:tcBorders>
            <w:noWrap w:val="0"/>
            <w:vAlign w:val="center"/>
          </w:tcPr>
          <w:p w14:paraId="103326B0">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费用（元）</w:t>
            </w:r>
          </w:p>
        </w:tc>
        <w:tc>
          <w:tcPr>
            <w:tcW w:w="1243" w:type="dxa"/>
            <w:tcBorders>
              <w:top w:val="single" w:color="auto" w:sz="12" w:space="0"/>
              <w:bottom w:val="double" w:color="auto" w:sz="6" w:space="0"/>
            </w:tcBorders>
            <w:noWrap w:val="0"/>
            <w:vAlign w:val="center"/>
          </w:tcPr>
          <w:p w14:paraId="4CDA34F1">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质量</w:t>
            </w:r>
          </w:p>
        </w:tc>
        <w:tc>
          <w:tcPr>
            <w:tcW w:w="1450" w:type="dxa"/>
            <w:tcBorders>
              <w:top w:val="single" w:color="auto" w:sz="12" w:space="0"/>
              <w:bottom w:val="double" w:color="auto" w:sz="6" w:space="0"/>
            </w:tcBorders>
            <w:noWrap w:val="0"/>
            <w:vAlign w:val="top"/>
          </w:tcPr>
          <w:p w14:paraId="7809F25A">
            <w:pPr>
              <w:pStyle w:val="50"/>
              <w:spacing w:line="440" w:lineRule="exact"/>
              <w:jc w:val="center"/>
              <w:rPr>
                <w:rFonts w:hint="eastAsia" w:ascii="宋体" w:hAnsi="宋体" w:eastAsia="宋体" w:cs="宋体"/>
                <w:color w:val="000000"/>
                <w:sz w:val="28"/>
                <w:szCs w:val="30"/>
              </w:rPr>
            </w:pPr>
            <w:r>
              <w:rPr>
                <w:rFonts w:hint="eastAsia" w:ascii="宋体" w:hAnsi="宋体" w:eastAsia="宋体" w:cs="宋体"/>
                <w:color w:val="000000"/>
                <w:sz w:val="28"/>
                <w:szCs w:val="30"/>
              </w:rPr>
              <w:t>移交时间</w:t>
            </w:r>
          </w:p>
        </w:tc>
        <w:tc>
          <w:tcPr>
            <w:tcW w:w="1667" w:type="dxa"/>
            <w:tcBorders>
              <w:top w:val="single" w:color="auto" w:sz="12" w:space="0"/>
              <w:bottom w:val="double" w:color="auto" w:sz="6" w:space="0"/>
            </w:tcBorders>
            <w:noWrap w:val="0"/>
            <w:vAlign w:val="top"/>
          </w:tcPr>
          <w:p w14:paraId="307028FC">
            <w:pPr>
              <w:pStyle w:val="50"/>
              <w:spacing w:line="440" w:lineRule="exact"/>
              <w:jc w:val="center"/>
              <w:rPr>
                <w:rFonts w:hint="eastAsia" w:ascii="宋体" w:hAnsi="宋体" w:eastAsia="宋体" w:cs="宋体"/>
                <w:color w:val="000000"/>
                <w:sz w:val="28"/>
                <w:szCs w:val="30"/>
              </w:rPr>
            </w:pPr>
            <w:r>
              <w:rPr>
                <w:rFonts w:hint="eastAsia" w:ascii="宋体" w:hAnsi="宋体" w:eastAsia="宋体" w:cs="宋体"/>
                <w:color w:val="000000"/>
                <w:sz w:val="28"/>
                <w:szCs w:val="30"/>
              </w:rPr>
              <w:t>责任人</w:t>
            </w:r>
          </w:p>
        </w:tc>
      </w:tr>
      <w:tr w14:paraId="7F08F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4CB1816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tcBorders>
              <w:top w:val="double" w:color="auto" w:sz="6" w:space="0"/>
              <w:bottom w:val="single" w:color="auto" w:sz="6" w:space="0"/>
            </w:tcBorders>
            <w:noWrap w:val="0"/>
            <w:vAlign w:val="center"/>
          </w:tcPr>
          <w:p w14:paraId="1A46D03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tcBorders>
              <w:top w:val="double" w:color="auto" w:sz="6" w:space="0"/>
              <w:bottom w:val="single" w:color="auto" w:sz="6" w:space="0"/>
            </w:tcBorders>
            <w:noWrap w:val="0"/>
            <w:vAlign w:val="center"/>
          </w:tcPr>
          <w:p w14:paraId="25FE5AC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43" w:type="dxa"/>
            <w:tcBorders>
              <w:top w:val="double" w:color="auto" w:sz="6" w:space="0"/>
              <w:bottom w:val="single" w:color="auto" w:sz="6" w:space="0"/>
            </w:tcBorders>
            <w:noWrap w:val="0"/>
            <w:vAlign w:val="center"/>
          </w:tcPr>
          <w:p w14:paraId="01C9305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tcBorders>
              <w:top w:val="double" w:color="auto" w:sz="6" w:space="0"/>
              <w:bottom w:val="single" w:color="auto" w:sz="6" w:space="0"/>
            </w:tcBorders>
            <w:noWrap w:val="0"/>
            <w:vAlign w:val="center"/>
          </w:tcPr>
          <w:p w14:paraId="2860B87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667" w:type="dxa"/>
            <w:tcBorders>
              <w:top w:val="double" w:color="auto" w:sz="6" w:space="0"/>
              <w:bottom w:val="single" w:color="auto" w:sz="6" w:space="0"/>
            </w:tcBorders>
            <w:noWrap w:val="0"/>
            <w:vAlign w:val="center"/>
          </w:tcPr>
          <w:p w14:paraId="1DB67C7D">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765BB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110E9B1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tcBorders>
              <w:top w:val="nil"/>
            </w:tcBorders>
            <w:noWrap w:val="0"/>
            <w:vAlign w:val="center"/>
          </w:tcPr>
          <w:p w14:paraId="294FD71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tcBorders>
              <w:top w:val="nil"/>
            </w:tcBorders>
            <w:noWrap w:val="0"/>
            <w:vAlign w:val="center"/>
          </w:tcPr>
          <w:p w14:paraId="38BD3FB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43" w:type="dxa"/>
            <w:tcBorders>
              <w:top w:val="nil"/>
            </w:tcBorders>
            <w:noWrap w:val="0"/>
            <w:vAlign w:val="center"/>
          </w:tcPr>
          <w:p w14:paraId="5C0A84C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tcBorders>
              <w:top w:val="nil"/>
            </w:tcBorders>
            <w:noWrap w:val="0"/>
            <w:vAlign w:val="center"/>
          </w:tcPr>
          <w:p w14:paraId="137D5CF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667" w:type="dxa"/>
            <w:tcBorders>
              <w:top w:val="nil"/>
            </w:tcBorders>
            <w:noWrap w:val="0"/>
            <w:vAlign w:val="center"/>
          </w:tcPr>
          <w:p w14:paraId="48DA08BE">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0489C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54B55C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noWrap w:val="0"/>
            <w:vAlign w:val="center"/>
          </w:tcPr>
          <w:p w14:paraId="16C3BD7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noWrap w:val="0"/>
            <w:vAlign w:val="center"/>
          </w:tcPr>
          <w:p w14:paraId="2BDDBFE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43" w:type="dxa"/>
            <w:noWrap w:val="0"/>
            <w:vAlign w:val="center"/>
          </w:tcPr>
          <w:p w14:paraId="5608EF7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noWrap w:val="0"/>
            <w:vAlign w:val="center"/>
          </w:tcPr>
          <w:p w14:paraId="60D28EC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667" w:type="dxa"/>
            <w:noWrap w:val="0"/>
            <w:vAlign w:val="center"/>
          </w:tcPr>
          <w:p w14:paraId="3ED7EA95">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6A3E9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982088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noWrap w:val="0"/>
            <w:vAlign w:val="center"/>
          </w:tcPr>
          <w:p w14:paraId="3049DD5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noWrap w:val="0"/>
            <w:vAlign w:val="center"/>
          </w:tcPr>
          <w:p w14:paraId="156A81D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43" w:type="dxa"/>
            <w:noWrap w:val="0"/>
            <w:vAlign w:val="center"/>
          </w:tcPr>
          <w:p w14:paraId="669E40A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noWrap w:val="0"/>
            <w:vAlign w:val="center"/>
          </w:tcPr>
          <w:p w14:paraId="228B37B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667" w:type="dxa"/>
            <w:noWrap w:val="0"/>
            <w:vAlign w:val="center"/>
          </w:tcPr>
          <w:p w14:paraId="53FCF947">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37077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8E4C2C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noWrap w:val="0"/>
            <w:vAlign w:val="center"/>
          </w:tcPr>
          <w:p w14:paraId="31BFEAD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noWrap w:val="0"/>
            <w:vAlign w:val="center"/>
          </w:tcPr>
          <w:p w14:paraId="458CD6D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43" w:type="dxa"/>
            <w:noWrap w:val="0"/>
            <w:vAlign w:val="center"/>
          </w:tcPr>
          <w:p w14:paraId="3EEAFAE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noWrap w:val="0"/>
            <w:vAlign w:val="center"/>
          </w:tcPr>
          <w:p w14:paraId="5937EF8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667" w:type="dxa"/>
            <w:noWrap w:val="0"/>
            <w:vAlign w:val="center"/>
          </w:tcPr>
          <w:p w14:paraId="32DAEC23">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59EC8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5AC97B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noWrap w:val="0"/>
            <w:vAlign w:val="center"/>
          </w:tcPr>
          <w:p w14:paraId="669D878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noWrap w:val="0"/>
            <w:vAlign w:val="center"/>
          </w:tcPr>
          <w:p w14:paraId="208E823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43" w:type="dxa"/>
            <w:noWrap w:val="0"/>
            <w:vAlign w:val="center"/>
          </w:tcPr>
          <w:p w14:paraId="687C02C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noWrap w:val="0"/>
            <w:vAlign w:val="center"/>
          </w:tcPr>
          <w:p w14:paraId="2CF33F2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667" w:type="dxa"/>
            <w:noWrap w:val="0"/>
            <w:vAlign w:val="center"/>
          </w:tcPr>
          <w:p w14:paraId="56A456D5">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4D597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BE003B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noWrap w:val="0"/>
            <w:vAlign w:val="center"/>
          </w:tcPr>
          <w:p w14:paraId="5BDA8C6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noWrap w:val="0"/>
            <w:vAlign w:val="center"/>
          </w:tcPr>
          <w:p w14:paraId="1072E6D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43" w:type="dxa"/>
            <w:noWrap w:val="0"/>
            <w:vAlign w:val="center"/>
          </w:tcPr>
          <w:p w14:paraId="666E97C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noWrap w:val="0"/>
            <w:vAlign w:val="center"/>
          </w:tcPr>
          <w:p w14:paraId="21DD3BA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667" w:type="dxa"/>
            <w:noWrap w:val="0"/>
            <w:vAlign w:val="center"/>
          </w:tcPr>
          <w:p w14:paraId="75BFF917">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1EF02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F33CE7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noWrap w:val="0"/>
            <w:vAlign w:val="center"/>
          </w:tcPr>
          <w:p w14:paraId="0E360B8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noWrap w:val="0"/>
            <w:vAlign w:val="center"/>
          </w:tcPr>
          <w:p w14:paraId="657F352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43" w:type="dxa"/>
            <w:noWrap w:val="0"/>
            <w:vAlign w:val="center"/>
          </w:tcPr>
          <w:p w14:paraId="2A1FFA2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noWrap w:val="0"/>
            <w:vAlign w:val="center"/>
          </w:tcPr>
          <w:p w14:paraId="7060848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667" w:type="dxa"/>
            <w:noWrap w:val="0"/>
            <w:vAlign w:val="center"/>
          </w:tcPr>
          <w:p w14:paraId="688E1B49">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27D10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AE55FD2">
            <w:pPr>
              <w:pStyle w:val="50"/>
              <w:rPr>
                <w:rFonts w:hint="eastAsia" w:ascii="宋体" w:hAnsi="宋体" w:eastAsia="宋体" w:cs="宋体"/>
                <w:color w:val="000000"/>
                <w:sz w:val="30"/>
                <w:szCs w:val="30"/>
              </w:rPr>
            </w:pPr>
          </w:p>
        </w:tc>
        <w:tc>
          <w:tcPr>
            <w:tcW w:w="1276" w:type="dxa"/>
            <w:noWrap w:val="0"/>
            <w:vAlign w:val="top"/>
          </w:tcPr>
          <w:p w14:paraId="07C25B4A">
            <w:pPr>
              <w:pStyle w:val="50"/>
              <w:rPr>
                <w:rFonts w:hint="eastAsia" w:ascii="宋体" w:hAnsi="宋体" w:eastAsia="宋体" w:cs="宋体"/>
                <w:color w:val="000000"/>
                <w:sz w:val="30"/>
                <w:szCs w:val="30"/>
              </w:rPr>
            </w:pPr>
          </w:p>
        </w:tc>
        <w:tc>
          <w:tcPr>
            <w:tcW w:w="1450" w:type="dxa"/>
            <w:noWrap w:val="0"/>
            <w:vAlign w:val="top"/>
          </w:tcPr>
          <w:p w14:paraId="4DB87E79">
            <w:pPr>
              <w:pStyle w:val="50"/>
              <w:rPr>
                <w:rFonts w:hint="eastAsia" w:ascii="宋体" w:hAnsi="宋体" w:eastAsia="宋体" w:cs="宋体"/>
                <w:color w:val="000000"/>
                <w:sz w:val="30"/>
                <w:szCs w:val="30"/>
              </w:rPr>
            </w:pPr>
          </w:p>
        </w:tc>
        <w:tc>
          <w:tcPr>
            <w:tcW w:w="1243" w:type="dxa"/>
            <w:noWrap w:val="0"/>
            <w:vAlign w:val="top"/>
          </w:tcPr>
          <w:p w14:paraId="7DEEC7C2">
            <w:pPr>
              <w:pStyle w:val="50"/>
              <w:rPr>
                <w:rFonts w:hint="eastAsia" w:ascii="宋体" w:hAnsi="宋体" w:eastAsia="宋体" w:cs="宋体"/>
                <w:color w:val="000000"/>
                <w:sz w:val="30"/>
                <w:szCs w:val="30"/>
              </w:rPr>
            </w:pPr>
          </w:p>
        </w:tc>
        <w:tc>
          <w:tcPr>
            <w:tcW w:w="1450" w:type="dxa"/>
            <w:noWrap w:val="0"/>
            <w:vAlign w:val="top"/>
          </w:tcPr>
          <w:p w14:paraId="78B26C24">
            <w:pPr>
              <w:pStyle w:val="50"/>
              <w:rPr>
                <w:rFonts w:hint="eastAsia" w:ascii="宋体" w:hAnsi="宋体" w:eastAsia="宋体" w:cs="宋体"/>
                <w:color w:val="000000"/>
                <w:sz w:val="30"/>
                <w:szCs w:val="30"/>
              </w:rPr>
            </w:pPr>
          </w:p>
        </w:tc>
        <w:tc>
          <w:tcPr>
            <w:tcW w:w="1667" w:type="dxa"/>
            <w:noWrap w:val="0"/>
            <w:vAlign w:val="top"/>
          </w:tcPr>
          <w:p w14:paraId="74EC44CF">
            <w:pPr>
              <w:pStyle w:val="50"/>
              <w:rPr>
                <w:rFonts w:hint="eastAsia" w:ascii="宋体" w:hAnsi="宋体" w:eastAsia="宋体" w:cs="宋体"/>
                <w:color w:val="000000"/>
                <w:sz w:val="30"/>
                <w:szCs w:val="30"/>
              </w:rPr>
            </w:pPr>
          </w:p>
        </w:tc>
      </w:tr>
      <w:tr w14:paraId="7F440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86AA07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76" w:type="dxa"/>
            <w:noWrap w:val="0"/>
            <w:vAlign w:val="center"/>
          </w:tcPr>
          <w:p w14:paraId="0C02A8D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noWrap w:val="0"/>
            <w:vAlign w:val="center"/>
          </w:tcPr>
          <w:p w14:paraId="1DE32F9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243" w:type="dxa"/>
            <w:noWrap w:val="0"/>
            <w:vAlign w:val="center"/>
          </w:tcPr>
          <w:p w14:paraId="11B148D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50" w:type="dxa"/>
            <w:noWrap w:val="0"/>
            <w:vAlign w:val="center"/>
          </w:tcPr>
          <w:p w14:paraId="4A6AF63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667" w:type="dxa"/>
            <w:noWrap w:val="0"/>
            <w:vAlign w:val="center"/>
          </w:tcPr>
          <w:p w14:paraId="1B4B83E4">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6D52A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D900910">
            <w:pPr>
              <w:pStyle w:val="50"/>
              <w:rPr>
                <w:rFonts w:hint="eastAsia" w:ascii="宋体" w:hAnsi="宋体" w:eastAsia="宋体" w:cs="宋体"/>
                <w:color w:val="000000"/>
                <w:sz w:val="30"/>
                <w:szCs w:val="30"/>
              </w:rPr>
            </w:pPr>
          </w:p>
        </w:tc>
        <w:tc>
          <w:tcPr>
            <w:tcW w:w="1276" w:type="dxa"/>
            <w:noWrap w:val="0"/>
            <w:vAlign w:val="top"/>
          </w:tcPr>
          <w:p w14:paraId="03664ACF">
            <w:pPr>
              <w:pStyle w:val="50"/>
              <w:rPr>
                <w:rFonts w:hint="eastAsia" w:ascii="宋体" w:hAnsi="宋体" w:eastAsia="宋体" w:cs="宋体"/>
                <w:color w:val="000000"/>
                <w:sz w:val="30"/>
                <w:szCs w:val="30"/>
              </w:rPr>
            </w:pPr>
          </w:p>
        </w:tc>
        <w:tc>
          <w:tcPr>
            <w:tcW w:w="1450" w:type="dxa"/>
            <w:noWrap w:val="0"/>
            <w:vAlign w:val="top"/>
          </w:tcPr>
          <w:p w14:paraId="7354636E">
            <w:pPr>
              <w:pStyle w:val="50"/>
              <w:rPr>
                <w:rFonts w:hint="eastAsia" w:ascii="宋体" w:hAnsi="宋体" w:eastAsia="宋体" w:cs="宋体"/>
                <w:color w:val="000000"/>
                <w:sz w:val="30"/>
                <w:szCs w:val="30"/>
              </w:rPr>
            </w:pPr>
          </w:p>
        </w:tc>
        <w:tc>
          <w:tcPr>
            <w:tcW w:w="1243" w:type="dxa"/>
            <w:noWrap w:val="0"/>
            <w:vAlign w:val="top"/>
          </w:tcPr>
          <w:p w14:paraId="0FD97AE8">
            <w:pPr>
              <w:pStyle w:val="50"/>
              <w:rPr>
                <w:rFonts w:hint="eastAsia" w:ascii="宋体" w:hAnsi="宋体" w:eastAsia="宋体" w:cs="宋体"/>
                <w:color w:val="000000"/>
                <w:sz w:val="30"/>
                <w:szCs w:val="30"/>
              </w:rPr>
            </w:pPr>
          </w:p>
        </w:tc>
        <w:tc>
          <w:tcPr>
            <w:tcW w:w="1450" w:type="dxa"/>
            <w:noWrap w:val="0"/>
            <w:vAlign w:val="top"/>
          </w:tcPr>
          <w:p w14:paraId="7288D290">
            <w:pPr>
              <w:pStyle w:val="50"/>
              <w:rPr>
                <w:rFonts w:hint="eastAsia" w:ascii="宋体" w:hAnsi="宋体" w:eastAsia="宋体" w:cs="宋体"/>
                <w:color w:val="000000"/>
                <w:sz w:val="30"/>
                <w:szCs w:val="30"/>
              </w:rPr>
            </w:pPr>
          </w:p>
        </w:tc>
        <w:tc>
          <w:tcPr>
            <w:tcW w:w="1667" w:type="dxa"/>
            <w:noWrap w:val="0"/>
            <w:vAlign w:val="top"/>
          </w:tcPr>
          <w:p w14:paraId="11B33A78">
            <w:pPr>
              <w:pStyle w:val="50"/>
              <w:rPr>
                <w:rFonts w:hint="eastAsia" w:ascii="宋体" w:hAnsi="宋体" w:eastAsia="宋体" w:cs="宋体"/>
                <w:color w:val="000000"/>
                <w:sz w:val="30"/>
                <w:szCs w:val="30"/>
              </w:rPr>
            </w:pPr>
          </w:p>
        </w:tc>
      </w:tr>
      <w:tr w14:paraId="45A4D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D5FBD88">
            <w:pPr>
              <w:pStyle w:val="50"/>
              <w:rPr>
                <w:rFonts w:hint="eastAsia" w:ascii="宋体" w:hAnsi="宋体" w:eastAsia="宋体" w:cs="宋体"/>
                <w:color w:val="000000"/>
                <w:sz w:val="30"/>
                <w:szCs w:val="30"/>
              </w:rPr>
            </w:pPr>
          </w:p>
        </w:tc>
        <w:tc>
          <w:tcPr>
            <w:tcW w:w="1276" w:type="dxa"/>
            <w:noWrap w:val="0"/>
            <w:vAlign w:val="top"/>
          </w:tcPr>
          <w:p w14:paraId="3B4DD4B3">
            <w:pPr>
              <w:pStyle w:val="50"/>
              <w:rPr>
                <w:rFonts w:hint="eastAsia" w:ascii="宋体" w:hAnsi="宋体" w:eastAsia="宋体" w:cs="宋体"/>
                <w:color w:val="000000"/>
                <w:sz w:val="30"/>
                <w:szCs w:val="30"/>
              </w:rPr>
            </w:pPr>
          </w:p>
        </w:tc>
        <w:tc>
          <w:tcPr>
            <w:tcW w:w="1450" w:type="dxa"/>
            <w:noWrap w:val="0"/>
            <w:vAlign w:val="top"/>
          </w:tcPr>
          <w:p w14:paraId="59E3DE03">
            <w:pPr>
              <w:pStyle w:val="50"/>
              <w:rPr>
                <w:rFonts w:hint="eastAsia" w:ascii="宋体" w:hAnsi="宋体" w:eastAsia="宋体" w:cs="宋体"/>
                <w:color w:val="000000"/>
                <w:sz w:val="30"/>
                <w:szCs w:val="30"/>
              </w:rPr>
            </w:pPr>
          </w:p>
        </w:tc>
        <w:tc>
          <w:tcPr>
            <w:tcW w:w="1243" w:type="dxa"/>
            <w:noWrap w:val="0"/>
            <w:vAlign w:val="top"/>
          </w:tcPr>
          <w:p w14:paraId="412B7706">
            <w:pPr>
              <w:pStyle w:val="50"/>
              <w:rPr>
                <w:rFonts w:hint="eastAsia" w:ascii="宋体" w:hAnsi="宋体" w:eastAsia="宋体" w:cs="宋体"/>
                <w:color w:val="000000"/>
                <w:sz w:val="30"/>
                <w:szCs w:val="30"/>
              </w:rPr>
            </w:pPr>
          </w:p>
        </w:tc>
        <w:tc>
          <w:tcPr>
            <w:tcW w:w="1450" w:type="dxa"/>
            <w:noWrap w:val="0"/>
            <w:vAlign w:val="top"/>
          </w:tcPr>
          <w:p w14:paraId="0366822F">
            <w:pPr>
              <w:pStyle w:val="50"/>
              <w:rPr>
                <w:rFonts w:hint="eastAsia" w:ascii="宋体" w:hAnsi="宋体" w:eastAsia="宋体" w:cs="宋体"/>
                <w:color w:val="000000"/>
                <w:sz w:val="30"/>
                <w:szCs w:val="30"/>
              </w:rPr>
            </w:pPr>
          </w:p>
        </w:tc>
        <w:tc>
          <w:tcPr>
            <w:tcW w:w="1667" w:type="dxa"/>
            <w:noWrap w:val="0"/>
            <w:vAlign w:val="top"/>
          </w:tcPr>
          <w:p w14:paraId="4648CA95">
            <w:pPr>
              <w:pStyle w:val="50"/>
              <w:rPr>
                <w:rFonts w:hint="eastAsia" w:ascii="宋体" w:hAnsi="宋体" w:eastAsia="宋体" w:cs="宋体"/>
                <w:color w:val="000000"/>
                <w:sz w:val="30"/>
                <w:szCs w:val="30"/>
              </w:rPr>
            </w:pPr>
          </w:p>
        </w:tc>
      </w:tr>
      <w:tr w14:paraId="58D9A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CFBC078">
            <w:pPr>
              <w:pStyle w:val="50"/>
              <w:rPr>
                <w:rFonts w:hint="eastAsia" w:ascii="宋体" w:hAnsi="宋体" w:eastAsia="宋体" w:cs="宋体"/>
                <w:color w:val="000000"/>
                <w:sz w:val="30"/>
                <w:szCs w:val="30"/>
              </w:rPr>
            </w:pPr>
          </w:p>
        </w:tc>
        <w:tc>
          <w:tcPr>
            <w:tcW w:w="1276" w:type="dxa"/>
            <w:noWrap w:val="0"/>
            <w:vAlign w:val="top"/>
          </w:tcPr>
          <w:p w14:paraId="67E3D706">
            <w:pPr>
              <w:pStyle w:val="50"/>
              <w:rPr>
                <w:rFonts w:hint="eastAsia" w:ascii="宋体" w:hAnsi="宋体" w:eastAsia="宋体" w:cs="宋体"/>
                <w:color w:val="000000"/>
                <w:sz w:val="30"/>
                <w:szCs w:val="30"/>
              </w:rPr>
            </w:pPr>
          </w:p>
        </w:tc>
        <w:tc>
          <w:tcPr>
            <w:tcW w:w="1450" w:type="dxa"/>
            <w:noWrap w:val="0"/>
            <w:vAlign w:val="top"/>
          </w:tcPr>
          <w:p w14:paraId="6ADFDF88">
            <w:pPr>
              <w:pStyle w:val="50"/>
              <w:rPr>
                <w:rFonts w:hint="eastAsia" w:ascii="宋体" w:hAnsi="宋体" w:eastAsia="宋体" w:cs="宋体"/>
                <w:color w:val="000000"/>
                <w:sz w:val="30"/>
                <w:szCs w:val="30"/>
              </w:rPr>
            </w:pPr>
          </w:p>
        </w:tc>
        <w:tc>
          <w:tcPr>
            <w:tcW w:w="1243" w:type="dxa"/>
            <w:noWrap w:val="0"/>
            <w:vAlign w:val="top"/>
          </w:tcPr>
          <w:p w14:paraId="7C2B7CC1">
            <w:pPr>
              <w:pStyle w:val="50"/>
              <w:rPr>
                <w:rFonts w:hint="eastAsia" w:ascii="宋体" w:hAnsi="宋体" w:eastAsia="宋体" w:cs="宋体"/>
                <w:color w:val="000000"/>
                <w:sz w:val="30"/>
                <w:szCs w:val="30"/>
              </w:rPr>
            </w:pPr>
          </w:p>
        </w:tc>
        <w:tc>
          <w:tcPr>
            <w:tcW w:w="1450" w:type="dxa"/>
            <w:noWrap w:val="0"/>
            <w:vAlign w:val="top"/>
          </w:tcPr>
          <w:p w14:paraId="67A8B08D">
            <w:pPr>
              <w:pStyle w:val="50"/>
              <w:rPr>
                <w:rFonts w:hint="eastAsia" w:ascii="宋体" w:hAnsi="宋体" w:eastAsia="宋体" w:cs="宋体"/>
                <w:color w:val="000000"/>
                <w:sz w:val="30"/>
                <w:szCs w:val="30"/>
              </w:rPr>
            </w:pPr>
          </w:p>
        </w:tc>
        <w:tc>
          <w:tcPr>
            <w:tcW w:w="1667" w:type="dxa"/>
            <w:noWrap w:val="0"/>
            <w:vAlign w:val="top"/>
          </w:tcPr>
          <w:p w14:paraId="545B2752">
            <w:pPr>
              <w:pStyle w:val="50"/>
              <w:rPr>
                <w:rFonts w:hint="eastAsia" w:ascii="宋体" w:hAnsi="宋体" w:eastAsia="宋体" w:cs="宋体"/>
                <w:color w:val="000000"/>
                <w:sz w:val="30"/>
                <w:szCs w:val="30"/>
              </w:rPr>
            </w:pPr>
          </w:p>
        </w:tc>
      </w:tr>
      <w:tr w14:paraId="2695E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762AC5D">
            <w:pPr>
              <w:pStyle w:val="50"/>
              <w:rPr>
                <w:rFonts w:hint="eastAsia" w:ascii="宋体" w:hAnsi="宋体" w:eastAsia="宋体" w:cs="宋体"/>
                <w:color w:val="000000"/>
                <w:sz w:val="30"/>
                <w:szCs w:val="30"/>
              </w:rPr>
            </w:pPr>
          </w:p>
        </w:tc>
        <w:tc>
          <w:tcPr>
            <w:tcW w:w="1276" w:type="dxa"/>
            <w:noWrap w:val="0"/>
            <w:vAlign w:val="top"/>
          </w:tcPr>
          <w:p w14:paraId="52D7E144">
            <w:pPr>
              <w:pStyle w:val="50"/>
              <w:rPr>
                <w:rFonts w:hint="eastAsia" w:ascii="宋体" w:hAnsi="宋体" w:eastAsia="宋体" w:cs="宋体"/>
                <w:color w:val="000000"/>
                <w:sz w:val="30"/>
                <w:szCs w:val="30"/>
              </w:rPr>
            </w:pPr>
          </w:p>
        </w:tc>
        <w:tc>
          <w:tcPr>
            <w:tcW w:w="1450" w:type="dxa"/>
            <w:noWrap w:val="0"/>
            <w:vAlign w:val="top"/>
          </w:tcPr>
          <w:p w14:paraId="02FC88CD">
            <w:pPr>
              <w:pStyle w:val="50"/>
              <w:rPr>
                <w:rFonts w:hint="eastAsia" w:ascii="宋体" w:hAnsi="宋体" w:eastAsia="宋体" w:cs="宋体"/>
                <w:color w:val="000000"/>
                <w:sz w:val="30"/>
                <w:szCs w:val="30"/>
              </w:rPr>
            </w:pPr>
          </w:p>
        </w:tc>
        <w:tc>
          <w:tcPr>
            <w:tcW w:w="1243" w:type="dxa"/>
            <w:noWrap w:val="0"/>
            <w:vAlign w:val="top"/>
          </w:tcPr>
          <w:p w14:paraId="63661398">
            <w:pPr>
              <w:pStyle w:val="50"/>
              <w:rPr>
                <w:rFonts w:hint="eastAsia" w:ascii="宋体" w:hAnsi="宋体" w:eastAsia="宋体" w:cs="宋体"/>
                <w:color w:val="000000"/>
                <w:sz w:val="30"/>
                <w:szCs w:val="30"/>
              </w:rPr>
            </w:pPr>
          </w:p>
        </w:tc>
        <w:tc>
          <w:tcPr>
            <w:tcW w:w="1450" w:type="dxa"/>
            <w:noWrap w:val="0"/>
            <w:vAlign w:val="top"/>
          </w:tcPr>
          <w:p w14:paraId="310A1828">
            <w:pPr>
              <w:pStyle w:val="50"/>
              <w:rPr>
                <w:rFonts w:hint="eastAsia" w:ascii="宋体" w:hAnsi="宋体" w:eastAsia="宋体" w:cs="宋体"/>
                <w:color w:val="000000"/>
                <w:sz w:val="30"/>
                <w:szCs w:val="30"/>
              </w:rPr>
            </w:pPr>
          </w:p>
        </w:tc>
        <w:tc>
          <w:tcPr>
            <w:tcW w:w="1667" w:type="dxa"/>
            <w:noWrap w:val="0"/>
            <w:vAlign w:val="top"/>
          </w:tcPr>
          <w:p w14:paraId="6F8FC2C2">
            <w:pPr>
              <w:pStyle w:val="50"/>
              <w:rPr>
                <w:rFonts w:hint="eastAsia" w:ascii="宋体" w:hAnsi="宋体" w:eastAsia="宋体" w:cs="宋体"/>
                <w:color w:val="000000"/>
                <w:sz w:val="30"/>
                <w:szCs w:val="30"/>
              </w:rPr>
            </w:pPr>
          </w:p>
        </w:tc>
      </w:tr>
      <w:tr w14:paraId="59EE6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765D9E">
            <w:pPr>
              <w:pStyle w:val="50"/>
              <w:rPr>
                <w:rFonts w:hint="eastAsia" w:ascii="宋体" w:hAnsi="宋体" w:eastAsia="宋体" w:cs="宋体"/>
                <w:color w:val="000000"/>
                <w:sz w:val="30"/>
                <w:szCs w:val="30"/>
              </w:rPr>
            </w:pPr>
          </w:p>
        </w:tc>
        <w:tc>
          <w:tcPr>
            <w:tcW w:w="1276" w:type="dxa"/>
            <w:noWrap w:val="0"/>
            <w:vAlign w:val="top"/>
          </w:tcPr>
          <w:p w14:paraId="53B95552">
            <w:pPr>
              <w:pStyle w:val="50"/>
              <w:rPr>
                <w:rFonts w:hint="eastAsia" w:ascii="宋体" w:hAnsi="宋体" w:eastAsia="宋体" w:cs="宋体"/>
                <w:color w:val="000000"/>
                <w:sz w:val="30"/>
                <w:szCs w:val="30"/>
              </w:rPr>
            </w:pPr>
          </w:p>
        </w:tc>
        <w:tc>
          <w:tcPr>
            <w:tcW w:w="1450" w:type="dxa"/>
            <w:noWrap w:val="0"/>
            <w:vAlign w:val="top"/>
          </w:tcPr>
          <w:p w14:paraId="583FE192">
            <w:pPr>
              <w:pStyle w:val="50"/>
              <w:rPr>
                <w:rFonts w:hint="eastAsia" w:ascii="宋体" w:hAnsi="宋体" w:eastAsia="宋体" w:cs="宋体"/>
                <w:color w:val="000000"/>
                <w:sz w:val="30"/>
                <w:szCs w:val="30"/>
              </w:rPr>
            </w:pPr>
          </w:p>
        </w:tc>
        <w:tc>
          <w:tcPr>
            <w:tcW w:w="1243" w:type="dxa"/>
            <w:noWrap w:val="0"/>
            <w:vAlign w:val="top"/>
          </w:tcPr>
          <w:p w14:paraId="39C715AF">
            <w:pPr>
              <w:pStyle w:val="50"/>
              <w:rPr>
                <w:rFonts w:hint="eastAsia" w:ascii="宋体" w:hAnsi="宋体" w:eastAsia="宋体" w:cs="宋体"/>
                <w:color w:val="000000"/>
                <w:sz w:val="30"/>
                <w:szCs w:val="30"/>
              </w:rPr>
            </w:pPr>
          </w:p>
        </w:tc>
        <w:tc>
          <w:tcPr>
            <w:tcW w:w="1450" w:type="dxa"/>
            <w:noWrap w:val="0"/>
            <w:vAlign w:val="top"/>
          </w:tcPr>
          <w:p w14:paraId="7656A34A">
            <w:pPr>
              <w:pStyle w:val="50"/>
              <w:rPr>
                <w:rFonts w:hint="eastAsia" w:ascii="宋体" w:hAnsi="宋体" w:eastAsia="宋体" w:cs="宋体"/>
                <w:color w:val="000000"/>
                <w:sz w:val="30"/>
                <w:szCs w:val="30"/>
              </w:rPr>
            </w:pPr>
          </w:p>
        </w:tc>
        <w:tc>
          <w:tcPr>
            <w:tcW w:w="1667" w:type="dxa"/>
            <w:noWrap w:val="0"/>
            <w:vAlign w:val="top"/>
          </w:tcPr>
          <w:p w14:paraId="54A7215C">
            <w:pPr>
              <w:pStyle w:val="50"/>
              <w:rPr>
                <w:rFonts w:hint="eastAsia" w:ascii="宋体" w:hAnsi="宋体" w:eastAsia="宋体" w:cs="宋体"/>
                <w:color w:val="000000"/>
                <w:sz w:val="30"/>
                <w:szCs w:val="30"/>
              </w:rPr>
            </w:pPr>
          </w:p>
        </w:tc>
      </w:tr>
      <w:tr w14:paraId="1ED26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2F7DC53">
            <w:pPr>
              <w:pStyle w:val="50"/>
              <w:rPr>
                <w:rFonts w:hint="eastAsia" w:ascii="宋体" w:hAnsi="宋体" w:eastAsia="宋体" w:cs="宋体"/>
                <w:color w:val="000000"/>
                <w:sz w:val="30"/>
                <w:szCs w:val="30"/>
              </w:rPr>
            </w:pPr>
          </w:p>
        </w:tc>
        <w:tc>
          <w:tcPr>
            <w:tcW w:w="1276" w:type="dxa"/>
            <w:noWrap w:val="0"/>
            <w:vAlign w:val="top"/>
          </w:tcPr>
          <w:p w14:paraId="069FC533">
            <w:pPr>
              <w:pStyle w:val="50"/>
              <w:rPr>
                <w:rFonts w:hint="eastAsia" w:ascii="宋体" w:hAnsi="宋体" w:eastAsia="宋体" w:cs="宋体"/>
                <w:color w:val="000000"/>
                <w:sz w:val="30"/>
                <w:szCs w:val="30"/>
              </w:rPr>
            </w:pPr>
          </w:p>
        </w:tc>
        <w:tc>
          <w:tcPr>
            <w:tcW w:w="1450" w:type="dxa"/>
            <w:noWrap w:val="0"/>
            <w:vAlign w:val="top"/>
          </w:tcPr>
          <w:p w14:paraId="6BB064B2">
            <w:pPr>
              <w:pStyle w:val="50"/>
              <w:rPr>
                <w:rFonts w:hint="eastAsia" w:ascii="宋体" w:hAnsi="宋体" w:eastAsia="宋体" w:cs="宋体"/>
                <w:color w:val="000000"/>
                <w:sz w:val="30"/>
                <w:szCs w:val="30"/>
              </w:rPr>
            </w:pPr>
          </w:p>
        </w:tc>
        <w:tc>
          <w:tcPr>
            <w:tcW w:w="1243" w:type="dxa"/>
            <w:noWrap w:val="0"/>
            <w:vAlign w:val="top"/>
          </w:tcPr>
          <w:p w14:paraId="0FE68ACC">
            <w:pPr>
              <w:pStyle w:val="50"/>
              <w:rPr>
                <w:rFonts w:hint="eastAsia" w:ascii="宋体" w:hAnsi="宋体" w:eastAsia="宋体" w:cs="宋体"/>
                <w:color w:val="000000"/>
                <w:sz w:val="30"/>
                <w:szCs w:val="30"/>
              </w:rPr>
            </w:pPr>
          </w:p>
        </w:tc>
        <w:tc>
          <w:tcPr>
            <w:tcW w:w="1450" w:type="dxa"/>
            <w:noWrap w:val="0"/>
            <w:vAlign w:val="top"/>
          </w:tcPr>
          <w:p w14:paraId="4E786BDB">
            <w:pPr>
              <w:pStyle w:val="50"/>
              <w:rPr>
                <w:rFonts w:hint="eastAsia" w:ascii="宋体" w:hAnsi="宋体" w:eastAsia="宋体" w:cs="宋体"/>
                <w:color w:val="000000"/>
                <w:sz w:val="30"/>
                <w:szCs w:val="30"/>
              </w:rPr>
            </w:pPr>
          </w:p>
        </w:tc>
        <w:tc>
          <w:tcPr>
            <w:tcW w:w="1667" w:type="dxa"/>
            <w:noWrap w:val="0"/>
            <w:vAlign w:val="top"/>
          </w:tcPr>
          <w:p w14:paraId="38428ACB">
            <w:pPr>
              <w:pStyle w:val="50"/>
              <w:rPr>
                <w:rFonts w:hint="eastAsia" w:ascii="宋体" w:hAnsi="宋体" w:eastAsia="宋体" w:cs="宋体"/>
                <w:color w:val="000000"/>
                <w:sz w:val="30"/>
                <w:szCs w:val="30"/>
              </w:rPr>
            </w:pPr>
          </w:p>
        </w:tc>
      </w:tr>
      <w:tr w14:paraId="42D28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87A9477">
            <w:pPr>
              <w:pStyle w:val="50"/>
              <w:rPr>
                <w:rFonts w:hint="eastAsia" w:ascii="宋体" w:hAnsi="宋体" w:eastAsia="宋体" w:cs="宋体"/>
                <w:color w:val="000000"/>
                <w:sz w:val="30"/>
                <w:szCs w:val="30"/>
              </w:rPr>
            </w:pPr>
          </w:p>
        </w:tc>
        <w:tc>
          <w:tcPr>
            <w:tcW w:w="1276" w:type="dxa"/>
            <w:noWrap w:val="0"/>
            <w:vAlign w:val="top"/>
          </w:tcPr>
          <w:p w14:paraId="08A8AE8D">
            <w:pPr>
              <w:pStyle w:val="50"/>
              <w:rPr>
                <w:rFonts w:hint="eastAsia" w:ascii="宋体" w:hAnsi="宋体" w:eastAsia="宋体" w:cs="宋体"/>
                <w:color w:val="000000"/>
                <w:sz w:val="30"/>
                <w:szCs w:val="30"/>
              </w:rPr>
            </w:pPr>
          </w:p>
        </w:tc>
        <w:tc>
          <w:tcPr>
            <w:tcW w:w="1450" w:type="dxa"/>
            <w:noWrap w:val="0"/>
            <w:vAlign w:val="top"/>
          </w:tcPr>
          <w:p w14:paraId="73BA9C26">
            <w:pPr>
              <w:pStyle w:val="50"/>
              <w:rPr>
                <w:rFonts w:hint="eastAsia" w:ascii="宋体" w:hAnsi="宋体" w:eastAsia="宋体" w:cs="宋体"/>
                <w:color w:val="000000"/>
                <w:sz w:val="30"/>
                <w:szCs w:val="30"/>
              </w:rPr>
            </w:pPr>
          </w:p>
        </w:tc>
        <w:tc>
          <w:tcPr>
            <w:tcW w:w="1243" w:type="dxa"/>
            <w:noWrap w:val="0"/>
            <w:vAlign w:val="top"/>
          </w:tcPr>
          <w:p w14:paraId="6CF3E971">
            <w:pPr>
              <w:pStyle w:val="50"/>
              <w:rPr>
                <w:rFonts w:hint="eastAsia" w:ascii="宋体" w:hAnsi="宋体" w:eastAsia="宋体" w:cs="宋体"/>
                <w:color w:val="000000"/>
                <w:sz w:val="30"/>
                <w:szCs w:val="30"/>
              </w:rPr>
            </w:pPr>
          </w:p>
        </w:tc>
        <w:tc>
          <w:tcPr>
            <w:tcW w:w="1450" w:type="dxa"/>
            <w:noWrap w:val="0"/>
            <w:vAlign w:val="top"/>
          </w:tcPr>
          <w:p w14:paraId="1A3942A2">
            <w:pPr>
              <w:pStyle w:val="50"/>
              <w:rPr>
                <w:rFonts w:hint="eastAsia" w:ascii="宋体" w:hAnsi="宋体" w:eastAsia="宋体" w:cs="宋体"/>
                <w:color w:val="000000"/>
                <w:sz w:val="30"/>
                <w:szCs w:val="30"/>
              </w:rPr>
            </w:pPr>
          </w:p>
        </w:tc>
        <w:tc>
          <w:tcPr>
            <w:tcW w:w="1667" w:type="dxa"/>
            <w:noWrap w:val="0"/>
            <w:vAlign w:val="top"/>
          </w:tcPr>
          <w:p w14:paraId="3551F967">
            <w:pPr>
              <w:pStyle w:val="50"/>
              <w:rPr>
                <w:rFonts w:hint="eastAsia" w:ascii="宋体" w:hAnsi="宋体" w:eastAsia="宋体" w:cs="宋体"/>
                <w:color w:val="000000"/>
                <w:sz w:val="30"/>
                <w:szCs w:val="30"/>
              </w:rPr>
            </w:pPr>
          </w:p>
        </w:tc>
      </w:tr>
      <w:tr w14:paraId="2B8D0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B677B78">
            <w:pPr>
              <w:pStyle w:val="50"/>
              <w:rPr>
                <w:rFonts w:hint="eastAsia" w:ascii="宋体" w:hAnsi="宋体" w:eastAsia="宋体" w:cs="宋体"/>
                <w:color w:val="000000"/>
                <w:sz w:val="30"/>
                <w:szCs w:val="30"/>
              </w:rPr>
            </w:pPr>
          </w:p>
        </w:tc>
        <w:tc>
          <w:tcPr>
            <w:tcW w:w="1276" w:type="dxa"/>
            <w:noWrap w:val="0"/>
            <w:vAlign w:val="top"/>
          </w:tcPr>
          <w:p w14:paraId="6E6E5C2B">
            <w:pPr>
              <w:pStyle w:val="50"/>
              <w:rPr>
                <w:rFonts w:hint="eastAsia" w:ascii="宋体" w:hAnsi="宋体" w:eastAsia="宋体" w:cs="宋体"/>
                <w:color w:val="000000"/>
                <w:sz w:val="30"/>
                <w:szCs w:val="30"/>
              </w:rPr>
            </w:pPr>
          </w:p>
        </w:tc>
        <w:tc>
          <w:tcPr>
            <w:tcW w:w="1450" w:type="dxa"/>
            <w:noWrap w:val="0"/>
            <w:vAlign w:val="top"/>
          </w:tcPr>
          <w:p w14:paraId="221997C0">
            <w:pPr>
              <w:pStyle w:val="50"/>
              <w:rPr>
                <w:rFonts w:hint="eastAsia" w:ascii="宋体" w:hAnsi="宋体" w:eastAsia="宋体" w:cs="宋体"/>
                <w:color w:val="000000"/>
                <w:sz w:val="30"/>
                <w:szCs w:val="30"/>
              </w:rPr>
            </w:pPr>
          </w:p>
        </w:tc>
        <w:tc>
          <w:tcPr>
            <w:tcW w:w="1243" w:type="dxa"/>
            <w:noWrap w:val="0"/>
            <w:vAlign w:val="top"/>
          </w:tcPr>
          <w:p w14:paraId="4F8A44E5">
            <w:pPr>
              <w:pStyle w:val="50"/>
              <w:rPr>
                <w:rFonts w:hint="eastAsia" w:ascii="宋体" w:hAnsi="宋体" w:eastAsia="宋体" w:cs="宋体"/>
                <w:color w:val="000000"/>
                <w:sz w:val="30"/>
                <w:szCs w:val="30"/>
              </w:rPr>
            </w:pPr>
          </w:p>
        </w:tc>
        <w:tc>
          <w:tcPr>
            <w:tcW w:w="1450" w:type="dxa"/>
            <w:noWrap w:val="0"/>
            <w:vAlign w:val="top"/>
          </w:tcPr>
          <w:p w14:paraId="636D060A">
            <w:pPr>
              <w:pStyle w:val="50"/>
              <w:rPr>
                <w:rFonts w:hint="eastAsia" w:ascii="宋体" w:hAnsi="宋体" w:eastAsia="宋体" w:cs="宋体"/>
                <w:color w:val="000000"/>
                <w:sz w:val="30"/>
                <w:szCs w:val="30"/>
              </w:rPr>
            </w:pPr>
          </w:p>
        </w:tc>
        <w:tc>
          <w:tcPr>
            <w:tcW w:w="1667" w:type="dxa"/>
            <w:noWrap w:val="0"/>
            <w:vAlign w:val="top"/>
          </w:tcPr>
          <w:p w14:paraId="0D44811B">
            <w:pPr>
              <w:pStyle w:val="50"/>
              <w:rPr>
                <w:rFonts w:hint="eastAsia" w:ascii="宋体" w:hAnsi="宋体" w:eastAsia="宋体" w:cs="宋体"/>
                <w:color w:val="000000"/>
                <w:sz w:val="30"/>
                <w:szCs w:val="30"/>
              </w:rPr>
            </w:pPr>
          </w:p>
        </w:tc>
      </w:tr>
      <w:tr w14:paraId="30D2E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72B48BB">
            <w:pPr>
              <w:pStyle w:val="50"/>
              <w:rPr>
                <w:rFonts w:hint="eastAsia" w:ascii="宋体" w:hAnsi="宋体" w:eastAsia="宋体" w:cs="宋体"/>
                <w:color w:val="000000"/>
                <w:sz w:val="30"/>
                <w:szCs w:val="30"/>
              </w:rPr>
            </w:pPr>
          </w:p>
        </w:tc>
        <w:tc>
          <w:tcPr>
            <w:tcW w:w="1276" w:type="dxa"/>
            <w:noWrap w:val="0"/>
            <w:vAlign w:val="top"/>
          </w:tcPr>
          <w:p w14:paraId="6186205E">
            <w:pPr>
              <w:pStyle w:val="50"/>
              <w:rPr>
                <w:rFonts w:hint="eastAsia" w:ascii="宋体" w:hAnsi="宋体" w:eastAsia="宋体" w:cs="宋体"/>
                <w:color w:val="000000"/>
                <w:sz w:val="30"/>
                <w:szCs w:val="30"/>
              </w:rPr>
            </w:pPr>
          </w:p>
        </w:tc>
        <w:tc>
          <w:tcPr>
            <w:tcW w:w="1450" w:type="dxa"/>
            <w:noWrap w:val="0"/>
            <w:vAlign w:val="top"/>
          </w:tcPr>
          <w:p w14:paraId="1424202E">
            <w:pPr>
              <w:pStyle w:val="50"/>
              <w:rPr>
                <w:rFonts w:hint="eastAsia" w:ascii="宋体" w:hAnsi="宋体" w:eastAsia="宋体" w:cs="宋体"/>
                <w:color w:val="000000"/>
                <w:sz w:val="30"/>
                <w:szCs w:val="30"/>
              </w:rPr>
            </w:pPr>
          </w:p>
        </w:tc>
        <w:tc>
          <w:tcPr>
            <w:tcW w:w="1243" w:type="dxa"/>
            <w:noWrap w:val="0"/>
            <w:vAlign w:val="top"/>
          </w:tcPr>
          <w:p w14:paraId="1CC73D19">
            <w:pPr>
              <w:pStyle w:val="50"/>
              <w:rPr>
                <w:rFonts w:hint="eastAsia" w:ascii="宋体" w:hAnsi="宋体" w:eastAsia="宋体" w:cs="宋体"/>
                <w:color w:val="000000"/>
                <w:sz w:val="30"/>
                <w:szCs w:val="30"/>
              </w:rPr>
            </w:pPr>
          </w:p>
        </w:tc>
        <w:tc>
          <w:tcPr>
            <w:tcW w:w="1450" w:type="dxa"/>
            <w:noWrap w:val="0"/>
            <w:vAlign w:val="top"/>
          </w:tcPr>
          <w:p w14:paraId="1BB797AF">
            <w:pPr>
              <w:pStyle w:val="50"/>
              <w:rPr>
                <w:rFonts w:hint="eastAsia" w:ascii="宋体" w:hAnsi="宋体" w:eastAsia="宋体" w:cs="宋体"/>
                <w:color w:val="000000"/>
                <w:sz w:val="30"/>
                <w:szCs w:val="30"/>
              </w:rPr>
            </w:pPr>
          </w:p>
        </w:tc>
        <w:tc>
          <w:tcPr>
            <w:tcW w:w="1667" w:type="dxa"/>
            <w:noWrap w:val="0"/>
            <w:vAlign w:val="top"/>
          </w:tcPr>
          <w:p w14:paraId="77B70915">
            <w:pPr>
              <w:pStyle w:val="50"/>
              <w:rPr>
                <w:rFonts w:hint="eastAsia" w:ascii="宋体" w:hAnsi="宋体" w:eastAsia="宋体" w:cs="宋体"/>
                <w:color w:val="000000"/>
                <w:sz w:val="30"/>
                <w:szCs w:val="30"/>
              </w:rPr>
            </w:pPr>
          </w:p>
        </w:tc>
      </w:tr>
    </w:tbl>
    <w:p w14:paraId="55D163E0">
      <w:pPr>
        <w:pStyle w:val="50"/>
        <w:spacing w:line="440" w:lineRule="exact"/>
        <w:rPr>
          <w:rFonts w:hint="eastAsia" w:ascii="宋体" w:hAnsi="宋体" w:eastAsia="宋体" w:cs="宋体"/>
          <w:color w:val="000000"/>
          <w:sz w:val="30"/>
          <w:szCs w:val="30"/>
        </w:rPr>
      </w:pPr>
    </w:p>
    <w:p w14:paraId="3FCDB125">
      <w:pPr>
        <w:pStyle w:val="50"/>
        <w:spacing w:line="440" w:lineRule="exact"/>
        <w:rPr>
          <w:rFonts w:hint="eastAsia" w:ascii="宋体" w:hAnsi="宋体" w:eastAsia="宋体" w:cs="宋体"/>
          <w:color w:val="000000"/>
          <w:sz w:val="30"/>
          <w:szCs w:val="30"/>
        </w:rPr>
      </w:pPr>
      <w:r>
        <w:rPr>
          <w:rFonts w:hint="eastAsia" w:ascii="宋体" w:hAnsi="宋体" w:eastAsia="宋体" w:cs="宋体"/>
          <w:color w:val="000000"/>
          <w:sz w:val="30"/>
          <w:szCs w:val="30"/>
        </w:rPr>
        <w:br w:type="page"/>
      </w:r>
      <w:r>
        <w:rPr>
          <w:rFonts w:hint="eastAsia" w:ascii="宋体" w:hAnsi="宋体" w:eastAsia="宋体" w:cs="宋体"/>
          <w:color w:val="000000"/>
          <w:sz w:val="30"/>
          <w:szCs w:val="30"/>
        </w:rPr>
        <w:t>附</w:t>
      </w:r>
      <w:bookmarkStart w:id="2185" w:name="_Toc296503227"/>
      <w:bookmarkStart w:id="2186" w:name="_Toc296346728"/>
      <w:bookmarkStart w:id="2187" w:name="_Toc296891267"/>
      <w:bookmarkStart w:id="2188" w:name="_Toc296347226"/>
      <w:bookmarkStart w:id="2189" w:name="_Toc296944566"/>
      <w:bookmarkStart w:id="2190" w:name="_Toc267261698"/>
      <w:bookmarkStart w:id="2191" w:name="_Toc296891055"/>
      <w:r>
        <w:rPr>
          <w:rFonts w:hint="eastAsia" w:ascii="宋体" w:hAnsi="宋体" w:eastAsia="宋体" w:cs="宋体"/>
          <w:color w:val="000000"/>
          <w:sz w:val="30"/>
          <w:szCs w:val="30"/>
        </w:rPr>
        <w:t>件5：</w:t>
      </w:r>
    </w:p>
    <w:bookmarkEnd w:id="2185"/>
    <w:bookmarkEnd w:id="2186"/>
    <w:bookmarkEnd w:id="2187"/>
    <w:bookmarkEnd w:id="2188"/>
    <w:bookmarkEnd w:id="2189"/>
    <w:bookmarkEnd w:id="2190"/>
    <w:bookmarkEnd w:id="2191"/>
    <w:p w14:paraId="1454C8E0">
      <w:pPr>
        <w:pStyle w:val="50"/>
        <w:spacing w:before="156" w:beforeLines="50" w:after="156" w:afterLines="50" w:line="44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rPr>
        <w:t>承包人用于本工程施工的机械设备表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3CFB2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3DD171CE">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序号</w:t>
            </w:r>
          </w:p>
        </w:tc>
        <w:tc>
          <w:tcPr>
            <w:tcW w:w="1418" w:type="dxa"/>
            <w:tcBorders>
              <w:top w:val="single" w:color="auto" w:sz="12" w:space="0"/>
              <w:bottom w:val="double" w:color="auto" w:sz="6" w:space="0"/>
            </w:tcBorders>
            <w:noWrap w:val="0"/>
            <w:vAlign w:val="center"/>
          </w:tcPr>
          <w:p w14:paraId="6E0308D2">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机械或设备名称</w:t>
            </w:r>
          </w:p>
        </w:tc>
        <w:tc>
          <w:tcPr>
            <w:tcW w:w="850" w:type="dxa"/>
            <w:tcBorders>
              <w:top w:val="single" w:color="auto" w:sz="12" w:space="0"/>
              <w:bottom w:val="double" w:color="auto" w:sz="6" w:space="0"/>
            </w:tcBorders>
            <w:noWrap w:val="0"/>
            <w:vAlign w:val="center"/>
          </w:tcPr>
          <w:p w14:paraId="66C12257">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规格型号</w:t>
            </w:r>
          </w:p>
        </w:tc>
        <w:tc>
          <w:tcPr>
            <w:tcW w:w="1058" w:type="dxa"/>
            <w:tcBorders>
              <w:top w:val="single" w:color="auto" w:sz="12" w:space="0"/>
              <w:bottom w:val="double" w:color="auto" w:sz="6" w:space="0"/>
            </w:tcBorders>
            <w:noWrap w:val="0"/>
            <w:vAlign w:val="center"/>
          </w:tcPr>
          <w:p w14:paraId="37B841B7">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数量</w:t>
            </w:r>
          </w:p>
        </w:tc>
        <w:tc>
          <w:tcPr>
            <w:tcW w:w="880" w:type="dxa"/>
            <w:tcBorders>
              <w:top w:val="single" w:color="auto" w:sz="12" w:space="0"/>
              <w:bottom w:val="double" w:color="auto" w:sz="6" w:space="0"/>
            </w:tcBorders>
            <w:noWrap w:val="0"/>
            <w:vAlign w:val="center"/>
          </w:tcPr>
          <w:p w14:paraId="364C5C1B">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产地</w:t>
            </w:r>
          </w:p>
        </w:tc>
        <w:tc>
          <w:tcPr>
            <w:tcW w:w="1020" w:type="dxa"/>
            <w:tcBorders>
              <w:top w:val="single" w:color="auto" w:sz="12" w:space="0"/>
              <w:bottom w:val="double" w:color="auto" w:sz="6" w:space="0"/>
            </w:tcBorders>
            <w:noWrap w:val="0"/>
            <w:vAlign w:val="center"/>
          </w:tcPr>
          <w:p w14:paraId="73ECF696">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制造年份</w:t>
            </w:r>
          </w:p>
        </w:tc>
        <w:tc>
          <w:tcPr>
            <w:tcW w:w="1480" w:type="dxa"/>
            <w:tcBorders>
              <w:top w:val="single" w:color="auto" w:sz="12" w:space="0"/>
              <w:bottom w:val="double" w:color="auto" w:sz="6" w:space="0"/>
            </w:tcBorders>
            <w:noWrap w:val="0"/>
            <w:vAlign w:val="center"/>
          </w:tcPr>
          <w:p w14:paraId="64789565">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额定功率(kW)</w:t>
            </w:r>
          </w:p>
        </w:tc>
        <w:tc>
          <w:tcPr>
            <w:tcW w:w="1020" w:type="dxa"/>
            <w:tcBorders>
              <w:top w:val="single" w:color="auto" w:sz="12" w:space="0"/>
              <w:bottom w:val="double" w:color="auto" w:sz="6" w:space="0"/>
            </w:tcBorders>
            <w:noWrap w:val="0"/>
            <w:vAlign w:val="center"/>
          </w:tcPr>
          <w:p w14:paraId="33C2CCD6">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生产能力</w:t>
            </w:r>
          </w:p>
        </w:tc>
        <w:tc>
          <w:tcPr>
            <w:tcW w:w="921" w:type="dxa"/>
            <w:tcBorders>
              <w:top w:val="single" w:color="auto" w:sz="12" w:space="0"/>
              <w:bottom w:val="double" w:color="auto" w:sz="6" w:space="0"/>
            </w:tcBorders>
            <w:noWrap w:val="0"/>
            <w:vAlign w:val="center"/>
          </w:tcPr>
          <w:p w14:paraId="15BA2331">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备注</w:t>
            </w:r>
          </w:p>
        </w:tc>
      </w:tr>
      <w:tr w14:paraId="160FC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2530A37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tcBorders>
              <w:top w:val="double" w:color="auto" w:sz="6" w:space="0"/>
              <w:bottom w:val="single" w:color="auto" w:sz="6" w:space="0"/>
            </w:tcBorders>
            <w:noWrap w:val="0"/>
            <w:vAlign w:val="center"/>
          </w:tcPr>
          <w:p w14:paraId="67110C9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0" w:type="dxa"/>
            <w:tcBorders>
              <w:top w:val="double" w:color="auto" w:sz="6" w:space="0"/>
              <w:bottom w:val="single" w:color="auto" w:sz="6" w:space="0"/>
            </w:tcBorders>
            <w:noWrap w:val="0"/>
            <w:vAlign w:val="center"/>
          </w:tcPr>
          <w:p w14:paraId="19E4C2F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58" w:type="dxa"/>
            <w:tcBorders>
              <w:top w:val="double" w:color="auto" w:sz="6" w:space="0"/>
              <w:bottom w:val="single" w:color="auto" w:sz="6" w:space="0"/>
            </w:tcBorders>
            <w:noWrap w:val="0"/>
            <w:vAlign w:val="center"/>
          </w:tcPr>
          <w:p w14:paraId="2E8FE54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80" w:type="dxa"/>
            <w:tcBorders>
              <w:top w:val="double" w:color="auto" w:sz="6" w:space="0"/>
              <w:bottom w:val="single" w:color="auto" w:sz="6" w:space="0"/>
            </w:tcBorders>
            <w:noWrap w:val="0"/>
            <w:vAlign w:val="center"/>
          </w:tcPr>
          <w:p w14:paraId="2652A5F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tcBorders>
              <w:top w:val="double" w:color="auto" w:sz="6" w:space="0"/>
              <w:bottom w:val="single" w:color="auto" w:sz="6" w:space="0"/>
            </w:tcBorders>
            <w:noWrap w:val="0"/>
            <w:vAlign w:val="center"/>
          </w:tcPr>
          <w:p w14:paraId="524A6DF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0" w:type="dxa"/>
            <w:tcBorders>
              <w:top w:val="double" w:color="auto" w:sz="6" w:space="0"/>
              <w:bottom w:val="single" w:color="auto" w:sz="6" w:space="0"/>
            </w:tcBorders>
            <w:noWrap w:val="0"/>
            <w:vAlign w:val="center"/>
          </w:tcPr>
          <w:p w14:paraId="73DD654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tcBorders>
              <w:top w:val="double" w:color="auto" w:sz="6" w:space="0"/>
              <w:bottom w:val="single" w:color="auto" w:sz="6" w:space="0"/>
            </w:tcBorders>
            <w:noWrap w:val="0"/>
            <w:vAlign w:val="center"/>
          </w:tcPr>
          <w:p w14:paraId="60BDEAD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21" w:type="dxa"/>
            <w:tcBorders>
              <w:top w:val="double" w:color="auto" w:sz="6" w:space="0"/>
              <w:bottom w:val="single" w:color="auto" w:sz="6" w:space="0"/>
            </w:tcBorders>
            <w:noWrap w:val="0"/>
            <w:vAlign w:val="center"/>
          </w:tcPr>
          <w:p w14:paraId="2F8EF5A9">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132BB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E42FBA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tcBorders>
              <w:top w:val="nil"/>
            </w:tcBorders>
            <w:noWrap w:val="0"/>
            <w:vAlign w:val="center"/>
          </w:tcPr>
          <w:p w14:paraId="274D407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0" w:type="dxa"/>
            <w:tcBorders>
              <w:top w:val="nil"/>
            </w:tcBorders>
            <w:noWrap w:val="0"/>
            <w:vAlign w:val="center"/>
          </w:tcPr>
          <w:p w14:paraId="0CAA725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58" w:type="dxa"/>
            <w:tcBorders>
              <w:top w:val="nil"/>
            </w:tcBorders>
            <w:noWrap w:val="0"/>
            <w:vAlign w:val="center"/>
          </w:tcPr>
          <w:p w14:paraId="52B0218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80" w:type="dxa"/>
            <w:tcBorders>
              <w:top w:val="nil"/>
            </w:tcBorders>
            <w:noWrap w:val="0"/>
            <w:vAlign w:val="center"/>
          </w:tcPr>
          <w:p w14:paraId="52EB097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tcBorders>
              <w:top w:val="nil"/>
            </w:tcBorders>
            <w:noWrap w:val="0"/>
            <w:vAlign w:val="center"/>
          </w:tcPr>
          <w:p w14:paraId="5E95DF1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0" w:type="dxa"/>
            <w:tcBorders>
              <w:top w:val="nil"/>
            </w:tcBorders>
            <w:noWrap w:val="0"/>
            <w:vAlign w:val="center"/>
          </w:tcPr>
          <w:p w14:paraId="7D9752C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tcBorders>
              <w:top w:val="nil"/>
            </w:tcBorders>
            <w:noWrap w:val="0"/>
            <w:vAlign w:val="center"/>
          </w:tcPr>
          <w:p w14:paraId="4001F6A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21" w:type="dxa"/>
            <w:tcBorders>
              <w:top w:val="nil"/>
            </w:tcBorders>
            <w:noWrap w:val="0"/>
            <w:vAlign w:val="center"/>
          </w:tcPr>
          <w:p w14:paraId="39B51A4E">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648FE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7E423B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noWrap w:val="0"/>
            <w:vAlign w:val="center"/>
          </w:tcPr>
          <w:p w14:paraId="626E2FE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0" w:type="dxa"/>
            <w:noWrap w:val="0"/>
            <w:vAlign w:val="center"/>
          </w:tcPr>
          <w:p w14:paraId="0104B2B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58" w:type="dxa"/>
            <w:noWrap w:val="0"/>
            <w:vAlign w:val="center"/>
          </w:tcPr>
          <w:p w14:paraId="0C4132C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80" w:type="dxa"/>
            <w:noWrap w:val="0"/>
            <w:vAlign w:val="center"/>
          </w:tcPr>
          <w:p w14:paraId="7DAC585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noWrap w:val="0"/>
            <w:vAlign w:val="center"/>
          </w:tcPr>
          <w:p w14:paraId="29454F4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0" w:type="dxa"/>
            <w:noWrap w:val="0"/>
            <w:vAlign w:val="center"/>
          </w:tcPr>
          <w:p w14:paraId="39909F6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noWrap w:val="0"/>
            <w:vAlign w:val="center"/>
          </w:tcPr>
          <w:p w14:paraId="2BEF611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21" w:type="dxa"/>
            <w:noWrap w:val="0"/>
            <w:vAlign w:val="center"/>
          </w:tcPr>
          <w:p w14:paraId="070D59B5">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336AA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35CBC5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noWrap w:val="0"/>
            <w:vAlign w:val="center"/>
          </w:tcPr>
          <w:p w14:paraId="6E6B7CE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0" w:type="dxa"/>
            <w:noWrap w:val="0"/>
            <w:vAlign w:val="center"/>
          </w:tcPr>
          <w:p w14:paraId="144B975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58" w:type="dxa"/>
            <w:noWrap w:val="0"/>
            <w:vAlign w:val="center"/>
          </w:tcPr>
          <w:p w14:paraId="61DE16C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80" w:type="dxa"/>
            <w:noWrap w:val="0"/>
            <w:vAlign w:val="center"/>
          </w:tcPr>
          <w:p w14:paraId="765798A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noWrap w:val="0"/>
            <w:vAlign w:val="center"/>
          </w:tcPr>
          <w:p w14:paraId="0684AFF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0" w:type="dxa"/>
            <w:noWrap w:val="0"/>
            <w:vAlign w:val="center"/>
          </w:tcPr>
          <w:p w14:paraId="462103E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noWrap w:val="0"/>
            <w:vAlign w:val="center"/>
          </w:tcPr>
          <w:p w14:paraId="22A597D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21" w:type="dxa"/>
            <w:noWrap w:val="0"/>
            <w:vAlign w:val="center"/>
          </w:tcPr>
          <w:p w14:paraId="3D0D60D7">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136EE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587AC0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noWrap w:val="0"/>
            <w:vAlign w:val="center"/>
          </w:tcPr>
          <w:p w14:paraId="642FF9E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0" w:type="dxa"/>
            <w:noWrap w:val="0"/>
            <w:vAlign w:val="center"/>
          </w:tcPr>
          <w:p w14:paraId="5D68CCD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58" w:type="dxa"/>
            <w:noWrap w:val="0"/>
            <w:vAlign w:val="center"/>
          </w:tcPr>
          <w:p w14:paraId="4472915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80" w:type="dxa"/>
            <w:noWrap w:val="0"/>
            <w:vAlign w:val="center"/>
          </w:tcPr>
          <w:p w14:paraId="592140B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noWrap w:val="0"/>
            <w:vAlign w:val="center"/>
          </w:tcPr>
          <w:p w14:paraId="2735166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0" w:type="dxa"/>
            <w:noWrap w:val="0"/>
            <w:vAlign w:val="center"/>
          </w:tcPr>
          <w:p w14:paraId="40CCF02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noWrap w:val="0"/>
            <w:vAlign w:val="center"/>
          </w:tcPr>
          <w:p w14:paraId="5492FF1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21" w:type="dxa"/>
            <w:noWrap w:val="0"/>
            <w:vAlign w:val="center"/>
          </w:tcPr>
          <w:p w14:paraId="79ED5F16">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7525D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51C056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noWrap w:val="0"/>
            <w:vAlign w:val="center"/>
          </w:tcPr>
          <w:p w14:paraId="3E1D51F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0" w:type="dxa"/>
            <w:noWrap w:val="0"/>
            <w:vAlign w:val="center"/>
          </w:tcPr>
          <w:p w14:paraId="28624CB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58" w:type="dxa"/>
            <w:noWrap w:val="0"/>
            <w:vAlign w:val="center"/>
          </w:tcPr>
          <w:p w14:paraId="3871F67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80" w:type="dxa"/>
            <w:noWrap w:val="0"/>
            <w:vAlign w:val="center"/>
          </w:tcPr>
          <w:p w14:paraId="0A62D6B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noWrap w:val="0"/>
            <w:vAlign w:val="center"/>
          </w:tcPr>
          <w:p w14:paraId="5EA651B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0" w:type="dxa"/>
            <w:noWrap w:val="0"/>
            <w:vAlign w:val="center"/>
          </w:tcPr>
          <w:p w14:paraId="6D82352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noWrap w:val="0"/>
            <w:vAlign w:val="center"/>
          </w:tcPr>
          <w:p w14:paraId="67DB4BD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21" w:type="dxa"/>
            <w:noWrap w:val="0"/>
            <w:vAlign w:val="center"/>
          </w:tcPr>
          <w:p w14:paraId="07AA1F33">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37E8D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F78AD4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noWrap w:val="0"/>
            <w:vAlign w:val="center"/>
          </w:tcPr>
          <w:p w14:paraId="57ED0AF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0" w:type="dxa"/>
            <w:noWrap w:val="0"/>
            <w:vAlign w:val="center"/>
          </w:tcPr>
          <w:p w14:paraId="71B7926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58" w:type="dxa"/>
            <w:noWrap w:val="0"/>
            <w:vAlign w:val="center"/>
          </w:tcPr>
          <w:p w14:paraId="1769C23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80" w:type="dxa"/>
            <w:noWrap w:val="0"/>
            <w:vAlign w:val="center"/>
          </w:tcPr>
          <w:p w14:paraId="46FC532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noWrap w:val="0"/>
            <w:vAlign w:val="center"/>
          </w:tcPr>
          <w:p w14:paraId="72809B2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0" w:type="dxa"/>
            <w:noWrap w:val="0"/>
            <w:vAlign w:val="center"/>
          </w:tcPr>
          <w:p w14:paraId="695CC43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noWrap w:val="0"/>
            <w:vAlign w:val="center"/>
          </w:tcPr>
          <w:p w14:paraId="4A25AE3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21" w:type="dxa"/>
            <w:noWrap w:val="0"/>
            <w:vAlign w:val="center"/>
          </w:tcPr>
          <w:p w14:paraId="6753419E">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28AE2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C0ED6A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noWrap w:val="0"/>
            <w:vAlign w:val="center"/>
          </w:tcPr>
          <w:p w14:paraId="79054CC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0" w:type="dxa"/>
            <w:noWrap w:val="0"/>
            <w:vAlign w:val="center"/>
          </w:tcPr>
          <w:p w14:paraId="76B922A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58" w:type="dxa"/>
            <w:noWrap w:val="0"/>
            <w:vAlign w:val="center"/>
          </w:tcPr>
          <w:p w14:paraId="7DD57B9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80" w:type="dxa"/>
            <w:noWrap w:val="0"/>
            <w:vAlign w:val="center"/>
          </w:tcPr>
          <w:p w14:paraId="5B22BE6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noWrap w:val="0"/>
            <w:vAlign w:val="center"/>
          </w:tcPr>
          <w:p w14:paraId="490E079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0" w:type="dxa"/>
            <w:noWrap w:val="0"/>
            <w:vAlign w:val="center"/>
          </w:tcPr>
          <w:p w14:paraId="2332C5C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noWrap w:val="0"/>
            <w:vAlign w:val="center"/>
          </w:tcPr>
          <w:p w14:paraId="4B40802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21" w:type="dxa"/>
            <w:noWrap w:val="0"/>
            <w:vAlign w:val="center"/>
          </w:tcPr>
          <w:p w14:paraId="0CFEE87D">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6E3F3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069F525">
            <w:pPr>
              <w:pStyle w:val="50"/>
              <w:rPr>
                <w:rFonts w:hint="eastAsia" w:ascii="宋体" w:hAnsi="宋体" w:eastAsia="宋体" w:cs="宋体"/>
                <w:color w:val="000000"/>
                <w:sz w:val="30"/>
                <w:szCs w:val="30"/>
              </w:rPr>
            </w:pPr>
          </w:p>
        </w:tc>
        <w:tc>
          <w:tcPr>
            <w:tcW w:w="1418" w:type="dxa"/>
            <w:noWrap w:val="0"/>
            <w:vAlign w:val="top"/>
          </w:tcPr>
          <w:p w14:paraId="1537275E">
            <w:pPr>
              <w:pStyle w:val="50"/>
              <w:rPr>
                <w:rFonts w:hint="eastAsia" w:ascii="宋体" w:hAnsi="宋体" w:eastAsia="宋体" w:cs="宋体"/>
                <w:color w:val="000000"/>
                <w:sz w:val="30"/>
                <w:szCs w:val="30"/>
              </w:rPr>
            </w:pPr>
          </w:p>
        </w:tc>
        <w:tc>
          <w:tcPr>
            <w:tcW w:w="850" w:type="dxa"/>
            <w:noWrap w:val="0"/>
            <w:vAlign w:val="top"/>
          </w:tcPr>
          <w:p w14:paraId="4C0E2A89">
            <w:pPr>
              <w:pStyle w:val="50"/>
              <w:rPr>
                <w:rFonts w:hint="eastAsia" w:ascii="宋体" w:hAnsi="宋体" w:eastAsia="宋体" w:cs="宋体"/>
                <w:color w:val="000000"/>
                <w:sz w:val="30"/>
                <w:szCs w:val="30"/>
              </w:rPr>
            </w:pPr>
          </w:p>
        </w:tc>
        <w:tc>
          <w:tcPr>
            <w:tcW w:w="1058" w:type="dxa"/>
            <w:noWrap w:val="0"/>
            <w:vAlign w:val="top"/>
          </w:tcPr>
          <w:p w14:paraId="17A09B35">
            <w:pPr>
              <w:pStyle w:val="50"/>
              <w:rPr>
                <w:rFonts w:hint="eastAsia" w:ascii="宋体" w:hAnsi="宋体" w:eastAsia="宋体" w:cs="宋体"/>
                <w:color w:val="000000"/>
                <w:sz w:val="30"/>
                <w:szCs w:val="30"/>
              </w:rPr>
            </w:pPr>
          </w:p>
        </w:tc>
        <w:tc>
          <w:tcPr>
            <w:tcW w:w="880" w:type="dxa"/>
            <w:noWrap w:val="0"/>
            <w:vAlign w:val="top"/>
          </w:tcPr>
          <w:p w14:paraId="55B21A76">
            <w:pPr>
              <w:pStyle w:val="50"/>
              <w:rPr>
                <w:rFonts w:hint="eastAsia" w:ascii="宋体" w:hAnsi="宋体" w:eastAsia="宋体" w:cs="宋体"/>
                <w:color w:val="000000"/>
                <w:sz w:val="30"/>
                <w:szCs w:val="30"/>
              </w:rPr>
            </w:pPr>
          </w:p>
        </w:tc>
        <w:tc>
          <w:tcPr>
            <w:tcW w:w="1020" w:type="dxa"/>
            <w:noWrap w:val="0"/>
            <w:vAlign w:val="top"/>
          </w:tcPr>
          <w:p w14:paraId="0D987062">
            <w:pPr>
              <w:pStyle w:val="50"/>
              <w:rPr>
                <w:rFonts w:hint="eastAsia" w:ascii="宋体" w:hAnsi="宋体" w:eastAsia="宋体" w:cs="宋体"/>
                <w:color w:val="000000"/>
                <w:sz w:val="30"/>
                <w:szCs w:val="30"/>
              </w:rPr>
            </w:pPr>
          </w:p>
        </w:tc>
        <w:tc>
          <w:tcPr>
            <w:tcW w:w="1480" w:type="dxa"/>
            <w:noWrap w:val="0"/>
            <w:vAlign w:val="top"/>
          </w:tcPr>
          <w:p w14:paraId="4E0BB268">
            <w:pPr>
              <w:pStyle w:val="50"/>
              <w:rPr>
                <w:rFonts w:hint="eastAsia" w:ascii="宋体" w:hAnsi="宋体" w:eastAsia="宋体" w:cs="宋体"/>
                <w:color w:val="000000"/>
                <w:sz w:val="30"/>
                <w:szCs w:val="30"/>
              </w:rPr>
            </w:pPr>
          </w:p>
        </w:tc>
        <w:tc>
          <w:tcPr>
            <w:tcW w:w="1020" w:type="dxa"/>
            <w:noWrap w:val="0"/>
            <w:vAlign w:val="top"/>
          </w:tcPr>
          <w:p w14:paraId="19FE5BAA">
            <w:pPr>
              <w:pStyle w:val="50"/>
              <w:rPr>
                <w:rFonts w:hint="eastAsia" w:ascii="宋体" w:hAnsi="宋体" w:eastAsia="宋体" w:cs="宋体"/>
                <w:color w:val="000000"/>
                <w:sz w:val="30"/>
                <w:szCs w:val="30"/>
              </w:rPr>
            </w:pPr>
          </w:p>
        </w:tc>
        <w:tc>
          <w:tcPr>
            <w:tcW w:w="921" w:type="dxa"/>
            <w:noWrap w:val="0"/>
            <w:vAlign w:val="top"/>
          </w:tcPr>
          <w:p w14:paraId="54923F23">
            <w:pPr>
              <w:pStyle w:val="50"/>
              <w:rPr>
                <w:rFonts w:hint="eastAsia" w:ascii="宋体" w:hAnsi="宋体" w:eastAsia="宋体" w:cs="宋体"/>
                <w:color w:val="000000"/>
                <w:sz w:val="30"/>
                <w:szCs w:val="30"/>
              </w:rPr>
            </w:pPr>
          </w:p>
        </w:tc>
      </w:tr>
      <w:tr w14:paraId="5FB49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E67FB7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18" w:type="dxa"/>
            <w:noWrap w:val="0"/>
            <w:vAlign w:val="center"/>
          </w:tcPr>
          <w:p w14:paraId="7E7D414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50" w:type="dxa"/>
            <w:noWrap w:val="0"/>
            <w:vAlign w:val="center"/>
          </w:tcPr>
          <w:p w14:paraId="3D87B2C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58" w:type="dxa"/>
            <w:noWrap w:val="0"/>
            <w:vAlign w:val="center"/>
          </w:tcPr>
          <w:p w14:paraId="605DC0B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880" w:type="dxa"/>
            <w:noWrap w:val="0"/>
            <w:vAlign w:val="center"/>
          </w:tcPr>
          <w:p w14:paraId="03696AF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noWrap w:val="0"/>
            <w:vAlign w:val="center"/>
          </w:tcPr>
          <w:p w14:paraId="6E6F8CC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480" w:type="dxa"/>
            <w:noWrap w:val="0"/>
            <w:vAlign w:val="center"/>
          </w:tcPr>
          <w:p w14:paraId="2978A08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020" w:type="dxa"/>
            <w:noWrap w:val="0"/>
            <w:vAlign w:val="center"/>
          </w:tcPr>
          <w:p w14:paraId="0555AF9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921" w:type="dxa"/>
            <w:noWrap w:val="0"/>
            <w:vAlign w:val="center"/>
          </w:tcPr>
          <w:p w14:paraId="70E66809">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781AC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AEAAFB4">
            <w:pPr>
              <w:pStyle w:val="50"/>
              <w:rPr>
                <w:rFonts w:hint="eastAsia" w:ascii="宋体" w:hAnsi="宋体" w:eastAsia="宋体" w:cs="宋体"/>
                <w:color w:val="000000"/>
                <w:sz w:val="30"/>
                <w:szCs w:val="30"/>
              </w:rPr>
            </w:pPr>
          </w:p>
        </w:tc>
        <w:tc>
          <w:tcPr>
            <w:tcW w:w="1418" w:type="dxa"/>
            <w:noWrap w:val="0"/>
            <w:vAlign w:val="top"/>
          </w:tcPr>
          <w:p w14:paraId="3C93D159">
            <w:pPr>
              <w:pStyle w:val="50"/>
              <w:rPr>
                <w:rFonts w:hint="eastAsia" w:ascii="宋体" w:hAnsi="宋体" w:eastAsia="宋体" w:cs="宋体"/>
                <w:color w:val="000000"/>
                <w:sz w:val="30"/>
                <w:szCs w:val="30"/>
              </w:rPr>
            </w:pPr>
          </w:p>
        </w:tc>
        <w:tc>
          <w:tcPr>
            <w:tcW w:w="850" w:type="dxa"/>
            <w:noWrap w:val="0"/>
            <w:vAlign w:val="top"/>
          </w:tcPr>
          <w:p w14:paraId="46BDF274">
            <w:pPr>
              <w:pStyle w:val="50"/>
              <w:rPr>
                <w:rFonts w:hint="eastAsia" w:ascii="宋体" w:hAnsi="宋体" w:eastAsia="宋体" w:cs="宋体"/>
                <w:color w:val="000000"/>
                <w:sz w:val="30"/>
                <w:szCs w:val="30"/>
              </w:rPr>
            </w:pPr>
          </w:p>
        </w:tc>
        <w:tc>
          <w:tcPr>
            <w:tcW w:w="1058" w:type="dxa"/>
            <w:noWrap w:val="0"/>
            <w:vAlign w:val="top"/>
          </w:tcPr>
          <w:p w14:paraId="22470AFC">
            <w:pPr>
              <w:pStyle w:val="50"/>
              <w:rPr>
                <w:rFonts w:hint="eastAsia" w:ascii="宋体" w:hAnsi="宋体" w:eastAsia="宋体" w:cs="宋体"/>
                <w:color w:val="000000"/>
                <w:sz w:val="30"/>
                <w:szCs w:val="30"/>
              </w:rPr>
            </w:pPr>
          </w:p>
        </w:tc>
        <w:tc>
          <w:tcPr>
            <w:tcW w:w="880" w:type="dxa"/>
            <w:noWrap w:val="0"/>
            <w:vAlign w:val="top"/>
          </w:tcPr>
          <w:p w14:paraId="6AA9E3EA">
            <w:pPr>
              <w:pStyle w:val="50"/>
              <w:rPr>
                <w:rFonts w:hint="eastAsia" w:ascii="宋体" w:hAnsi="宋体" w:eastAsia="宋体" w:cs="宋体"/>
                <w:color w:val="000000"/>
                <w:sz w:val="30"/>
                <w:szCs w:val="30"/>
              </w:rPr>
            </w:pPr>
          </w:p>
        </w:tc>
        <w:tc>
          <w:tcPr>
            <w:tcW w:w="1020" w:type="dxa"/>
            <w:noWrap w:val="0"/>
            <w:vAlign w:val="top"/>
          </w:tcPr>
          <w:p w14:paraId="4E7592E8">
            <w:pPr>
              <w:pStyle w:val="50"/>
              <w:rPr>
                <w:rFonts w:hint="eastAsia" w:ascii="宋体" w:hAnsi="宋体" w:eastAsia="宋体" w:cs="宋体"/>
                <w:color w:val="000000"/>
                <w:sz w:val="30"/>
                <w:szCs w:val="30"/>
              </w:rPr>
            </w:pPr>
          </w:p>
        </w:tc>
        <w:tc>
          <w:tcPr>
            <w:tcW w:w="1480" w:type="dxa"/>
            <w:noWrap w:val="0"/>
            <w:vAlign w:val="top"/>
          </w:tcPr>
          <w:p w14:paraId="2AE01BA7">
            <w:pPr>
              <w:pStyle w:val="50"/>
              <w:rPr>
                <w:rFonts w:hint="eastAsia" w:ascii="宋体" w:hAnsi="宋体" w:eastAsia="宋体" w:cs="宋体"/>
                <w:color w:val="000000"/>
                <w:sz w:val="30"/>
                <w:szCs w:val="30"/>
              </w:rPr>
            </w:pPr>
          </w:p>
        </w:tc>
        <w:tc>
          <w:tcPr>
            <w:tcW w:w="1020" w:type="dxa"/>
            <w:noWrap w:val="0"/>
            <w:vAlign w:val="top"/>
          </w:tcPr>
          <w:p w14:paraId="28BA83FD">
            <w:pPr>
              <w:pStyle w:val="50"/>
              <w:rPr>
                <w:rFonts w:hint="eastAsia" w:ascii="宋体" w:hAnsi="宋体" w:eastAsia="宋体" w:cs="宋体"/>
                <w:color w:val="000000"/>
                <w:sz w:val="30"/>
                <w:szCs w:val="30"/>
              </w:rPr>
            </w:pPr>
          </w:p>
        </w:tc>
        <w:tc>
          <w:tcPr>
            <w:tcW w:w="921" w:type="dxa"/>
            <w:noWrap w:val="0"/>
            <w:vAlign w:val="top"/>
          </w:tcPr>
          <w:p w14:paraId="7FF7EA2B">
            <w:pPr>
              <w:pStyle w:val="50"/>
              <w:rPr>
                <w:rFonts w:hint="eastAsia" w:ascii="宋体" w:hAnsi="宋体" w:eastAsia="宋体" w:cs="宋体"/>
                <w:color w:val="000000"/>
                <w:sz w:val="30"/>
                <w:szCs w:val="30"/>
              </w:rPr>
            </w:pPr>
          </w:p>
        </w:tc>
      </w:tr>
      <w:tr w14:paraId="0CC54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C3FBD9D">
            <w:pPr>
              <w:pStyle w:val="50"/>
              <w:rPr>
                <w:rFonts w:hint="eastAsia" w:ascii="宋体" w:hAnsi="宋体" w:eastAsia="宋体" w:cs="宋体"/>
                <w:color w:val="000000"/>
                <w:sz w:val="30"/>
                <w:szCs w:val="30"/>
              </w:rPr>
            </w:pPr>
          </w:p>
        </w:tc>
        <w:tc>
          <w:tcPr>
            <w:tcW w:w="1418" w:type="dxa"/>
            <w:noWrap w:val="0"/>
            <w:vAlign w:val="top"/>
          </w:tcPr>
          <w:p w14:paraId="553A93E6">
            <w:pPr>
              <w:pStyle w:val="50"/>
              <w:rPr>
                <w:rFonts w:hint="eastAsia" w:ascii="宋体" w:hAnsi="宋体" w:eastAsia="宋体" w:cs="宋体"/>
                <w:color w:val="000000"/>
                <w:sz w:val="30"/>
                <w:szCs w:val="30"/>
              </w:rPr>
            </w:pPr>
          </w:p>
        </w:tc>
        <w:tc>
          <w:tcPr>
            <w:tcW w:w="850" w:type="dxa"/>
            <w:noWrap w:val="0"/>
            <w:vAlign w:val="top"/>
          </w:tcPr>
          <w:p w14:paraId="295380B4">
            <w:pPr>
              <w:pStyle w:val="50"/>
              <w:rPr>
                <w:rFonts w:hint="eastAsia" w:ascii="宋体" w:hAnsi="宋体" w:eastAsia="宋体" w:cs="宋体"/>
                <w:color w:val="000000"/>
                <w:sz w:val="30"/>
                <w:szCs w:val="30"/>
              </w:rPr>
            </w:pPr>
          </w:p>
        </w:tc>
        <w:tc>
          <w:tcPr>
            <w:tcW w:w="1058" w:type="dxa"/>
            <w:noWrap w:val="0"/>
            <w:vAlign w:val="top"/>
          </w:tcPr>
          <w:p w14:paraId="392CAAF9">
            <w:pPr>
              <w:pStyle w:val="50"/>
              <w:rPr>
                <w:rFonts w:hint="eastAsia" w:ascii="宋体" w:hAnsi="宋体" w:eastAsia="宋体" w:cs="宋体"/>
                <w:color w:val="000000"/>
                <w:sz w:val="30"/>
                <w:szCs w:val="30"/>
              </w:rPr>
            </w:pPr>
          </w:p>
        </w:tc>
        <w:tc>
          <w:tcPr>
            <w:tcW w:w="880" w:type="dxa"/>
            <w:noWrap w:val="0"/>
            <w:vAlign w:val="top"/>
          </w:tcPr>
          <w:p w14:paraId="73A0C502">
            <w:pPr>
              <w:pStyle w:val="50"/>
              <w:rPr>
                <w:rFonts w:hint="eastAsia" w:ascii="宋体" w:hAnsi="宋体" w:eastAsia="宋体" w:cs="宋体"/>
                <w:color w:val="000000"/>
                <w:sz w:val="30"/>
                <w:szCs w:val="30"/>
              </w:rPr>
            </w:pPr>
          </w:p>
        </w:tc>
        <w:tc>
          <w:tcPr>
            <w:tcW w:w="1020" w:type="dxa"/>
            <w:noWrap w:val="0"/>
            <w:vAlign w:val="top"/>
          </w:tcPr>
          <w:p w14:paraId="5B04C04B">
            <w:pPr>
              <w:pStyle w:val="50"/>
              <w:rPr>
                <w:rFonts w:hint="eastAsia" w:ascii="宋体" w:hAnsi="宋体" w:eastAsia="宋体" w:cs="宋体"/>
                <w:color w:val="000000"/>
                <w:sz w:val="30"/>
                <w:szCs w:val="30"/>
              </w:rPr>
            </w:pPr>
          </w:p>
        </w:tc>
        <w:tc>
          <w:tcPr>
            <w:tcW w:w="1480" w:type="dxa"/>
            <w:noWrap w:val="0"/>
            <w:vAlign w:val="top"/>
          </w:tcPr>
          <w:p w14:paraId="2FFFCA6F">
            <w:pPr>
              <w:pStyle w:val="50"/>
              <w:rPr>
                <w:rFonts w:hint="eastAsia" w:ascii="宋体" w:hAnsi="宋体" w:eastAsia="宋体" w:cs="宋体"/>
                <w:color w:val="000000"/>
                <w:sz w:val="30"/>
                <w:szCs w:val="30"/>
              </w:rPr>
            </w:pPr>
          </w:p>
        </w:tc>
        <w:tc>
          <w:tcPr>
            <w:tcW w:w="1020" w:type="dxa"/>
            <w:noWrap w:val="0"/>
            <w:vAlign w:val="top"/>
          </w:tcPr>
          <w:p w14:paraId="4F0C832E">
            <w:pPr>
              <w:pStyle w:val="50"/>
              <w:rPr>
                <w:rFonts w:hint="eastAsia" w:ascii="宋体" w:hAnsi="宋体" w:eastAsia="宋体" w:cs="宋体"/>
                <w:color w:val="000000"/>
                <w:sz w:val="30"/>
                <w:szCs w:val="30"/>
              </w:rPr>
            </w:pPr>
          </w:p>
        </w:tc>
        <w:tc>
          <w:tcPr>
            <w:tcW w:w="921" w:type="dxa"/>
            <w:noWrap w:val="0"/>
            <w:vAlign w:val="top"/>
          </w:tcPr>
          <w:p w14:paraId="19F0A465">
            <w:pPr>
              <w:pStyle w:val="50"/>
              <w:rPr>
                <w:rFonts w:hint="eastAsia" w:ascii="宋体" w:hAnsi="宋体" w:eastAsia="宋体" w:cs="宋体"/>
                <w:color w:val="000000"/>
                <w:sz w:val="30"/>
                <w:szCs w:val="30"/>
              </w:rPr>
            </w:pPr>
          </w:p>
        </w:tc>
      </w:tr>
      <w:tr w14:paraId="7D65F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D398269">
            <w:pPr>
              <w:pStyle w:val="50"/>
              <w:rPr>
                <w:rFonts w:hint="eastAsia" w:ascii="宋体" w:hAnsi="宋体" w:eastAsia="宋体" w:cs="宋体"/>
                <w:color w:val="000000"/>
                <w:sz w:val="30"/>
                <w:szCs w:val="30"/>
              </w:rPr>
            </w:pPr>
          </w:p>
        </w:tc>
        <w:tc>
          <w:tcPr>
            <w:tcW w:w="1418" w:type="dxa"/>
            <w:noWrap w:val="0"/>
            <w:vAlign w:val="top"/>
          </w:tcPr>
          <w:p w14:paraId="3BAB938C">
            <w:pPr>
              <w:pStyle w:val="50"/>
              <w:rPr>
                <w:rFonts w:hint="eastAsia" w:ascii="宋体" w:hAnsi="宋体" w:eastAsia="宋体" w:cs="宋体"/>
                <w:color w:val="000000"/>
                <w:sz w:val="30"/>
                <w:szCs w:val="30"/>
              </w:rPr>
            </w:pPr>
          </w:p>
        </w:tc>
        <w:tc>
          <w:tcPr>
            <w:tcW w:w="850" w:type="dxa"/>
            <w:noWrap w:val="0"/>
            <w:vAlign w:val="top"/>
          </w:tcPr>
          <w:p w14:paraId="79E04EB3">
            <w:pPr>
              <w:pStyle w:val="50"/>
              <w:rPr>
                <w:rFonts w:hint="eastAsia" w:ascii="宋体" w:hAnsi="宋体" w:eastAsia="宋体" w:cs="宋体"/>
                <w:color w:val="000000"/>
                <w:sz w:val="30"/>
                <w:szCs w:val="30"/>
              </w:rPr>
            </w:pPr>
          </w:p>
        </w:tc>
        <w:tc>
          <w:tcPr>
            <w:tcW w:w="1058" w:type="dxa"/>
            <w:noWrap w:val="0"/>
            <w:vAlign w:val="top"/>
          </w:tcPr>
          <w:p w14:paraId="477776C8">
            <w:pPr>
              <w:pStyle w:val="50"/>
              <w:rPr>
                <w:rFonts w:hint="eastAsia" w:ascii="宋体" w:hAnsi="宋体" w:eastAsia="宋体" w:cs="宋体"/>
                <w:color w:val="000000"/>
                <w:sz w:val="30"/>
                <w:szCs w:val="30"/>
              </w:rPr>
            </w:pPr>
          </w:p>
        </w:tc>
        <w:tc>
          <w:tcPr>
            <w:tcW w:w="880" w:type="dxa"/>
            <w:noWrap w:val="0"/>
            <w:vAlign w:val="top"/>
          </w:tcPr>
          <w:p w14:paraId="793940D6">
            <w:pPr>
              <w:pStyle w:val="50"/>
              <w:rPr>
                <w:rFonts w:hint="eastAsia" w:ascii="宋体" w:hAnsi="宋体" w:eastAsia="宋体" w:cs="宋体"/>
                <w:color w:val="000000"/>
                <w:sz w:val="30"/>
                <w:szCs w:val="30"/>
              </w:rPr>
            </w:pPr>
          </w:p>
        </w:tc>
        <w:tc>
          <w:tcPr>
            <w:tcW w:w="1020" w:type="dxa"/>
            <w:noWrap w:val="0"/>
            <w:vAlign w:val="top"/>
          </w:tcPr>
          <w:p w14:paraId="761D7D7E">
            <w:pPr>
              <w:pStyle w:val="50"/>
              <w:rPr>
                <w:rFonts w:hint="eastAsia" w:ascii="宋体" w:hAnsi="宋体" w:eastAsia="宋体" w:cs="宋体"/>
                <w:color w:val="000000"/>
                <w:sz w:val="30"/>
                <w:szCs w:val="30"/>
              </w:rPr>
            </w:pPr>
          </w:p>
        </w:tc>
        <w:tc>
          <w:tcPr>
            <w:tcW w:w="1480" w:type="dxa"/>
            <w:noWrap w:val="0"/>
            <w:vAlign w:val="top"/>
          </w:tcPr>
          <w:p w14:paraId="19A1BCF5">
            <w:pPr>
              <w:pStyle w:val="50"/>
              <w:rPr>
                <w:rFonts w:hint="eastAsia" w:ascii="宋体" w:hAnsi="宋体" w:eastAsia="宋体" w:cs="宋体"/>
                <w:color w:val="000000"/>
                <w:sz w:val="30"/>
                <w:szCs w:val="30"/>
              </w:rPr>
            </w:pPr>
          </w:p>
        </w:tc>
        <w:tc>
          <w:tcPr>
            <w:tcW w:w="1020" w:type="dxa"/>
            <w:noWrap w:val="0"/>
            <w:vAlign w:val="top"/>
          </w:tcPr>
          <w:p w14:paraId="6748B36F">
            <w:pPr>
              <w:pStyle w:val="50"/>
              <w:rPr>
                <w:rFonts w:hint="eastAsia" w:ascii="宋体" w:hAnsi="宋体" w:eastAsia="宋体" w:cs="宋体"/>
                <w:color w:val="000000"/>
                <w:sz w:val="30"/>
                <w:szCs w:val="30"/>
              </w:rPr>
            </w:pPr>
          </w:p>
        </w:tc>
        <w:tc>
          <w:tcPr>
            <w:tcW w:w="921" w:type="dxa"/>
            <w:noWrap w:val="0"/>
            <w:vAlign w:val="top"/>
          </w:tcPr>
          <w:p w14:paraId="2F212C27">
            <w:pPr>
              <w:pStyle w:val="50"/>
              <w:rPr>
                <w:rFonts w:hint="eastAsia" w:ascii="宋体" w:hAnsi="宋体" w:eastAsia="宋体" w:cs="宋体"/>
                <w:color w:val="000000"/>
                <w:sz w:val="30"/>
                <w:szCs w:val="30"/>
              </w:rPr>
            </w:pPr>
          </w:p>
        </w:tc>
      </w:tr>
      <w:tr w14:paraId="00245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8291E6C">
            <w:pPr>
              <w:pStyle w:val="50"/>
              <w:rPr>
                <w:rFonts w:hint="eastAsia" w:ascii="宋体" w:hAnsi="宋体" w:eastAsia="宋体" w:cs="宋体"/>
                <w:color w:val="000000"/>
                <w:sz w:val="30"/>
                <w:szCs w:val="30"/>
              </w:rPr>
            </w:pPr>
          </w:p>
        </w:tc>
        <w:tc>
          <w:tcPr>
            <w:tcW w:w="1418" w:type="dxa"/>
            <w:noWrap w:val="0"/>
            <w:vAlign w:val="top"/>
          </w:tcPr>
          <w:p w14:paraId="1CAA6C05">
            <w:pPr>
              <w:pStyle w:val="50"/>
              <w:rPr>
                <w:rFonts w:hint="eastAsia" w:ascii="宋体" w:hAnsi="宋体" w:eastAsia="宋体" w:cs="宋体"/>
                <w:color w:val="000000"/>
                <w:sz w:val="30"/>
                <w:szCs w:val="30"/>
              </w:rPr>
            </w:pPr>
          </w:p>
        </w:tc>
        <w:tc>
          <w:tcPr>
            <w:tcW w:w="850" w:type="dxa"/>
            <w:noWrap w:val="0"/>
            <w:vAlign w:val="top"/>
          </w:tcPr>
          <w:p w14:paraId="784CCD28">
            <w:pPr>
              <w:pStyle w:val="50"/>
              <w:rPr>
                <w:rFonts w:hint="eastAsia" w:ascii="宋体" w:hAnsi="宋体" w:eastAsia="宋体" w:cs="宋体"/>
                <w:color w:val="000000"/>
                <w:sz w:val="30"/>
                <w:szCs w:val="30"/>
              </w:rPr>
            </w:pPr>
          </w:p>
        </w:tc>
        <w:tc>
          <w:tcPr>
            <w:tcW w:w="1058" w:type="dxa"/>
            <w:noWrap w:val="0"/>
            <w:vAlign w:val="top"/>
          </w:tcPr>
          <w:p w14:paraId="4E3969B2">
            <w:pPr>
              <w:pStyle w:val="50"/>
              <w:rPr>
                <w:rFonts w:hint="eastAsia" w:ascii="宋体" w:hAnsi="宋体" w:eastAsia="宋体" w:cs="宋体"/>
                <w:color w:val="000000"/>
                <w:sz w:val="30"/>
                <w:szCs w:val="30"/>
              </w:rPr>
            </w:pPr>
          </w:p>
        </w:tc>
        <w:tc>
          <w:tcPr>
            <w:tcW w:w="880" w:type="dxa"/>
            <w:noWrap w:val="0"/>
            <w:vAlign w:val="top"/>
          </w:tcPr>
          <w:p w14:paraId="2689B193">
            <w:pPr>
              <w:pStyle w:val="50"/>
              <w:rPr>
                <w:rFonts w:hint="eastAsia" w:ascii="宋体" w:hAnsi="宋体" w:eastAsia="宋体" w:cs="宋体"/>
                <w:color w:val="000000"/>
                <w:sz w:val="30"/>
                <w:szCs w:val="30"/>
              </w:rPr>
            </w:pPr>
          </w:p>
        </w:tc>
        <w:tc>
          <w:tcPr>
            <w:tcW w:w="1020" w:type="dxa"/>
            <w:noWrap w:val="0"/>
            <w:vAlign w:val="top"/>
          </w:tcPr>
          <w:p w14:paraId="71E1DB30">
            <w:pPr>
              <w:pStyle w:val="50"/>
              <w:rPr>
                <w:rFonts w:hint="eastAsia" w:ascii="宋体" w:hAnsi="宋体" w:eastAsia="宋体" w:cs="宋体"/>
                <w:color w:val="000000"/>
                <w:sz w:val="30"/>
                <w:szCs w:val="30"/>
              </w:rPr>
            </w:pPr>
          </w:p>
        </w:tc>
        <w:tc>
          <w:tcPr>
            <w:tcW w:w="1480" w:type="dxa"/>
            <w:noWrap w:val="0"/>
            <w:vAlign w:val="top"/>
          </w:tcPr>
          <w:p w14:paraId="6E1AC5DF">
            <w:pPr>
              <w:pStyle w:val="50"/>
              <w:rPr>
                <w:rFonts w:hint="eastAsia" w:ascii="宋体" w:hAnsi="宋体" w:eastAsia="宋体" w:cs="宋体"/>
                <w:color w:val="000000"/>
                <w:sz w:val="30"/>
                <w:szCs w:val="30"/>
              </w:rPr>
            </w:pPr>
          </w:p>
        </w:tc>
        <w:tc>
          <w:tcPr>
            <w:tcW w:w="1020" w:type="dxa"/>
            <w:noWrap w:val="0"/>
            <w:vAlign w:val="top"/>
          </w:tcPr>
          <w:p w14:paraId="762648DE">
            <w:pPr>
              <w:pStyle w:val="50"/>
              <w:rPr>
                <w:rFonts w:hint="eastAsia" w:ascii="宋体" w:hAnsi="宋体" w:eastAsia="宋体" w:cs="宋体"/>
                <w:color w:val="000000"/>
                <w:sz w:val="30"/>
                <w:szCs w:val="30"/>
              </w:rPr>
            </w:pPr>
          </w:p>
        </w:tc>
        <w:tc>
          <w:tcPr>
            <w:tcW w:w="921" w:type="dxa"/>
            <w:noWrap w:val="0"/>
            <w:vAlign w:val="top"/>
          </w:tcPr>
          <w:p w14:paraId="5054128A">
            <w:pPr>
              <w:pStyle w:val="50"/>
              <w:rPr>
                <w:rFonts w:hint="eastAsia" w:ascii="宋体" w:hAnsi="宋体" w:eastAsia="宋体" w:cs="宋体"/>
                <w:color w:val="000000"/>
                <w:sz w:val="30"/>
                <w:szCs w:val="30"/>
              </w:rPr>
            </w:pPr>
          </w:p>
        </w:tc>
      </w:tr>
      <w:tr w14:paraId="70381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4822CFE">
            <w:pPr>
              <w:pStyle w:val="50"/>
              <w:rPr>
                <w:rFonts w:hint="eastAsia" w:ascii="宋体" w:hAnsi="宋体" w:eastAsia="宋体" w:cs="宋体"/>
                <w:color w:val="000000"/>
                <w:sz w:val="30"/>
                <w:szCs w:val="30"/>
              </w:rPr>
            </w:pPr>
          </w:p>
        </w:tc>
        <w:tc>
          <w:tcPr>
            <w:tcW w:w="1418" w:type="dxa"/>
            <w:noWrap w:val="0"/>
            <w:vAlign w:val="top"/>
          </w:tcPr>
          <w:p w14:paraId="07A8ACA7">
            <w:pPr>
              <w:pStyle w:val="50"/>
              <w:rPr>
                <w:rFonts w:hint="eastAsia" w:ascii="宋体" w:hAnsi="宋体" w:eastAsia="宋体" w:cs="宋体"/>
                <w:color w:val="000000"/>
                <w:sz w:val="30"/>
                <w:szCs w:val="30"/>
              </w:rPr>
            </w:pPr>
          </w:p>
        </w:tc>
        <w:tc>
          <w:tcPr>
            <w:tcW w:w="850" w:type="dxa"/>
            <w:noWrap w:val="0"/>
            <w:vAlign w:val="top"/>
          </w:tcPr>
          <w:p w14:paraId="55B14D5C">
            <w:pPr>
              <w:pStyle w:val="50"/>
              <w:rPr>
                <w:rFonts w:hint="eastAsia" w:ascii="宋体" w:hAnsi="宋体" w:eastAsia="宋体" w:cs="宋体"/>
                <w:color w:val="000000"/>
                <w:sz w:val="30"/>
                <w:szCs w:val="30"/>
              </w:rPr>
            </w:pPr>
          </w:p>
        </w:tc>
        <w:tc>
          <w:tcPr>
            <w:tcW w:w="1058" w:type="dxa"/>
            <w:noWrap w:val="0"/>
            <w:vAlign w:val="top"/>
          </w:tcPr>
          <w:p w14:paraId="4AA768C8">
            <w:pPr>
              <w:pStyle w:val="50"/>
              <w:rPr>
                <w:rFonts w:hint="eastAsia" w:ascii="宋体" w:hAnsi="宋体" w:eastAsia="宋体" w:cs="宋体"/>
                <w:color w:val="000000"/>
                <w:sz w:val="30"/>
                <w:szCs w:val="30"/>
              </w:rPr>
            </w:pPr>
          </w:p>
        </w:tc>
        <w:tc>
          <w:tcPr>
            <w:tcW w:w="880" w:type="dxa"/>
            <w:noWrap w:val="0"/>
            <w:vAlign w:val="top"/>
          </w:tcPr>
          <w:p w14:paraId="5566040B">
            <w:pPr>
              <w:pStyle w:val="50"/>
              <w:rPr>
                <w:rFonts w:hint="eastAsia" w:ascii="宋体" w:hAnsi="宋体" w:eastAsia="宋体" w:cs="宋体"/>
                <w:color w:val="000000"/>
                <w:sz w:val="30"/>
                <w:szCs w:val="30"/>
              </w:rPr>
            </w:pPr>
          </w:p>
        </w:tc>
        <w:tc>
          <w:tcPr>
            <w:tcW w:w="1020" w:type="dxa"/>
            <w:noWrap w:val="0"/>
            <w:vAlign w:val="top"/>
          </w:tcPr>
          <w:p w14:paraId="112103AA">
            <w:pPr>
              <w:pStyle w:val="50"/>
              <w:rPr>
                <w:rFonts w:hint="eastAsia" w:ascii="宋体" w:hAnsi="宋体" w:eastAsia="宋体" w:cs="宋体"/>
                <w:color w:val="000000"/>
                <w:sz w:val="30"/>
                <w:szCs w:val="30"/>
              </w:rPr>
            </w:pPr>
          </w:p>
        </w:tc>
        <w:tc>
          <w:tcPr>
            <w:tcW w:w="1480" w:type="dxa"/>
            <w:noWrap w:val="0"/>
            <w:vAlign w:val="top"/>
          </w:tcPr>
          <w:p w14:paraId="5A64B3F3">
            <w:pPr>
              <w:pStyle w:val="50"/>
              <w:rPr>
                <w:rFonts w:hint="eastAsia" w:ascii="宋体" w:hAnsi="宋体" w:eastAsia="宋体" w:cs="宋体"/>
                <w:color w:val="000000"/>
                <w:sz w:val="30"/>
                <w:szCs w:val="30"/>
              </w:rPr>
            </w:pPr>
          </w:p>
        </w:tc>
        <w:tc>
          <w:tcPr>
            <w:tcW w:w="1020" w:type="dxa"/>
            <w:noWrap w:val="0"/>
            <w:vAlign w:val="top"/>
          </w:tcPr>
          <w:p w14:paraId="7A0C002D">
            <w:pPr>
              <w:pStyle w:val="50"/>
              <w:rPr>
                <w:rFonts w:hint="eastAsia" w:ascii="宋体" w:hAnsi="宋体" w:eastAsia="宋体" w:cs="宋体"/>
                <w:color w:val="000000"/>
                <w:sz w:val="30"/>
                <w:szCs w:val="30"/>
              </w:rPr>
            </w:pPr>
          </w:p>
        </w:tc>
        <w:tc>
          <w:tcPr>
            <w:tcW w:w="921" w:type="dxa"/>
            <w:noWrap w:val="0"/>
            <w:vAlign w:val="top"/>
          </w:tcPr>
          <w:p w14:paraId="54A23D37">
            <w:pPr>
              <w:pStyle w:val="50"/>
              <w:rPr>
                <w:rFonts w:hint="eastAsia" w:ascii="宋体" w:hAnsi="宋体" w:eastAsia="宋体" w:cs="宋体"/>
                <w:color w:val="000000"/>
                <w:sz w:val="30"/>
                <w:szCs w:val="30"/>
              </w:rPr>
            </w:pPr>
          </w:p>
        </w:tc>
      </w:tr>
      <w:tr w14:paraId="6127F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9415D0B">
            <w:pPr>
              <w:pStyle w:val="50"/>
              <w:rPr>
                <w:rFonts w:hint="eastAsia" w:ascii="宋体" w:hAnsi="宋体" w:eastAsia="宋体" w:cs="宋体"/>
                <w:color w:val="000000"/>
                <w:sz w:val="30"/>
                <w:szCs w:val="30"/>
              </w:rPr>
            </w:pPr>
          </w:p>
        </w:tc>
        <w:tc>
          <w:tcPr>
            <w:tcW w:w="1418" w:type="dxa"/>
            <w:noWrap w:val="0"/>
            <w:vAlign w:val="top"/>
          </w:tcPr>
          <w:p w14:paraId="213F80A9">
            <w:pPr>
              <w:pStyle w:val="50"/>
              <w:rPr>
                <w:rFonts w:hint="eastAsia" w:ascii="宋体" w:hAnsi="宋体" w:eastAsia="宋体" w:cs="宋体"/>
                <w:color w:val="000000"/>
                <w:sz w:val="30"/>
                <w:szCs w:val="30"/>
              </w:rPr>
            </w:pPr>
          </w:p>
        </w:tc>
        <w:tc>
          <w:tcPr>
            <w:tcW w:w="850" w:type="dxa"/>
            <w:noWrap w:val="0"/>
            <w:vAlign w:val="top"/>
          </w:tcPr>
          <w:p w14:paraId="1314E0A9">
            <w:pPr>
              <w:pStyle w:val="50"/>
              <w:rPr>
                <w:rFonts w:hint="eastAsia" w:ascii="宋体" w:hAnsi="宋体" w:eastAsia="宋体" w:cs="宋体"/>
                <w:color w:val="000000"/>
                <w:sz w:val="30"/>
                <w:szCs w:val="30"/>
              </w:rPr>
            </w:pPr>
          </w:p>
        </w:tc>
        <w:tc>
          <w:tcPr>
            <w:tcW w:w="1058" w:type="dxa"/>
            <w:noWrap w:val="0"/>
            <w:vAlign w:val="top"/>
          </w:tcPr>
          <w:p w14:paraId="6A92AD06">
            <w:pPr>
              <w:pStyle w:val="50"/>
              <w:rPr>
                <w:rFonts w:hint="eastAsia" w:ascii="宋体" w:hAnsi="宋体" w:eastAsia="宋体" w:cs="宋体"/>
                <w:color w:val="000000"/>
                <w:sz w:val="30"/>
                <w:szCs w:val="30"/>
              </w:rPr>
            </w:pPr>
          </w:p>
        </w:tc>
        <w:tc>
          <w:tcPr>
            <w:tcW w:w="880" w:type="dxa"/>
            <w:noWrap w:val="0"/>
            <w:vAlign w:val="top"/>
          </w:tcPr>
          <w:p w14:paraId="7BD99A6D">
            <w:pPr>
              <w:pStyle w:val="50"/>
              <w:rPr>
                <w:rFonts w:hint="eastAsia" w:ascii="宋体" w:hAnsi="宋体" w:eastAsia="宋体" w:cs="宋体"/>
                <w:color w:val="000000"/>
                <w:sz w:val="30"/>
                <w:szCs w:val="30"/>
              </w:rPr>
            </w:pPr>
          </w:p>
        </w:tc>
        <w:tc>
          <w:tcPr>
            <w:tcW w:w="1020" w:type="dxa"/>
            <w:noWrap w:val="0"/>
            <w:vAlign w:val="top"/>
          </w:tcPr>
          <w:p w14:paraId="4A1D8DE1">
            <w:pPr>
              <w:pStyle w:val="50"/>
              <w:rPr>
                <w:rFonts w:hint="eastAsia" w:ascii="宋体" w:hAnsi="宋体" w:eastAsia="宋体" w:cs="宋体"/>
                <w:color w:val="000000"/>
                <w:sz w:val="30"/>
                <w:szCs w:val="30"/>
              </w:rPr>
            </w:pPr>
          </w:p>
        </w:tc>
        <w:tc>
          <w:tcPr>
            <w:tcW w:w="1480" w:type="dxa"/>
            <w:noWrap w:val="0"/>
            <w:vAlign w:val="top"/>
          </w:tcPr>
          <w:p w14:paraId="1D533D06">
            <w:pPr>
              <w:pStyle w:val="50"/>
              <w:rPr>
                <w:rFonts w:hint="eastAsia" w:ascii="宋体" w:hAnsi="宋体" w:eastAsia="宋体" w:cs="宋体"/>
                <w:color w:val="000000"/>
                <w:sz w:val="30"/>
                <w:szCs w:val="30"/>
              </w:rPr>
            </w:pPr>
          </w:p>
        </w:tc>
        <w:tc>
          <w:tcPr>
            <w:tcW w:w="1020" w:type="dxa"/>
            <w:noWrap w:val="0"/>
            <w:vAlign w:val="top"/>
          </w:tcPr>
          <w:p w14:paraId="6D55288C">
            <w:pPr>
              <w:pStyle w:val="50"/>
              <w:rPr>
                <w:rFonts w:hint="eastAsia" w:ascii="宋体" w:hAnsi="宋体" w:eastAsia="宋体" w:cs="宋体"/>
                <w:color w:val="000000"/>
                <w:sz w:val="30"/>
                <w:szCs w:val="30"/>
              </w:rPr>
            </w:pPr>
          </w:p>
        </w:tc>
        <w:tc>
          <w:tcPr>
            <w:tcW w:w="921" w:type="dxa"/>
            <w:noWrap w:val="0"/>
            <w:vAlign w:val="top"/>
          </w:tcPr>
          <w:p w14:paraId="355BB73E">
            <w:pPr>
              <w:pStyle w:val="50"/>
              <w:rPr>
                <w:rFonts w:hint="eastAsia" w:ascii="宋体" w:hAnsi="宋体" w:eastAsia="宋体" w:cs="宋体"/>
                <w:color w:val="000000"/>
                <w:sz w:val="30"/>
                <w:szCs w:val="30"/>
              </w:rPr>
            </w:pPr>
          </w:p>
        </w:tc>
      </w:tr>
      <w:tr w14:paraId="3A165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72AED2F">
            <w:pPr>
              <w:pStyle w:val="50"/>
              <w:rPr>
                <w:rFonts w:hint="eastAsia" w:ascii="宋体" w:hAnsi="宋体" w:eastAsia="宋体" w:cs="宋体"/>
                <w:color w:val="000000"/>
                <w:sz w:val="30"/>
                <w:szCs w:val="30"/>
              </w:rPr>
            </w:pPr>
          </w:p>
        </w:tc>
        <w:tc>
          <w:tcPr>
            <w:tcW w:w="1418" w:type="dxa"/>
            <w:noWrap w:val="0"/>
            <w:vAlign w:val="top"/>
          </w:tcPr>
          <w:p w14:paraId="23D52488">
            <w:pPr>
              <w:pStyle w:val="50"/>
              <w:rPr>
                <w:rFonts w:hint="eastAsia" w:ascii="宋体" w:hAnsi="宋体" w:eastAsia="宋体" w:cs="宋体"/>
                <w:color w:val="000000"/>
                <w:sz w:val="30"/>
                <w:szCs w:val="30"/>
              </w:rPr>
            </w:pPr>
          </w:p>
        </w:tc>
        <w:tc>
          <w:tcPr>
            <w:tcW w:w="850" w:type="dxa"/>
            <w:noWrap w:val="0"/>
            <w:vAlign w:val="top"/>
          </w:tcPr>
          <w:p w14:paraId="56B23FCC">
            <w:pPr>
              <w:pStyle w:val="50"/>
              <w:rPr>
                <w:rFonts w:hint="eastAsia" w:ascii="宋体" w:hAnsi="宋体" w:eastAsia="宋体" w:cs="宋体"/>
                <w:color w:val="000000"/>
                <w:sz w:val="30"/>
                <w:szCs w:val="30"/>
              </w:rPr>
            </w:pPr>
          </w:p>
        </w:tc>
        <w:tc>
          <w:tcPr>
            <w:tcW w:w="1058" w:type="dxa"/>
            <w:noWrap w:val="0"/>
            <w:vAlign w:val="top"/>
          </w:tcPr>
          <w:p w14:paraId="7A11E8D5">
            <w:pPr>
              <w:pStyle w:val="50"/>
              <w:rPr>
                <w:rFonts w:hint="eastAsia" w:ascii="宋体" w:hAnsi="宋体" w:eastAsia="宋体" w:cs="宋体"/>
                <w:color w:val="000000"/>
                <w:sz w:val="30"/>
                <w:szCs w:val="30"/>
              </w:rPr>
            </w:pPr>
          </w:p>
        </w:tc>
        <w:tc>
          <w:tcPr>
            <w:tcW w:w="880" w:type="dxa"/>
            <w:noWrap w:val="0"/>
            <w:vAlign w:val="top"/>
          </w:tcPr>
          <w:p w14:paraId="07125355">
            <w:pPr>
              <w:pStyle w:val="50"/>
              <w:rPr>
                <w:rFonts w:hint="eastAsia" w:ascii="宋体" w:hAnsi="宋体" w:eastAsia="宋体" w:cs="宋体"/>
                <w:color w:val="000000"/>
                <w:sz w:val="30"/>
                <w:szCs w:val="30"/>
              </w:rPr>
            </w:pPr>
          </w:p>
        </w:tc>
        <w:tc>
          <w:tcPr>
            <w:tcW w:w="1020" w:type="dxa"/>
            <w:noWrap w:val="0"/>
            <w:vAlign w:val="top"/>
          </w:tcPr>
          <w:p w14:paraId="4B6211F0">
            <w:pPr>
              <w:pStyle w:val="50"/>
              <w:rPr>
                <w:rFonts w:hint="eastAsia" w:ascii="宋体" w:hAnsi="宋体" w:eastAsia="宋体" w:cs="宋体"/>
                <w:color w:val="000000"/>
                <w:sz w:val="30"/>
                <w:szCs w:val="30"/>
              </w:rPr>
            </w:pPr>
          </w:p>
        </w:tc>
        <w:tc>
          <w:tcPr>
            <w:tcW w:w="1480" w:type="dxa"/>
            <w:noWrap w:val="0"/>
            <w:vAlign w:val="top"/>
          </w:tcPr>
          <w:p w14:paraId="1F6813C4">
            <w:pPr>
              <w:pStyle w:val="50"/>
              <w:rPr>
                <w:rFonts w:hint="eastAsia" w:ascii="宋体" w:hAnsi="宋体" w:eastAsia="宋体" w:cs="宋体"/>
                <w:color w:val="000000"/>
                <w:sz w:val="30"/>
                <w:szCs w:val="30"/>
              </w:rPr>
            </w:pPr>
          </w:p>
        </w:tc>
        <w:tc>
          <w:tcPr>
            <w:tcW w:w="1020" w:type="dxa"/>
            <w:noWrap w:val="0"/>
            <w:vAlign w:val="top"/>
          </w:tcPr>
          <w:p w14:paraId="6372969F">
            <w:pPr>
              <w:pStyle w:val="50"/>
              <w:rPr>
                <w:rFonts w:hint="eastAsia" w:ascii="宋体" w:hAnsi="宋体" w:eastAsia="宋体" w:cs="宋体"/>
                <w:color w:val="000000"/>
                <w:sz w:val="30"/>
                <w:szCs w:val="30"/>
              </w:rPr>
            </w:pPr>
          </w:p>
        </w:tc>
        <w:tc>
          <w:tcPr>
            <w:tcW w:w="921" w:type="dxa"/>
            <w:noWrap w:val="0"/>
            <w:vAlign w:val="top"/>
          </w:tcPr>
          <w:p w14:paraId="4C349704">
            <w:pPr>
              <w:pStyle w:val="50"/>
              <w:rPr>
                <w:rFonts w:hint="eastAsia" w:ascii="宋体" w:hAnsi="宋体" w:eastAsia="宋体" w:cs="宋体"/>
                <w:color w:val="000000"/>
                <w:sz w:val="30"/>
                <w:szCs w:val="30"/>
              </w:rPr>
            </w:pPr>
          </w:p>
        </w:tc>
      </w:tr>
      <w:tr w14:paraId="4BE5E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1505124">
            <w:pPr>
              <w:pStyle w:val="50"/>
              <w:rPr>
                <w:rFonts w:hint="eastAsia" w:ascii="宋体" w:hAnsi="宋体" w:eastAsia="宋体" w:cs="宋体"/>
                <w:color w:val="000000"/>
                <w:sz w:val="30"/>
                <w:szCs w:val="30"/>
              </w:rPr>
            </w:pPr>
          </w:p>
        </w:tc>
        <w:tc>
          <w:tcPr>
            <w:tcW w:w="1418" w:type="dxa"/>
            <w:noWrap w:val="0"/>
            <w:vAlign w:val="top"/>
          </w:tcPr>
          <w:p w14:paraId="59D3E9F2">
            <w:pPr>
              <w:pStyle w:val="50"/>
              <w:rPr>
                <w:rFonts w:hint="eastAsia" w:ascii="宋体" w:hAnsi="宋体" w:eastAsia="宋体" w:cs="宋体"/>
                <w:color w:val="000000"/>
                <w:sz w:val="30"/>
                <w:szCs w:val="30"/>
              </w:rPr>
            </w:pPr>
          </w:p>
        </w:tc>
        <w:tc>
          <w:tcPr>
            <w:tcW w:w="850" w:type="dxa"/>
            <w:noWrap w:val="0"/>
            <w:vAlign w:val="top"/>
          </w:tcPr>
          <w:p w14:paraId="7118CE03">
            <w:pPr>
              <w:pStyle w:val="50"/>
              <w:rPr>
                <w:rFonts w:hint="eastAsia" w:ascii="宋体" w:hAnsi="宋体" w:eastAsia="宋体" w:cs="宋体"/>
                <w:color w:val="000000"/>
                <w:sz w:val="30"/>
                <w:szCs w:val="30"/>
              </w:rPr>
            </w:pPr>
          </w:p>
        </w:tc>
        <w:tc>
          <w:tcPr>
            <w:tcW w:w="1058" w:type="dxa"/>
            <w:noWrap w:val="0"/>
            <w:vAlign w:val="top"/>
          </w:tcPr>
          <w:p w14:paraId="2251B5E9">
            <w:pPr>
              <w:pStyle w:val="50"/>
              <w:rPr>
                <w:rFonts w:hint="eastAsia" w:ascii="宋体" w:hAnsi="宋体" w:eastAsia="宋体" w:cs="宋体"/>
                <w:color w:val="000000"/>
                <w:sz w:val="30"/>
                <w:szCs w:val="30"/>
              </w:rPr>
            </w:pPr>
          </w:p>
        </w:tc>
        <w:tc>
          <w:tcPr>
            <w:tcW w:w="880" w:type="dxa"/>
            <w:noWrap w:val="0"/>
            <w:vAlign w:val="top"/>
          </w:tcPr>
          <w:p w14:paraId="7BAC466E">
            <w:pPr>
              <w:pStyle w:val="50"/>
              <w:rPr>
                <w:rFonts w:hint="eastAsia" w:ascii="宋体" w:hAnsi="宋体" w:eastAsia="宋体" w:cs="宋体"/>
                <w:color w:val="000000"/>
                <w:sz w:val="30"/>
                <w:szCs w:val="30"/>
              </w:rPr>
            </w:pPr>
          </w:p>
        </w:tc>
        <w:tc>
          <w:tcPr>
            <w:tcW w:w="1020" w:type="dxa"/>
            <w:noWrap w:val="0"/>
            <w:vAlign w:val="top"/>
          </w:tcPr>
          <w:p w14:paraId="6239B22B">
            <w:pPr>
              <w:pStyle w:val="50"/>
              <w:rPr>
                <w:rFonts w:hint="eastAsia" w:ascii="宋体" w:hAnsi="宋体" w:eastAsia="宋体" w:cs="宋体"/>
                <w:color w:val="000000"/>
                <w:sz w:val="30"/>
                <w:szCs w:val="30"/>
              </w:rPr>
            </w:pPr>
          </w:p>
        </w:tc>
        <w:tc>
          <w:tcPr>
            <w:tcW w:w="1480" w:type="dxa"/>
            <w:noWrap w:val="0"/>
            <w:vAlign w:val="top"/>
          </w:tcPr>
          <w:p w14:paraId="2F8853DD">
            <w:pPr>
              <w:pStyle w:val="50"/>
              <w:rPr>
                <w:rFonts w:hint="eastAsia" w:ascii="宋体" w:hAnsi="宋体" w:eastAsia="宋体" w:cs="宋体"/>
                <w:color w:val="000000"/>
                <w:sz w:val="30"/>
                <w:szCs w:val="30"/>
              </w:rPr>
            </w:pPr>
          </w:p>
        </w:tc>
        <w:tc>
          <w:tcPr>
            <w:tcW w:w="1020" w:type="dxa"/>
            <w:noWrap w:val="0"/>
            <w:vAlign w:val="top"/>
          </w:tcPr>
          <w:p w14:paraId="72A2C59C">
            <w:pPr>
              <w:pStyle w:val="50"/>
              <w:rPr>
                <w:rFonts w:hint="eastAsia" w:ascii="宋体" w:hAnsi="宋体" w:eastAsia="宋体" w:cs="宋体"/>
                <w:color w:val="000000"/>
                <w:sz w:val="30"/>
                <w:szCs w:val="30"/>
              </w:rPr>
            </w:pPr>
          </w:p>
        </w:tc>
        <w:tc>
          <w:tcPr>
            <w:tcW w:w="921" w:type="dxa"/>
            <w:noWrap w:val="0"/>
            <w:vAlign w:val="top"/>
          </w:tcPr>
          <w:p w14:paraId="14EA4DA1">
            <w:pPr>
              <w:pStyle w:val="50"/>
              <w:rPr>
                <w:rFonts w:hint="eastAsia" w:ascii="宋体" w:hAnsi="宋体" w:eastAsia="宋体" w:cs="宋体"/>
                <w:color w:val="000000"/>
                <w:sz w:val="30"/>
                <w:szCs w:val="30"/>
              </w:rPr>
            </w:pPr>
          </w:p>
        </w:tc>
      </w:tr>
      <w:tr w14:paraId="1D6B7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62F5573">
            <w:pPr>
              <w:pStyle w:val="50"/>
              <w:rPr>
                <w:rFonts w:hint="eastAsia" w:ascii="宋体" w:hAnsi="宋体" w:eastAsia="宋体" w:cs="宋体"/>
                <w:color w:val="000000"/>
                <w:sz w:val="30"/>
                <w:szCs w:val="30"/>
              </w:rPr>
            </w:pPr>
          </w:p>
        </w:tc>
        <w:tc>
          <w:tcPr>
            <w:tcW w:w="1418" w:type="dxa"/>
            <w:noWrap w:val="0"/>
            <w:vAlign w:val="top"/>
          </w:tcPr>
          <w:p w14:paraId="0B85B8BE">
            <w:pPr>
              <w:pStyle w:val="50"/>
              <w:rPr>
                <w:rFonts w:hint="eastAsia" w:ascii="宋体" w:hAnsi="宋体" w:eastAsia="宋体" w:cs="宋体"/>
                <w:color w:val="000000"/>
                <w:sz w:val="30"/>
                <w:szCs w:val="30"/>
              </w:rPr>
            </w:pPr>
          </w:p>
        </w:tc>
        <w:tc>
          <w:tcPr>
            <w:tcW w:w="850" w:type="dxa"/>
            <w:noWrap w:val="0"/>
            <w:vAlign w:val="top"/>
          </w:tcPr>
          <w:p w14:paraId="7BA50296">
            <w:pPr>
              <w:pStyle w:val="50"/>
              <w:rPr>
                <w:rFonts w:hint="eastAsia" w:ascii="宋体" w:hAnsi="宋体" w:eastAsia="宋体" w:cs="宋体"/>
                <w:color w:val="000000"/>
                <w:sz w:val="30"/>
                <w:szCs w:val="30"/>
              </w:rPr>
            </w:pPr>
          </w:p>
        </w:tc>
        <w:tc>
          <w:tcPr>
            <w:tcW w:w="1058" w:type="dxa"/>
            <w:noWrap w:val="0"/>
            <w:vAlign w:val="top"/>
          </w:tcPr>
          <w:p w14:paraId="12FF3EF0">
            <w:pPr>
              <w:pStyle w:val="50"/>
              <w:rPr>
                <w:rFonts w:hint="eastAsia" w:ascii="宋体" w:hAnsi="宋体" w:eastAsia="宋体" w:cs="宋体"/>
                <w:color w:val="000000"/>
                <w:sz w:val="30"/>
                <w:szCs w:val="30"/>
              </w:rPr>
            </w:pPr>
          </w:p>
        </w:tc>
        <w:tc>
          <w:tcPr>
            <w:tcW w:w="880" w:type="dxa"/>
            <w:noWrap w:val="0"/>
            <w:vAlign w:val="top"/>
          </w:tcPr>
          <w:p w14:paraId="64CE0F02">
            <w:pPr>
              <w:pStyle w:val="50"/>
              <w:rPr>
                <w:rFonts w:hint="eastAsia" w:ascii="宋体" w:hAnsi="宋体" w:eastAsia="宋体" w:cs="宋体"/>
                <w:color w:val="000000"/>
                <w:sz w:val="30"/>
                <w:szCs w:val="30"/>
              </w:rPr>
            </w:pPr>
          </w:p>
        </w:tc>
        <w:tc>
          <w:tcPr>
            <w:tcW w:w="1020" w:type="dxa"/>
            <w:noWrap w:val="0"/>
            <w:vAlign w:val="top"/>
          </w:tcPr>
          <w:p w14:paraId="06E760B5">
            <w:pPr>
              <w:pStyle w:val="50"/>
              <w:rPr>
                <w:rFonts w:hint="eastAsia" w:ascii="宋体" w:hAnsi="宋体" w:eastAsia="宋体" w:cs="宋体"/>
                <w:color w:val="000000"/>
                <w:sz w:val="30"/>
                <w:szCs w:val="30"/>
              </w:rPr>
            </w:pPr>
          </w:p>
        </w:tc>
        <w:tc>
          <w:tcPr>
            <w:tcW w:w="1480" w:type="dxa"/>
            <w:noWrap w:val="0"/>
            <w:vAlign w:val="top"/>
          </w:tcPr>
          <w:p w14:paraId="454CCCF6">
            <w:pPr>
              <w:pStyle w:val="50"/>
              <w:rPr>
                <w:rFonts w:hint="eastAsia" w:ascii="宋体" w:hAnsi="宋体" w:eastAsia="宋体" w:cs="宋体"/>
                <w:color w:val="000000"/>
                <w:sz w:val="30"/>
                <w:szCs w:val="30"/>
              </w:rPr>
            </w:pPr>
          </w:p>
        </w:tc>
        <w:tc>
          <w:tcPr>
            <w:tcW w:w="1020" w:type="dxa"/>
            <w:noWrap w:val="0"/>
            <w:vAlign w:val="top"/>
          </w:tcPr>
          <w:p w14:paraId="6080DCB3">
            <w:pPr>
              <w:pStyle w:val="50"/>
              <w:rPr>
                <w:rFonts w:hint="eastAsia" w:ascii="宋体" w:hAnsi="宋体" w:eastAsia="宋体" w:cs="宋体"/>
                <w:color w:val="000000"/>
                <w:sz w:val="30"/>
                <w:szCs w:val="30"/>
              </w:rPr>
            </w:pPr>
          </w:p>
        </w:tc>
        <w:tc>
          <w:tcPr>
            <w:tcW w:w="921" w:type="dxa"/>
            <w:noWrap w:val="0"/>
            <w:vAlign w:val="top"/>
          </w:tcPr>
          <w:p w14:paraId="128B44EF">
            <w:pPr>
              <w:pStyle w:val="50"/>
              <w:rPr>
                <w:rFonts w:hint="eastAsia" w:ascii="宋体" w:hAnsi="宋体" w:eastAsia="宋体" w:cs="宋体"/>
                <w:color w:val="000000"/>
                <w:sz w:val="30"/>
                <w:szCs w:val="30"/>
              </w:rPr>
            </w:pPr>
          </w:p>
        </w:tc>
      </w:tr>
    </w:tbl>
    <w:p w14:paraId="03EE0600">
      <w:pPr>
        <w:pStyle w:val="50"/>
        <w:spacing w:line="440" w:lineRule="exact"/>
        <w:rPr>
          <w:rFonts w:hint="eastAsia" w:ascii="宋体" w:hAnsi="宋体" w:eastAsia="宋体" w:cs="宋体"/>
          <w:color w:val="000000"/>
          <w:sz w:val="30"/>
          <w:szCs w:val="30"/>
        </w:rPr>
      </w:pPr>
    </w:p>
    <w:p w14:paraId="0E87E5F2">
      <w:pPr>
        <w:pStyle w:val="50"/>
        <w:spacing w:line="440" w:lineRule="exact"/>
        <w:rPr>
          <w:rFonts w:hint="eastAsia" w:ascii="宋体" w:hAnsi="宋体" w:eastAsia="宋体" w:cs="宋体"/>
          <w:color w:val="000000"/>
          <w:sz w:val="30"/>
          <w:szCs w:val="30"/>
        </w:rPr>
      </w:pPr>
      <w:r>
        <w:rPr>
          <w:rFonts w:hint="eastAsia" w:ascii="宋体" w:hAnsi="宋体" w:eastAsia="宋体" w:cs="宋体"/>
          <w:color w:val="000000"/>
          <w:sz w:val="30"/>
          <w:szCs w:val="30"/>
        </w:rPr>
        <w:t>附</w:t>
      </w:r>
      <w:bookmarkStart w:id="2192" w:name="_Toc296944567"/>
      <w:bookmarkStart w:id="2193" w:name="_Toc296503228"/>
      <w:bookmarkStart w:id="2194" w:name="_Toc296346729"/>
      <w:bookmarkStart w:id="2195" w:name="_Toc296347227"/>
      <w:bookmarkStart w:id="2196" w:name="_Toc296891268"/>
      <w:bookmarkStart w:id="2197" w:name="_Toc267261699"/>
      <w:bookmarkStart w:id="2198" w:name="_Toc296891056"/>
      <w:r>
        <w:rPr>
          <w:rFonts w:hint="eastAsia" w:ascii="宋体" w:hAnsi="宋体" w:eastAsia="宋体" w:cs="宋体"/>
          <w:color w:val="000000"/>
          <w:sz w:val="30"/>
          <w:szCs w:val="30"/>
        </w:rPr>
        <w:t>件6：</w:t>
      </w:r>
    </w:p>
    <w:bookmarkEnd w:id="2192"/>
    <w:bookmarkEnd w:id="2193"/>
    <w:bookmarkEnd w:id="2194"/>
    <w:bookmarkEnd w:id="2195"/>
    <w:bookmarkEnd w:id="2196"/>
    <w:bookmarkEnd w:id="2197"/>
    <w:bookmarkEnd w:id="2198"/>
    <w:p w14:paraId="00E16E76">
      <w:pPr>
        <w:pStyle w:val="50"/>
        <w:spacing w:before="156" w:beforeLines="50" w:after="156" w:afterLines="50" w:line="44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rPr>
        <w:t>承包人主要施工管理人员表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F86E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5D8F44EA">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名    称</w:t>
            </w:r>
          </w:p>
        </w:tc>
        <w:tc>
          <w:tcPr>
            <w:tcW w:w="1418" w:type="dxa"/>
            <w:tcBorders>
              <w:top w:val="single" w:color="auto" w:sz="12" w:space="0"/>
              <w:bottom w:val="double" w:color="auto" w:sz="6" w:space="0"/>
            </w:tcBorders>
            <w:noWrap w:val="0"/>
            <w:vAlign w:val="center"/>
          </w:tcPr>
          <w:p w14:paraId="77782B87">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姓名</w:t>
            </w:r>
          </w:p>
        </w:tc>
        <w:tc>
          <w:tcPr>
            <w:tcW w:w="1134" w:type="dxa"/>
            <w:tcBorders>
              <w:top w:val="single" w:color="auto" w:sz="12" w:space="0"/>
              <w:bottom w:val="double" w:color="auto" w:sz="6" w:space="0"/>
            </w:tcBorders>
            <w:noWrap w:val="0"/>
            <w:vAlign w:val="center"/>
          </w:tcPr>
          <w:p w14:paraId="7573E702">
            <w:pPr>
              <w:pStyle w:val="55"/>
              <w:keepNext/>
              <w:spacing w:after="0" w:line="440" w:lineRule="exact"/>
              <w:ind w:left="63" w:right="63"/>
              <w:rPr>
                <w:rFonts w:hint="eastAsia" w:ascii="宋体" w:hAnsi="宋体" w:eastAsia="宋体" w:cs="宋体"/>
                <w:color w:val="000000"/>
                <w:kern w:val="2"/>
                <w:sz w:val="30"/>
                <w:szCs w:val="30"/>
                <w:lang w:val="en-US" w:eastAsia="zh-CN"/>
              </w:rPr>
            </w:pPr>
            <w:r>
              <w:rPr>
                <w:rFonts w:hint="eastAsia" w:ascii="宋体" w:hAnsi="宋体" w:eastAsia="宋体" w:cs="宋体"/>
                <w:color w:val="000000"/>
                <w:kern w:val="2"/>
                <w:sz w:val="30"/>
                <w:szCs w:val="30"/>
                <w:lang w:val="en-US" w:eastAsia="zh-CN"/>
              </w:rPr>
              <w:t>职务</w:t>
            </w:r>
          </w:p>
        </w:tc>
        <w:tc>
          <w:tcPr>
            <w:tcW w:w="1134" w:type="dxa"/>
            <w:tcBorders>
              <w:top w:val="single" w:color="auto" w:sz="12" w:space="0"/>
              <w:bottom w:val="double" w:color="auto" w:sz="6" w:space="0"/>
            </w:tcBorders>
            <w:noWrap w:val="0"/>
            <w:vAlign w:val="center"/>
          </w:tcPr>
          <w:p w14:paraId="75933F0D">
            <w:pPr>
              <w:pStyle w:val="55"/>
              <w:keepNext/>
              <w:spacing w:after="0" w:line="440" w:lineRule="exact"/>
              <w:ind w:left="63" w:right="63"/>
              <w:rPr>
                <w:rFonts w:hint="eastAsia" w:ascii="宋体" w:hAnsi="宋体" w:eastAsia="宋体" w:cs="宋体"/>
                <w:color w:val="000000"/>
                <w:kern w:val="2"/>
                <w:sz w:val="30"/>
                <w:szCs w:val="30"/>
                <w:lang w:val="en-US" w:eastAsia="zh-CN"/>
              </w:rPr>
            </w:pPr>
            <w:r>
              <w:rPr>
                <w:rFonts w:hint="eastAsia" w:ascii="宋体" w:hAnsi="宋体" w:eastAsia="宋体" w:cs="宋体"/>
                <w:color w:val="000000"/>
                <w:kern w:val="2"/>
                <w:sz w:val="30"/>
                <w:szCs w:val="30"/>
                <w:lang w:val="en-US" w:eastAsia="zh-CN"/>
              </w:rPr>
              <w:t>职称</w:t>
            </w:r>
          </w:p>
        </w:tc>
        <w:tc>
          <w:tcPr>
            <w:tcW w:w="4252" w:type="dxa"/>
            <w:tcBorders>
              <w:top w:val="single" w:color="auto" w:sz="12" w:space="0"/>
              <w:bottom w:val="double" w:color="auto" w:sz="6" w:space="0"/>
            </w:tcBorders>
            <w:noWrap w:val="0"/>
            <w:vAlign w:val="center"/>
          </w:tcPr>
          <w:p w14:paraId="3C29B8C8">
            <w:pPr>
              <w:pStyle w:val="55"/>
              <w:keepNext/>
              <w:spacing w:after="0" w:line="440" w:lineRule="exact"/>
              <w:ind w:left="63" w:right="63"/>
              <w:rPr>
                <w:rFonts w:hint="eastAsia" w:ascii="宋体" w:hAnsi="宋体" w:eastAsia="宋体" w:cs="宋体"/>
                <w:color w:val="000000"/>
                <w:kern w:val="2"/>
                <w:sz w:val="30"/>
                <w:szCs w:val="30"/>
                <w:lang w:val="en-US" w:eastAsia="zh-CN"/>
              </w:rPr>
            </w:pPr>
            <w:r>
              <w:rPr>
                <w:rFonts w:hint="eastAsia" w:ascii="宋体" w:hAnsi="宋体" w:eastAsia="宋体" w:cs="宋体"/>
                <w:color w:val="000000"/>
                <w:kern w:val="2"/>
                <w:sz w:val="30"/>
                <w:szCs w:val="30"/>
                <w:lang w:val="en-US" w:eastAsia="zh-CN"/>
              </w:rPr>
              <w:t>主要资历、经验及承担过的项目</w:t>
            </w:r>
          </w:p>
        </w:tc>
      </w:tr>
      <w:tr w14:paraId="706DE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4654ECF">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一、总部人员</w:t>
            </w:r>
          </w:p>
        </w:tc>
      </w:tr>
      <w:tr w14:paraId="1636D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4B1D1CA">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项目主管</w:t>
            </w:r>
          </w:p>
        </w:tc>
        <w:tc>
          <w:tcPr>
            <w:tcW w:w="1418" w:type="dxa"/>
            <w:tcBorders>
              <w:top w:val="nil"/>
            </w:tcBorders>
            <w:noWrap w:val="0"/>
            <w:vAlign w:val="center"/>
          </w:tcPr>
          <w:p w14:paraId="238FCDA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tcBorders>
              <w:top w:val="nil"/>
            </w:tcBorders>
            <w:noWrap w:val="0"/>
            <w:vAlign w:val="center"/>
          </w:tcPr>
          <w:p w14:paraId="378C8E3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tcBorders>
              <w:top w:val="nil"/>
            </w:tcBorders>
            <w:noWrap w:val="0"/>
            <w:vAlign w:val="center"/>
          </w:tcPr>
          <w:p w14:paraId="7A79D24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tcBorders>
              <w:top w:val="nil"/>
            </w:tcBorders>
            <w:noWrap w:val="0"/>
            <w:vAlign w:val="center"/>
          </w:tcPr>
          <w:p w14:paraId="5B6B7CC0">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31A27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F1C35B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center"/>
          </w:tcPr>
          <w:p w14:paraId="5C0BA72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48DE2E0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52E8CAE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7F4C03F4">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5C58A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DAA2B78">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其他人员</w:t>
            </w:r>
          </w:p>
        </w:tc>
        <w:tc>
          <w:tcPr>
            <w:tcW w:w="1418" w:type="dxa"/>
            <w:noWrap w:val="0"/>
            <w:vAlign w:val="center"/>
          </w:tcPr>
          <w:p w14:paraId="1CBC2F5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7137B66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2716F35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581773CD">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5D772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EE5B9A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center"/>
          </w:tcPr>
          <w:p w14:paraId="2DC8E8E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6F5F890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777E9D2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40BE0E57">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2FCE9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5AD4CDFA">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二、现场人员</w:t>
            </w:r>
          </w:p>
        </w:tc>
      </w:tr>
      <w:tr w14:paraId="41C99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5096F83">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项目经理</w:t>
            </w:r>
          </w:p>
        </w:tc>
        <w:tc>
          <w:tcPr>
            <w:tcW w:w="1418" w:type="dxa"/>
            <w:noWrap w:val="0"/>
            <w:vAlign w:val="center"/>
          </w:tcPr>
          <w:p w14:paraId="5CC0821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0963134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6F504A6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59C2DEAA">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4213F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C04968E">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项目副经理</w:t>
            </w:r>
          </w:p>
        </w:tc>
        <w:tc>
          <w:tcPr>
            <w:tcW w:w="1418" w:type="dxa"/>
            <w:noWrap w:val="0"/>
            <w:vAlign w:val="center"/>
          </w:tcPr>
          <w:p w14:paraId="475CC32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5516C85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02D1C0E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45FAE615">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0AE05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CCD3507">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技术负责人</w:t>
            </w:r>
          </w:p>
        </w:tc>
        <w:tc>
          <w:tcPr>
            <w:tcW w:w="1418" w:type="dxa"/>
            <w:noWrap w:val="0"/>
            <w:vAlign w:val="center"/>
          </w:tcPr>
          <w:p w14:paraId="63BD5A8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400A383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09AC858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7D1CC8A3">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783607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1B61ACE">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造价管理</w:t>
            </w:r>
          </w:p>
        </w:tc>
        <w:tc>
          <w:tcPr>
            <w:tcW w:w="1418" w:type="dxa"/>
            <w:noWrap w:val="0"/>
            <w:vAlign w:val="center"/>
          </w:tcPr>
          <w:p w14:paraId="6D791DD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4CFD406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5BB89D2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37A8320C">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775A7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B492126">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质量管理</w:t>
            </w:r>
          </w:p>
        </w:tc>
        <w:tc>
          <w:tcPr>
            <w:tcW w:w="1418" w:type="dxa"/>
            <w:noWrap w:val="0"/>
            <w:vAlign w:val="center"/>
          </w:tcPr>
          <w:p w14:paraId="3E75672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6D66B88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62C1885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3B6277DC">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7A854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DBB6836">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材料管理</w:t>
            </w:r>
          </w:p>
        </w:tc>
        <w:tc>
          <w:tcPr>
            <w:tcW w:w="1418" w:type="dxa"/>
            <w:noWrap w:val="0"/>
            <w:vAlign w:val="center"/>
          </w:tcPr>
          <w:p w14:paraId="473EDA2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228197F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791AA3C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7DC2DE3B">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3B138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65871D">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计划管理</w:t>
            </w:r>
          </w:p>
        </w:tc>
        <w:tc>
          <w:tcPr>
            <w:tcW w:w="1418" w:type="dxa"/>
            <w:noWrap w:val="0"/>
            <w:vAlign w:val="center"/>
          </w:tcPr>
          <w:p w14:paraId="27FD12E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673AC0E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79178D1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51E45D84">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64A3A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271E75F">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安全管理</w:t>
            </w:r>
          </w:p>
        </w:tc>
        <w:tc>
          <w:tcPr>
            <w:tcW w:w="1418" w:type="dxa"/>
            <w:noWrap w:val="0"/>
            <w:vAlign w:val="center"/>
          </w:tcPr>
          <w:p w14:paraId="2747F5B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58E18E1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6DA57E1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3C67B949">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67A02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E7D871F">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其他人员</w:t>
            </w:r>
          </w:p>
        </w:tc>
        <w:tc>
          <w:tcPr>
            <w:tcW w:w="1418" w:type="dxa"/>
            <w:noWrap w:val="0"/>
            <w:vAlign w:val="center"/>
          </w:tcPr>
          <w:p w14:paraId="2D00F23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49E0DDFD">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7F7651C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0A82495F">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24253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5DA0BF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tcBorders>
              <w:bottom w:val="nil"/>
            </w:tcBorders>
            <w:noWrap w:val="0"/>
            <w:vAlign w:val="center"/>
          </w:tcPr>
          <w:p w14:paraId="71DE656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tcBorders>
              <w:bottom w:val="nil"/>
            </w:tcBorders>
            <w:noWrap w:val="0"/>
            <w:vAlign w:val="center"/>
          </w:tcPr>
          <w:p w14:paraId="4409E84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tcBorders>
              <w:bottom w:val="nil"/>
            </w:tcBorders>
            <w:noWrap w:val="0"/>
            <w:vAlign w:val="center"/>
          </w:tcPr>
          <w:p w14:paraId="59A0B35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tcBorders>
              <w:bottom w:val="nil"/>
            </w:tcBorders>
            <w:noWrap w:val="0"/>
            <w:vAlign w:val="center"/>
          </w:tcPr>
          <w:p w14:paraId="23D92227">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141AF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0275BD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center"/>
          </w:tcPr>
          <w:p w14:paraId="67C29D4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1EF945F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2D865B1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6806032B">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7250D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1CA915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center"/>
          </w:tcPr>
          <w:p w14:paraId="30CDA29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3D0829E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09825CA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43D14253">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7222F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B2F8CF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center"/>
          </w:tcPr>
          <w:p w14:paraId="089685E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5E2FC71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513BF9A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32D6701E">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16B00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20D4251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tcBorders>
              <w:bottom w:val="single" w:color="auto" w:sz="12" w:space="0"/>
            </w:tcBorders>
            <w:noWrap w:val="0"/>
            <w:vAlign w:val="center"/>
          </w:tcPr>
          <w:p w14:paraId="3DCAFB9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tcBorders>
              <w:bottom w:val="single" w:color="auto" w:sz="12" w:space="0"/>
            </w:tcBorders>
            <w:noWrap w:val="0"/>
            <w:vAlign w:val="center"/>
          </w:tcPr>
          <w:p w14:paraId="7B36578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tcBorders>
              <w:bottom w:val="single" w:color="auto" w:sz="12" w:space="0"/>
            </w:tcBorders>
            <w:noWrap w:val="0"/>
            <w:vAlign w:val="center"/>
          </w:tcPr>
          <w:p w14:paraId="6CDD824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tcBorders>
              <w:bottom w:val="single" w:color="auto" w:sz="12" w:space="0"/>
            </w:tcBorders>
            <w:noWrap w:val="0"/>
            <w:vAlign w:val="center"/>
          </w:tcPr>
          <w:p w14:paraId="66E72976">
            <w:pPr>
              <w:pStyle w:val="55"/>
              <w:keepNext/>
              <w:spacing w:after="0" w:line="440" w:lineRule="exact"/>
              <w:ind w:left="63" w:right="63"/>
              <w:rPr>
                <w:rFonts w:hint="eastAsia" w:ascii="宋体" w:hAnsi="宋体" w:eastAsia="宋体" w:cs="宋体"/>
                <w:color w:val="000000"/>
                <w:kern w:val="2"/>
                <w:sz w:val="30"/>
                <w:szCs w:val="30"/>
                <w:lang w:val="en-US" w:eastAsia="zh-CN"/>
              </w:rPr>
            </w:pPr>
          </w:p>
        </w:tc>
      </w:tr>
    </w:tbl>
    <w:p w14:paraId="6D07B639">
      <w:pPr>
        <w:pStyle w:val="50"/>
        <w:spacing w:line="440" w:lineRule="exact"/>
        <w:rPr>
          <w:rFonts w:hint="eastAsia" w:ascii="宋体" w:hAnsi="宋体" w:eastAsia="宋体" w:cs="宋体"/>
          <w:color w:val="000000"/>
          <w:sz w:val="30"/>
          <w:szCs w:val="30"/>
        </w:rPr>
      </w:pPr>
      <w:r>
        <w:rPr>
          <w:rFonts w:hint="eastAsia" w:ascii="宋体" w:hAnsi="宋体" w:eastAsia="宋体" w:cs="宋体"/>
          <w:color w:val="000000"/>
          <w:sz w:val="30"/>
          <w:szCs w:val="30"/>
        </w:rPr>
        <w:br w:type="page"/>
      </w:r>
      <w:r>
        <w:rPr>
          <w:rFonts w:hint="eastAsia" w:ascii="宋体" w:hAnsi="宋体" w:eastAsia="宋体" w:cs="宋体"/>
          <w:color w:val="000000"/>
          <w:sz w:val="30"/>
          <w:szCs w:val="30"/>
        </w:rPr>
        <w:t>附</w:t>
      </w:r>
      <w:bookmarkStart w:id="2199" w:name="_Toc296346730"/>
      <w:bookmarkStart w:id="2200" w:name="_Toc296347228"/>
      <w:bookmarkStart w:id="2201" w:name="_Toc296891269"/>
      <w:bookmarkStart w:id="2202" w:name="_Toc296503229"/>
      <w:bookmarkStart w:id="2203" w:name="_Toc296944568"/>
      <w:bookmarkStart w:id="2204" w:name="_Toc296891057"/>
      <w:r>
        <w:rPr>
          <w:rFonts w:hint="eastAsia" w:ascii="宋体" w:hAnsi="宋体" w:eastAsia="宋体" w:cs="宋体"/>
          <w:color w:val="000000"/>
          <w:sz w:val="30"/>
          <w:szCs w:val="30"/>
        </w:rPr>
        <w:t>件7：</w:t>
      </w:r>
    </w:p>
    <w:bookmarkEnd w:id="2199"/>
    <w:bookmarkEnd w:id="2200"/>
    <w:bookmarkEnd w:id="2201"/>
    <w:bookmarkEnd w:id="2202"/>
    <w:bookmarkEnd w:id="2203"/>
    <w:bookmarkEnd w:id="2204"/>
    <w:p w14:paraId="53555B9E">
      <w:pPr>
        <w:pStyle w:val="50"/>
        <w:spacing w:before="156" w:beforeLines="50" w:after="156" w:afterLines="50" w:line="44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rPr>
        <w:t>分包人主要施工管理人员表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A9FE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8F395B5">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名    称</w:t>
            </w:r>
          </w:p>
        </w:tc>
        <w:tc>
          <w:tcPr>
            <w:tcW w:w="1418" w:type="dxa"/>
            <w:tcBorders>
              <w:top w:val="single" w:color="auto" w:sz="12" w:space="0"/>
              <w:bottom w:val="double" w:color="auto" w:sz="6" w:space="0"/>
            </w:tcBorders>
            <w:noWrap w:val="0"/>
            <w:vAlign w:val="center"/>
          </w:tcPr>
          <w:p w14:paraId="6EFD39C9">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姓名</w:t>
            </w:r>
          </w:p>
        </w:tc>
        <w:tc>
          <w:tcPr>
            <w:tcW w:w="1134" w:type="dxa"/>
            <w:tcBorders>
              <w:top w:val="single" w:color="auto" w:sz="12" w:space="0"/>
              <w:bottom w:val="double" w:color="auto" w:sz="6" w:space="0"/>
            </w:tcBorders>
            <w:noWrap w:val="0"/>
            <w:vAlign w:val="center"/>
          </w:tcPr>
          <w:p w14:paraId="01C0E73C">
            <w:pPr>
              <w:pStyle w:val="55"/>
              <w:keepNext/>
              <w:spacing w:after="0" w:line="440" w:lineRule="exact"/>
              <w:ind w:left="63" w:right="63"/>
              <w:rPr>
                <w:rFonts w:hint="eastAsia" w:ascii="宋体" w:hAnsi="宋体" w:eastAsia="宋体" w:cs="宋体"/>
                <w:color w:val="000000"/>
                <w:kern w:val="2"/>
                <w:sz w:val="30"/>
                <w:szCs w:val="30"/>
                <w:lang w:val="en-US" w:eastAsia="zh-CN"/>
              </w:rPr>
            </w:pPr>
            <w:r>
              <w:rPr>
                <w:rFonts w:hint="eastAsia" w:ascii="宋体" w:hAnsi="宋体" w:eastAsia="宋体" w:cs="宋体"/>
                <w:color w:val="000000"/>
                <w:kern w:val="2"/>
                <w:sz w:val="30"/>
                <w:szCs w:val="30"/>
                <w:lang w:val="en-US" w:eastAsia="zh-CN"/>
              </w:rPr>
              <w:t>职务</w:t>
            </w:r>
          </w:p>
        </w:tc>
        <w:tc>
          <w:tcPr>
            <w:tcW w:w="1134" w:type="dxa"/>
            <w:tcBorders>
              <w:top w:val="single" w:color="auto" w:sz="12" w:space="0"/>
              <w:bottom w:val="double" w:color="auto" w:sz="6" w:space="0"/>
            </w:tcBorders>
            <w:noWrap w:val="0"/>
            <w:vAlign w:val="center"/>
          </w:tcPr>
          <w:p w14:paraId="39145B45">
            <w:pPr>
              <w:pStyle w:val="55"/>
              <w:keepNext/>
              <w:spacing w:after="0" w:line="440" w:lineRule="exact"/>
              <w:ind w:left="63" w:right="63"/>
              <w:rPr>
                <w:rFonts w:hint="eastAsia" w:ascii="宋体" w:hAnsi="宋体" w:eastAsia="宋体" w:cs="宋体"/>
                <w:color w:val="000000"/>
                <w:kern w:val="2"/>
                <w:sz w:val="30"/>
                <w:szCs w:val="30"/>
                <w:lang w:val="en-US" w:eastAsia="zh-CN"/>
              </w:rPr>
            </w:pPr>
            <w:r>
              <w:rPr>
                <w:rFonts w:hint="eastAsia" w:ascii="宋体" w:hAnsi="宋体" w:eastAsia="宋体" w:cs="宋体"/>
                <w:color w:val="000000"/>
                <w:kern w:val="2"/>
                <w:sz w:val="30"/>
                <w:szCs w:val="30"/>
                <w:lang w:val="en-US" w:eastAsia="zh-CN"/>
              </w:rPr>
              <w:t>职称</w:t>
            </w:r>
          </w:p>
        </w:tc>
        <w:tc>
          <w:tcPr>
            <w:tcW w:w="4252" w:type="dxa"/>
            <w:tcBorders>
              <w:top w:val="single" w:color="auto" w:sz="12" w:space="0"/>
              <w:bottom w:val="double" w:color="auto" w:sz="6" w:space="0"/>
            </w:tcBorders>
            <w:noWrap w:val="0"/>
            <w:vAlign w:val="center"/>
          </w:tcPr>
          <w:p w14:paraId="674D4B29">
            <w:pPr>
              <w:pStyle w:val="55"/>
              <w:keepNext/>
              <w:spacing w:after="0" w:line="440" w:lineRule="exact"/>
              <w:ind w:left="63" w:right="63"/>
              <w:rPr>
                <w:rFonts w:hint="eastAsia" w:ascii="宋体" w:hAnsi="宋体" w:eastAsia="宋体" w:cs="宋体"/>
                <w:color w:val="000000"/>
                <w:kern w:val="2"/>
                <w:sz w:val="30"/>
                <w:szCs w:val="30"/>
                <w:lang w:val="en-US" w:eastAsia="zh-CN"/>
              </w:rPr>
            </w:pPr>
            <w:r>
              <w:rPr>
                <w:rFonts w:hint="eastAsia" w:ascii="宋体" w:hAnsi="宋体" w:eastAsia="宋体" w:cs="宋体"/>
                <w:color w:val="000000"/>
                <w:kern w:val="2"/>
                <w:sz w:val="30"/>
                <w:szCs w:val="30"/>
                <w:lang w:val="en-US" w:eastAsia="zh-CN"/>
              </w:rPr>
              <w:t>主要资历、经验及承担过的项目</w:t>
            </w:r>
          </w:p>
        </w:tc>
      </w:tr>
      <w:tr w14:paraId="2CF31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022A27B">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一、总部人员</w:t>
            </w:r>
          </w:p>
        </w:tc>
      </w:tr>
      <w:tr w14:paraId="3FCB2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FCB050B">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项目主管</w:t>
            </w:r>
          </w:p>
        </w:tc>
        <w:tc>
          <w:tcPr>
            <w:tcW w:w="1418" w:type="dxa"/>
            <w:tcBorders>
              <w:top w:val="nil"/>
            </w:tcBorders>
            <w:noWrap w:val="0"/>
            <w:vAlign w:val="center"/>
          </w:tcPr>
          <w:p w14:paraId="0B01485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tcBorders>
              <w:top w:val="nil"/>
            </w:tcBorders>
            <w:noWrap w:val="0"/>
            <w:vAlign w:val="center"/>
          </w:tcPr>
          <w:p w14:paraId="29FD6343">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tcBorders>
              <w:top w:val="nil"/>
            </w:tcBorders>
            <w:noWrap w:val="0"/>
            <w:vAlign w:val="center"/>
          </w:tcPr>
          <w:p w14:paraId="24474874">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tcBorders>
              <w:top w:val="nil"/>
            </w:tcBorders>
            <w:noWrap w:val="0"/>
            <w:vAlign w:val="center"/>
          </w:tcPr>
          <w:p w14:paraId="69736898">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3BA7D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669AB23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center"/>
          </w:tcPr>
          <w:p w14:paraId="7E26260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4EEFEA5F">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29CEAD18">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45D965F7">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363D9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F2700B1">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其他人员</w:t>
            </w:r>
          </w:p>
        </w:tc>
        <w:tc>
          <w:tcPr>
            <w:tcW w:w="1418" w:type="dxa"/>
            <w:noWrap w:val="0"/>
            <w:vAlign w:val="center"/>
          </w:tcPr>
          <w:p w14:paraId="4970D66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6556734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754E59A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24334BB6">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47127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BEAF57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center"/>
          </w:tcPr>
          <w:p w14:paraId="7D90058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5CE6272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662AEAB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2CDF8EFD">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73AB2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E89D0E6">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二、现场人员</w:t>
            </w:r>
          </w:p>
        </w:tc>
      </w:tr>
      <w:tr w14:paraId="5E674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C7F61AD">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项目经理</w:t>
            </w:r>
          </w:p>
        </w:tc>
        <w:tc>
          <w:tcPr>
            <w:tcW w:w="1418" w:type="dxa"/>
            <w:noWrap w:val="0"/>
            <w:vAlign w:val="center"/>
          </w:tcPr>
          <w:p w14:paraId="458F3A4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1D967F5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46A65E59">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3552F91A">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2FF27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31E4300">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项目副经理</w:t>
            </w:r>
          </w:p>
        </w:tc>
        <w:tc>
          <w:tcPr>
            <w:tcW w:w="1418" w:type="dxa"/>
            <w:noWrap w:val="0"/>
            <w:vAlign w:val="center"/>
          </w:tcPr>
          <w:p w14:paraId="025D8DB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14376B0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6483EFC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75B229B8">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66165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F2B72B">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技术负责人</w:t>
            </w:r>
          </w:p>
        </w:tc>
        <w:tc>
          <w:tcPr>
            <w:tcW w:w="1418" w:type="dxa"/>
            <w:noWrap w:val="0"/>
            <w:vAlign w:val="center"/>
          </w:tcPr>
          <w:p w14:paraId="25D8772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58B2FEC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45F24B4C">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79361E42">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0E3AC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CA242B0">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造价管理</w:t>
            </w:r>
          </w:p>
        </w:tc>
        <w:tc>
          <w:tcPr>
            <w:tcW w:w="1418" w:type="dxa"/>
            <w:noWrap w:val="0"/>
            <w:vAlign w:val="center"/>
          </w:tcPr>
          <w:p w14:paraId="107E76E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1595894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7B47AE5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257BC113">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4E8DA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106940">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质量管理</w:t>
            </w:r>
          </w:p>
        </w:tc>
        <w:tc>
          <w:tcPr>
            <w:tcW w:w="1418" w:type="dxa"/>
            <w:noWrap w:val="0"/>
            <w:vAlign w:val="center"/>
          </w:tcPr>
          <w:p w14:paraId="4105E98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4314FB2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3965643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5D981232">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50F2D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FC4AD">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材料管理</w:t>
            </w:r>
          </w:p>
        </w:tc>
        <w:tc>
          <w:tcPr>
            <w:tcW w:w="1418" w:type="dxa"/>
            <w:noWrap w:val="0"/>
            <w:vAlign w:val="center"/>
          </w:tcPr>
          <w:p w14:paraId="4E8164E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23A6BFD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47F1FA07">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515937F8">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0586F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8D2237B">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计划管理</w:t>
            </w:r>
          </w:p>
        </w:tc>
        <w:tc>
          <w:tcPr>
            <w:tcW w:w="1418" w:type="dxa"/>
            <w:noWrap w:val="0"/>
            <w:vAlign w:val="center"/>
          </w:tcPr>
          <w:p w14:paraId="14CD6F3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57251A0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4A6E37D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097F0CEC">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55A1D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16D2517">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安全管理</w:t>
            </w:r>
          </w:p>
        </w:tc>
        <w:tc>
          <w:tcPr>
            <w:tcW w:w="1418" w:type="dxa"/>
            <w:noWrap w:val="0"/>
            <w:vAlign w:val="center"/>
          </w:tcPr>
          <w:p w14:paraId="0749E3C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461C2EEA">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494789A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2ADCB248">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1AD69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2E4E54AA">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其他人员</w:t>
            </w:r>
          </w:p>
        </w:tc>
        <w:tc>
          <w:tcPr>
            <w:tcW w:w="1418" w:type="dxa"/>
            <w:noWrap w:val="0"/>
            <w:vAlign w:val="center"/>
          </w:tcPr>
          <w:p w14:paraId="4312EE9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309D5D4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222A128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6E3BCA6C">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405FB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8D2C7D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tcBorders>
              <w:bottom w:val="nil"/>
            </w:tcBorders>
            <w:noWrap w:val="0"/>
            <w:vAlign w:val="center"/>
          </w:tcPr>
          <w:p w14:paraId="74289FA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tcBorders>
              <w:bottom w:val="nil"/>
            </w:tcBorders>
            <w:noWrap w:val="0"/>
            <w:vAlign w:val="center"/>
          </w:tcPr>
          <w:p w14:paraId="1231CE3E">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tcBorders>
              <w:bottom w:val="nil"/>
            </w:tcBorders>
            <w:noWrap w:val="0"/>
            <w:vAlign w:val="center"/>
          </w:tcPr>
          <w:p w14:paraId="1D54BBB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tcBorders>
              <w:bottom w:val="nil"/>
            </w:tcBorders>
            <w:noWrap w:val="0"/>
            <w:vAlign w:val="center"/>
          </w:tcPr>
          <w:p w14:paraId="7D807BDD">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133CA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FEFD2B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center"/>
          </w:tcPr>
          <w:p w14:paraId="5E05E6E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72F6A082">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6563A006">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558725B7">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352D8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071BF5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center"/>
          </w:tcPr>
          <w:p w14:paraId="52FF5E4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19356A1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65E1244B">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0D7B014B">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1F44C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92E055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center"/>
          </w:tcPr>
          <w:p w14:paraId="078E5A0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noWrap w:val="0"/>
            <w:vAlign w:val="center"/>
          </w:tcPr>
          <w:p w14:paraId="74CE04B5">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noWrap w:val="0"/>
            <w:vAlign w:val="center"/>
          </w:tcPr>
          <w:p w14:paraId="2F743C61">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noWrap w:val="0"/>
            <w:vAlign w:val="center"/>
          </w:tcPr>
          <w:p w14:paraId="30A1BE7D">
            <w:pPr>
              <w:pStyle w:val="55"/>
              <w:keepNext/>
              <w:spacing w:after="0" w:line="440" w:lineRule="exact"/>
              <w:ind w:left="63" w:right="63"/>
              <w:rPr>
                <w:rFonts w:hint="eastAsia" w:ascii="宋体" w:hAnsi="宋体" w:eastAsia="宋体" w:cs="宋体"/>
                <w:color w:val="000000"/>
                <w:kern w:val="2"/>
                <w:sz w:val="30"/>
                <w:szCs w:val="30"/>
                <w:lang w:val="en-US" w:eastAsia="zh-CN"/>
              </w:rPr>
            </w:pPr>
          </w:p>
        </w:tc>
      </w:tr>
      <w:tr w14:paraId="18827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2FCD67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tcBorders>
              <w:bottom w:val="single" w:color="auto" w:sz="12" w:space="0"/>
            </w:tcBorders>
            <w:noWrap w:val="0"/>
            <w:vAlign w:val="center"/>
          </w:tcPr>
          <w:p w14:paraId="5A48053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134" w:type="dxa"/>
            <w:tcBorders>
              <w:bottom w:val="single" w:color="auto" w:sz="12" w:space="0"/>
            </w:tcBorders>
            <w:noWrap w:val="0"/>
            <w:vAlign w:val="center"/>
          </w:tcPr>
          <w:p w14:paraId="6CFAB21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1134" w:type="dxa"/>
            <w:tcBorders>
              <w:bottom w:val="single" w:color="auto" w:sz="12" w:space="0"/>
            </w:tcBorders>
            <w:noWrap w:val="0"/>
            <w:vAlign w:val="center"/>
          </w:tcPr>
          <w:p w14:paraId="117CA080">
            <w:pPr>
              <w:pStyle w:val="55"/>
              <w:keepNext/>
              <w:spacing w:after="0" w:line="440" w:lineRule="exact"/>
              <w:ind w:left="63" w:right="63"/>
              <w:rPr>
                <w:rFonts w:hint="eastAsia" w:ascii="宋体" w:hAnsi="宋体" w:eastAsia="宋体" w:cs="宋体"/>
                <w:color w:val="000000"/>
                <w:kern w:val="2"/>
                <w:sz w:val="30"/>
                <w:szCs w:val="30"/>
                <w:lang w:val="en-US" w:eastAsia="zh-CN"/>
              </w:rPr>
            </w:pPr>
          </w:p>
        </w:tc>
        <w:tc>
          <w:tcPr>
            <w:tcW w:w="4252" w:type="dxa"/>
            <w:tcBorders>
              <w:bottom w:val="single" w:color="auto" w:sz="12" w:space="0"/>
            </w:tcBorders>
            <w:noWrap w:val="0"/>
            <w:vAlign w:val="center"/>
          </w:tcPr>
          <w:p w14:paraId="4BADA256">
            <w:pPr>
              <w:pStyle w:val="55"/>
              <w:keepNext/>
              <w:spacing w:after="0" w:line="440" w:lineRule="exact"/>
              <w:ind w:left="63" w:right="63"/>
              <w:rPr>
                <w:rFonts w:hint="eastAsia" w:ascii="宋体" w:hAnsi="宋体" w:eastAsia="宋体" w:cs="宋体"/>
                <w:color w:val="000000"/>
                <w:kern w:val="2"/>
                <w:sz w:val="30"/>
                <w:szCs w:val="30"/>
                <w:lang w:val="en-US" w:eastAsia="zh-CN"/>
              </w:rPr>
            </w:pPr>
          </w:p>
        </w:tc>
      </w:tr>
    </w:tbl>
    <w:p w14:paraId="0608991C">
      <w:pPr>
        <w:pStyle w:val="50"/>
        <w:spacing w:line="440" w:lineRule="exact"/>
        <w:rPr>
          <w:rFonts w:hint="eastAsia" w:ascii="宋体" w:hAnsi="宋体" w:eastAsia="宋体" w:cs="宋体"/>
          <w:color w:val="000000"/>
          <w:sz w:val="30"/>
          <w:szCs w:val="30"/>
        </w:rPr>
      </w:pPr>
      <w:r>
        <w:rPr>
          <w:rFonts w:hint="eastAsia" w:ascii="宋体" w:hAnsi="宋体" w:eastAsia="宋体" w:cs="宋体"/>
          <w:color w:val="000000"/>
          <w:sz w:val="30"/>
          <w:szCs w:val="30"/>
        </w:rPr>
        <w:br w:type="page"/>
      </w:r>
      <w:bookmarkStart w:id="2205" w:name="_Toc267261701"/>
      <w:r>
        <w:rPr>
          <w:rFonts w:hint="eastAsia" w:ascii="宋体" w:hAnsi="宋体" w:eastAsia="宋体" w:cs="宋体"/>
          <w:color w:val="000000"/>
          <w:sz w:val="30"/>
          <w:szCs w:val="30"/>
        </w:rPr>
        <w:t>附</w:t>
      </w:r>
      <w:bookmarkStart w:id="2206" w:name="_Toc296346732"/>
      <w:bookmarkStart w:id="2207" w:name="_Toc296503231"/>
      <w:bookmarkStart w:id="2208" w:name="_Toc296891059"/>
      <w:bookmarkStart w:id="2209" w:name="_Toc296891271"/>
      <w:bookmarkStart w:id="2210" w:name="_Toc296347230"/>
      <w:bookmarkStart w:id="2211" w:name="_Toc296944570"/>
      <w:r>
        <w:rPr>
          <w:rFonts w:hint="eastAsia" w:ascii="宋体" w:hAnsi="宋体" w:eastAsia="宋体" w:cs="宋体"/>
          <w:color w:val="000000"/>
          <w:sz w:val="30"/>
          <w:szCs w:val="30"/>
        </w:rPr>
        <w:t>件8：</w:t>
      </w:r>
    </w:p>
    <w:bookmarkEnd w:id="2205"/>
    <w:bookmarkEnd w:id="2206"/>
    <w:bookmarkEnd w:id="2207"/>
    <w:bookmarkEnd w:id="2208"/>
    <w:bookmarkEnd w:id="2209"/>
    <w:bookmarkEnd w:id="2210"/>
    <w:bookmarkEnd w:id="2211"/>
    <w:p w14:paraId="6DD9FA70">
      <w:pPr>
        <w:pStyle w:val="50"/>
        <w:spacing w:before="156" w:beforeLines="50" w:after="156" w:afterLines="50" w:line="44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rPr>
        <w:t>履约担保</w:t>
      </w:r>
    </w:p>
    <w:p w14:paraId="51FFA987">
      <w:pPr>
        <w:pStyle w:val="5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（发包人名称）：</w:t>
      </w:r>
    </w:p>
    <w:p w14:paraId="38BB8F62">
      <w:pPr>
        <w:pStyle w:val="50"/>
        <w:spacing w:line="440" w:lineRule="exact"/>
        <w:rPr>
          <w:rFonts w:hint="eastAsia" w:ascii="宋体" w:hAnsi="宋体" w:eastAsia="宋体" w:cs="宋体"/>
          <w:color w:val="000000"/>
          <w:sz w:val="24"/>
          <w:szCs w:val="24"/>
        </w:rPr>
      </w:pPr>
    </w:p>
    <w:p w14:paraId="2F4DD2BC">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鉴于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（发包人名称，以下简称“发包人”）与</w:t>
      </w:r>
    </w:p>
    <w:p w14:paraId="556E5307">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（承包人名称）（以下称“承包人”）于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（工程名称）施工及有关事项协商一致共同签订《建设工程施工合同》。我方愿意无条件地、不可撤销地就承包人履行与你方签订的合同，向你方提供连带责任担保。 </w:t>
      </w:r>
    </w:p>
    <w:p w14:paraId="3133BEB6">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 担保金额人民币（大写）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C32B461">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担保有效期自你方与承包人签订的合同生效之日起至你方签发或应签发工程接收证书之日止。</w:t>
      </w:r>
    </w:p>
    <w:p w14:paraId="1C0D6B16">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在本担保有效期内，因承包人违反合同约定的义务给你方造成经济损失时，我方在收到你方以书面形式提出的在担保金额内的赔偿要求后，在7天内无条件支付。</w:t>
      </w:r>
    </w:p>
    <w:p w14:paraId="79324854">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 你方和承包人按合同约定变更合同时，我方承担本担保规定的义务不变。</w:t>
      </w:r>
    </w:p>
    <w:p w14:paraId="2FB2567C">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 因本保函发生的纠纷，可由双方协商解决，协商不成的，任何一方均可提请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仲裁委员会仲裁。</w:t>
      </w:r>
    </w:p>
    <w:p w14:paraId="102A6CC5">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 本保函自我方法定代表人（或其授权代理人）签字并加盖公章之日起生效。</w:t>
      </w:r>
    </w:p>
    <w:p w14:paraId="27EE0256">
      <w:pPr>
        <w:pStyle w:val="50"/>
        <w:spacing w:line="360" w:lineRule="auto"/>
        <w:rPr>
          <w:rFonts w:hint="eastAsia" w:ascii="宋体" w:hAnsi="宋体" w:eastAsia="宋体" w:cs="宋体"/>
          <w:color w:val="000000"/>
          <w:sz w:val="24"/>
          <w:szCs w:val="24"/>
        </w:rPr>
      </w:pPr>
    </w:p>
    <w:p w14:paraId="084E68FF">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担 保 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12C9E1EA">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7FF82C36">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14:paraId="724919F1">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14:paraId="66DFF835">
      <w:pPr>
        <w:pStyle w:val="50"/>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14:paraId="755612B5">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14:paraId="65E8054F">
      <w:pPr>
        <w:pStyle w:val="50"/>
        <w:spacing w:line="360" w:lineRule="auto"/>
        <w:jc w:val="left"/>
        <w:rPr>
          <w:rFonts w:hint="eastAsia" w:ascii="宋体" w:hAnsi="宋体" w:eastAsia="宋体" w:cs="宋体"/>
          <w:color w:val="000000"/>
          <w:sz w:val="24"/>
          <w:szCs w:val="24"/>
          <w:u w:val="single"/>
        </w:rPr>
      </w:pPr>
    </w:p>
    <w:p w14:paraId="42D309B1">
      <w:pPr>
        <w:pStyle w:val="50"/>
        <w:spacing w:line="360" w:lineRule="auto"/>
        <w:ind w:left="1519" w:hanging="1519" w:hangingChars="633"/>
        <w:rPr>
          <w:rFonts w:hint="eastAsia" w:ascii="宋体" w:hAnsi="宋体" w:eastAsia="宋体" w:cs="宋体"/>
          <w:color w:val="000000"/>
          <w:sz w:val="30"/>
          <w:szCs w:val="30"/>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080F03D7">
      <w:pPr>
        <w:pStyle w:val="50"/>
        <w:spacing w:line="360" w:lineRule="auto"/>
        <w:rPr>
          <w:rFonts w:hint="eastAsia" w:ascii="宋体" w:hAnsi="宋体" w:eastAsia="宋体" w:cs="宋体"/>
          <w:color w:val="000000"/>
          <w:sz w:val="30"/>
          <w:szCs w:val="30"/>
        </w:rPr>
      </w:pPr>
      <w:r>
        <w:rPr>
          <w:rFonts w:hint="eastAsia" w:ascii="宋体" w:hAnsi="宋体" w:eastAsia="宋体" w:cs="宋体"/>
          <w:color w:val="000000"/>
          <w:sz w:val="30"/>
          <w:szCs w:val="30"/>
        </w:rPr>
        <w:t>附</w:t>
      </w:r>
      <w:bookmarkStart w:id="2212" w:name="_Toc296503232"/>
      <w:bookmarkStart w:id="2213" w:name="_Toc296346733"/>
      <w:bookmarkStart w:id="2214" w:name="_Toc296891060"/>
      <w:bookmarkStart w:id="2215" w:name="_Toc296891272"/>
      <w:bookmarkStart w:id="2216" w:name="_Toc296944571"/>
      <w:bookmarkStart w:id="2217" w:name="_Toc296347231"/>
      <w:bookmarkStart w:id="2218" w:name="_Toc267261702"/>
      <w:r>
        <w:rPr>
          <w:rFonts w:hint="eastAsia" w:ascii="宋体" w:hAnsi="宋体" w:eastAsia="宋体" w:cs="宋体"/>
          <w:color w:val="000000"/>
          <w:sz w:val="30"/>
          <w:szCs w:val="30"/>
        </w:rPr>
        <w:t>件9 ：</w:t>
      </w:r>
    </w:p>
    <w:bookmarkEnd w:id="2212"/>
    <w:bookmarkEnd w:id="2213"/>
    <w:bookmarkEnd w:id="2214"/>
    <w:bookmarkEnd w:id="2215"/>
    <w:bookmarkEnd w:id="2216"/>
    <w:bookmarkEnd w:id="2217"/>
    <w:bookmarkEnd w:id="2218"/>
    <w:p w14:paraId="261AF29B">
      <w:pPr>
        <w:pStyle w:val="50"/>
        <w:spacing w:before="156" w:beforeLines="50" w:after="156" w:afterLines="5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预付款担保</w:t>
      </w:r>
    </w:p>
    <w:p w14:paraId="512E36A8">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（发包人名称）：</w:t>
      </w:r>
    </w:p>
    <w:p w14:paraId="627781D3">
      <w:pPr>
        <w:pStyle w:val="50"/>
        <w:spacing w:line="360" w:lineRule="auto"/>
        <w:rPr>
          <w:rFonts w:hint="eastAsia" w:ascii="宋体" w:hAnsi="宋体" w:eastAsia="宋体" w:cs="宋体"/>
          <w:color w:val="000000"/>
          <w:sz w:val="24"/>
          <w:szCs w:val="24"/>
        </w:rPr>
      </w:pPr>
    </w:p>
    <w:p w14:paraId="009CC6CC">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（承包人名称）（以下称“承包人”）与</w:t>
      </w:r>
    </w:p>
    <w:p w14:paraId="1CD3DAFF">
      <w:pPr>
        <w:pStyle w:val="50"/>
        <w:spacing w:line="360" w:lineRule="auto"/>
        <w:outlineLvl w:val="0"/>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bookmarkStart w:id="2219" w:name="_Toc8835220"/>
      <w:bookmarkStart w:id="2220" w:name="_Toc43117298"/>
      <w:bookmarkStart w:id="2221" w:name="_Toc3823507"/>
      <w:bookmarkStart w:id="2222" w:name="_Toc82612642"/>
      <w:bookmarkStart w:id="2223" w:name="_Toc256000068"/>
      <w:bookmarkStart w:id="2224" w:name="_Toc98847301"/>
      <w:bookmarkStart w:id="2225" w:name="_Toc256000394"/>
      <w:bookmarkStart w:id="2226" w:name="_Toc86304385"/>
      <w:bookmarkStart w:id="2227" w:name="_Toc16150313"/>
      <w:r>
        <w:rPr>
          <w:rFonts w:hint="eastAsia" w:ascii="宋体" w:hAnsi="宋体" w:eastAsia="宋体" w:cs="宋体"/>
          <w:color w:val="000000"/>
          <w:sz w:val="24"/>
          <w:szCs w:val="24"/>
        </w:rPr>
        <w:t>（发包人名称）（以下简称“发包人”）</w:t>
      </w:r>
      <w:bookmarkEnd w:id="2219"/>
      <w:bookmarkEnd w:id="2220"/>
      <w:bookmarkEnd w:id="2221"/>
      <w:bookmarkEnd w:id="2222"/>
      <w:bookmarkEnd w:id="2223"/>
      <w:bookmarkEnd w:id="2224"/>
      <w:bookmarkEnd w:id="2225"/>
      <w:bookmarkEnd w:id="2226"/>
      <w:bookmarkEnd w:id="2227"/>
    </w:p>
    <w:p w14:paraId="267E7137">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日签订的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14:paraId="57458DB5">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 担保金额人民币（大写）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C7A9CF0">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担保有效期自预付款支付给承包人起生效，至你方签发的进度款支付证书说明已完全扣清止。</w:t>
      </w:r>
    </w:p>
    <w:p w14:paraId="1414515D">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0934A24">
      <w:pPr>
        <w:pStyle w:val="5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 你方和承包人按合同约定变更合同时，我方承担本保函规定的义务不变。</w:t>
      </w:r>
    </w:p>
    <w:p w14:paraId="169FB19E">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 因本保函发生的纠纷，可由双方协商解决，协商不成的，任何一方均可提请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仲裁委员会仲裁。</w:t>
      </w:r>
    </w:p>
    <w:p w14:paraId="4FEEED70">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 本保函自我方法定代表人（或其授权代理人）签字并加盖公章之日起生效</w:t>
      </w:r>
    </w:p>
    <w:p w14:paraId="7EA84619">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担保人：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56397954">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6FC49E97">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14:paraId="1F66BC0C">
      <w:pPr>
        <w:pStyle w:val="50"/>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14:paraId="05AF7F2D">
      <w:pPr>
        <w:pStyle w:val="50"/>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14:paraId="46DDB36E">
      <w:pPr>
        <w:pStyle w:val="50"/>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14:paraId="22ADE206">
      <w:pPr>
        <w:pStyle w:val="5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3EAA0AB8">
      <w:pPr>
        <w:pStyle w:val="50"/>
        <w:spacing w:line="440" w:lineRule="exact"/>
        <w:rPr>
          <w:rFonts w:hint="eastAsia" w:ascii="宋体" w:hAnsi="宋体" w:eastAsia="宋体" w:cs="宋体"/>
          <w:color w:val="000000"/>
          <w:sz w:val="30"/>
          <w:szCs w:val="30"/>
        </w:rPr>
      </w:pPr>
      <w:r>
        <w:rPr>
          <w:rFonts w:hint="eastAsia" w:ascii="宋体" w:hAnsi="宋体" w:eastAsia="宋体" w:cs="宋体"/>
          <w:b/>
          <w:color w:val="000000"/>
          <w:sz w:val="30"/>
          <w:szCs w:val="30"/>
        </w:rPr>
        <w:br w:type="page"/>
      </w:r>
      <w:r>
        <w:rPr>
          <w:rFonts w:hint="eastAsia" w:ascii="宋体" w:hAnsi="宋体" w:eastAsia="宋体" w:cs="宋体"/>
          <w:color w:val="000000"/>
          <w:sz w:val="30"/>
          <w:szCs w:val="30"/>
        </w:rPr>
        <w:t>附</w:t>
      </w:r>
      <w:bookmarkStart w:id="2228" w:name="_Toc296503233"/>
      <w:bookmarkStart w:id="2229" w:name="_Toc296944572"/>
      <w:bookmarkStart w:id="2230" w:name="_Toc296346734"/>
      <w:bookmarkStart w:id="2231" w:name="_Toc296891061"/>
      <w:bookmarkStart w:id="2232" w:name="_Toc296891273"/>
      <w:bookmarkStart w:id="2233" w:name="_Toc296347232"/>
      <w:r>
        <w:rPr>
          <w:rFonts w:hint="eastAsia" w:ascii="宋体" w:hAnsi="宋体" w:eastAsia="宋体" w:cs="宋体"/>
          <w:color w:val="000000"/>
          <w:sz w:val="30"/>
          <w:szCs w:val="30"/>
        </w:rPr>
        <w:t xml:space="preserve">件10:  </w:t>
      </w:r>
    </w:p>
    <w:bookmarkEnd w:id="2228"/>
    <w:bookmarkEnd w:id="2229"/>
    <w:bookmarkEnd w:id="2230"/>
    <w:bookmarkEnd w:id="2231"/>
    <w:bookmarkEnd w:id="2232"/>
    <w:bookmarkEnd w:id="2233"/>
    <w:p w14:paraId="096F0976">
      <w:pPr>
        <w:pStyle w:val="50"/>
        <w:spacing w:before="156" w:beforeLines="50" w:after="156" w:afterLines="50" w:line="44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rPr>
        <w:t>支付担保</w:t>
      </w:r>
    </w:p>
    <w:p w14:paraId="31D45CBB">
      <w:pPr>
        <w:pStyle w:val="50"/>
        <w:spacing w:line="4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w:t>
      </w:r>
    </w:p>
    <w:p w14:paraId="734268EF">
      <w:pPr>
        <w:pStyle w:val="50"/>
        <w:spacing w:line="440" w:lineRule="exact"/>
        <w:jc w:val="left"/>
        <w:rPr>
          <w:rFonts w:hint="eastAsia" w:ascii="宋体" w:hAnsi="宋体" w:eastAsia="宋体" w:cs="宋体"/>
          <w:color w:val="000000"/>
          <w:sz w:val="24"/>
          <w:szCs w:val="24"/>
        </w:rPr>
      </w:pPr>
    </w:p>
    <w:p w14:paraId="1FDC5F5E">
      <w:pPr>
        <w:pStyle w:val="50"/>
        <w:spacing w:line="360" w:lineRule="auto"/>
        <w:ind w:firstLine="480" w:firstLineChars="200"/>
        <w:jc w:val="left"/>
        <w:rPr>
          <w:rFonts w:hint="eastAsia" w:ascii="宋体" w:hAnsi="宋体" w:eastAsia="宋体" w:cs="宋体"/>
          <w:color w:val="000000"/>
          <w:sz w:val="30"/>
          <w:szCs w:val="30"/>
        </w:rPr>
      </w:pPr>
      <w:r>
        <w:rPr>
          <w:rFonts w:hint="eastAsia" w:ascii="宋体" w:hAnsi="宋体" w:eastAsia="宋体" w:cs="宋体"/>
          <w:color w:val="000000"/>
          <w:sz w:val="24"/>
          <w:szCs w:val="24"/>
        </w:rPr>
        <w:t>鉴于你方作为承包人已经与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（发包人名称）（以下称“发包人”）于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日签订了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（工程名称）《建设工程施工合同》（以下称“主合同”），应发包人的申请，我方愿就发包人履行主合同约定的工程款支付义务以保证的方式向你方提供如下担保：</w:t>
      </w:r>
    </w:p>
    <w:p w14:paraId="52C5D95C">
      <w:pPr>
        <w:pStyle w:val="50"/>
        <w:spacing w:line="360" w:lineRule="auto"/>
        <w:ind w:firstLine="600" w:firstLineChars="200"/>
        <w:jc w:val="left"/>
        <w:outlineLvl w:val="0"/>
        <w:rPr>
          <w:rFonts w:hint="eastAsia" w:ascii="宋体" w:hAnsi="宋体" w:eastAsia="宋体" w:cs="宋体"/>
          <w:color w:val="000000"/>
          <w:sz w:val="30"/>
          <w:szCs w:val="30"/>
        </w:rPr>
      </w:pPr>
      <w:bookmarkStart w:id="2234" w:name="_Toc43117299"/>
      <w:bookmarkStart w:id="2235" w:name="_Toc3823508"/>
      <w:bookmarkStart w:id="2236" w:name="_Toc86304386"/>
      <w:bookmarkStart w:id="2237" w:name="_Toc256000069"/>
      <w:bookmarkStart w:id="2238" w:name="_Toc98847302"/>
      <w:bookmarkStart w:id="2239" w:name="_Toc8835221"/>
      <w:bookmarkStart w:id="2240" w:name="_Toc256000395"/>
      <w:bookmarkStart w:id="2241" w:name="_Toc82612643"/>
      <w:bookmarkStart w:id="2242" w:name="_Toc16150314"/>
      <w:r>
        <w:rPr>
          <w:rFonts w:hint="eastAsia" w:ascii="宋体" w:hAnsi="宋体" w:eastAsia="宋体" w:cs="宋体"/>
          <w:color w:val="000000"/>
          <w:sz w:val="30"/>
          <w:szCs w:val="30"/>
        </w:rPr>
        <w:t>一、保证的范围及保证金额</w:t>
      </w:r>
      <w:bookmarkEnd w:id="2234"/>
      <w:bookmarkEnd w:id="2235"/>
      <w:bookmarkEnd w:id="2236"/>
      <w:bookmarkEnd w:id="2237"/>
      <w:bookmarkEnd w:id="2238"/>
      <w:bookmarkEnd w:id="2239"/>
      <w:bookmarkEnd w:id="2240"/>
      <w:bookmarkEnd w:id="2241"/>
      <w:bookmarkEnd w:id="2242"/>
    </w:p>
    <w:p w14:paraId="3983BDF7">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我方的保证范围是主合同约定的工程款。</w:t>
      </w:r>
    </w:p>
    <w:p w14:paraId="662398CD">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本保函所称主合同约定的工程款是指主合同约定的除工程质量保证金以外的合同价款。</w:t>
      </w:r>
    </w:p>
    <w:p w14:paraId="54DFBDD6">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 我方保证的金额是主合同约定的工程款的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%，数额最高不超过人民币元（大写：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ABD3051">
      <w:pPr>
        <w:pStyle w:val="50"/>
        <w:spacing w:line="360" w:lineRule="auto"/>
        <w:ind w:firstLine="600" w:firstLineChars="200"/>
        <w:jc w:val="left"/>
        <w:outlineLvl w:val="0"/>
        <w:rPr>
          <w:rFonts w:hint="eastAsia" w:ascii="宋体" w:hAnsi="宋体" w:eastAsia="宋体" w:cs="宋体"/>
          <w:color w:val="000000"/>
          <w:sz w:val="30"/>
          <w:szCs w:val="30"/>
        </w:rPr>
      </w:pPr>
      <w:bookmarkStart w:id="2243" w:name="_Toc98847303"/>
      <w:bookmarkStart w:id="2244" w:name="_Toc82612644"/>
      <w:bookmarkStart w:id="2245" w:name="_Toc8835222"/>
      <w:bookmarkStart w:id="2246" w:name="_Toc16150315"/>
      <w:bookmarkStart w:id="2247" w:name="_Toc86304387"/>
      <w:bookmarkStart w:id="2248" w:name="_Toc256000070"/>
      <w:bookmarkStart w:id="2249" w:name="_Toc43117300"/>
      <w:bookmarkStart w:id="2250" w:name="_Toc256000396"/>
      <w:bookmarkStart w:id="2251" w:name="_Toc3823509"/>
      <w:r>
        <w:rPr>
          <w:rFonts w:hint="eastAsia" w:ascii="宋体" w:hAnsi="宋体" w:eastAsia="宋体" w:cs="宋体"/>
          <w:color w:val="000000"/>
          <w:sz w:val="30"/>
          <w:szCs w:val="30"/>
        </w:rPr>
        <w:t>二、保证的方式及保证期间</w:t>
      </w:r>
      <w:bookmarkEnd w:id="2243"/>
      <w:bookmarkEnd w:id="2244"/>
      <w:bookmarkEnd w:id="2245"/>
      <w:bookmarkEnd w:id="2246"/>
      <w:bookmarkEnd w:id="2247"/>
      <w:bookmarkEnd w:id="2248"/>
      <w:bookmarkEnd w:id="2249"/>
      <w:bookmarkEnd w:id="2250"/>
      <w:bookmarkEnd w:id="2251"/>
    </w:p>
    <w:p w14:paraId="4A2A931C">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我方保证的方式为：连带责任保证。</w:t>
      </w:r>
    </w:p>
    <w:p w14:paraId="2A6C49B5">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我方保证的期间为：自本合同生效之日起至主合同约定的工程款支付完毕之日后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w:t>
      </w:r>
    </w:p>
    <w:p w14:paraId="5306CC43">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 你方与发包人协议变更工程款支付日期的，经我方书面同意后，保证期间按照变更后的支付日期做相应调整。</w:t>
      </w:r>
    </w:p>
    <w:p w14:paraId="2C1D60F0">
      <w:pPr>
        <w:pStyle w:val="50"/>
        <w:spacing w:line="360" w:lineRule="auto"/>
        <w:ind w:firstLine="600" w:firstLineChars="200"/>
        <w:jc w:val="left"/>
        <w:outlineLvl w:val="0"/>
        <w:rPr>
          <w:rFonts w:hint="eastAsia" w:ascii="宋体" w:hAnsi="宋体" w:eastAsia="宋体" w:cs="宋体"/>
          <w:color w:val="000000"/>
          <w:sz w:val="30"/>
          <w:szCs w:val="30"/>
        </w:rPr>
      </w:pPr>
      <w:bookmarkStart w:id="2252" w:name="_Toc98847304"/>
      <w:bookmarkStart w:id="2253" w:name="_Toc43117301"/>
      <w:bookmarkStart w:id="2254" w:name="_Toc16150316"/>
      <w:bookmarkStart w:id="2255" w:name="_Toc8835223"/>
      <w:bookmarkStart w:id="2256" w:name="_Toc82612645"/>
      <w:bookmarkStart w:id="2257" w:name="_Toc86304388"/>
      <w:bookmarkStart w:id="2258" w:name="_Toc256000071"/>
      <w:bookmarkStart w:id="2259" w:name="_Toc256000397"/>
      <w:bookmarkStart w:id="2260" w:name="_Toc3823510"/>
      <w:r>
        <w:rPr>
          <w:rFonts w:hint="eastAsia" w:ascii="宋体" w:hAnsi="宋体" w:eastAsia="宋体" w:cs="宋体"/>
          <w:color w:val="000000"/>
          <w:sz w:val="30"/>
          <w:szCs w:val="30"/>
        </w:rPr>
        <w:t>三、承担保证责任的形式</w:t>
      </w:r>
      <w:bookmarkEnd w:id="2252"/>
      <w:bookmarkEnd w:id="2253"/>
      <w:bookmarkEnd w:id="2254"/>
      <w:bookmarkEnd w:id="2255"/>
      <w:bookmarkEnd w:id="2256"/>
      <w:bookmarkEnd w:id="2257"/>
      <w:bookmarkEnd w:id="2258"/>
      <w:bookmarkEnd w:id="2259"/>
      <w:bookmarkEnd w:id="2260"/>
    </w:p>
    <w:p w14:paraId="14968F74">
      <w:pPr>
        <w:pStyle w:val="50"/>
        <w:spacing w:line="360" w:lineRule="auto"/>
        <w:ind w:firstLine="480" w:firstLineChars="200"/>
        <w:jc w:val="left"/>
        <w:rPr>
          <w:rFonts w:hint="eastAsia" w:ascii="宋体" w:hAnsi="宋体" w:eastAsia="宋体" w:cs="宋体"/>
          <w:color w:val="000000"/>
          <w:sz w:val="30"/>
          <w:szCs w:val="30"/>
        </w:rPr>
      </w:pPr>
      <w:r>
        <w:rPr>
          <w:rFonts w:hint="eastAsia" w:ascii="宋体" w:hAnsi="宋体" w:eastAsia="宋体" w:cs="宋体"/>
          <w:color w:val="000000"/>
          <w:sz w:val="24"/>
          <w:szCs w:val="24"/>
        </w:rPr>
        <w:t>我方承担保证责任的形式是代为支付。发包人未按主合同约定向你方支付工程款的，由我方在保证金额内代为支付。</w:t>
      </w:r>
    </w:p>
    <w:p w14:paraId="0B3A5981">
      <w:pPr>
        <w:pStyle w:val="50"/>
        <w:spacing w:line="360" w:lineRule="auto"/>
        <w:ind w:firstLine="600" w:firstLineChars="200"/>
        <w:jc w:val="left"/>
        <w:outlineLvl w:val="0"/>
        <w:rPr>
          <w:rFonts w:hint="eastAsia" w:ascii="宋体" w:hAnsi="宋体" w:eastAsia="宋体" w:cs="宋体"/>
          <w:color w:val="000000"/>
          <w:sz w:val="30"/>
          <w:szCs w:val="30"/>
        </w:rPr>
      </w:pPr>
      <w:bookmarkStart w:id="2261" w:name="_Toc256000398"/>
      <w:bookmarkStart w:id="2262" w:name="_Toc82612646"/>
      <w:bookmarkStart w:id="2263" w:name="_Toc16150317"/>
      <w:bookmarkStart w:id="2264" w:name="_Toc256000072"/>
      <w:bookmarkStart w:id="2265" w:name="_Toc98847305"/>
      <w:bookmarkStart w:id="2266" w:name="_Toc43117302"/>
      <w:bookmarkStart w:id="2267" w:name="_Toc3823511"/>
      <w:bookmarkStart w:id="2268" w:name="_Toc8835224"/>
      <w:bookmarkStart w:id="2269" w:name="_Toc86304389"/>
      <w:r>
        <w:rPr>
          <w:rFonts w:hint="eastAsia" w:ascii="宋体" w:hAnsi="宋体" w:eastAsia="宋体" w:cs="宋体"/>
          <w:color w:val="000000"/>
          <w:sz w:val="30"/>
          <w:szCs w:val="30"/>
        </w:rPr>
        <w:t>四、代偿的安排</w:t>
      </w:r>
      <w:bookmarkEnd w:id="2261"/>
      <w:bookmarkEnd w:id="2262"/>
      <w:bookmarkEnd w:id="2263"/>
      <w:bookmarkEnd w:id="2264"/>
      <w:bookmarkEnd w:id="2265"/>
      <w:bookmarkEnd w:id="2266"/>
      <w:bookmarkEnd w:id="2267"/>
      <w:bookmarkEnd w:id="2268"/>
      <w:bookmarkEnd w:id="2269"/>
    </w:p>
    <w:p w14:paraId="73007FBB">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你方要求我方承担保证责任的，应向我方发出书面索赔通知及发包人未支付主合同约定工程款的证明材料。索赔通知应写明要求索赔的金额，支付款项应到达的账号。</w:t>
      </w:r>
    </w:p>
    <w:p w14:paraId="02D8E16C">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14:paraId="6B7D92CB">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 我方收到你方的书面索赔通知及相应的证明材料后７天内无条件支付。</w:t>
      </w:r>
    </w:p>
    <w:p w14:paraId="4C6BBB53">
      <w:pPr>
        <w:pStyle w:val="50"/>
        <w:spacing w:line="360" w:lineRule="auto"/>
        <w:ind w:firstLine="600" w:firstLineChars="200"/>
        <w:jc w:val="left"/>
        <w:outlineLvl w:val="0"/>
        <w:rPr>
          <w:rFonts w:hint="eastAsia" w:ascii="宋体" w:hAnsi="宋体" w:eastAsia="宋体" w:cs="宋体"/>
          <w:color w:val="000000"/>
          <w:sz w:val="30"/>
          <w:szCs w:val="30"/>
        </w:rPr>
      </w:pPr>
      <w:bookmarkStart w:id="2270" w:name="_Toc86304390"/>
      <w:bookmarkStart w:id="2271" w:name="_Toc256000073"/>
      <w:bookmarkStart w:id="2272" w:name="_Toc82612647"/>
      <w:bookmarkStart w:id="2273" w:name="_Toc8835225"/>
      <w:bookmarkStart w:id="2274" w:name="_Toc3823512"/>
      <w:bookmarkStart w:id="2275" w:name="_Toc98847306"/>
      <w:bookmarkStart w:id="2276" w:name="_Toc16150318"/>
      <w:bookmarkStart w:id="2277" w:name="_Toc256000399"/>
      <w:bookmarkStart w:id="2278" w:name="_Toc43117303"/>
      <w:r>
        <w:rPr>
          <w:rFonts w:hint="eastAsia" w:ascii="宋体" w:hAnsi="宋体" w:eastAsia="宋体" w:cs="宋体"/>
          <w:color w:val="000000"/>
          <w:sz w:val="30"/>
          <w:szCs w:val="30"/>
        </w:rPr>
        <w:t>五、保证责任的解除</w:t>
      </w:r>
      <w:bookmarkEnd w:id="2270"/>
      <w:bookmarkEnd w:id="2271"/>
      <w:bookmarkEnd w:id="2272"/>
      <w:bookmarkEnd w:id="2273"/>
      <w:bookmarkEnd w:id="2274"/>
      <w:bookmarkEnd w:id="2275"/>
      <w:bookmarkEnd w:id="2276"/>
      <w:bookmarkEnd w:id="2277"/>
      <w:bookmarkEnd w:id="2278"/>
    </w:p>
    <w:p w14:paraId="4D28980B">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在本保函承诺的保证期间内，你方未书面向我方主张保证责任的，自保证期间届满次日起，我方保证责任解除。</w:t>
      </w:r>
    </w:p>
    <w:p w14:paraId="04715040">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发包人按主合同约定履行了工程款的全部支付义务的，自本保函承诺的保证期间届满次日起，我方保证责任解除。</w:t>
      </w:r>
    </w:p>
    <w:p w14:paraId="1F8E2864">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 我方按照本保函向你方履行保证责任所支付金额达到本保函保证金额时，自我方向你方支付（支付款项从我方账户划出）之日起，保证责任即解除。</w:t>
      </w:r>
    </w:p>
    <w:p w14:paraId="21B39EF0">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 按照法律法规的规定或出现应解除我方保证责任的其他情形的，我方在本保函项下的保证责任亦解除。</w:t>
      </w:r>
    </w:p>
    <w:p w14:paraId="29CD1EFF">
      <w:pPr>
        <w:pStyle w:val="50"/>
        <w:spacing w:line="360" w:lineRule="auto"/>
        <w:jc w:val="left"/>
        <w:rPr>
          <w:rFonts w:hint="eastAsia" w:ascii="宋体" w:hAnsi="宋体" w:eastAsia="宋体" w:cs="宋体"/>
          <w:color w:val="000000"/>
          <w:sz w:val="24"/>
          <w:szCs w:val="24"/>
        </w:rPr>
      </w:pPr>
    </w:p>
    <w:p w14:paraId="6BA632D0">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 我方解除保证责任后，你方应自我方保证责任解除之日起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个工作日内，将本保函原件返还我方。</w:t>
      </w:r>
    </w:p>
    <w:p w14:paraId="039A170C">
      <w:pPr>
        <w:pStyle w:val="50"/>
        <w:spacing w:line="360" w:lineRule="auto"/>
        <w:ind w:firstLine="600" w:firstLineChars="200"/>
        <w:jc w:val="left"/>
        <w:outlineLvl w:val="0"/>
        <w:rPr>
          <w:rFonts w:hint="eastAsia" w:ascii="宋体" w:hAnsi="宋体" w:eastAsia="宋体" w:cs="宋体"/>
          <w:color w:val="000000"/>
          <w:sz w:val="30"/>
          <w:szCs w:val="30"/>
        </w:rPr>
      </w:pPr>
      <w:bookmarkStart w:id="2279" w:name="_Toc8835226"/>
      <w:bookmarkStart w:id="2280" w:name="_Toc82612648"/>
      <w:bookmarkStart w:id="2281" w:name="_Toc3823513"/>
      <w:bookmarkStart w:id="2282" w:name="_Toc256000074"/>
      <w:bookmarkStart w:id="2283" w:name="_Toc16150319"/>
      <w:bookmarkStart w:id="2284" w:name="_Toc43117304"/>
      <w:bookmarkStart w:id="2285" w:name="_Toc256000400"/>
      <w:bookmarkStart w:id="2286" w:name="_Toc86304391"/>
      <w:bookmarkStart w:id="2287" w:name="_Toc98847307"/>
      <w:r>
        <w:rPr>
          <w:rFonts w:hint="eastAsia" w:ascii="宋体" w:hAnsi="宋体" w:eastAsia="宋体" w:cs="宋体"/>
          <w:color w:val="000000"/>
          <w:sz w:val="30"/>
          <w:szCs w:val="30"/>
        </w:rPr>
        <w:t>六、免责条款</w:t>
      </w:r>
      <w:bookmarkEnd w:id="2279"/>
      <w:bookmarkEnd w:id="2280"/>
      <w:bookmarkEnd w:id="2281"/>
      <w:bookmarkEnd w:id="2282"/>
      <w:bookmarkEnd w:id="2283"/>
      <w:bookmarkEnd w:id="2284"/>
      <w:bookmarkEnd w:id="2285"/>
      <w:bookmarkEnd w:id="2286"/>
      <w:bookmarkEnd w:id="2287"/>
    </w:p>
    <w:p w14:paraId="0EF652B7">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 因你方违约致使发包人不能履行义务的，我方不承担保证责任。</w:t>
      </w:r>
    </w:p>
    <w:p w14:paraId="4C18EDAD">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 依照法律法规的规定或你方与发包人的另行约定，免除发包人部分或全部义务的，我方亦免除其相应的保证责任。</w:t>
      </w:r>
    </w:p>
    <w:p w14:paraId="57DE604C">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14:paraId="24B8DA59">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 因不可抗力造成发包人不能履行义务的，我方不承担保证责任。</w:t>
      </w:r>
    </w:p>
    <w:p w14:paraId="515DD2DD">
      <w:pPr>
        <w:pStyle w:val="50"/>
        <w:spacing w:line="360" w:lineRule="auto"/>
        <w:ind w:firstLine="600" w:firstLineChars="200"/>
        <w:jc w:val="left"/>
        <w:outlineLvl w:val="0"/>
        <w:rPr>
          <w:rFonts w:hint="eastAsia" w:ascii="宋体" w:hAnsi="宋体" w:eastAsia="宋体" w:cs="宋体"/>
          <w:color w:val="000000"/>
          <w:sz w:val="30"/>
          <w:szCs w:val="30"/>
        </w:rPr>
      </w:pPr>
      <w:bookmarkStart w:id="2288" w:name="_Toc43117305"/>
      <w:bookmarkStart w:id="2289" w:name="_Toc86304392"/>
      <w:bookmarkStart w:id="2290" w:name="_Toc82612649"/>
      <w:bookmarkStart w:id="2291" w:name="_Toc8835227"/>
      <w:bookmarkStart w:id="2292" w:name="_Toc16150320"/>
      <w:bookmarkStart w:id="2293" w:name="_Toc98847308"/>
      <w:bookmarkStart w:id="2294" w:name="_Toc256000401"/>
      <w:bookmarkStart w:id="2295" w:name="_Toc3823514"/>
      <w:bookmarkStart w:id="2296" w:name="_Toc256000075"/>
      <w:r>
        <w:rPr>
          <w:rFonts w:hint="eastAsia" w:ascii="宋体" w:hAnsi="宋体" w:eastAsia="宋体" w:cs="宋体"/>
          <w:color w:val="000000"/>
          <w:sz w:val="30"/>
          <w:szCs w:val="30"/>
        </w:rPr>
        <w:t>七、争议解决</w:t>
      </w:r>
      <w:bookmarkEnd w:id="2288"/>
      <w:bookmarkEnd w:id="2289"/>
      <w:bookmarkEnd w:id="2290"/>
      <w:bookmarkEnd w:id="2291"/>
      <w:bookmarkEnd w:id="2292"/>
      <w:bookmarkEnd w:id="2293"/>
      <w:bookmarkEnd w:id="2294"/>
      <w:bookmarkEnd w:id="2295"/>
      <w:bookmarkEnd w:id="2296"/>
    </w:p>
    <w:p w14:paraId="2133FD5E">
      <w:pPr>
        <w:pStyle w:val="50"/>
        <w:spacing w:after="12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因本保函或本保函相关事项发生的纠纷，可由双方协商解决，协商不成的，按下列第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种方式解决：</w:t>
      </w:r>
    </w:p>
    <w:p w14:paraId="4CA40677">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仲裁委员会申请仲裁；</w:t>
      </w:r>
    </w:p>
    <w:p w14:paraId="10F640E0">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人民法院起诉。</w:t>
      </w:r>
    </w:p>
    <w:p w14:paraId="7F772EC5">
      <w:pPr>
        <w:pStyle w:val="50"/>
        <w:spacing w:line="360" w:lineRule="auto"/>
        <w:ind w:firstLine="600" w:firstLineChars="200"/>
        <w:jc w:val="left"/>
        <w:outlineLvl w:val="0"/>
        <w:rPr>
          <w:rFonts w:hint="eastAsia" w:ascii="宋体" w:hAnsi="宋体" w:eastAsia="宋体" w:cs="宋体"/>
          <w:color w:val="000000"/>
          <w:sz w:val="30"/>
          <w:szCs w:val="30"/>
        </w:rPr>
      </w:pPr>
      <w:bookmarkStart w:id="2297" w:name="_Toc98847309"/>
      <w:bookmarkStart w:id="2298" w:name="_Toc43117306"/>
      <w:bookmarkStart w:id="2299" w:name="_Toc82612650"/>
      <w:bookmarkStart w:id="2300" w:name="_Toc256000076"/>
      <w:bookmarkStart w:id="2301" w:name="_Toc3823515"/>
      <w:bookmarkStart w:id="2302" w:name="_Toc86304393"/>
      <w:bookmarkStart w:id="2303" w:name="_Toc16150321"/>
      <w:bookmarkStart w:id="2304" w:name="_Toc8835228"/>
      <w:bookmarkStart w:id="2305" w:name="_Toc256000402"/>
      <w:r>
        <w:rPr>
          <w:rFonts w:hint="eastAsia" w:ascii="宋体" w:hAnsi="宋体" w:eastAsia="宋体" w:cs="宋体"/>
          <w:color w:val="000000"/>
          <w:sz w:val="30"/>
          <w:szCs w:val="30"/>
        </w:rPr>
        <w:t>八、保函的生效</w:t>
      </w:r>
      <w:bookmarkEnd w:id="2297"/>
      <w:bookmarkEnd w:id="2298"/>
      <w:bookmarkEnd w:id="2299"/>
      <w:bookmarkEnd w:id="2300"/>
      <w:bookmarkEnd w:id="2301"/>
      <w:bookmarkEnd w:id="2302"/>
      <w:bookmarkEnd w:id="2303"/>
      <w:bookmarkEnd w:id="2304"/>
      <w:bookmarkEnd w:id="2305"/>
    </w:p>
    <w:p w14:paraId="41F1BB54">
      <w:pPr>
        <w:pStyle w:val="5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本保函自我方法定代表人（或其授权代理人）签字并加盖公章之日起生效。</w:t>
      </w:r>
    </w:p>
    <w:p w14:paraId="730AC887">
      <w:pPr>
        <w:pStyle w:val="50"/>
        <w:spacing w:line="360" w:lineRule="auto"/>
        <w:ind w:firstLine="480" w:firstLineChars="200"/>
        <w:jc w:val="left"/>
        <w:rPr>
          <w:rFonts w:hint="eastAsia" w:ascii="宋体" w:hAnsi="宋体" w:eastAsia="宋体" w:cs="宋体"/>
          <w:color w:val="000000"/>
          <w:sz w:val="24"/>
          <w:szCs w:val="24"/>
        </w:rPr>
      </w:pPr>
    </w:p>
    <w:p w14:paraId="68CA9C8F">
      <w:pPr>
        <w:pStyle w:val="50"/>
        <w:spacing w:line="360" w:lineRule="auto"/>
        <w:ind w:right="600"/>
        <w:jc w:val="left"/>
        <w:rPr>
          <w:rFonts w:hint="eastAsia" w:ascii="宋体" w:hAnsi="宋体" w:eastAsia="宋体" w:cs="宋体"/>
          <w:color w:val="000000"/>
          <w:sz w:val="24"/>
          <w:szCs w:val="24"/>
        </w:rPr>
      </w:pPr>
    </w:p>
    <w:p w14:paraId="5AE8EDF1">
      <w:pPr>
        <w:pStyle w:val="50"/>
        <w:spacing w:line="360" w:lineRule="auto"/>
        <w:ind w:right="600"/>
        <w:jc w:val="left"/>
        <w:rPr>
          <w:rFonts w:hint="eastAsia" w:ascii="宋体" w:hAnsi="宋体" w:eastAsia="宋体" w:cs="宋体"/>
          <w:color w:val="000000"/>
          <w:sz w:val="24"/>
          <w:szCs w:val="24"/>
        </w:rPr>
      </w:pPr>
      <w:r>
        <w:rPr>
          <w:rFonts w:hint="eastAsia" w:ascii="宋体" w:hAnsi="宋体" w:eastAsia="宋体" w:cs="宋体"/>
          <w:color w:val="000000"/>
          <w:sz w:val="24"/>
          <w:szCs w:val="24"/>
        </w:rPr>
        <w:t>担保人：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14:paraId="7BCF4AC3">
      <w:pPr>
        <w:pStyle w:val="50"/>
        <w:spacing w:line="360" w:lineRule="auto"/>
        <w:ind w:right="1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79D88D21">
      <w:pPr>
        <w:pStyle w:val="5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14:paraId="5C3F9A7E">
      <w:pPr>
        <w:pStyle w:val="5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14:paraId="1B9619AA">
      <w:pPr>
        <w:pStyle w:val="5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14:paraId="630AACF2">
      <w:pPr>
        <w:pStyle w:val="50"/>
        <w:spacing w:line="360" w:lineRule="auto"/>
        <w:ind w:right="150" w:firstLine="480" w:firstLineChars="200"/>
        <w:jc w:val="left"/>
        <w:rPr>
          <w:rFonts w:hint="eastAsia" w:ascii="宋体" w:hAnsi="宋体" w:eastAsia="宋体" w:cs="宋体"/>
          <w:color w:val="000000"/>
          <w:sz w:val="24"/>
          <w:szCs w:val="24"/>
          <w:u w:val="single"/>
        </w:rPr>
      </w:pPr>
    </w:p>
    <w:p w14:paraId="3DFF7E7E">
      <w:pPr>
        <w:pStyle w:val="50"/>
        <w:spacing w:line="360" w:lineRule="auto"/>
        <w:ind w:right="150" w:firstLine="600" w:firstLineChars="200"/>
        <w:jc w:val="left"/>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rPr>
        <w:t>年</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rPr>
        <w:t>月</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rPr>
        <w:t>日</w:t>
      </w:r>
    </w:p>
    <w:p w14:paraId="6AC22654">
      <w:pPr>
        <w:pStyle w:val="50"/>
        <w:spacing w:line="440" w:lineRule="exact"/>
        <w:rPr>
          <w:rFonts w:hint="eastAsia" w:ascii="宋体" w:hAnsi="宋体" w:eastAsia="宋体" w:cs="宋体"/>
          <w:color w:val="000000"/>
          <w:sz w:val="30"/>
          <w:szCs w:val="30"/>
        </w:rPr>
      </w:pPr>
      <w:r>
        <w:rPr>
          <w:rFonts w:hint="eastAsia" w:ascii="宋体" w:hAnsi="宋体" w:eastAsia="宋体" w:cs="宋体"/>
          <w:color w:val="000000"/>
          <w:sz w:val="30"/>
          <w:szCs w:val="30"/>
        </w:rPr>
        <w:br w:type="page"/>
      </w:r>
      <w:r>
        <w:rPr>
          <w:rFonts w:hint="eastAsia" w:ascii="宋体" w:hAnsi="宋体" w:eastAsia="宋体" w:cs="宋体"/>
          <w:color w:val="000000"/>
          <w:sz w:val="30"/>
          <w:szCs w:val="30"/>
        </w:rPr>
        <w:t>附件11：</w:t>
      </w:r>
    </w:p>
    <w:p w14:paraId="4A142936">
      <w:pPr>
        <w:pStyle w:val="50"/>
        <w:spacing w:before="156" w:beforeLines="50" w:after="156" w:afterLines="50" w:line="440" w:lineRule="exact"/>
        <w:jc w:val="center"/>
        <w:outlineLvl w:val="0"/>
        <w:rPr>
          <w:rFonts w:hint="eastAsia" w:ascii="宋体" w:hAnsi="宋体" w:eastAsia="宋体" w:cs="宋体"/>
          <w:color w:val="000000"/>
          <w:sz w:val="30"/>
          <w:szCs w:val="30"/>
        </w:rPr>
      </w:pPr>
      <w:bookmarkStart w:id="2306" w:name="_Toc43117307"/>
      <w:bookmarkStart w:id="2307" w:name="_Toc86304394"/>
      <w:bookmarkStart w:id="2308" w:name="_Toc16150322"/>
      <w:bookmarkStart w:id="2309" w:name="_Toc8835229"/>
      <w:bookmarkStart w:id="2310" w:name="_Toc256000077"/>
      <w:bookmarkStart w:id="2311" w:name="_Toc98847310"/>
      <w:bookmarkStart w:id="2312" w:name="_Toc256000403"/>
      <w:bookmarkStart w:id="2313" w:name="_Toc3823516"/>
      <w:bookmarkStart w:id="2314" w:name="_Toc82612651"/>
      <w:r>
        <w:rPr>
          <w:rFonts w:hint="eastAsia" w:ascii="宋体" w:hAnsi="宋体" w:eastAsia="宋体" w:cs="宋体"/>
          <w:color w:val="000000"/>
          <w:sz w:val="30"/>
          <w:szCs w:val="30"/>
        </w:rPr>
        <w:t>11-1：材料暂估价表</w:t>
      </w:r>
      <w:bookmarkEnd w:id="2306"/>
      <w:bookmarkEnd w:id="2307"/>
      <w:bookmarkEnd w:id="2308"/>
      <w:bookmarkEnd w:id="2309"/>
      <w:bookmarkEnd w:id="2310"/>
      <w:bookmarkEnd w:id="2311"/>
      <w:bookmarkEnd w:id="2312"/>
      <w:bookmarkEnd w:id="2313"/>
      <w:bookmarkEnd w:id="2314"/>
    </w:p>
    <w:tbl>
      <w:tblPr>
        <w:tblStyle w:val="2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8D20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CDEFE8B">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序号</w:t>
            </w:r>
          </w:p>
        </w:tc>
        <w:tc>
          <w:tcPr>
            <w:tcW w:w="1984" w:type="dxa"/>
            <w:tcBorders>
              <w:top w:val="single" w:color="auto" w:sz="12" w:space="0"/>
              <w:bottom w:val="double" w:color="auto" w:sz="6" w:space="0"/>
            </w:tcBorders>
            <w:noWrap w:val="0"/>
            <w:vAlign w:val="top"/>
          </w:tcPr>
          <w:p w14:paraId="5AFBAB30">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名称</w:t>
            </w:r>
          </w:p>
        </w:tc>
        <w:tc>
          <w:tcPr>
            <w:tcW w:w="851" w:type="dxa"/>
            <w:tcBorders>
              <w:top w:val="single" w:color="auto" w:sz="12" w:space="0"/>
              <w:bottom w:val="double" w:color="auto" w:sz="6" w:space="0"/>
            </w:tcBorders>
            <w:noWrap w:val="0"/>
            <w:vAlign w:val="top"/>
          </w:tcPr>
          <w:p w14:paraId="1BC7527B">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单位</w:t>
            </w:r>
          </w:p>
        </w:tc>
        <w:tc>
          <w:tcPr>
            <w:tcW w:w="774" w:type="dxa"/>
            <w:tcBorders>
              <w:top w:val="single" w:color="auto" w:sz="12" w:space="0"/>
              <w:bottom w:val="double" w:color="auto" w:sz="6" w:space="0"/>
            </w:tcBorders>
            <w:noWrap w:val="0"/>
            <w:vAlign w:val="top"/>
          </w:tcPr>
          <w:p w14:paraId="49866A14">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数量</w:t>
            </w:r>
          </w:p>
        </w:tc>
        <w:tc>
          <w:tcPr>
            <w:tcW w:w="1352" w:type="dxa"/>
            <w:tcBorders>
              <w:top w:val="single" w:color="auto" w:sz="12" w:space="0"/>
              <w:bottom w:val="double" w:color="auto" w:sz="6" w:space="0"/>
            </w:tcBorders>
            <w:noWrap w:val="0"/>
            <w:vAlign w:val="top"/>
          </w:tcPr>
          <w:p w14:paraId="776983C3">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单价（元）</w:t>
            </w:r>
          </w:p>
        </w:tc>
        <w:tc>
          <w:tcPr>
            <w:tcW w:w="1418" w:type="dxa"/>
            <w:tcBorders>
              <w:top w:val="single" w:color="auto" w:sz="12" w:space="0"/>
              <w:bottom w:val="double" w:color="auto" w:sz="6" w:space="0"/>
            </w:tcBorders>
            <w:noWrap w:val="0"/>
            <w:vAlign w:val="top"/>
          </w:tcPr>
          <w:p w14:paraId="3A335DF6">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合价（元）</w:t>
            </w:r>
          </w:p>
        </w:tc>
        <w:tc>
          <w:tcPr>
            <w:tcW w:w="1701" w:type="dxa"/>
            <w:tcBorders>
              <w:top w:val="single" w:color="auto" w:sz="12" w:space="0"/>
              <w:bottom w:val="double" w:color="auto" w:sz="6" w:space="0"/>
            </w:tcBorders>
            <w:noWrap w:val="0"/>
            <w:vAlign w:val="top"/>
          </w:tcPr>
          <w:p w14:paraId="42CFEBF5">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备注</w:t>
            </w:r>
          </w:p>
        </w:tc>
      </w:tr>
      <w:tr w14:paraId="02D5D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95E20C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tcBorders>
              <w:top w:val="double" w:color="auto" w:sz="6" w:space="0"/>
              <w:bottom w:val="single" w:color="auto" w:sz="6" w:space="0"/>
            </w:tcBorders>
            <w:noWrap w:val="0"/>
            <w:vAlign w:val="top"/>
          </w:tcPr>
          <w:p w14:paraId="5975F9F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tcBorders>
              <w:top w:val="double" w:color="auto" w:sz="6" w:space="0"/>
              <w:bottom w:val="single" w:color="auto" w:sz="6" w:space="0"/>
            </w:tcBorders>
            <w:noWrap w:val="0"/>
            <w:vAlign w:val="top"/>
          </w:tcPr>
          <w:p w14:paraId="302023D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tcBorders>
              <w:top w:val="double" w:color="auto" w:sz="6" w:space="0"/>
              <w:bottom w:val="single" w:color="auto" w:sz="6" w:space="0"/>
            </w:tcBorders>
            <w:noWrap w:val="0"/>
            <w:vAlign w:val="top"/>
          </w:tcPr>
          <w:p w14:paraId="75978C8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tcBorders>
              <w:top w:val="double" w:color="auto" w:sz="6" w:space="0"/>
              <w:bottom w:val="single" w:color="auto" w:sz="6" w:space="0"/>
            </w:tcBorders>
            <w:noWrap w:val="0"/>
            <w:vAlign w:val="top"/>
          </w:tcPr>
          <w:p w14:paraId="7FA1AB3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tcBorders>
              <w:top w:val="double" w:color="auto" w:sz="6" w:space="0"/>
              <w:bottom w:val="single" w:color="auto" w:sz="6" w:space="0"/>
            </w:tcBorders>
            <w:noWrap w:val="0"/>
            <w:vAlign w:val="top"/>
          </w:tcPr>
          <w:p w14:paraId="73D3547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tcBorders>
              <w:top w:val="double" w:color="auto" w:sz="6" w:space="0"/>
              <w:bottom w:val="single" w:color="auto" w:sz="6" w:space="0"/>
            </w:tcBorders>
            <w:noWrap w:val="0"/>
            <w:vAlign w:val="top"/>
          </w:tcPr>
          <w:p w14:paraId="40CEB637">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31C7F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AA0379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tcBorders>
              <w:top w:val="nil"/>
            </w:tcBorders>
            <w:noWrap w:val="0"/>
            <w:vAlign w:val="top"/>
          </w:tcPr>
          <w:p w14:paraId="03F0A2D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tcBorders>
              <w:top w:val="nil"/>
            </w:tcBorders>
            <w:noWrap w:val="0"/>
            <w:vAlign w:val="top"/>
          </w:tcPr>
          <w:p w14:paraId="1D6979C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tcBorders>
              <w:top w:val="nil"/>
            </w:tcBorders>
            <w:noWrap w:val="0"/>
            <w:vAlign w:val="top"/>
          </w:tcPr>
          <w:p w14:paraId="29B8425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tcBorders>
              <w:top w:val="nil"/>
            </w:tcBorders>
            <w:noWrap w:val="0"/>
            <w:vAlign w:val="top"/>
          </w:tcPr>
          <w:p w14:paraId="2C8BEAC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tcBorders>
              <w:top w:val="nil"/>
            </w:tcBorders>
            <w:noWrap w:val="0"/>
            <w:vAlign w:val="top"/>
          </w:tcPr>
          <w:p w14:paraId="3035D2C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tcBorders>
              <w:top w:val="nil"/>
            </w:tcBorders>
            <w:noWrap w:val="0"/>
            <w:vAlign w:val="top"/>
          </w:tcPr>
          <w:p w14:paraId="56D7FD62">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143A0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16ADB1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407EF48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6F75169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2FC1CD0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72DBE96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2B1587F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3C648BF7">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36A14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23DB6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6EA840C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51E2229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6E2A19D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6DC7082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5028E07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1CAA9F28">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66785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F415E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3CC32C9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46551DA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0B53A4D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0B3E7E7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5B91F2F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4F0B0720">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559CE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9BF733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35A0F30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12D3EDA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6EB1775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71D813E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52BC7B0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14E98C89">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1C36A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68AC4E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02D1B10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24692AD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4C4F6E5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1E16137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4592DDB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59698C38">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41605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931E1D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14B3958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4E549D9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452AAAC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5650C7F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3BC8160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583F7929">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27352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67004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6BD9CFC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0B88157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5F72C6C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3522E6A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1BAB198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4E0ADB61">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34AFD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2E41F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2B9F96D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6A4E0E7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0F6E6EB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32F72AD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0C59246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30F86D9D">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0DF0F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F9A515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15BB7F8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1109865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4DEEAC8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45BF352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4B24E27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016E9542">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5E61F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1A8C01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24A65CA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73FFACD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6A683CD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20F598B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72B75E9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396320C4">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2F6E5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7408E5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0A66AAC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468D00F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29214B3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6B4E2BC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0B4B38C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4744F1B7">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737DF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9D23B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05C56C2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6F49B18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7495995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5BE8B67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3D19BB5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6C6F6FB6">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218C7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A5A4B4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0367DDB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08DFF57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05DCB13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7B5A27B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03B72EE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713AFCAE">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136D1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B1646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3E9A012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62003B7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1EB7F5C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1547677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4451A52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451B4072">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0DE32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2EC17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39BBFCA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0525656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627DC3C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4F7A00F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6B0C1A3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43D7E46E">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25C14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8B6EEB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3FBDCDC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74FF0FC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0AE89EC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414B4D8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6F9BC49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788EBDF7">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107D9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55B75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56FFE8B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5363EBB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398757F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17849F4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0DFF4AA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5E86B22C">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3998A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823B4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4FD2AEA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5904C72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1A9888C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76F6B92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4AF882E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06C98409">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08631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50407E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56815F7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5452CFD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1AFEF3A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01AE817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7963093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54980A6F">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20874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E3E29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25FBDF9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7D3AC6F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07778ED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021F270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7F85F16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027BE3C4">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1F5F0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6093A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0D4D204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0F85158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44A94E6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7164328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0997CBE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0FA49FA0">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6AAFC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308A1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7C0D94C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45719F1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767BAC8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4429F52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4E1A92E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32F1C99D">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01A7E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668C7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0D0DE43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7F59507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5233B7A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32CADA2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0E77112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23E450F4">
            <w:pPr>
              <w:pStyle w:val="55"/>
              <w:keepNext/>
              <w:spacing w:after="0" w:line="440" w:lineRule="exact"/>
              <w:ind w:left="63" w:right="63"/>
              <w:rPr>
                <w:rFonts w:hint="eastAsia" w:ascii="宋体" w:hAnsi="宋体" w:eastAsia="宋体" w:cs="宋体"/>
                <w:color w:val="000000"/>
                <w:kern w:val="2"/>
                <w:sz w:val="28"/>
                <w:szCs w:val="30"/>
                <w:lang w:val="en-US" w:eastAsia="zh-CN"/>
              </w:rPr>
            </w:pPr>
          </w:p>
        </w:tc>
      </w:tr>
    </w:tbl>
    <w:p w14:paraId="2AEA0491">
      <w:pPr>
        <w:pStyle w:val="50"/>
        <w:spacing w:before="156" w:beforeLines="50" w:after="156" w:afterLines="50" w:line="440" w:lineRule="exact"/>
        <w:rPr>
          <w:rFonts w:hint="eastAsia" w:ascii="宋体" w:hAnsi="宋体" w:eastAsia="宋体" w:cs="宋体"/>
          <w:color w:val="000000"/>
          <w:sz w:val="30"/>
          <w:szCs w:val="30"/>
        </w:rPr>
      </w:pPr>
    </w:p>
    <w:p w14:paraId="2FCAE03E">
      <w:pPr>
        <w:pStyle w:val="50"/>
        <w:spacing w:before="156" w:beforeLines="50" w:after="156" w:afterLines="50" w:line="440" w:lineRule="exact"/>
        <w:jc w:val="center"/>
        <w:rPr>
          <w:rFonts w:hint="eastAsia" w:ascii="宋体" w:hAnsi="宋体" w:eastAsia="宋体" w:cs="宋体"/>
          <w:color w:val="000000"/>
          <w:sz w:val="30"/>
          <w:szCs w:val="30"/>
        </w:rPr>
      </w:pPr>
    </w:p>
    <w:p w14:paraId="13DEB64B">
      <w:pPr>
        <w:pStyle w:val="50"/>
        <w:spacing w:before="156" w:beforeLines="50" w:after="156" w:afterLines="50" w:line="44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rPr>
        <w:t>11-2：工程设备暂估价表</w:t>
      </w:r>
    </w:p>
    <w:tbl>
      <w:tblPr>
        <w:tblStyle w:val="2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751D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6AF01EC">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序号</w:t>
            </w:r>
          </w:p>
        </w:tc>
        <w:tc>
          <w:tcPr>
            <w:tcW w:w="1984" w:type="dxa"/>
            <w:tcBorders>
              <w:top w:val="single" w:color="auto" w:sz="12" w:space="0"/>
              <w:bottom w:val="double" w:color="auto" w:sz="6" w:space="0"/>
            </w:tcBorders>
            <w:noWrap w:val="0"/>
            <w:vAlign w:val="top"/>
          </w:tcPr>
          <w:p w14:paraId="362B1B5B">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名称</w:t>
            </w:r>
          </w:p>
        </w:tc>
        <w:tc>
          <w:tcPr>
            <w:tcW w:w="851" w:type="dxa"/>
            <w:tcBorders>
              <w:top w:val="single" w:color="auto" w:sz="12" w:space="0"/>
              <w:bottom w:val="double" w:color="auto" w:sz="6" w:space="0"/>
            </w:tcBorders>
            <w:noWrap w:val="0"/>
            <w:vAlign w:val="top"/>
          </w:tcPr>
          <w:p w14:paraId="38392503">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单位</w:t>
            </w:r>
          </w:p>
        </w:tc>
        <w:tc>
          <w:tcPr>
            <w:tcW w:w="774" w:type="dxa"/>
            <w:tcBorders>
              <w:top w:val="single" w:color="auto" w:sz="12" w:space="0"/>
              <w:bottom w:val="double" w:color="auto" w:sz="6" w:space="0"/>
            </w:tcBorders>
            <w:noWrap w:val="0"/>
            <w:vAlign w:val="top"/>
          </w:tcPr>
          <w:p w14:paraId="22C445AA">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数量</w:t>
            </w:r>
          </w:p>
        </w:tc>
        <w:tc>
          <w:tcPr>
            <w:tcW w:w="1352" w:type="dxa"/>
            <w:tcBorders>
              <w:top w:val="single" w:color="auto" w:sz="12" w:space="0"/>
              <w:bottom w:val="double" w:color="auto" w:sz="6" w:space="0"/>
            </w:tcBorders>
            <w:noWrap w:val="0"/>
            <w:vAlign w:val="top"/>
          </w:tcPr>
          <w:p w14:paraId="1C206342">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单价（元）</w:t>
            </w:r>
          </w:p>
        </w:tc>
        <w:tc>
          <w:tcPr>
            <w:tcW w:w="1418" w:type="dxa"/>
            <w:tcBorders>
              <w:top w:val="single" w:color="auto" w:sz="12" w:space="0"/>
              <w:bottom w:val="double" w:color="auto" w:sz="6" w:space="0"/>
            </w:tcBorders>
            <w:noWrap w:val="0"/>
            <w:vAlign w:val="top"/>
          </w:tcPr>
          <w:p w14:paraId="4B298940">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合价（元）</w:t>
            </w:r>
          </w:p>
        </w:tc>
        <w:tc>
          <w:tcPr>
            <w:tcW w:w="1701" w:type="dxa"/>
            <w:tcBorders>
              <w:top w:val="single" w:color="auto" w:sz="12" w:space="0"/>
              <w:bottom w:val="double" w:color="auto" w:sz="6" w:space="0"/>
            </w:tcBorders>
            <w:noWrap w:val="0"/>
            <w:vAlign w:val="top"/>
          </w:tcPr>
          <w:p w14:paraId="0BCE0A07">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备注</w:t>
            </w:r>
          </w:p>
        </w:tc>
      </w:tr>
      <w:tr w14:paraId="41EF5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742DB80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tcBorders>
              <w:top w:val="double" w:color="auto" w:sz="6" w:space="0"/>
              <w:bottom w:val="single" w:color="auto" w:sz="6" w:space="0"/>
            </w:tcBorders>
            <w:noWrap w:val="0"/>
            <w:vAlign w:val="top"/>
          </w:tcPr>
          <w:p w14:paraId="0EE1A69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tcBorders>
              <w:top w:val="double" w:color="auto" w:sz="6" w:space="0"/>
              <w:bottom w:val="single" w:color="auto" w:sz="6" w:space="0"/>
            </w:tcBorders>
            <w:noWrap w:val="0"/>
            <w:vAlign w:val="top"/>
          </w:tcPr>
          <w:p w14:paraId="7830A7D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tcBorders>
              <w:top w:val="double" w:color="auto" w:sz="6" w:space="0"/>
              <w:bottom w:val="single" w:color="auto" w:sz="6" w:space="0"/>
            </w:tcBorders>
            <w:noWrap w:val="0"/>
            <w:vAlign w:val="top"/>
          </w:tcPr>
          <w:p w14:paraId="7B5AA41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tcBorders>
              <w:top w:val="double" w:color="auto" w:sz="6" w:space="0"/>
              <w:bottom w:val="single" w:color="auto" w:sz="6" w:space="0"/>
            </w:tcBorders>
            <w:noWrap w:val="0"/>
            <w:vAlign w:val="top"/>
          </w:tcPr>
          <w:p w14:paraId="669DB08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tcBorders>
              <w:top w:val="double" w:color="auto" w:sz="6" w:space="0"/>
              <w:bottom w:val="single" w:color="auto" w:sz="6" w:space="0"/>
            </w:tcBorders>
            <w:noWrap w:val="0"/>
            <w:vAlign w:val="top"/>
          </w:tcPr>
          <w:p w14:paraId="6A8E46B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tcBorders>
              <w:top w:val="double" w:color="auto" w:sz="6" w:space="0"/>
              <w:bottom w:val="single" w:color="auto" w:sz="6" w:space="0"/>
            </w:tcBorders>
            <w:noWrap w:val="0"/>
            <w:vAlign w:val="top"/>
          </w:tcPr>
          <w:p w14:paraId="103F774A">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44149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9B4F17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tcBorders>
              <w:top w:val="nil"/>
            </w:tcBorders>
            <w:noWrap w:val="0"/>
            <w:vAlign w:val="top"/>
          </w:tcPr>
          <w:p w14:paraId="47F011F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tcBorders>
              <w:top w:val="nil"/>
            </w:tcBorders>
            <w:noWrap w:val="0"/>
            <w:vAlign w:val="top"/>
          </w:tcPr>
          <w:p w14:paraId="74FDB2E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tcBorders>
              <w:top w:val="nil"/>
            </w:tcBorders>
            <w:noWrap w:val="0"/>
            <w:vAlign w:val="top"/>
          </w:tcPr>
          <w:p w14:paraId="639C2D3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tcBorders>
              <w:top w:val="nil"/>
            </w:tcBorders>
            <w:noWrap w:val="0"/>
            <w:vAlign w:val="top"/>
          </w:tcPr>
          <w:p w14:paraId="012E04E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tcBorders>
              <w:top w:val="nil"/>
            </w:tcBorders>
            <w:noWrap w:val="0"/>
            <w:vAlign w:val="top"/>
          </w:tcPr>
          <w:p w14:paraId="4DBFB5C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tcBorders>
              <w:top w:val="nil"/>
            </w:tcBorders>
            <w:noWrap w:val="0"/>
            <w:vAlign w:val="top"/>
          </w:tcPr>
          <w:p w14:paraId="3BCF7F46">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7EB3D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2F5BA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1C299B2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154BCB6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63509C6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43C753D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3BDEEE8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5A3629B6">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52FB9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78FB7B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2E44877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17151AC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7C531C9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6C8178B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76A8649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5125C965">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3FD68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D5C4A4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1A64830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7068585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590E59D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6CC0F1D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6E93B48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670EE00F">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6CAB1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2AC518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620D651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700A7F7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6580754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109AE31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6C9EF8F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6063B32E">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056DF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778CB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4EA9418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03EB48F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7FEFA7B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09779CD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5FC5A62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19AAB782">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54629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88801B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726C3D5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6EB933B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72F7C4F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1572654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10AF7DF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13295286">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1E4E0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8646A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730249C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2BE9BA1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02F538F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2ADB1D1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3EB4EBE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7E95B5D2">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43E66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47CA36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10307CF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70B238A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4FFACF1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28AAE69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74C37D0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660CA7C2">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01DE5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38E3D6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3028F83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435125F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0902377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6D6C363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5B0CC68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3DCEB6E7">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7EADC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4E61B3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514B9A6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5D1EB8F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035E884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1313A4E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486B10B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718B1E0E">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3E63D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27A58B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0CE21CB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3B38F73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5F04FD4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0AEB5E3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0DFCDCC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4559F457">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61D13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3D2FAC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3753B7A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13FEB10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7FFC5F8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646B801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1ECCF56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6C539718">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069BE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E53F3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0E6CD3B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0339D20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3848439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4EF870E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270695D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632D712B">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72F5A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66D36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3FFAD231">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2F33D1A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7002A27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5F4EC24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736583E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5D528E6C">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1196C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0B5F44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1D70F3A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458448B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1AA6A81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0E9B661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7AB92B1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3BE7E974">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4F0FC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BB575C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48BA045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1BED71C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6802838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5543F5A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7E7439A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08BF352F">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25160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3B0D1A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6AC4BC0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5F95D45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662CF33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4C4F339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26C6E83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4462C3DC">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0D79B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697C7D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63DDC34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429DF30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35E0E4F6">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0BEBF93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022581B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31303293">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23051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E88392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3264633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42AA6AE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29CDDC0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18C9D26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642AAEB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529B9EC1">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44E16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AE98B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2E521393">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44B0FD7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254C469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705216A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6D2350CC">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6E977DD8">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16B1B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3CA847D">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7759D42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05C3E99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3212B82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4BE81DEB">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2BA72432">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3C497434">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215A1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17C3A8">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4C4AE5E5">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31AF3749">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31EB9ECF">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3B3540E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4330BA7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3E5A75C2">
            <w:pPr>
              <w:pStyle w:val="55"/>
              <w:keepNext/>
              <w:spacing w:after="0" w:line="440" w:lineRule="exact"/>
              <w:ind w:left="63" w:right="63"/>
              <w:rPr>
                <w:rFonts w:hint="eastAsia" w:ascii="宋体" w:hAnsi="宋体" w:eastAsia="宋体" w:cs="宋体"/>
                <w:color w:val="000000"/>
                <w:kern w:val="2"/>
                <w:sz w:val="28"/>
                <w:szCs w:val="30"/>
                <w:lang w:val="en-US" w:eastAsia="zh-CN"/>
              </w:rPr>
            </w:pPr>
          </w:p>
        </w:tc>
      </w:tr>
      <w:tr w14:paraId="4F8BF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F1A2800">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984" w:type="dxa"/>
            <w:noWrap w:val="0"/>
            <w:vAlign w:val="top"/>
          </w:tcPr>
          <w:p w14:paraId="2E63D12A">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851" w:type="dxa"/>
            <w:noWrap w:val="0"/>
            <w:vAlign w:val="top"/>
          </w:tcPr>
          <w:p w14:paraId="53C8FB54">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774" w:type="dxa"/>
            <w:noWrap w:val="0"/>
            <w:vAlign w:val="top"/>
          </w:tcPr>
          <w:p w14:paraId="39B9B5C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352" w:type="dxa"/>
            <w:noWrap w:val="0"/>
            <w:vAlign w:val="top"/>
          </w:tcPr>
          <w:p w14:paraId="1319E227">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418" w:type="dxa"/>
            <w:noWrap w:val="0"/>
            <w:vAlign w:val="top"/>
          </w:tcPr>
          <w:p w14:paraId="1153478E">
            <w:pPr>
              <w:pStyle w:val="55"/>
              <w:keepNext/>
              <w:spacing w:after="0" w:line="440" w:lineRule="exact"/>
              <w:ind w:left="63" w:right="63"/>
              <w:rPr>
                <w:rFonts w:hint="eastAsia" w:ascii="宋体" w:hAnsi="宋体" w:eastAsia="宋体" w:cs="宋体"/>
                <w:color w:val="000000"/>
                <w:kern w:val="2"/>
                <w:sz w:val="28"/>
                <w:szCs w:val="30"/>
                <w:lang w:val="en-US" w:eastAsia="zh-CN"/>
              </w:rPr>
            </w:pPr>
          </w:p>
        </w:tc>
        <w:tc>
          <w:tcPr>
            <w:tcW w:w="1701" w:type="dxa"/>
            <w:noWrap w:val="0"/>
            <w:vAlign w:val="top"/>
          </w:tcPr>
          <w:p w14:paraId="05AA574D">
            <w:pPr>
              <w:pStyle w:val="55"/>
              <w:keepNext/>
              <w:spacing w:after="0" w:line="440" w:lineRule="exact"/>
              <w:ind w:left="63" w:right="63"/>
              <w:rPr>
                <w:rFonts w:hint="eastAsia" w:ascii="宋体" w:hAnsi="宋体" w:eastAsia="宋体" w:cs="宋体"/>
                <w:color w:val="000000"/>
                <w:kern w:val="2"/>
                <w:sz w:val="28"/>
                <w:szCs w:val="30"/>
                <w:lang w:val="en-US" w:eastAsia="zh-CN"/>
              </w:rPr>
            </w:pPr>
          </w:p>
        </w:tc>
      </w:tr>
    </w:tbl>
    <w:p w14:paraId="7F57D94B">
      <w:pPr>
        <w:pStyle w:val="50"/>
        <w:spacing w:line="440" w:lineRule="exact"/>
        <w:rPr>
          <w:rFonts w:hint="eastAsia" w:ascii="宋体" w:hAnsi="宋体" w:eastAsia="宋体" w:cs="宋体"/>
          <w:color w:val="000000"/>
          <w:sz w:val="30"/>
          <w:szCs w:val="30"/>
        </w:rPr>
      </w:pPr>
    </w:p>
    <w:p w14:paraId="7BA53B4E">
      <w:pPr>
        <w:pStyle w:val="50"/>
        <w:spacing w:before="156" w:beforeLines="50" w:after="156" w:afterLines="50" w:line="44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rPr>
        <w:br w:type="page"/>
      </w:r>
      <w:r>
        <w:rPr>
          <w:rFonts w:hint="eastAsia" w:ascii="宋体" w:hAnsi="宋体" w:eastAsia="宋体" w:cs="宋体"/>
          <w:color w:val="000000"/>
          <w:sz w:val="30"/>
          <w:szCs w:val="30"/>
        </w:rPr>
        <w:t>11-3：专业工程暂估价表</w:t>
      </w:r>
    </w:p>
    <w:tbl>
      <w:tblPr>
        <w:tblStyle w:val="2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6F6FF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5D3653B1">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序号</w:t>
            </w:r>
          </w:p>
        </w:tc>
        <w:tc>
          <w:tcPr>
            <w:tcW w:w="1984" w:type="dxa"/>
            <w:tcBorders>
              <w:top w:val="single" w:color="auto" w:sz="12" w:space="0"/>
              <w:bottom w:val="double" w:color="auto" w:sz="6" w:space="0"/>
            </w:tcBorders>
            <w:noWrap w:val="0"/>
            <w:vAlign w:val="top"/>
          </w:tcPr>
          <w:p w14:paraId="2EDFB0F7">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专业工程名称</w:t>
            </w:r>
          </w:p>
        </w:tc>
        <w:tc>
          <w:tcPr>
            <w:tcW w:w="4678" w:type="dxa"/>
            <w:tcBorders>
              <w:top w:val="single" w:color="auto" w:sz="12" w:space="0"/>
              <w:bottom w:val="double" w:color="auto" w:sz="6" w:space="0"/>
            </w:tcBorders>
            <w:noWrap w:val="0"/>
            <w:vAlign w:val="top"/>
          </w:tcPr>
          <w:p w14:paraId="12300B0F">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工程内容</w:t>
            </w:r>
          </w:p>
        </w:tc>
        <w:tc>
          <w:tcPr>
            <w:tcW w:w="1276" w:type="dxa"/>
            <w:tcBorders>
              <w:top w:val="single" w:color="auto" w:sz="12" w:space="0"/>
              <w:bottom w:val="double" w:color="auto" w:sz="6" w:space="0"/>
            </w:tcBorders>
            <w:noWrap w:val="0"/>
            <w:vAlign w:val="top"/>
          </w:tcPr>
          <w:p w14:paraId="31840638">
            <w:pPr>
              <w:pStyle w:val="55"/>
              <w:keepNext/>
              <w:spacing w:after="0" w:line="440" w:lineRule="exact"/>
              <w:ind w:left="63" w:right="63"/>
              <w:rPr>
                <w:rFonts w:hint="eastAsia" w:ascii="宋体" w:hAnsi="宋体" w:eastAsia="宋体" w:cs="宋体"/>
                <w:color w:val="000000"/>
                <w:kern w:val="2"/>
                <w:sz w:val="28"/>
                <w:szCs w:val="30"/>
                <w:lang w:val="en-US" w:eastAsia="zh-CN"/>
              </w:rPr>
            </w:pPr>
            <w:r>
              <w:rPr>
                <w:rFonts w:hint="eastAsia" w:ascii="宋体" w:hAnsi="宋体" w:eastAsia="宋体" w:cs="宋体"/>
                <w:color w:val="000000"/>
                <w:kern w:val="2"/>
                <w:sz w:val="28"/>
                <w:szCs w:val="30"/>
                <w:lang w:val="en-US" w:eastAsia="zh-CN"/>
              </w:rPr>
              <w:t>金额</w:t>
            </w:r>
          </w:p>
        </w:tc>
      </w:tr>
      <w:tr w14:paraId="17721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79B4809A">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tcBorders>
              <w:top w:val="double" w:color="auto" w:sz="6" w:space="0"/>
              <w:bottom w:val="single" w:color="auto" w:sz="6" w:space="0"/>
            </w:tcBorders>
            <w:noWrap w:val="0"/>
            <w:vAlign w:val="top"/>
          </w:tcPr>
          <w:p w14:paraId="6C081003">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tcBorders>
              <w:top w:val="double" w:color="auto" w:sz="6" w:space="0"/>
              <w:bottom w:val="single" w:color="auto" w:sz="6" w:space="0"/>
            </w:tcBorders>
            <w:noWrap w:val="0"/>
            <w:vAlign w:val="top"/>
          </w:tcPr>
          <w:p w14:paraId="04AF5B99">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tcBorders>
              <w:top w:val="double" w:color="auto" w:sz="6" w:space="0"/>
              <w:bottom w:val="single" w:color="auto" w:sz="6" w:space="0"/>
            </w:tcBorders>
            <w:noWrap w:val="0"/>
            <w:vAlign w:val="top"/>
          </w:tcPr>
          <w:p w14:paraId="37620F01">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1A43A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223B41D7">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tcBorders>
              <w:top w:val="nil"/>
            </w:tcBorders>
            <w:noWrap w:val="0"/>
            <w:vAlign w:val="top"/>
          </w:tcPr>
          <w:p w14:paraId="7837E8D7">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tcBorders>
              <w:top w:val="nil"/>
            </w:tcBorders>
            <w:noWrap w:val="0"/>
            <w:vAlign w:val="top"/>
          </w:tcPr>
          <w:p w14:paraId="1C79EBE5">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tcBorders>
              <w:top w:val="nil"/>
            </w:tcBorders>
            <w:noWrap w:val="0"/>
            <w:vAlign w:val="top"/>
          </w:tcPr>
          <w:p w14:paraId="15D043D4">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795C6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516A8EB7">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tcBorders>
              <w:top w:val="nil"/>
            </w:tcBorders>
            <w:noWrap w:val="0"/>
            <w:vAlign w:val="top"/>
          </w:tcPr>
          <w:p w14:paraId="5FBB7035">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tcBorders>
              <w:top w:val="nil"/>
            </w:tcBorders>
            <w:noWrap w:val="0"/>
            <w:vAlign w:val="top"/>
          </w:tcPr>
          <w:p w14:paraId="4A862865">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tcBorders>
              <w:top w:val="nil"/>
            </w:tcBorders>
            <w:noWrap w:val="0"/>
            <w:vAlign w:val="top"/>
          </w:tcPr>
          <w:p w14:paraId="1111FFEA">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456CC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0F91E68">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5BF9966E">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29454E1A">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3AC6C058">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52BFC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8B0A477">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630D31F8">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505CEBA4">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711EE5BD">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3E532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061812E">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39D415CB">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6555DEF3">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70D7DDD5">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2283F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37F70D2">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33EAA603">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074DA2ED">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39FEB2C7">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6A7AF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7EC9A8D">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7E334CDB">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3DDDB332">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02FD54DA">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0F839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AC38BBF">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423A94FE">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120D04FD">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31E0BB5E">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0AE33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82E2EE4">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57044808">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72590E3A">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0B20534F">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20DB2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CD80A88">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401FD447">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16F707C4">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22A2D399">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1A99A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EF8C94B">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53840303">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44C05550">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386BF2A7">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1CAD5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BC4AB73">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3604EA04">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710E81B7">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6F1E87C0">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5155A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3E1FD0A">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43A88EB8">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1F649F8E">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7ECF9849">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54B95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C28C7FC">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7B64F24E">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4ADF84B9">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28FD9F92">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15F65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30CCAA6">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172F2A10">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491EDE55">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36B8B23D">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11D4C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F93E38F">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4AA072F4">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2E49B5F3">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2FEEB78F">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59EF0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420FA52">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2EFE39D3">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369B561C">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538E9137">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0F388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1812AEB">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603B5019">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6613602E">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4EC0F438">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51A09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284962C">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3BAC405D">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622FA95F">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71A9C7A5">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797CC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7D10E04">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2392CA34">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2B6D908C">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70BD7169">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787D0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8B4D6A8">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7C033B78">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06E7F81E">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605CFC29">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5A5ED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BEE285F">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7FD75382">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7DC72EE6">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2E6190F5">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121A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0EEC936">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447E83F9">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4424225E">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6F0631B9">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107E8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E36B513">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74CC48F4">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7BCABFC0">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2897BEBF">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1AB2D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A4E065C">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984" w:type="dxa"/>
            <w:noWrap w:val="0"/>
            <w:vAlign w:val="top"/>
          </w:tcPr>
          <w:p w14:paraId="10C4FF41">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4678" w:type="dxa"/>
            <w:noWrap w:val="0"/>
            <w:vAlign w:val="top"/>
          </w:tcPr>
          <w:p w14:paraId="75943D52">
            <w:pPr>
              <w:pStyle w:val="55"/>
              <w:keepNext/>
              <w:spacing w:after="0" w:line="440" w:lineRule="exact"/>
              <w:ind w:left="63" w:right="63"/>
              <w:rPr>
                <w:rFonts w:hint="eastAsia" w:ascii="宋体" w:hAnsi="宋体" w:eastAsia="宋体" w:cs="宋体"/>
                <w:color w:val="000000"/>
                <w:kern w:val="2"/>
                <w:sz w:val="21"/>
                <w:szCs w:val="21"/>
                <w:lang w:val="en-US" w:eastAsia="zh-CN"/>
              </w:rPr>
            </w:pPr>
          </w:p>
        </w:tc>
        <w:tc>
          <w:tcPr>
            <w:tcW w:w="1276" w:type="dxa"/>
            <w:noWrap w:val="0"/>
            <w:vAlign w:val="top"/>
          </w:tcPr>
          <w:p w14:paraId="23008313">
            <w:pPr>
              <w:pStyle w:val="55"/>
              <w:keepNext/>
              <w:spacing w:after="0" w:line="440" w:lineRule="exact"/>
              <w:ind w:left="63" w:right="63"/>
              <w:rPr>
                <w:rFonts w:hint="eastAsia" w:ascii="宋体" w:hAnsi="宋体" w:eastAsia="宋体" w:cs="宋体"/>
                <w:color w:val="000000"/>
                <w:kern w:val="2"/>
                <w:sz w:val="21"/>
                <w:szCs w:val="21"/>
                <w:lang w:val="en-US" w:eastAsia="zh-CN"/>
              </w:rPr>
            </w:pPr>
          </w:p>
        </w:tc>
      </w:tr>
      <w:tr w14:paraId="6ADD0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247E416F">
            <w:pPr>
              <w:pStyle w:val="55"/>
              <w:keepNext/>
              <w:spacing w:after="0" w:line="440" w:lineRule="exact"/>
              <w:ind w:left="63" w:right="63"/>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8"/>
                <w:szCs w:val="30"/>
                <w:lang w:val="en-US" w:eastAsia="zh-CN"/>
              </w:rPr>
              <w:t>小计：</w:t>
            </w:r>
          </w:p>
        </w:tc>
      </w:tr>
    </w:tbl>
    <w:p w14:paraId="3D904F3C">
      <w:pPr>
        <w:keepNext/>
        <w:keepLines/>
        <w:pageBreakBefore/>
        <w:spacing w:before="260" w:after="260" w:line="415" w:lineRule="auto"/>
        <w:outlineLvl w:val="1"/>
        <w:rPr>
          <w:rFonts w:hint="eastAsia" w:ascii="宋体" w:hAnsi="宋体" w:eastAsia="宋体" w:cs="宋体"/>
          <w:b/>
          <w:bCs/>
          <w:sz w:val="28"/>
          <w:szCs w:val="32"/>
        </w:rPr>
      </w:pPr>
      <w:bookmarkStart w:id="2315" w:name="_Toc86304395"/>
      <w:bookmarkStart w:id="2316" w:name="_Toc43117308"/>
      <w:bookmarkStart w:id="2317" w:name="_Toc8835230"/>
      <w:bookmarkStart w:id="2318" w:name="_Toc16150323"/>
      <w:bookmarkStart w:id="2319" w:name="_Toc3823517"/>
      <w:bookmarkStart w:id="2320" w:name="_Toc256000078"/>
      <w:bookmarkStart w:id="2321" w:name="_Toc82612652"/>
      <w:bookmarkStart w:id="2322" w:name="_Toc98847311"/>
      <w:bookmarkStart w:id="2323" w:name="_Toc256000404"/>
      <w:r>
        <w:rPr>
          <w:rFonts w:hint="eastAsia" w:ascii="宋体" w:hAnsi="宋体" w:eastAsia="宋体" w:cs="宋体"/>
          <w:b/>
          <w:bCs/>
          <w:sz w:val="28"/>
          <w:szCs w:val="32"/>
        </w:rPr>
        <w:t>附件二：</w:t>
      </w:r>
      <w:r>
        <w:rPr>
          <w:rFonts w:hint="eastAsia" w:ascii="宋体" w:hAnsi="宋体" w:eastAsia="宋体" w:cs="宋体"/>
          <w:bCs/>
          <w:sz w:val="28"/>
          <w:szCs w:val="28"/>
        </w:rPr>
        <w:t>承包人提供银行履约保函或工程信用担保</w:t>
      </w:r>
      <w:bookmarkEnd w:id="2315"/>
      <w:bookmarkEnd w:id="2316"/>
      <w:bookmarkEnd w:id="2317"/>
      <w:bookmarkEnd w:id="2318"/>
      <w:bookmarkEnd w:id="2319"/>
      <w:bookmarkEnd w:id="2320"/>
      <w:bookmarkEnd w:id="2321"/>
      <w:bookmarkEnd w:id="2322"/>
      <w:bookmarkEnd w:id="2323"/>
    </w:p>
    <w:p w14:paraId="35FA0697">
      <w:pPr>
        <w:pStyle w:val="50"/>
        <w:jc w:val="center"/>
        <w:rPr>
          <w:rFonts w:hint="eastAsia" w:ascii="宋体" w:hAnsi="宋体" w:eastAsia="宋体" w:cs="宋体"/>
          <w:b/>
          <w:sz w:val="28"/>
          <w:szCs w:val="28"/>
        </w:rPr>
      </w:pPr>
      <w:r>
        <w:rPr>
          <w:rFonts w:hint="eastAsia" w:ascii="宋体" w:hAnsi="宋体" w:eastAsia="宋体" w:cs="宋体"/>
          <w:b/>
          <w:sz w:val="28"/>
          <w:szCs w:val="28"/>
        </w:rPr>
        <w:t>（具体格式由担保银行或担保公司提供）</w:t>
      </w:r>
    </w:p>
    <w:p w14:paraId="1A42AAB4">
      <w:pPr>
        <w:pStyle w:val="50"/>
        <w:rPr>
          <w:rFonts w:hint="eastAsia" w:ascii="宋体" w:hAnsi="宋体" w:eastAsia="宋体" w:cs="宋体"/>
        </w:rPr>
      </w:pPr>
    </w:p>
    <w:p w14:paraId="169051D6">
      <w:pPr>
        <w:pStyle w:val="50"/>
        <w:rPr>
          <w:rFonts w:hint="eastAsia" w:ascii="宋体" w:hAnsi="宋体" w:eastAsia="宋体" w:cs="宋体"/>
        </w:rPr>
      </w:pPr>
    </w:p>
    <w:p w14:paraId="2D839A3D">
      <w:pPr>
        <w:pStyle w:val="50"/>
        <w:rPr>
          <w:rFonts w:hint="eastAsia" w:ascii="宋体" w:hAnsi="宋体" w:eastAsia="宋体" w:cs="宋体"/>
        </w:rPr>
      </w:pPr>
    </w:p>
    <w:p w14:paraId="79E422E7">
      <w:pPr>
        <w:pStyle w:val="50"/>
        <w:rPr>
          <w:rFonts w:hint="eastAsia" w:ascii="宋体" w:hAnsi="宋体" w:eastAsia="宋体" w:cs="宋体"/>
        </w:rPr>
      </w:pPr>
    </w:p>
    <w:p w14:paraId="11595CC9">
      <w:pPr>
        <w:pStyle w:val="50"/>
        <w:rPr>
          <w:rFonts w:hint="eastAsia" w:ascii="宋体" w:hAnsi="宋体" w:eastAsia="宋体" w:cs="宋体"/>
        </w:rPr>
      </w:pPr>
    </w:p>
    <w:p w14:paraId="4A6EDD05">
      <w:pPr>
        <w:pStyle w:val="50"/>
        <w:rPr>
          <w:rFonts w:hint="eastAsia" w:ascii="宋体" w:hAnsi="宋体" w:eastAsia="宋体" w:cs="宋体"/>
        </w:rPr>
      </w:pPr>
    </w:p>
    <w:p w14:paraId="2FDEDE3A">
      <w:pPr>
        <w:keepNext/>
        <w:keepLines/>
        <w:pageBreakBefore/>
        <w:spacing w:before="260" w:after="260" w:line="415" w:lineRule="auto"/>
        <w:outlineLvl w:val="1"/>
        <w:rPr>
          <w:rFonts w:hint="eastAsia" w:ascii="宋体" w:hAnsi="宋体" w:eastAsia="宋体" w:cs="宋体"/>
          <w:b/>
          <w:bCs/>
          <w:sz w:val="28"/>
          <w:szCs w:val="32"/>
        </w:rPr>
      </w:pPr>
      <w:bookmarkStart w:id="2324" w:name="_Toc256000405"/>
      <w:bookmarkStart w:id="2325" w:name="_Toc256000079"/>
      <w:bookmarkStart w:id="2326" w:name="_Toc86304396"/>
      <w:bookmarkStart w:id="2327" w:name="_Toc82612653"/>
      <w:bookmarkStart w:id="2328" w:name="_Toc8835231"/>
      <w:bookmarkStart w:id="2329" w:name="_Toc16150324"/>
      <w:bookmarkStart w:id="2330" w:name="_Toc3823518"/>
      <w:bookmarkStart w:id="2331" w:name="_Toc98847312"/>
      <w:bookmarkStart w:id="2332" w:name="_Toc43117309"/>
      <w:r>
        <w:rPr>
          <w:rFonts w:hint="eastAsia" w:ascii="宋体" w:hAnsi="宋体" w:eastAsia="宋体" w:cs="宋体"/>
          <w:b/>
          <w:bCs/>
          <w:sz w:val="28"/>
          <w:szCs w:val="32"/>
        </w:rPr>
        <w:t>附件三：</w:t>
      </w:r>
      <w:r>
        <w:rPr>
          <w:rFonts w:hint="eastAsia" w:ascii="宋体" w:hAnsi="宋体" w:eastAsia="宋体" w:cs="宋体"/>
          <w:bCs/>
          <w:sz w:val="28"/>
          <w:szCs w:val="28"/>
        </w:rPr>
        <w:t>发包人提供支付款银行保函或工程信用担保</w:t>
      </w:r>
      <w:bookmarkEnd w:id="2324"/>
      <w:bookmarkEnd w:id="2325"/>
      <w:bookmarkEnd w:id="2326"/>
      <w:bookmarkEnd w:id="2327"/>
      <w:bookmarkEnd w:id="2328"/>
      <w:bookmarkEnd w:id="2329"/>
      <w:bookmarkEnd w:id="2330"/>
      <w:bookmarkEnd w:id="2331"/>
      <w:bookmarkEnd w:id="2332"/>
    </w:p>
    <w:p w14:paraId="5BB10660">
      <w:pPr>
        <w:pStyle w:val="50"/>
        <w:jc w:val="center"/>
        <w:rPr>
          <w:rFonts w:hint="eastAsia" w:ascii="宋体" w:hAnsi="宋体" w:eastAsia="宋体" w:cs="宋体"/>
          <w:b/>
          <w:sz w:val="28"/>
          <w:szCs w:val="28"/>
        </w:rPr>
      </w:pPr>
      <w:r>
        <w:rPr>
          <w:rFonts w:hint="eastAsia" w:ascii="宋体" w:hAnsi="宋体" w:eastAsia="宋体" w:cs="宋体"/>
          <w:b/>
          <w:sz w:val="28"/>
          <w:szCs w:val="28"/>
        </w:rPr>
        <w:t>（具体格式由担保银行或担保公司提供）</w:t>
      </w:r>
    </w:p>
    <w:p w14:paraId="28C265EE">
      <w:pPr>
        <w:rPr>
          <w:rFonts w:hint="eastAsia" w:ascii="宋体" w:hAnsi="宋体" w:eastAsia="宋体" w:cs="宋体"/>
          <w:lang w:eastAsia="zh-CN"/>
        </w:rPr>
      </w:pPr>
      <w:r>
        <w:rPr>
          <w:rFonts w:hint="eastAsia" w:ascii="宋体" w:hAnsi="宋体" w:eastAsia="宋体" w:cs="宋体"/>
          <w:sz w:val="32"/>
          <w:szCs w:val="28"/>
          <w:lang w:eastAsia="zh-CN"/>
        </w:rPr>
        <w:br w:type="page"/>
      </w:r>
    </w:p>
    <w:bookmarkEnd w:id="490"/>
    <w:bookmarkEnd w:id="491"/>
    <w:p w14:paraId="4FDDB104">
      <w:pPr>
        <w:pStyle w:val="2"/>
        <w:numPr>
          <w:ilvl w:val="0"/>
          <w:numId w:val="0"/>
        </w:numPr>
        <w:shd w:val="clear"/>
        <w:spacing w:before="0" w:after="0" w:line="579" w:lineRule="auto"/>
        <w:jc w:val="center"/>
        <w:rPr>
          <w:rFonts w:hint="eastAsia" w:ascii="宋体" w:hAnsi="宋体" w:eastAsia="宋体" w:cs="宋体"/>
          <w:color w:val="000000"/>
          <w:sz w:val="28"/>
          <w:szCs w:val="28"/>
        </w:rPr>
      </w:pPr>
      <w:bookmarkStart w:id="2333" w:name="_Toc7968"/>
      <w:bookmarkStart w:id="2334" w:name="_Toc16939"/>
      <w:bookmarkStart w:id="2335" w:name="_Toc21232"/>
      <w:bookmarkStart w:id="2336" w:name="_Toc15743"/>
      <w:bookmarkStart w:id="2337" w:name="_Toc887"/>
      <w:bookmarkStart w:id="2338" w:name="_Toc3151"/>
      <w:bookmarkStart w:id="2339" w:name="_Toc11076"/>
      <w:bookmarkStart w:id="2340" w:name="_Toc5721"/>
      <w:bookmarkStart w:id="2341" w:name="_Toc29759"/>
      <w:bookmarkStart w:id="2342" w:name="_Toc22906"/>
      <w:bookmarkStart w:id="2343" w:name="_Toc18137"/>
      <w:bookmarkStart w:id="2344" w:name="_Toc9987"/>
      <w:bookmarkStart w:id="2345" w:name="_Toc17609"/>
      <w:bookmarkStart w:id="2346" w:name="_Toc29747"/>
      <w:bookmarkStart w:id="2347" w:name="_Toc13116"/>
      <w:bookmarkStart w:id="2348" w:name="_Toc15815"/>
      <w:bookmarkStart w:id="2349" w:name="_Toc27587"/>
      <w:r>
        <w:rPr>
          <w:rFonts w:hint="eastAsia" w:ascii="宋体" w:hAnsi="宋体" w:eastAsia="宋体" w:cs="宋体"/>
          <w:color w:val="000000"/>
          <w:sz w:val="28"/>
          <w:szCs w:val="28"/>
          <w:lang w:eastAsia="zh-CN"/>
        </w:rPr>
        <w:t>第六章</w:t>
      </w:r>
      <w:r>
        <w:rPr>
          <w:rFonts w:hint="eastAsia" w:ascii="宋体" w:hAnsi="宋体" w:eastAsia="宋体" w:cs="宋体"/>
          <w:color w:val="000000"/>
          <w:sz w:val="28"/>
          <w:szCs w:val="28"/>
          <w:lang w:val="en-US" w:eastAsia="zh-CN"/>
        </w:rPr>
        <w:t xml:space="preserve"> 技术</w:t>
      </w:r>
      <w:r>
        <w:rPr>
          <w:rFonts w:hint="eastAsia" w:ascii="宋体" w:hAnsi="宋体" w:eastAsia="宋体" w:cs="宋体"/>
          <w:color w:val="000000"/>
          <w:sz w:val="28"/>
          <w:szCs w:val="28"/>
        </w:rPr>
        <w:t>要求</w:t>
      </w:r>
      <w:bookmarkEnd w:id="2333"/>
      <w:bookmarkEnd w:id="2334"/>
      <w:bookmarkEnd w:id="2335"/>
      <w:bookmarkEnd w:id="2336"/>
      <w:bookmarkEnd w:id="2337"/>
      <w:bookmarkEnd w:id="2338"/>
      <w:bookmarkEnd w:id="2339"/>
      <w:bookmarkEnd w:id="2340"/>
    </w:p>
    <w:bookmarkEnd w:id="2341"/>
    <w:bookmarkEnd w:id="2342"/>
    <w:bookmarkEnd w:id="2343"/>
    <w:bookmarkEnd w:id="2344"/>
    <w:bookmarkEnd w:id="2345"/>
    <w:bookmarkEnd w:id="2346"/>
    <w:bookmarkEnd w:id="2347"/>
    <w:bookmarkEnd w:id="2348"/>
    <w:bookmarkEnd w:id="2349"/>
    <w:p w14:paraId="065AE477">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bookmarkStart w:id="2350" w:name="_Toc22812"/>
      <w:bookmarkStart w:id="2351" w:name="_Toc15622"/>
      <w:bookmarkStart w:id="2352" w:name="_Toc27208"/>
      <w:bookmarkStart w:id="2353" w:name="_Toc32472"/>
      <w:bookmarkStart w:id="2354" w:name="_Toc20261"/>
      <w:bookmarkStart w:id="2355" w:name="_Toc4693"/>
      <w:bookmarkStart w:id="2356" w:name="_Toc9578"/>
      <w:bookmarkStart w:id="2357" w:name="_Toc11784"/>
      <w:bookmarkStart w:id="2358" w:name="_Toc22670"/>
      <w:bookmarkStart w:id="2359" w:name="_Toc28143"/>
      <w:r>
        <w:rPr>
          <w:rFonts w:hint="eastAsia" w:ascii="宋体" w:hAnsi="宋体" w:eastAsia="宋体" w:cs="宋体"/>
          <w:sz w:val="28"/>
          <w:szCs w:val="28"/>
        </w:rPr>
        <w:t>1、施工范围及工作内容。</w:t>
      </w:r>
    </w:p>
    <w:p w14:paraId="6190B686">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见工程量清单。</w:t>
      </w:r>
    </w:p>
    <w:p w14:paraId="526901B9">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t>2、需执行的国家相关标准、行业标准、地方标准或者其他标准、规范；</w:t>
      </w:r>
    </w:p>
    <w:p w14:paraId="740F0B2D">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t>《中华人民共和国建筑法》《建筑工程施工质量验收统一标准》《建筑装饰装修工程质量验收规范》《建筑施工安全检查标准》《建筑工程施工安全技术操作规程》等相关标准。</w:t>
      </w:r>
    </w:p>
    <w:p w14:paraId="4B8CD727">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t>3、实施要求，包括但不限于项目实施需满足的质量、安全、文明施工、工期等要求；遵循国家规范要求</w:t>
      </w:r>
    </w:p>
    <w:p w14:paraId="4E156AE6">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t>4、质量保证及验收标准等。</w:t>
      </w:r>
    </w:p>
    <w:p w14:paraId="311854F5">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达到GB50300-2013《建筑工程施工质量验收统一标准》合格等级。</w:t>
      </w:r>
      <w:r>
        <w:rPr>
          <w:rFonts w:hint="eastAsia" w:ascii="宋体" w:hAnsi="宋体" w:eastAsia="宋体" w:cs="宋体"/>
          <w:sz w:val="28"/>
          <w:szCs w:val="28"/>
          <w:lang w:val="en-US" w:eastAsia="zh-CN"/>
        </w:rPr>
        <w:t xml:space="preserve"> </w:t>
      </w:r>
    </w:p>
    <w:p w14:paraId="127B1CE2">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p>
    <w:p w14:paraId="23CFE044">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bookmarkStart w:id="2360" w:name="_Toc905"/>
      <w:bookmarkStart w:id="2361" w:name="_Toc5306"/>
      <w:bookmarkStart w:id="2362" w:name="_Toc19476"/>
      <w:bookmarkStart w:id="2363" w:name="_Toc526842116"/>
      <w:bookmarkStart w:id="2364" w:name="_Toc14971"/>
      <w:bookmarkStart w:id="2365" w:name="_Toc2221"/>
      <w:bookmarkStart w:id="2366" w:name="_Toc2238"/>
      <w:bookmarkStart w:id="2367" w:name="_Toc32068"/>
    </w:p>
    <w:p w14:paraId="3725FAB1">
      <w:pPr>
        <w:rPr>
          <w:rFonts w:hint="eastAsia" w:ascii="宋体" w:hAnsi="宋体" w:eastAsia="宋体" w:cs="宋体"/>
          <w:b/>
          <w:sz w:val="28"/>
          <w:szCs w:val="28"/>
        </w:rPr>
      </w:pPr>
      <w:r>
        <w:rPr>
          <w:rFonts w:hint="eastAsia" w:ascii="宋体" w:hAnsi="宋体" w:eastAsia="宋体" w:cs="宋体"/>
          <w:b/>
          <w:sz w:val="28"/>
          <w:szCs w:val="28"/>
        </w:rPr>
        <w:br w:type="page"/>
      </w:r>
    </w:p>
    <w:bookmarkEnd w:id="2360"/>
    <w:bookmarkEnd w:id="2361"/>
    <w:bookmarkEnd w:id="2362"/>
    <w:bookmarkEnd w:id="2363"/>
    <w:p w14:paraId="6F456C1E">
      <w:pPr>
        <w:pStyle w:val="2"/>
        <w:numPr>
          <w:ilvl w:val="0"/>
          <w:numId w:val="0"/>
        </w:numPr>
        <w:shd w:val="clear"/>
        <w:spacing w:before="0" w:after="0" w:line="579" w:lineRule="auto"/>
        <w:jc w:val="center"/>
        <w:rPr>
          <w:rFonts w:hint="eastAsia" w:ascii="宋体" w:hAnsi="宋体" w:eastAsia="宋体" w:cs="宋体"/>
          <w:lang w:val="en-US" w:eastAsia="zh-CN"/>
        </w:rPr>
      </w:pPr>
      <w:bookmarkStart w:id="2368" w:name="_Toc21360"/>
      <w:r>
        <w:rPr>
          <w:rFonts w:hint="eastAsia" w:ascii="宋体" w:hAnsi="宋体" w:eastAsia="宋体" w:cs="宋体"/>
          <w:lang w:val="en-US" w:eastAsia="zh-CN"/>
        </w:rPr>
        <w:t>第七章</w:t>
      </w:r>
      <w:bookmarkStart w:id="2369" w:name="_Toc5061"/>
      <w:r>
        <w:rPr>
          <w:rFonts w:hint="eastAsia" w:ascii="宋体" w:hAnsi="宋体" w:eastAsia="宋体" w:cs="宋体"/>
          <w:lang w:val="en-US" w:eastAsia="zh-CN"/>
        </w:rPr>
        <w:t xml:space="preserve"> 工程量清单</w:t>
      </w:r>
      <w:bookmarkEnd w:id="2369"/>
      <w:r>
        <w:rPr>
          <w:rFonts w:hint="eastAsia" w:ascii="宋体" w:hAnsi="宋体" w:eastAsia="宋体" w:cs="宋体"/>
          <w:lang w:val="en-US" w:eastAsia="zh-CN"/>
        </w:rPr>
        <w:t>（另附）</w:t>
      </w:r>
      <w:bookmarkEnd w:id="2368"/>
    </w:p>
    <w:p w14:paraId="73FDF05B">
      <w:pPr>
        <w:shd w:val="clear"/>
        <w:bidi w:val="0"/>
        <w:jc w:val="center"/>
        <w:outlineLvl w:val="9"/>
        <w:rPr>
          <w:rFonts w:hint="eastAsia" w:ascii="宋体" w:hAnsi="宋体" w:eastAsia="宋体" w:cs="宋体"/>
          <w:lang w:val="en-US" w:eastAsia="zh-CN"/>
        </w:rPr>
      </w:pPr>
    </w:p>
    <w:p w14:paraId="16589603">
      <w:pPr>
        <w:rPr>
          <w:rFonts w:hint="eastAsia" w:ascii="宋体" w:hAnsi="宋体" w:eastAsia="宋体" w:cs="宋体"/>
        </w:rPr>
      </w:pPr>
      <w:r>
        <w:rPr>
          <w:rFonts w:hint="eastAsia" w:ascii="宋体" w:hAnsi="宋体" w:eastAsia="宋体" w:cs="宋体"/>
        </w:rPr>
        <w:br w:type="page"/>
      </w:r>
    </w:p>
    <w:p w14:paraId="129F3DFE">
      <w:pPr>
        <w:pStyle w:val="2"/>
        <w:shd w:val="clear"/>
        <w:bidi w:val="0"/>
        <w:jc w:val="center"/>
        <w:rPr>
          <w:rFonts w:hint="eastAsia" w:ascii="宋体" w:hAnsi="宋体" w:eastAsia="宋体" w:cs="宋体"/>
        </w:rPr>
      </w:pPr>
      <w:bookmarkStart w:id="2370" w:name="_Toc29216"/>
      <w:r>
        <w:rPr>
          <w:rFonts w:hint="eastAsia" w:ascii="宋体" w:hAnsi="宋体" w:eastAsia="宋体" w:cs="宋体"/>
        </w:rPr>
        <w:t>第</w:t>
      </w:r>
      <w:r>
        <w:rPr>
          <w:rFonts w:hint="eastAsia" w:ascii="宋体" w:hAnsi="宋体" w:eastAsia="宋体" w:cs="宋体"/>
          <w:lang w:val="en-US" w:eastAsia="zh-CN"/>
        </w:rPr>
        <w:t>八</w:t>
      </w:r>
      <w:r>
        <w:rPr>
          <w:rFonts w:hint="eastAsia" w:ascii="宋体" w:hAnsi="宋体" w:eastAsia="宋体" w:cs="宋体"/>
        </w:rPr>
        <w:t>章 投标文件格式</w:t>
      </w:r>
      <w:bookmarkEnd w:id="2350"/>
      <w:bookmarkEnd w:id="2351"/>
      <w:bookmarkEnd w:id="2352"/>
      <w:bookmarkEnd w:id="2353"/>
      <w:bookmarkEnd w:id="2354"/>
      <w:bookmarkEnd w:id="2355"/>
      <w:bookmarkEnd w:id="2356"/>
      <w:bookmarkEnd w:id="2357"/>
      <w:bookmarkEnd w:id="2358"/>
      <w:bookmarkEnd w:id="2359"/>
      <w:bookmarkEnd w:id="2364"/>
      <w:bookmarkEnd w:id="2365"/>
      <w:bookmarkEnd w:id="2366"/>
      <w:bookmarkEnd w:id="2367"/>
      <w:bookmarkEnd w:id="2370"/>
    </w:p>
    <w:p w14:paraId="501023F7">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1.投标文件格式由本章目录所列第1部分至第</w:t>
      </w:r>
      <w:r>
        <w:rPr>
          <w:rFonts w:hint="eastAsia" w:ascii="宋体" w:hAnsi="宋体" w:eastAsia="宋体" w:cs="宋体"/>
          <w:sz w:val="28"/>
          <w:szCs w:val="28"/>
          <w:lang w:val="en-US" w:eastAsia="zh-CN"/>
        </w:rPr>
        <w:t>9</w:t>
      </w:r>
      <w:r>
        <w:rPr>
          <w:rFonts w:hint="eastAsia" w:ascii="宋体" w:hAnsi="宋体" w:eastAsia="宋体" w:cs="宋体"/>
          <w:sz w:val="28"/>
          <w:szCs w:val="28"/>
        </w:rPr>
        <w:t>部分构成。</w:t>
      </w:r>
    </w:p>
    <w:p w14:paraId="6C5DC3FC">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2.供应商应认真审阅本章内容，并参照格式要求编制投标文件。凡未按格式要求编制投标文件而造成的不利后果，由供应商自行承担。</w:t>
      </w:r>
    </w:p>
    <w:p w14:paraId="697F709B">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3.投标文件的正、副本必须按照要求编制，凡正、副本不相符的，以正本为准。</w:t>
      </w:r>
    </w:p>
    <w:p w14:paraId="4991494F">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4.投标文件的正本和所有的副本必须全部打印并分别装订成册，并编制目录，统一装订、编码，必须在每一页的下方清楚标明。</w:t>
      </w:r>
    </w:p>
    <w:p w14:paraId="15DB2F93">
      <w:pPr>
        <w:shd w:val="clear"/>
        <w:spacing w:line="440" w:lineRule="exact"/>
        <w:ind w:firstLine="560" w:firstLineChars="200"/>
        <w:rPr>
          <w:rFonts w:hint="eastAsia" w:ascii="宋体" w:hAnsi="宋体" w:eastAsia="宋体" w:cs="宋体"/>
          <w:sz w:val="28"/>
          <w:szCs w:val="28"/>
        </w:rPr>
      </w:pPr>
    </w:p>
    <w:p w14:paraId="722F1CCD">
      <w:pPr>
        <w:shd w:val="clear"/>
        <w:jc w:val="right"/>
        <w:rPr>
          <w:rFonts w:hint="eastAsia" w:ascii="宋体" w:hAnsi="宋体" w:eastAsia="宋体" w:cs="宋体"/>
          <w:sz w:val="32"/>
          <w:szCs w:val="32"/>
        </w:rPr>
      </w:pPr>
    </w:p>
    <w:p w14:paraId="531C4DEF">
      <w:pPr>
        <w:shd w:val="clear"/>
        <w:jc w:val="right"/>
        <w:rPr>
          <w:rFonts w:hint="eastAsia" w:ascii="宋体" w:hAnsi="宋体" w:eastAsia="宋体" w:cs="宋体"/>
          <w:sz w:val="32"/>
          <w:szCs w:val="32"/>
        </w:rPr>
      </w:pPr>
    </w:p>
    <w:p w14:paraId="11E1B9C2">
      <w:pPr>
        <w:shd w:val="clear"/>
        <w:jc w:val="right"/>
        <w:rPr>
          <w:rFonts w:hint="eastAsia" w:ascii="宋体" w:hAnsi="宋体" w:eastAsia="宋体" w:cs="宋体"/>
          <w:sz w:val="32"/>
          <w:szCs w:val="32"/>
        </w:rPr>
      </w:pPr>
    </w:p>
    <w:p w14:paraId="205F6D95">
      <w:pPr>
        <w:shd w:val="clear"/>
        <w:jc w:val="right"/>
        <w:rPr>
          <w:rFonts w:hint="eastAsia" w:ascii="宋体" w:hAnsi="宋体" w:eastAsia="宋体" w:cs="宋体"/>
          <w:sz w:val="32"/>
          <w:szCs w:val="32"/>
        </w:rPr>
      </w:pPr>
    </w:p>
    <w:p w14:paraId="289D5E42">
      <w:pPr>
        <w:shd w:val="clear"/>
        <w:jc w:val="right"/>
        <w:rPr>
          <w:rFonts w:hint="eastAsia" w:ascii="宋体" w:hAnsi="宋体" w:eastAsia="宋体" w:cs="宋体"/>
          <w:sz w:val="32"/>
          <w:szCs w:val="32"/>
        </w:rPr>
      </w:pPr>
    </w:p>
    <w:p w14:paraId="2F852B8E">
      <w:pPr>
        <w:shd w:val="clear"/>
        <w:jc w:val="right"/>
        <w:rPr>
          <w:rFonts w:hint="eastAsia" w:ascii="宋体" w:hAnsi="宋体" w:eastAsia="宋体" w:cs="宋体"/>
          <w:sz w:val="32"/>
          <w:szCs w:val="32"/>
        </w:rPr>
      </w:pPr>
    </w:p>
    <w:p w14:paraId="6DB91B59">
      <w:pPr>
        <w:shd w:val="clear"/>
        <w:jc w:val="right"/>
        <w:rPr>
          <w:rFonts w:hint="eastAsia" w:ascii="宋体" w:hAnsi="宋体" w:eastAsia="宋体" w:cs="宋体"/>
          <w:sz w:val="32"/>
          <w:szCs w:val="32"/>
        </w:rPr>
      </w:pPr>
    </w:p>
    <w:p w14:paraId="33DCEC4A">
      <w:pPr>
        <w:shd w:val="clear"/>
        <w:jc w:val="right"/>
        <w:rPr>
          <w:rFonts w:hint="eastAsia" w:ascii="宋体" w:hAnsi="宋体" w:eastAsia="宋体" w:cs="宋体"/>
          <w:sz w:val="32"/>
          <w:szCs w:val="32"/>
        </w:rPr>
      </w:pPr>
    </w:p>
    <w:p w14:paraId="0B031874">
      <w:pPr>
        <w:shd w:val="clear"/>
        <w:jc w:val="right"/>
        <w:rPr>
          <w:rFonts w:hint="eastAsia" w:ascii="宋体" w:hAnsi="宋体" w:eastAsia="宋体" w:cs="宋体"/>
          <w:sz w:val="32"/>
          <w:szCs w:val="32"/>
        </w:rPr>
      </w:pPr>
    </w:p>
    <w:p w14:paraId="411E8CC8">
      <w:pPr>
        <w:shd w:val="clear"/>
        <w:jc w:val="right"/>
        <w:rPr>
          <w:rFonts w:hint="eastAsia" w:ascii="宋体" w:hAnsi="宋体" w:eastAsia="宋体" w:cs="宋体"/>
          <w:sz w:val="32"/>
          <w:szCs w:val="32"/>
        </w:rPr>
      </w:pPr>
    </w:p>
    <w:p w14:paraId="33B44A67">
      <w:pPr>
        <w:shd w:val="clear"/>
        <w:jc w:val="right"/>
        <w:rPr>
          <w:rFonts w:hint="eastAsia" w:ascii="宋体" w:hAnsi="宋体" w:eastAsia="宋体" w:cs="宋体"/>
          <w:sz w:val="32"/>
          <w:szCs w:val="32"/>
        </w:rPr>
      </w:pPr>
    </w:p>
    <w:p w14:paraId="5616FEA0">
      <w:pPr>
        <w:shd w:val="clear"/>
        <w:rPr>
          <w:rFonts w:hint="eastAsia" w:ascii="宋体" w:hAnsi="宋体" w:eastAsia="宋体" w:cs="宋体"/>
          <w:sz w:val="32"/>
          <w:szCs w:val="32"/>
        </w:rPr>
      </w:pPr>
    </w:p>
    <w:p w14:paraId="5BE7001E">
      <w:pPr>
        <w:shd w:val="clear"/>
        <w:jc w:val="right"/>
        <w:rPr>
          <w:rFonts w:hint="eastAsia" w:ascii="宋体" w:hAnsi="宋体" w:eastAsia="宋体" w:cs="宋体"/>
          <w:sz w:val="32"/>
          <w:szCs w:val="32"/>
        </w:rPr>
      </w:pPr>
    </w:p>
    <w:p w14:paraId="6C6C47E6">
      <w:pPr>
        <w:shd w:val="clear"/>
        <w:jc w:val="center"/>
        <w:rPr>
          <w:rFonts w:hint="eastAsia" w:ascii="宋体" w:hAnsi="宋体" w:eastAsia="宋体" w:cs="宋体"/>
          <w:b/>
          <w:bCs/>
          <w:spacing w:val="4"/>
          <w:sz w:val="28"/>
          <w:szCs w:val="28"/>
        </w:rPr>
      </w:pPr>
      <w:r>
        <w:rPr>
          <w:rFonts w:hint="eastAsia" w:ascii="宋体" w:hAnsi="宋体" w:eastAsia="宋体" w:cs="宋体"/>
          <w:b/>
          <w:bCs/>
          <w:spacing w:val="4"/>
          <w:sz w:val="28"/>
          <w:szCs w:val="28"/>
        </w:rPr>
        <w:t xml:space="preserve">                                           </w:t>
      </w:r>
    </w:p>
    <w:p w14:paraId="2DB19494">
      <w:pPr>
        <w:shd w:val="clear"/>
        <w:jc w:val="center"/>
        <w:rPr>
          <w:rFonts w:hint="eastAsia" w:ascii="宋体" w:hAnsi="宋体" w:eastAsia="宋体" w:cs="宋体"/>
          <w:b/>
          <w:bCs/>
          <w:spacing w:val="4"/>
          <w:sz w:val="28"/>
          <w:szCs w:val="28"/>
        </w:rPr>
      </w:pPr>
      <w:r>
        <w:rPr>
          <w:rFonts w:hint="eastAsia" w:ascii="宋体" w:hAnsi="宋体" w:eastAsia="宋体" w:cs="宋体"/>
          <w:b/>
          <w:bCs/>
          <w:spacing w:val="4"/>
          <w:sz w:val="28"/>
          <w:szCs w:val="28"/>
        </w:rPr>
        <w:t xml:space="preserve">            </w:t>
      </w:r>
    </w:p>
    <w:p w14:paraId="7CBAFCAD">
      <w:pPr>
        <w:shd w:val="clear"/>
        <w:jc w:val="center"/>
        <w:rPr>
          <w:rFonts w:hint="eastAsia" w:ascii="宋体" w:hAnsi="宋体" w:eastAsia="宋体" w:cs="宋体"/>
          <w:b/>
          <w:bCs/>
          <w:spacing w:val="4"/>
          <w:sz w:val="28"/>
          <w:szCs w:val="28"/>
        </w:rPr>
      </w:pPr>
    </w:p>
    <w:p w14:paraId="7573495E">
      <w:pPr>
        <w:shd w:val="clear"/>
        <w:jc w:val="both"/>
        <w:outlineLvl w:val="9"/>
        <w:rPr>
          <w:rFonts w:hint="eastAsia" w:ascii="宋体" w:hAnsi="宋体" w:eastAsia="宋体" w:cs="宋体"/>
          <w:b/>
          <w:bCs/>
          <w:spacing w:val="4"/>
          <w:sz w:val="28"/>
          <w:szCs w:val="28"/>
        </w:rPr>
      </w:pPr>
      <w:r>
        <w:rPr>
          <w:rFonts w:hint="eastAsia" w:ascii="宋体" w:hAnsi="宋体" w:eastAsia="宋体" w:cs="宋体"/>
          <w:b/>
          <w:bCs/>
          <w:spacing w:val="4"/>
          <w:sz w:val="28"/>
          <w:szCs w:val="28"/>
        </w:rPr>
        <w:t xml:space="preserve">                                               </w:t>
      </w:r>
    </w:p>
    <w:p w14:paraId="5D1A034A">
      <w:pPr>
        <w:shd w:val="clear"/>
        <w:ind w:firstLine="6938" w:firstLineChars="2400"/>
        <w:jc w:val="both"/>
        <w:outlineLvl w:val="9"/>
        <w:rPr>
          <w:rFonts w:hint="eastAsia" w:ascii="宋体" w:hAnsi="宋体" w:eastAsia="宋体" w:cs="宋体"/>
          <w:b/>
          <w:bCs/>
          <w:sz w:val="32"/>
          <w:szCs w:val="32"/>
        </w:rPr>
      </w:pPr>
      <w:r>
        <w:rPr>
          <w:rFonts w:hint="eastAsia" w:ascii="宋体" w:hAnsi="宋体" w:eastAsia="宋体" w:cs="宋体"/>
          <w:b/>
          <w:bCs/>
          <w:spacing w:val="4"/>
          <w:sz w:val="28"/>
          <w:szCs w:val="28"/>
        </w:rPr>
        <w:t xml:space="preserve">  </w:t>
      </w:r>
      <w:bookmarkStart w:id="2371" w:name="_Toc21539"/>
      <w:bookmarkStart w:id="2372" w:name="_Toc14175"/>
      <w:bookmarkStart w:id="2373" w:name="_Toc7796"/>
      <w:bookmarkStart w:id="2374" w:name="_Toc15398"/>
      <w:bookmarkStart w:id="2375" w:name="_Toc17777"/>
      <w:bookmarkStart w:id="2376" w:name="_Toc26424"/>
      <w:bookmarkStart w:id="2377" w:name="_Toc21719"/>
      <w:r>
        <w:rPr>
          <w:rFonts w:hint="eastAsia" w:ascii="宋体" w:hAnsi="宋体" w:eastAsia="宋体" w:cs="宋体"/>
          <w:b/>
          <w:bCs/>
          <w:sz w:val="32"/>
          <w:szCs w:val="32"/>
        </w:rPr>
        <w:t>正本/副本</w:t>
      </w:r>
      <w:bookmarkEnd w:id="2371"/>
      <w:bookmarkEnd w:id="2372"/>
      <w:bookmarkEnd w:id="2373"/>
      <w:bookmarkEnd w:id="2374"/>
      <w:bookmarkEnd w:id="2375"/>
      <w:bookmarkEnd w:id="2376"/>
      <w:bookmarkEnd w:id="2377"/>
    </w:p>
    <w:p w14:paraId="446351E9">
      <w:pPr>
        <w:shd w:val="clear"/>
        <w:tabs>
          <w:tab w:val="center" w:pos="4698"/>
        </w:tabs>
        <w:spacing w:line="360" w:lineRule="auto"/>
        <w:outlineLvl w:val="9"/>
        <w:rPr>
          <w:rFonts w:hint="eastAsia" w:ascii="宋体" w:hAnsi="宋体" w:eastAsia="宋体" w:cs="宋体"/>
          <w:b/>
          <w:bCs/>
          <w:color w:val="000000"/>
          <w:sz w:val="32"/>
          <w:szCs w:val="32"/>
          <w:lang w:val="en-US" w:eastAsia="zh-CN"/>
        </w:rPr>
      </w:pPr>
      <w:bookmarkStart w:id="2378" w:name="_Toc30729"/>
      <w:bookmarkStart w:id="2379" w:name="_Toc19191"/>
      <w:bookmarkStart w:id="2380" w:name="_Toc11924"/>
      <w:bookmarkStart w:id="2381" w:name="_Toc8114"/>
      <w:bookmarkStart w:id="2382" w:name="_Toc16098"/>
      <w:bookmarkStart w:id="2383" w:name="_Toc32216"/>
      <w:bookmarkStart w:id="2384" w:name="_Toc11980"/>
      <w:r>
        <w:rPr>
          <w:rFonts w:hint="eastAsia" w:ascii="宋体" w:hAnsi="宋体" w:eastAsia="宋体" w:cs="宋体"/>
          <w:b/>
          <w:bCs/>
          <w:color w:val="000000"/>
          <w:sz w:val="32"/>
          <w:szCs w:val="32"/>
          <w:lang w:val="zh-CN"/>
        </w:rPr>
        <w:t>项目编号：</w:t>
      </w:r>
      <w:bookmarkEnd w:id="2378"/>
      <w:bookmarkEnd w:id="2379"/>
      <w:bookmarkEnd w:id="2380"/>
      <w:bookmarkEnd w:id="2381"/>
      <w:bookmarkEnd w:id="2382"/>
      <w:bookmarkEnd w:id="2383"/>
      <w:bookmarkEnd w:id="2384"/>
      <w:r>
        <w:rPr>
          <w:rFonts w:hint="eastAsia" w:ascii="宋体" w:hAnsi="宋体" w:eastAsia="宋体" w:cs="宋体"/>
          <w:b/>
          <w:bCs/>
          <w:color w:val="000000"/>
          <w:sz w:val="32"/>
          <w:szCs w:val="32"/>
          <w:lang w:val="zh-CN"/>
        </w:rPr>
        <w:t>YC25309092(CGQ)</w:t>
      </w:r>
    </w:p>
    <w:p w14:paraId="6A6AE5E7">
      <w:pPr>
        <w:pStyle w:val="10"/>
        <w:shd w:val="clear"/>
        <w:outlineLvl w:val="9"/>
        <w:rPr>
          <w:rFonts w:hint="eastAsia" w:ascii="宋体" w:hAnsi="宋体" w:eastAsia="宋体" w:cs="宋体"/>
          <w:lang w:val="zh-CN"/>
        </w:rPr>
      </w:pPr>
    </w:p>
    <w:p w14:paraId="3EC5A6D9">
      <w:pPr>
        <w:shd w:val="clear"/>
        <w:tabs>
          <w:tab w:val="center" w:pos="4698"/>
        </w:tabs>
        <w:spacing w:line="360" w:lineRule="auto"/>
        <w:outlineLvl w:val="9"/>
        <w:rPr>
          <w:rFonts w:hint="eastAsia" w:ascii="宋体" w:hAnsi="宋体" w:eastAsia="宋体" w:cs="宋体"/>
          <w:color w:val="000000"/>
          <w:sz w:val="36"/>
          <w:szCs w:val="36"/>
        </w:rPr>
      </w:pPr>
    </w:p>
    <w:p w14:paraId="1FD18AD7">
      <w:pPr>
        <w:shd w:val="clear"/>
        <w:tabs>
          <w:tab w:val="left" w:pos="5670"/>
        </w:tabs>
        <w:autoSpaceDE w:val="0"/>
        <w:autoSpaceDN w:val="0"/>
        <w:adjustRightInd w:val="0"/>
        <w:snapToGrid w:val="0"/>
        <w:spacing w:line="360" w:lineRule="auto"/>
        <w:jc w:val="center"/>
        <w:outlineLvl w:val="9"/>
        <w:rPr>
          <w:rFonts w:hint="eastAsia" w:ascii="宋体" w:hAnsi="宋体" w:eastAsia="宋体" w:cs="宋体"/>
          <w:b/>
          <w:bCs/>
          <w:color w:val="000000"/>
          <w:sz w:val="44"/>
          <w:szCs w:val="44"/>
          <w:lang w:val="zh-CN" w:eastAsia="zh-CN"/>
        </w:rPr>
      </w:pPr>
      <w:r>
        <w:rPr>
          <w:rFonts w:hint="eastAsia" w:ascii="宋体" w:hAnsi="宋体" w:eastAsia="宋体" w:cs="宋体"/>
          <w:b/>
          <w:bCs/>
          <w:color w:val="000000"/>
          <w:sz w:val="44"/>
          <w:szCs w:val="44"/>
          <w:lang w:val="zh-CN" w:eastAsia="zh-CN"/>
        </w:rPr>
        <w:t>黄陵县教育体育局黄陵县部分学校建筑消防</w:t>
      </w:r>
    </w:p>
    <w:p w14:paraId="3BA9587C">
      <w:pPr>
        <w:shd w:val="clear"/>
        <w:tabs>
          <w:tab w:val="left" w:pos="5670"/>
        </w:tabs>
        <w:autoSpaceDE w:val="0"/>
        <w:autoSpaceDN w:val="0"/>
        <w:adjustRightInd w:val="0"/>
        <w:snapToGrid w:val="0"/>
        <w:spacing w:line="360" w:lineRule="auto"/>
        <w:jc w:val="center"/>
        <w:outlineLvl w:val="9"/>
        <w:rPr>
          <w:rFonts w:hint="eastAsia" w:ascii="宋体" w:hAnsi="宋体" w:eastAsia="宋体" w:cs="宋体"/>
          <w:b/>
          <w:bCs/>
          <w:color w:val="000000"/>
          <w:sz w:val="48"/>
          <w:szCs w:val="48"/>
          <w:lang w:val="zh-CN" w:eastAsia="zh-CN"/>
        </w:rPr>
      </w:pPr>
      <w:r>
        <w:rPr>
          <w:rFonts w:hint="eastAsia" w:ascii="宋体" w:hAnsi="宋体" w:eastAsia="宋体" w:cs="宋体"/>
          <w:b/>
          <w:bCs/>
          <w:color w:val="000000"/>
          <w:sz w:val="44"/>
          <w:szCs w:val="44"/>
          <w:lang w:val="zh-CN" w:eastAsia="zh-CN"/>
        </w:rPr>
        <w:t>安全隐患问题整改项目</w:t>
      </w:r>
      <w:r>
        <w:rPr>
          <w:rFonts w:hint="eastAsia" w:ascii="宋体" w:hAnsi="宋体" w:cs="宋体"/>
          <w:b/>
          <w:bCs/>
          <w:color w:val="000000"/>
          <w:sz w:val="44"/>
          <w:szCs w:val="44"/>
          <w:lang w:val="zh-CN" w:eastAsia="zh-CN"/>
        </w:rPr>
        <w:t>（</w:t>
      </w:r>
      <w:r>
        <w:rPr>
          <w:rFonts w:hint="eastAsia" w:ascii="宋体" w:hAnsi="宋体" w:cs="宋体"/>
          <w:b/>
          <w:bCs/>
          <w:color w:val="000000"/>
          <w:sz w:val="44"/>
          <w:szCs w:val="44"/>
          <w:lang w:val="en-US" w:eastAsia="zh-CN"/>
        </w:rPr>
        <w:t xml:space="preserve">   标段</w:t>
      </w:r>
      <w:r>
        <w:rPr>
          <w:rFonts w:hint="eastAsia" w:ascii="宋体" w:hAnsi="宋体" w:cs="宋体"/>
          <w:b/>
          <w:bCs/>
          <w:color w:val="000000"/>
          <w:sz w:val="44"/>
          <w:szCs w:val="44"/>
          <w:lang w:val="zh-CN" w:eastAsia="zh-CN"/>
        </w:rPr>
        <w:t>）</w:t>
      </w:r>
    </w:p>
    <w:p w14:paraId="2CDCFDE4">
      <w:pPr>
        <w:shd w:val="clear"/>
        <w:tabs>
          <w:tab w:val="left" w:pos="5670"/>
        </w:tabs>
        <w:autoSpaceDE w:val="0"/>
        <w:autoSpaceDN w:val="0"/>
        <w:adjustRightInd w:val="0"/>
        <w:snapToGrid w:val="0"/>
        <w:spacing w:line="360" w:lineRule="auto"/>
        <w:jc w:val="center"/>
        <w:outlineLvl w:val="9"/>
        <w:rPr>
          <w:rFonts w:hint="eastAsia" w:ascii="宋体" w:hAnsi="宋体" w:eastAsia="宋体" w:cs="宋体"/>
          <w:b/>
          <w:bCs/>
          <w:color w:val="000000"/>
          <w:sz w:val="48"/>
          <w:szCs w:val="48"/>
          <w:lang w:val="zh-CN" w:eastAsia="zh-CN"/>
        </w:rPr>
      </w:pPr>
    </w:p>
    <w:p w14:paraId="2569981D">
      <w:pPr>
        <w:pStyle w:val="7"/>
        <w:shd w:val="clear"/>
        <w:outlineLvl w:val="9"/>
        <w:rPr>
          <w:rFonts w:hint="eastAsia" w:ascii="宋体" w:hAnsi="宋体" w:eastAsia="宋体" w:cs="宋体"/>
          <w:b/>
          <w:bCs/>
          <w:color w:val="000000"/>
          <w:sz w:val="52"/>
          <w:szCs w:val="52"/>
          <w:lang w:eastAsia="zh-CN"/>
        </w:rPr>
      </w:pPr>
    </w:p>
    <w:p w14:paraId="3471DECB">
      <w:pPr>
        <w:pStyle w:val="8"/>
        <w:shd w:val="clear"/>
        <w:outlineLvl w:val="9"/>
        <w:rPr>
          <w:rFonts w:hint="eastAsia" w:ascii="宋体" w:hAnsi="宋体" w:eastAsia="宋体" w:cs="宋体"/>
          <w:b/>
          <w:bCs/>
          <w:color w:val="000000"/>
          <w:sz w:val="52"/>
          <w:szCs w:val="52"/>
          <w:lang w:eastAsia="zh-CN"/>
        </w:rPr>
      </w:pPr>
    </w:p>
    <w:p w14:paraId="7369825A">
      <w:pPr>
        <w:shd w:val="clear"/>
        <w:outlineLvl w:val="9"/>
        <w:rPr>
          <w:rFonts w:hint="eastAsia" w:ascii="宋体" w:hAnsi="宋体" w:eastAsia="宋体" w:cs="宋体"/>
          <w:b/>
          <w:bCs/>
          <w:color w:val="000000"/>
          <w:sz w:val="52"/>
          <w:szCs w:val="52"/>
          <w:lang w:eastAsia="zh-CN"/>
        </w:rPr>
      </w:pPr>
    </w:p>
    <w:p w14:paraId="6AFAAFCC">
      <w:pPr>
        <w:pStyle w:val="10"/>
        <w:shd w:val="clear"/>
        <w:outlineLvl w:val="9"/>
        <w:rPr>
          <w:rFonts w:hint="eastAsia" w:ascii="宋体" w:hAnsi="宋体" w:eastAsia="宋体" w:cs="宋体"/>
          <w:lang w:eastAsia="zh-CN"/>
        </w:rPr>
      </w:pPr>
    </w:p>
    <w:p w14:paraId="2B2B96F1">
      <w:pPr>
        <w:shd w:val="clear"/>
        <w:outlineLvl w:val="9"/>
        <w:rPr>
          <w:rFonts w:hint="eastAsia" w:ascii="宋体" w:hAnsi="宋体" w:eastAsia="宋体" w:cs="宋体"/>
          <w:lang w:eastAsia="zh-CN"/>
        </w:rPr>
      </w:pPr>
    </w:p>
    <w:p w14:paraId="35A8AD7D">
      <w:pPr>
        <w:shd w:val="clear"/>
        <w:outlineLvl w:val="9"/>
        <w:rPr>
          <w:rFonts w:hint="eastAsia" w:ascii="宋体" w:hAnsi="宋体" w:eastAsia="宋体" w:cs="宋体"/>
          <w:lang w:val="zh-CN"/>
        </w:rPr>
      </w:pPr>
    </w:p>
    <w:p w14:paraId="65683715">
      <w:pPr>
        <w:shd w:val="clear"/>
        <w:tabs>
          <w:tab w:val="left" w:pos="5670"/>
        </w:tabs>
        <w:autoSpaceDE w:val="0"/>
        <w:autoSpaceDN w:val="0"/>
        <w:adjustRightInd w:val="0"/>
        <w:snapToGrid w:val="0"/>
        <w:spacing w:line="360" w:lineRule="auto"/>
        <w:jc w:val="center"/>
        <w:outlineLvl w:val="9"/>
        <w:rPr>
          <w:rFonts w:hint="eastAsia" w:ascii="宋体" w:hAnsi="宋体" w:eastAsia="宋体" w:cs="宋体"/>
          <w:b/>
          <w:bCs/>
          <w:color w:val="000000"/>
          <w:sz w:val="56"/>
          <w:szCs w:val="56"/>
          <w:lang w:val="zh-CN"/>
        </w:rPr>
      </w:pPr>
      <w:r>
        <w:rPr>
          <w:rFonts w:hint="eastAsia" w:ascii="宋体" w:hAnsi="宋体" w:eastAsia="宋体" w:cs="宋体"/>
          <w:b/>
          <w:bCs/>
          <w:color w:val="000000"/>
          <w:sz w:val="56"/>
          <w:szCs w:val="56"/>
          <w:lang w:val="zh-CN"/>
        </w:rPr>
        <w:t>投标文件</w:t>
      </w:r>
    </w:p>
    <w:p w14:paraId="78874046">
      <w:pPr>
        <w:shd w:val="clear"/>
        <w:tabs>
          <w:tab w:val="center" w:pos="4698"/>
        </w:tabs>
        <w:spacing w:line="360" w:lineRule="auto"/>
        <w:outlineLvl w:val="9"/>
        <w:rPr>
          <w:rFonts w:hint="eastAsia" w:ascii="宋体" w:hAnsi="宋体" w:eastAsia="宋体" w:cs="宋体"/>
          <w:color w:val="000000"/>
          <w:sz w:val="30"/>
          <w:szCs w:val="30"/>
        </w:rPr>
      </w:pPr>
    </w:p>
    <w:p w14:paraId="1026B5D8">
      <w:pPr>
        <w:pStyle w:val="34"/>
        <w:shd w:val="clear"/>
        <w:outlineLvl w:val="9"/>
        <w:rPr>
          <w:rFonts w:hint="eastAsia" w:ascii="宋体" w:hAnsi="宋体" w:eastAsia="宋体" w:cs="宋体"/>
        </w:rPr>
      </w:pPr>
    </w:p>
    <w:p w14:paraId="565B0479">
      <w:pPr>
        <w:pStyle w:val="34"/>
        <w:shd w:val="clear"/>
        <w:outlineLvl w:val="9"/>
        <w:rPr>
          <w:rFonts w:hint="eastAsia" w:ascii="宋体" w:hAnsi="宋体" w:eastAsia="宋体" w:cs="宋体"/>
        </w:rPr>
      </w:pPr>
    </w:p>
    <w:p w14:paraId="681A302B">
      <w:pPr>
        <w:pStyle w:val="34"/>
        <w:shd w:val="clear"/>
        <w:outlineLvl w:val="9"/>
        <w:rPr>
          <w:rFonts w:hint="eastAsia" w:ascii="宋体" w:hAnsi="宋体" w:eastAsia="宋体" w:cs="宋体"/>
        </w:rPr>
      </w:pPr>
    </w:p>
    <w:p w14:paraId="0599379D">
      <w:pPr>
        <w:pStyle w:val="10"/>
        <w:shd w:val="clear"/>
        <w:outlineLvl w:val="9"/>
        <w:rPr>
          <w:rFonts w:hint="eastAsia" w:ascii="宋体" w:hAnsi="宋体" w:eastAsia="宋体" w:cs="宋体"/>
        </w:rPr>
      </w:pPr>
    </w:p>
    <w:p w14:paraId="1D6EF44D">
      <w:pPr>
        <w:shd w:val="clear"/>
        <w:outlineLvl w:val="9"/>
        <w:rPr>
          <w:rFonts w:hint="eastAsia" w:ascii="宋体" w:hAnsi="宋体" w:eastAsia="宋体" w:cs="宋体"/>
        </w:rPr>
      </w:pPr>
    </w:p>
    <w:p w14:paraId="1FDD2806">
      <w:pPr>
        <w:shd w:val="clear"/>
        <w:outlineLvl w:val="9"/>
        <w:rPr>
          <w:rFonts w:hint="eastAsia" w:ascii="宋体" w:hAnsi="宋体" w:eastAsia="宋体" w:cs="宋体"/>
          <w:sz w:val="28"/>
          <w:szCs w:val="28"/>
        </w:rPr>
      </w:pPr>
    </w:p>
    <w:p w14:paraId="1E6E12B4">
      <w:pPr>
        <w:shd w:val="clear"/>
        <w:spacing w:line="360" w:lineRule="auto"/>
        <w:ind w:firstLine="1124" w:firstLineChars="400"/>
        <w:outlineLvl w:val="9"/>
        <w:rPr>
          <w:rFonts w:hint="eastAsia" w:ascii="宋体" w:hAnsi="宋体" w:eastAsia="宋体" w:cs="宋体"/>
          <w:b/>
          <w:color w:val="000000"/>
          <w:sz w:val="28"/>
          <w:szCs w:val="28"/>
          <w:u w:val="single"/>
        </w:rPr>
      </w:pPr>
      <w:bookmarkStart w:id="2385" w:name="_Toc12193"/>
      <w:bookmarkStart w:id="2386" w:name="_Toc26575"/>
      <w:bookmarkStart w:id="2387" w:name="_Toc20039"/>
      <w:bookmarkStart w:id="2388" w:name="_Toc13959"/>
      <w:bookmarkStart w:id="2389" w:name="_Toc31983"/>
      <w:bookmarkStart w:id="2390" w:name="_Toc25034"/>
      <w:bookmarkStart w:id="2391" w:name="_Toc12328"/>
      <w:bookmarkStart w:id="2392" w:name="_Hlk519177560"/>
      <w:r>
        <w:rPr>
          <w:rFonts w:hint="eastAsia" w:ascii="宋体" w:hAnsi="宋体" w:eastAsia="宋体" w:cs="宋体"/>
          <w:b/>
          <w:color w:val="000000"/>
          <w:sz w:val="28"/>
          <w:szCs w:val="28"/>
          <w:lang w:eastAsia="zh-CN"/>
        </w:rPr>
        <w:t>供</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lang w:eastAsia="zh-CN"/>
        </w:rPr>
        <w:t>应</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lang w:eastAsia="zh-CN"/>
        </w:rPr>
        <w:t>商</w:t>
      </w:r>
      <w:r>
        <w:rPr>
          <w:rFonts w:hint="eastAsia" w:ascii="宋体" w:hAnsi="宋体" w:eastAsia="宋体" w:cs="宋体"/>
          <w:b/>
          <w:color w:val="000000"/>
          <w:sz w:val="28"/>
          <w:szCs w:val="28"/>
        </w:rPr>
        <w:t>：</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
          <w:color w:val="000000"/>
          <w:sz w:val="28"/>
          <w:szCs w:val="28"/>
        </w:rPr>
        <w:t>（盖章）</w:t>
      </w:r>
      <w:bookmarkEnd w:id="2385"/>
      <w:bookmarkEnd w:id="2386"/>
      <w:bookmarkEnd w:id="2387"/>
      <w:bookmarkEnd w:id="2388"/>
      <w:bookmarkEnd w:id="2389"/>
      <w:bookmarkEnd w:id="2390"/>
      <w:bookmarkEnd w:id="2391"/>
    </w:p>
    <w:p w14:paraId="34B3ABA8">
      <w:pPr>
        <w:shd w:val="clear"/>
        <w:spacing w:line="360" w:lineRule="auto"/>
        <w:ind w:firstLine="1124" w:firstLineChars="400"/>
        <w:outlineLvl w:val="9"/>
        <w:rPr>
          <w:rFonts w:hint="eastAsia" w:ascii="宋体" w:hAnsi="宋体" w:eastAsia="宋体" w:cs="宋体"/>
          <w:b/>
          <w:bCs w:val="0"/>
          <w:color w:val="000000"/>
          <w:sz w:val="28"/>
          <w:szCs w:val="28"/>
        </w:rPr>
      </w:pPr>
      <w:bookmarkStart w:id="2393" w:name="_Toc7290"/>
      <w:bookmarkStart w:id="2394" w:name="_Toc2875"/>
      <w:bookmarkStart w:id="2395" w:name="_Toc24127"/>
      <w:bookmarkStart w:id="2396" w:name="_Toc343512253"/>
      <w:bookmarkStart w:id="2397" w:name="_Toc9955"/>
      <w:bookmarkStart w:id="2398" w:name="_Toc13879"/>
      <w:bookmarkStart w:id="2399" w:name="_Toc12443"/>
      <w:bookmarkStart w:id="2400" w:name="_Toc23903"/>
      <w:r>
        <w:rPr>
          <w:rFonts w:hint="eastAsia" w:ascii="宋体" w:hAnsi="宋体" w:eastAsia="宋体" w:cs="宋体"/>
          <w:b/>
          <w:color w:val="000000"/>
          <w:sz w:val="28"/>
          <w:szCs w:val="28"/>
        </w:rPr>
        <w:t>法定代表人</w:t>
      </w:r>
      <w:r>
        <w:rPr>
          <w:rFonts w:hint="eastAsia" w:ascii="宋体" w:hAnsi="宋体" w:eastAsia="宋体" w:cs="宋体"/>
          <w:b/>
          <w:color w:val="000000"/>
          <w:sz w:val="28"/>
          <w:szCs w:val="28"/>
          <w:lang w:eastAsia="zh-CN"/>
        </w:rPr>
        <w:t>或</w:t>
      </w:r>
      <w:bookmarkEnd w:id="2393"/>
      <w:bookmarkEnd w:id="2394"/>
      <w:bookmarkEnd w:id="2395"/>
      <w:bookmarkEnd w:id="2396"/>
      <w:bookmarkEnd w:id="2397"/>
      <w:bookmarkEnd w:id="2398"/>
      <w:bookmarkEnd w:id="2399"/>
      <w:bookmarkEnd w:id="2400"/>
    </w:p>
    <w:p w14:paraId="605A882E">
      <w:pPr>
        <w:shd w:val="clear"/>
        <w:spacing w:line="360" w:lineRule="auto"/>
        <w:ind w:firstLine="1124" w:firstLineChars="400"/>
        <w:outlineLvl w:val="9"/>
        <w:rPr>
          <w:rFonts w:hint="eastAsia" w:ascii="宋体" w:hAnsi="宋体" w:eastAsia="宋体" w:cs="宋体"/>
          <w:b/>
          <w:color w:val="000000"/>
          <w:sz w:val="28"/>
          <w:szCs w:val="28"/>
        </w:rPr>
      </w:pPr>
      <w:bookmarkStart w:id="2401" w:name="_Toc27789"/>
      <w:bookmarkStart w:id="2402" w:name="_Toc29467"/>
      <w:bookmarkStart w:id="2403" w:name="_Toc28259"/>
      <w:bookmarkStart w:id="2404" w:name="_Toc18563"/>
      <w:bookmarkStart w:id="2405" w:name="_Toc23630"/>
      <w:bookmarkStart w:id="2406" w:name="_Toc1301"/>
      <w:bookmarkStart w:id="2407" w:name="_Toc9488"/>
      <w:r>
        <w:rPr>
          <w:rFonts w:hint="eastAsia" w:ascii="宋体" w:hAnsi="宋体" w:eastAsia="宋体" w:cs="宋体"/>
          <w:b/>
          <w:bCs w:val="0"/>
          <w:color w:val="000000"/>
          <w:sz w:val="28"/>
          <w:szCs w:val="28"/>
        </w:rPr>
        <w:t>委托代理人：</w:t>
      </w:r>
      <w:r>
        <w:rPr>
          <w:rFonts w:hint="eastAsia" w:ascii="宋体" w:hAnsi="宋体" w:eastAsia="宋体" w:cs="宋体"/>
          <w:b/>
          <w:bCs w:val="0"/>
          <w:color w:val="000000"/>
          <w:sz w:val="28"/>
          <w:szCs w:val="28"/>
          <w:u w:val="single"/>
        </w:rPr>
        <w:t xml:space="preserve">      </w:t>
      </w:r>
      <w:r>
        <w:rPr>
          <w:rFonts w:hint="eastAsia" w:ascii="宋体" w:hAnsi="宋体" w:eastAsia="宋体" w:cs="宋体"/>
          <w:b/>
          <w:bCs w:val="0"/>
          <w:color w:val="000000"/>
          <w:sz w:val="28"/>
          <w:szCs w:val="28"/>
          <w:u w:val="single"/>
          <w:lang w:val="en-US" w:eastAsia="zh-CN"/>
        </w:rPr>
        <w:t xml:space="preserve">         </w:t>
      </w:r>
      <w:r>
        <w:rPr>
          <w:rFonts w:hint="eastAsia" w:ascii="宋体" w:hAnsi="宋体" w:eastAsia="宋体" w:cs="宋体"/>
          <w:b/>
          <w:bCs w:val="0"/>
          <w:color w:val="000000"/>
          <w:sz w:val="28"/>
          <w:szCs w:val="28"/>
          <w:u w:val="single"/>
        </w:rPr>
        <w:t xml:space="preserve">  </w:t>
      </w:r>
      <w:r>
        <w:rPr>
          <w:rFonts w:hint="eastAsia" w:ascii="宋体" w:hAnsi="宋体" w:eastAsia="宋体" w:cs="宋体"/>
          <w:b/>
          <w:bCs w:val="0"/>
          <w:color w:val="000000"/>
          <w:sz w:val="28"/>
          <w:szCs w:val="28"/>
        </w:rPr>
        <w:t>（签字或</w:t>
      </w:r>
      <w:r>
        <w:rPr>
          <w:rFonts w:hint="eastAsia" w:ascii="宋体" w:hAnsi="宋体" w:eastAsia="宋体" w:cs="宋体"/>
          <w:b/>
          <w:bCs w:val="0"/>
          <w:color w:val="000000"/>
          <w:sz w:val="28"/>
          <w:szCs w:val="28"/>
          <w:lang w:eastAsia="zh-CN"/>
        </w:rPr>
        <w:t>盖章</w:t>
      </w:r>
      <w:r>
        <w:rPr>
          <w:rFonts w:hint="eastAsia" w:ascii="宋体" w:hAnsi="宋体" w:eastAsia="宋体" w:cs="宋体"/>
          <w:b/>
          <w:bCs w:val="0"/>
          <w:color w:val="000000"/>
          <w:sz w:val="28"/>
          <w:szCs w:val="28"/>
        </w:rPr>
        <w:t>）</w:t>
      </w:r>
      <w:bookmarkEnd w:id="2401"/>
      <w:bookmarkEnd w:id="2402"/>
      <w:bookmarkEnd w:id="2403"/>
      <w:bookmarkEnd w:id="2404"/>
      <w:bookmarkEnd w:id="2405"/>
      <w:bookmarkEnd w:id="2406"/>
      <w:bookmarkEnd w:id="2407"/>
    </w:p>
    <w:p w14:paraId="7C4BD04E">
      <w:pPr>
        <w:shd w:val="clear"/>
        <w:spacing w:line="360" w:lineRule="auto"/>
        <w:jc w:val="center"/>
        <w:outlineLvl w:val="9"/>
        <w:rPr>
          <w:rFonts w:hint="eastAsia" w:ascii="宋体" w:hAnsi="宋体" w:eastAsia="宋体" w:cs="宋体"/>
          <w:b/>
          <w:color w:val="000000"/>
          <w:sz w:val="28"/>
          <w:szCs w:val="28"/>
        </w:rPr>
      </w:pPr>
      <w:bookmarkStart w:id="2408" w:name="_Toc343512254"/>
      <w:r>
        <w:rPr>
          <w:rFonts w:hint="eastAsia" w:ascii="宋体" w:hAnsi="宋体" w:eastAsia="宋体" w:cs="宋体"/>
          <w:b/>
          <w:color w:val="000000"/>
          <w:sz w:val="28"/>
          <w:szCs w:val="28"/>
        </w:rPr>
        <w:t>年    月    日</w:t>
      </w:r>
      <w:bookmarkEnd w:id="2408"/>
    </w:p>
    <w:bookmarkEnd w:id="2392"/>
    <w:p w14:paraId="13986183">
      <w:pPr>
        <w:shd w:val="clear"/>
        <w:spacing w:line="360" w:lineRule="auto"/>
        <w:ind w:firstLine="855"/>
        <w:outlineLvl w:val="9"/>
        <w:rPr>
          <w:rFonts w:hint="eastAsia" w:ascii="宋体" w:hAnsi="宋体" w:eastAsia="宋体" w:cs="宋体"/>
          <w:color w:val="000000"/>
          <w:sz w:val="28"/>
        </w:rPr>
        <w:sectPr>
          <w:headerReference r:id="rId8" w:type="default"/>
          <w:footerReference r:id="rId9"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11001908">
      <w:pPr>
        <w:shd w:val="clear"/>
        <w:spacing w:line="360" w:lineRule="auto"/>
        <w:jc w:val="center"/>
        <w:rPr>
          <w:rFonts w:hint="eastAsia" w:ascii="宋体" w:hAnsi="宋体" w:eastAsia="宋体" w:cs="宋体"/>
          <w:b/>
          <w:color w:val="000000"/>
          <w:sz w:val="44"/>
          <w:szCs w:val="44"/>
        </w:rPr>
      </w:pPr>
      <w:bookmarkStart w:id="2409" w:name="_Toc343512255"/>
      <w:bookmarkStart w:id="2410" w:name="_Toc152045787"/>
      <w:bookmarkStart w:id="2411" w:name="_Toc144974856"/>
      <w:bookmarkStart w:id="2412" w:name="_Toc246996355"/>
      <w:bookmarkStart w:id="2413" w:name="_Toc246997098"/>
      <w:bookmarkStart w:id="2414" w:name="_Toc247085873"/>
      <w:bookmarkStart w:id="2415" w:name="_Toc179632807"/>
      <w:bookmarkStart w:id="2416" w:name="_Toc152042576"/>
      <w:bookmarkStart w:id="2417" w:name="_Toc145989459"/>
      <w:bookmarkStart w:id="2418" w:name="_Toc132684575"/>
      <w:bookmarkStart w:id="2419" w:name="_Toc169940965"/>
      <w:r>
        <w:rPr>
          <w:rFonts w:hint="eastAsia" w:ascii="宋体" w:hAnsi="宋体" w:eastAsia="宋体" w:cs="宋体"/>
          <w:b/>
          <w:color w:val="000000"/>
          <w:sz w:val="44"/>
          <w:szCs w:val="44"/>
        </w:rPr>
        <w:t>目    录</w:t>
      </w:r>
      <w:bookmarkEnd w:id="2409"/>
      <w:bookmarkEnd w:id="2410"/>
      <w:bookmarkEnd w:id="2411"/>
      <w:bookmarkEnd w:id="2412"/>
      <w:bookmarkEnd w:id="2413"/>
      <w:bookmarkEnd w:id="2414"/>
      <w:bookmarkEnd w:id="2415"/>
      <w:bookmarkEnd w:id="2416"/>
    </w:p>
    <w:p w14:paraId="67CC5FAA">
      <w:pPr>
        <w:shd w:val="clear"/>
        <w:spacing w:line="360" w:lineRule="auto"/>
        <w:ind w:firstLine="643" w:firstLineChars="200"/>
        <w:rPr>
          <w:rFonts w:hint="eastAsia" w:ascii="宋体" w:hAnsi="宋体" w:eastAsia="宋体" w:cs="宋体"/>
          <w:b/>
          <w:color w:val="000000"/>
          <w:sz w:val="32"/>
          <w:szCs w:val="32"/>
        </w:rPr>
      </w:pPr>
    </w:p>
    <w:p w14:paraId="44118494">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rPr>
      </w:pPr>
      <w:bookmarkStart w:id="2420" w:name="_Toc343512258"/>
      <w:r>
        <w:rPr>
          <w:rFonts w:hint="eastAsia" w:ascii="宋体" w:hAnsi="宋体" w:eastAsia="宋体" w:cs="宋体"/>
          <w:b/>
          <w:color w:val="000000"/>
          <w:sz w:val="28"/>
          <w:szCs w:val="28"/>
          <w:lang w:val="en-US" w:eastAsia="zh-CN"/>
        </w:rPr>
        <w:t>一、</w:t>
      </w:r>
      <w:r>
        <w:rPr>
          <w:rFonts w:hint="eastAsia" w:ascii="宋体" w:hAnsi="宋体" w:eastAsia="宋体" w:cs="宋体"/>
          <w:b/>
          <w:color w:val="000000"/>
          <w:sz w:val="28"/>
          <w:szCs w:val="28"/>
        </w:rPr>
        <w:t>资格证明文件</w:t>
      </w:r>
    </w:p>
    <w:bookmarkEnd w:id="2420"/>
    <w:p w14:paraId="07541BC8">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二</w:t>
      </w:r>
      <w:r>
        <w:rPr>
          <w:rFonts w:hint="eastAsia" w:ascii="宋体" w:hAnsi="宋体" w:eastAsia="宋体" w:cs="宋体"/>
          <w:b/>
          <w:color w:val="000000"/>
          <w:sz w:val="28"/>
          <w:szCs w:val="28"/>
        </w:rPr>
        <w:t>、投标函</w:t>
      </w:r>
    </w:p>
    <w:p w14:paraId="1BDBA6E9">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lang w:val="en-US" w:eastAsia="zh-CN"/>
        </w:rPr>
        <w:t>三、</w:t>
      </w:r>
      <w:r>
        <w:rPr>
          <w:rFonts w:hint="eastAsia" w:ascii="宋体" w:hAnsi="宋体" w:eastAsia="宋体" w:cs="宋体"/>
          <w:b/>
          <w:color w:val="000000"/>
          <w:sz w:val="28"/>
          <w:szCs w:val="28"/>
          <w:lang w:eastAsia="zh-CN"/>
        </w:rPr>
        <w:t>投标报价一览表</w:t>
      </w:r>
    </w:p>
    <w:p w14:paraId="12FC4008">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lang w:eastAsia="zh-CN"/>
        </w:rPr>
      </w:pPr>
      <w:r>
        <w:rPr>
          <w:rFonts w:hint="eastAsia" w:ascii="宋体" w:hAnsi="宋体" w:eastAsia="宋体" w:cs="宋体"/>
          <w:b/>
          <w:color w:val="000000"/>
          <w:sz w:val="28"/>
          <w:szCs w:val="28"/>
          <w:lang w:val="en-US" w:eastAsia="zh-CN"/>
        </w:rPr>
        <w:t>四、工程量清单计价表</w:t>
      </w:r>
    </w:p>
    <w:p w14:paraId="730894F8">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五</w:t>
      </w:r>
      <w:r>
        <w:rPr>
          <w:rFonts w:hint="eastAsia" w:ascii="宋体" w:hAnsi="宋体" w:eastAsia="宋体" w:cs="宋体"/>
          <w:b/>
          <w:color w:val="000000"/>
          <w:sz w:val="28"/>
          <w:szCs w:val="28"/>
        </w:rPr>
        <w:t>、陕西省政府采购供应商拒绝政府采购领域商业贿赂承诺书</w:t>
      </w:r>
    </w:p>
    <w:p w14:paraId="5EEB4417">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六</w:t>
      </w:r>
      <w:r>
        <w:rPr>
          <w:rFonts w:hint="eastAsia" w:ascii="宋体" w:hAnsi="宋体" w:eastAsia="宋体" w:cs="宋体"/>
          <w:b/>
          <w:color w:val="000000"/>
          <w:sz w:val="28"/>
          <w:szCs w:val="28"/>
        </w:rPr>
        <w:t>、技术部分响应内容</w:t>
      </w:r>
    </w:p>
    <w:p w14:paraId="28BE1811">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eastAsia="宋体" w:cs="宋体"/>
          <w:b/>
          <w:color w:val="000000"/>
          <w:sz w:val="28"/>
          <w:szCs w:val="28"/>
        </w:rPr>
        <w:t>、商务部分响应内容</w:t>
      </w:r>
    </w:p>
    <w:p w14:paraId="43B0F703">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eastAsia="宋体" w:cs="宋体"/>
          <w:b/>
          <w:color w:val="000000"/>
          <w:sz w:val="28"/>
          <w:szCs w:val="28"/>
        </w:rPr>
        <w:t>、其他资料</w:t>
      </w:r>
    </w:p>
    <w:p w14:paraId="283318A5">
      <w:pPr>
        <w:pStyle w:val="17"/>
        <w:shd w:val="clear"/>
        <w:spacing w:line="360" w:lineRule="auto"/>
        <w:rPr>
          <w:rFonts w:hint="eastAsia" w:ascii="宋体" w:hAnsi="宋体" w:eastAsia="宋体" w:cs="宋体"/>
          <w:b/>
          <w:color w:val="000000"/>
          <w:sz w:val="28"/>
          <w:szCs w:val="28"/>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2417"/>
    <w:bookmarkEnd w:id="2418"/>
    <w:bookmarkEnd w:id="2419"/>
    <w:p w14:paraId="2CBDFDDE">
      <w:pPr>
        <w:numPr>
          <w:ilvl w:val="0"/>
          <w:numId w:val="3"/>
        </w:numPr>
        <w:shd w:val="clear"/>
        <w:spacing w:line="360" w:lineRule="auto"/>
        <w:jc w:val="center"/>
        <w:outlineLvl w:val="1"/>
        <w:rPr>
          <w:rFonts w:hint="eastAsia" w:ascii="宋体" w:hAnsi="宋体" w:eastAsia="宋体" w:cs="宋体"/>
          <w:b/>
          <w:color w:val="000000"/>
          <w:sz w:val="32"/>
          <w:szCs w:val="32"/>
        </w:rPr>
      </w:pPr>
      <w:bookmarkStart w:id="2421" w:name="_Toc152045807"/>
      <w:bookmarkStart w:id="2422" w:name="_Toc144974875"/>
      <w:bookmarkStart w:id="2423" w:name="_Toc246996372"/>
      <w:bookmarkStart w:id="2424" w:name="_Toc394320941"/>
      <w:bookmarkStart w:id="2425" w:name="_Toc179632827"/>
      <w:bookmarkStart w:id="2426" w:name="_Toc361406472"/>
      <w:bookmarkStart w:id="2427" w:name="_Toc246997115"/>
      <w:bookmarkStart w:id="2428" w:name="_Toc343512414"/>
      <w:bookmarkStart w:id="2429" w:name="_Toc247085890"/>
      <w:bookmarkStart w:id="2430" w:name="_Toc152042596"/>
      <w:bookmarkStart w:id="2431" w:name="_Toc361406466"/>
      <w:bookmarkStart w:id="2432" w:name="_Toc522893843"/>
      <w:bookmarkStart w:id="2433" w:name="_Toc394320935"/>
      <w:bookmarkStart w:id="2434" w:name="_Toc397410693"/>
      <w:bookmarkStart w:id="2435" w:name="_Toc490171582"/>
      <w:bookmarkStart w:id="2436" w:name="_Toc456197116"/>
      <w:bookmarkStart w:id="2437" w:name="_Toc397410506"/>
      <w:bookmarkStart w:id="2438" w:name="_Toc397585273"/>
      <w:bookmarkStart w:id="2439" w:name="_Toc395711854"/>
      <w:r>
        <w:rPr>
          <w:rFonts w:hint="eastAsia" w:ascii="宋体" w:hAnsi="宋体" w:eastAsia="宋体" w:cs="宋体"/>
          <w:b/>
          <w:color w:val="000000"/>
          <w:sz w:val="32"/>
          <w:szCs w:val="32"/>
        </w:rPr>
        <w:t>资格证明文件</w:t>
      </w:r>
    </w:p>
    <w:p w14:paraId="65C1A21A">
      <w:pPr>
        <w:pStyle w:val="10"/>
        <w:numPr>
          <w:ilvl w:val="0"/>
          <w:numId w:val="0"/>
        </w:numPr>
        <w:shd w:val="clear"/>
        <w:rPr>
          <w:rFonts w:hint="eastAsia" w:ascii="宋体" w:hAnsi="宋体" w:eastAsia="宋体" w:cs="宋体"/>
        </w:rPr>
      </w:pPr>
    </w:p>
    <w:bookmarkEnd w:id="2421"/>
    <w:bookmarkEnd w:id="2422"/>
    <w:bookmarkEnd w:id="2423"/>
    <w:bookmarkEnd w:id="2424"/>
    <w:bookmarkEnd w:id="2425"/>
    <w:bookmarkEnd w:id="2426"/>
    <w:bookmarkEnd w:id="2427"/>
    <w:bookmarkEnd w:id="2428"/>
    <w:bookmarkEnd w:id="2429"/>
    <w:bookmarkEnd w:id="2430"/>
    <w:p w14:paraId="3E2F3160">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1、</w:t>
      </w:r>
      <w:r>
        <w:rPr>
          <w:rFonts w:hint="eastAsia" w:ascii="宋体" w:hAnsi="宋体" w:eastAsia="宋体" w:cs="宋体"/>
          <w:bCs/>
          <w:color w:val="000000"/>
          <w:sz w:val="28"/>
          <w:szCs w:val="28"/>
          <w:lang w:val="en-US" w:eastAsia="zh-CN"/>
        </w:rPr>
        <w:t>基本资格条件：符合《中华人民共和国政府采购法》第二十二条的规定；</w:t>
      </w:r>
    </w:p>
    <w:p w14:paraId="0EA8DA36">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000000"/>
          <w:sz w:val="28"/>
          <w:szCs w:val="28"/>
        </w:rPr>
      </w:pPr>
      <w:r>
        <w:rPr>
          <w:rFonts w:hint="eastAsia" w:ascii="宋体" w:hAnsi="宋体" w:cs="宋体"/>
          <w:bCs/>
          <w:color w:val="000000"/>
          <w:sz w:val="28"/>
          <w:szCs w:val="28"/>
          <w:lang w:val="en-US" w:eastAsia="zh-CN"/>
        </w:rPr>
        <w:t>2、</w:t>
      </w:r>
      <w:r>
        <w:rPr>
          <w:rFonts w:hint="eastAsia" w:ascii="宋体" w:hAnsi="宋体" w:eastAsia="宋体" w:cs="宋体"/>
          <w:bCs/>
          <w:color w:val="000000"/>
          <w:sz w:val="28"/>
          <w:szCs w:val="28"/>
          <w:lang w:val="en-US" w:eastAsia="zh-CN"/>
        </w:rPr>
        <w:t>特定资格条件：</w:t>
      </w:r>
    </w:p>
    <w:p w14:paraId="10E38297">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专门面向中小企业采购，供应商须为中型、小型、微型企业，并提供《中小企业声明函》（采购标的对应所属行业为建筑业，声明函格式按照《政府采购促进中小企业发展管理办法》（财库〔2020〕46号）要求提供）。</w:t>
      </w:r>
    </w:p>
    <w:p w14:paraId="0C7DEE2D">
      <w:p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（1）具有独立承担民事责任能力的法人或其他组织，提供合法有效的统一社会信用代码的营业执照或事业单位法人证书等国家规定的相关证明，自然人参与的提供其身份证明；</w:t>
      </w:r>
    </w:p>
    <w:p w14:paraId="1B75E997">
      <w:p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（2）法定代表人授权书（委托代理人参加须提供法定代表人授权书、法定代表人身份证复印件及被授权人身份证）或法定代表人身份证（法定代表人直接参加只须提供本人身份证）；</w:t>
      </w:r>
    </w:p>
    <w:p w14:paraId="340CDB09">
      <w:p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（3）供应商须具备建筑工程施工总承包三级（含三级）以上资质，并具有安全生产许可证；</w:t>
      </w:r>
    </w:p>
    <w:p w14:paraId="4285DAED">
      <w:p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（4）供应商拟派项目经理须具备建筑工程专业二级建造师及以上执业资格和有效的安全生产考核合格B证书,且未担任其他在建工程的项目经理（提供无在建承诺书）；    </w:t>
      </w:r>
    </w:p>
    <w:p w14:paraId="0346209C">
      <w:p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（5）财务状况：财务状况：提供2023年度或2024年度经审计的财务审计报告 (成立时间至开标时间不足一年的可提供成立后任意时段的资产负债表）或谈判截止时间前六个月内其基本账户银行出具的资信证明或政府采购信用担保机构出具的担保函或表明具有良好的商业信誉和健全的财务会计制度的诚信声明(以上四种形式的资料提供任何一种即可)；</w:t>
      </w:r>
    </w:p>
    <w:p w14:paraId="27531806">
      <w:p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社会保障资金缴纳证明：供应商须提供近一年内已缴存的任意三个月的社会保障资金缴存证明或社保机构开具的社会保险参保缴费情况证明或具有依法缴纳税收的诚信声明；依法不需要缴纳社会保障资金的应提供相关文件证明；</w:t>
      </w:r>
    </w:p>
    <w:p w14:paraId="49EDEDE1">
      <w:p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7</w:t>
      </w:r>
      <w:r>
        <w:rPr>
          <w:rFonts w:hint="eastAsia" w:ascii="宋体" w:hAnsi="宋体" w:eastAsia="宋体" w:cs="宋体"/>
          <w:sz w:val="28"/>
          <w:szCs w:val="28"/>
          <w:lang w:val="en-US" w:eastAsia="zh-CN"/>
        </w:rPr>
        <w:t>）供应商需提供近一年内已缴纳的至少三个月的纳税证明或完税证明（增值税或所得税）或具有依法缴纳税收的缴纳记录的诚信声明，依法免税的单位应提供相关证明材料；</w:t>
      </w:r>
    </w:p>
    <w:p w14:paraId="36DF932F">
      <w:p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）应具有履行合同所必需的设备和专业技术能力(提供承诺书)；</w:t>
      </w:r>
    </w:p>
    <w:p w14:paraId="4D89B6DD">
      <w:p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）应出具参加政府采购活动前3年内在经营活动中没有重大违法记录的书面声明；</w:t>
      </w:r>
    </w:p>
    <w:p w14:paraId="40CC48D3">
      <w:p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0</w:t>
      </w:r>
      <w:r>
        <w:rPr>
          <w:rFonts w:hint="eastAsia" w:ascii="宋体" w:hAnsi="宋体" w:eastAsia="宋体" w:cs="宋体"/>
          <w:sz w:val="28"/>
          <w:szCs w:val="28"/>
          <w:lang w:val="en-US" w:eastAsia="zh-CN"/>
        </w:rPr>
        <w:t>）供应商不得列入“信用中国”网站中重大税收违法失信主体名单，不得为“中国执行信息网”网站失信被执行人，不得为中国政府采购网政府采购严重违法失信行为记录名单中被财政部门禁止参加政府采购活动的供应商，提供查询结果网页截图，并加盖供应商公章；</w:t>
      </w:r>
    </w:p>
    <w:p w14:paraId="216A3040">
      <w:p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开户许可证或</w:t>
      </w:r>
      <w:r>
        <w:rPr>
          <w:rFonts w:hint="eastAsia" w:ascii="宋体" w:hAnsi="宋体" w:eastAsia="宋体" w:cs="宋体"/>
          <w:sz w:val="28"/>
          <w:szCs w:val="28"/>
          <w:lang w:val="en-US" w:eastAsia="zh-CN"/>
        </w:rPr>
        <w:t>单位基本开户信息；</w:t>
      </w:r>
    </w:p>
    <w:p w14:paraId="317BBAB3">
      <w:p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）本项目不接受联合体投标；</w:t>
      </w:r>
    </w:p>
    <w:p w14:paraId="4FE8D20B">
      <w:p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13</w:t>
      </w:r>
      <w:r>
        <w:rPr>
          <w:rFonts w:hint="eastAsia" w:ascii="宋体" w:hAnsi="宋体" w:eastAsia="宋体" w:cs="宋体"/>
          <w:sz w:val="28"/>
          <w:szCs w:val="28"/>
          <w:lang w:val="en-US" w:eastAsia="zh-CN"/>
        </w:rPr>
        <w:t>）单位负责人为同一人或者存在控股、管理关系的不同供应商，不得同时参加本项目采购活动。</w:t>
      </w:r>
    </w:p>
    <w:p w14:paraId="655CF78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678CC704">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w:t>
      </w:r>
    </w:p>
    <w:p w14:paraId="5CA01B8B">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项目经理简历表</w:t>
      </w:r>
    </w:p>
    <w:p w14:paraId="098E048A">
      <w:pPr>
        <w:rPr>
          <w:rFonts w:hint="eastAsia" w:ascii="宋体" w:hAnsi="宋体" w:eastAsia="宋体" w:cs="宋体"/>
          <w:sz w:val="28"/>
          <w:szCs w:val="28"/>
          <w:lang w:val="en-US" w:eastAsia="zh-CN"/>
        </w:rPr>
      </w:pPr>
    </w:p>
    <w:tbl>
      <w:tblPr>
        <w:tblStyle w:val="29"/>
        <w:tblW w:w="8720" w:type="dxa"/>
        <w:jc w:val="center"/>
        <w:tblLayout w:type="fixed"/>
        <w:tblCellMar>
          <w:top w:w="0" w:type="dxa"/>
          <w:left w:w="108" w:type="dxa"/>
          <w:bottom w:w="0" w:type="dxa"/>
          <w:right w:w="108" w:type="dxa"/>
        </w:tblCellMar>
      </w:tblPr>
      <w:tblGrid>
        <w:gridCol w:w="1130"/>
        <w:gridCol w:w="1218"/>
        <w:gridCol w:w="1092"/>
        <w:gridCol w:w="658"/>
        <w:gridCol w:w="854"/>
        <w:gridCol w:w="1245"/>
        <w:gridCol w:w="490"/>
        <w:gridCol w:w="2033"/>
      </w:tblGrid>
      <w:tr w14:paraId="2CB9A27B">
        <w:tblPrEx>
          <w:tblCellMar>
            <w:top w:w="0" w:type="dxa"/>
            <w:left w:w="108" w:type="dxa"/>
            <w:bottom w:w="0" w:type="dxa"/>
            <w:right w:w="108" w:type="dxa"/>
          </w:tblCellMar>
        </w:tblPrEx>
        <w:trPr>
          <w:trHeight w:val="624" w:hRule="atLeast"/>
          <w:jc w:val="center"/>
        </w:trPr>
        <w:tc>
          <w:tcPr>
            <w:tcW w:w="1130" w:type="dxa"/>
            <w:tcBorders>
              <w:top w:val="single" w:color="auto" w:sz="8" w:space="0"/>
              <w:left w:val="single" w:color="auto" w:sz="8" w:space="0"/>
              <w:bottom w:val="single" w:color="auto" w:sz="4" w:space="0"/>
              <w:right w:val="single" w:color="auto" w:sz="4" w:space="0"/>
            </w:tcBorders>
            <w:noWrap w:val="0"/>
            <w:vAlign w:val="center"/>
          </w:tcPr>
          <w:p w14:paraId="1DDBFB8B">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218" w:type="dxa"/>
            <w:tcBorders>
              <w:top w:val="single" w:color="auto" w:sz="8" w:space="0"/>
              <w:left w:val="nil"/>
              <w:bottom w:val="single" w:color="auto" w:sz="4" w:space="0"/>
              <w:right w:val="single" w:color="auto" w:sz="4" w:space="0"/>
            </w:tcBorders>
            <w:noWrap w:val="0"/>
            <w:vAlign w:val="center"/>
          </w:tcPr>
          <w:p w14:paraId="2EDFF26A">
            <w:pPr>
              <w:shd w:val="clear" w:color="auto" w:fill="auto"/>
              <w:jc w:val="center"/>
              <w:rPr>
                <w:rFonts w:hint="eastAsia" w:ascii="宋体" w:hAnsi="宋体" w:eastAsia="宋体" w:cs="宋体"/>
                <w:sz w:val="24"/>
                <w:szCs w:val="24"/>
              </w:rPr>
            </w:pPr>
          </w:p>
        </w:tc>
        <w:tc>
          <w:tcPr>
            <w:tcW w:w="1092" w:type="dxa"/>
            <w:tcBorders>
              <w:top w:val="single" w:color="auto" w:sz="8" w:space="0"/>
              <w:left w:val="nil"/>
              <w:bottom w:val="single" w:color="auto" w:sz="4" w:space="0"/>
              <w:right w:val="single" w:color="auto" w:sz="4" w:space="0"/>
            </w:tcBorders>
            <w:noWrap w:val="0"/>
            <w:vAlign w:val="center"/>
          </w:tcPr>
          <w:p w14:paraId="62046646">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年  龄</w:t>
            </w:r>
          </w:p>
        </w:tc>
        <w:tc>
          <w:tcPr>
            <w:tcW w:w="1512" w:type="dxa"/>
            <w:gridSpan w:val="2"/>
            <w:tcBorders>
              <w:top w:val="single" w:color="auto" w:sz="8" w:space="0"/>
              <w:left w:val="nil"/>
              <w:bottom w:val="single" w:color="auto" w:sz="4" w:space="0"/>
              <w:right w:val="single" w:color="auto" w:sz="4" w:space="0"/>
            </w:tcBorders>
            <w:noWrap w:val="0"/>
            <w:vAlign w:val="center"/>
          </w:tcPr>
          <w:p w14:paraId="53969807">
            <w:pPr>
              <w:shd w:val="clear" w:color="auto" w:fill="auto"/>
              <w:jc w:val="center"/>
              <w:rPr>
                <w:rFonts w:hint="eastAsia" w:ascii="宋体" w:hAnsi="宋体" w:eastAsia="宋体" w:cs="宋体"/>
                <w:sz w:val="24"/>
                <w:szCs w:val="24"/>
              </w:rPr>
            </w:pPr>
          </w:p>
        </w:tc>
        <w:tc>
          <w:tcPr>
            <w:tcW w:w="1735" w:type="dxa"/>
            <w:gridSpan w:val="2"/>
            <w:tcBorders>
              <w:top w:val="single" w:color="auto" w:sz="8" w:space="0"/>
              <w:left w:val="nil"/>
              <w:bottom w:val="single" w:color="auto" w:sz="4" w:space="0"/>
              <w:right w:val="single" w:color="auto" w:sz="4" w:space="0"/>
            </w:tcBorders>
            <w:noWrap w:val="0"/>
            <w:vAlign w:val="center"/>
          </w:tcPr>
          <w:p w14:paraId="257EA5AE">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学  历</w:t>
            </w:r>
          </w:p>
        </w:tc>
        <w:tc>
          <w:tcPr>
            <w:tcW w:w="2033" w:type="dxa"/>
            <w:tcBorders>
              <w:top w:val="single" w:color="auto" w:sz="8" w:space="0"/>
              <w:left w:val="nil"/>
              <w:bottom w:val="single" w:color="auto" w:sz="4" w:space="0"/>
              <w:right w:val="single" w:color="auto" w:sz="8" w:space="0"/>
            </w:tcBorders>
            <w:noWrap w:val="0"/>
            <w:vAlign w:val="center"/>
          </w:tcPr>
          <w:p w14:paraId="3C4D6EAF">
            <w:pPr>
              <w:shd w:val="clear" w:color="auto" w:fill="auto"/>
              <w:jc w:val="center"/>
              <w:rPr>
                <w:rFonts w:hint="eastAsia" w:ascii="宋体" w:hAnsi="宋体" w:eastAsia="宋体" w:cs="宋体"/>
                <w:sz w:val="24"/>
                <w:szCs w:val="24"/>
              </w:rPr>
            </w:pPr>
          </w:p>
        </w:tc>
      </w:tr>
      <w:tr w14:paraId="5F7361FF">
        <w:tblPrEx>
          <w:tblCellMar>
            <w:top w:w="0" w:type="dxa"/>
            <w:left w:w="108" w:type="dxa"/>
            <w:bottom w:w="0" w:type="dxa"/>
            <w:right w:w="108" w:type="dxa"/>
          </w:tblCellMar>
        </w:tblPrEx>
        <w:trPr>
          <w:trHeight w:val="624" w:hRule="atLeast"/>
          <w:jc w:val="center"/>
        </w:trPr>
        <w:tc>
          <w:tcPr>
            <w:tcW w:w="1130" w:type="dxa"/>
            <w:tcBorders>
              <w:top w:val="single" w:color="auto" w:sz="4" w:space="0"/>
              <w:left w:val="single" w:color="auto" w:sz="8" w:space="0"/>
              <w:bottom w:val="single" w:color="auto" w:sz="4" w:space="0"/>
              <w:right w:val="single" w:color="auto" w:sz="4" w:space="0"/>
            </w:tcBorders>
            <w:noWrap w:val="0"/>
            <w:vAlign w:val="center"/>
          </w:tcPr>
          <w:p w14:paraId="4F2A69A8">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职  称</w:t>
            </w:r>
          </w:p>
        </w:tc>
        <w:tc>
          <w:tcPr>
            <w:tcW w:w="1218" w:type="dxa"/>
            <w:tcBorders>
              <w:top w:val="single" w:color="auto" w:sz="4" w:space="0"/>
              <w:left w:val="nil"/>
              <w:bottom w:val="single" w:color="auto" w:sz="4" w:space="0"/>
              <w:right w:val="single" w:color="auto" w:sz="4" w:space="0"/>
            </w:tcBorders>
            <w:noWrap w:val="0"/>
            <w:vAlign w:val="center"/>
          </w:tcPr>
          <w:p w14:paraId="1CEC8E31">
            <w:pPr>
              <w:shd w:val="clear" w:color="auto" w:fill="auto"/>
              <w:jc w:val="center"/>
              <w:rPr>
                <w:rFonts w:hint="eastAsia" w:ascii="宋体" w:hAnsi="宋体" w:eastAsia="宋体" w:cs="宋体"/>
                <w:sz w:val="24"/>
                <w:szCs w:val="24"/>
              </w:rPr>
            </w:pPr>
          </w:p>
        </w:tc>
        <w:tc>
          <w:tcPr>
            <w:tcW w:w="1092" w:type="dxa"/>
            <w:tcBorders>
              <w:top w:val="single" w:color="auto" w:sz="4" w:space="0"/>
              <w:left w:val="nil"/>
              <w:bottom w:val="single" w:color="auto" w:sz="4" w:space="0"/>
              <w:right w:val="single" w:color="auto" w:sz="4" w:space="0"/>
            </w:tcBorders>
            <w:noWrap w:val="0"/>
            <w:vAlign w:val="center"/>
          </w:tcPr>
          <w:p w14:paraId="5A3D81EE">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512" w:type="dxa"/>
            <w:gridSpan w:val="2"/>
            <w:tcBorders>
              <w:top w:val="single" w:color="auto" w:sz="4" w:space="0"/>
              <w:left w:val="nil"/>
              <w:bottom w:val="single" w:color="auto" w:sz="4" w:space="0"/>
              <w:right w:val="single" w:color="auto" w:sz="4" w:space="0"/>
            </w:tcBorders>
            <w:noWrap w:val="0"/>
            <w:vAlign w:val="center"/>
          </w:tcPr>
          <w:p w14:paraId="3CEC62ED">
            <w:pPr>
              <w:shd w:val="clear" w:color="auto" w:fill="auto"/>
              <w:jc w:val="center"/>
              <w:rPr>
                <w:rFonts w:hint="eastAsia" w:ascii="宋体" w:hAnsi="宋体" w:eastAsia="宋体" w:cs="宋体"/>
                <w:sz w:val="24"/>
                <w:szCs w:val="24"/>
              </w:rPr>
            </w:pPr>
          </w:p>
        </w:tc>
        <w:tc>
          <w:tcPr>
            <w:tcW w:w="1735" w:type="dxa"/>
            <w:gridSpan w:val="2"/>
            <w:tcBorders>
              <w:top w:val="single" w:color="auto" w:sz="4" w:space="0"/>
              <w:left w:val="nil"/>
              <w:bottom w:val="single" w:color="auto" w:sz="4" w:space="0"/>
              <w:right w:val="single" w:color="auto" w:sz="4" w:space="0"/>
            </w:tcBorders>
            <w:noWrap w:val="0"/>
            <w:vAlign w:val="center"/>
          </w:tcPr>
          <w:p w14:paraId="368AE339">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拟在本工程任职</w:t>
            </w:r>
          </w:p>
        </w:tc>
        <w:tc>
          <w:tcPr>
            <w:tcW w:w="2033" w:type="dxa"/>
            <w:tcBorders>
              <w:top w:val="single" w:color="auto" w:sz="4" w:space="0"/>
              <w:left w:val="nil"/>
              <w:bottom w:val="single" w:color="auto" w:sz="4" w:space="0"/>
              <w:right w:val="single" w:color="auto" w:sz="8" w:space="0"/>
            </w:tcBorders>
            <w:noWrap w:val="0"/>
            <w:vAlign w:val="center"/>
          </w:tcPr>
          <w:p w14:paraId="58BAD724">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项目经理</w:t>
            </w:r>
          </w:p>
        </w:tc>
      </w:tr>
      <w:tr w14:paraId="63256606">
        <w:tblPrEx>
          <w:tblCellMar>
            <w:top w:w="0" w:type="dxa"/>
            <w:left w:w="108" w:type="dxa"/>
            <w:bottom w:w="0" w:type="dxa"/>
            <w:right w:w="108" w:type="dxa"/>
          </w:tblCellMar>
        </w:tblPrEx>
        <w:trPr>
          <w:trHeight w:val="624" w:hRule="atLeast"/>
          <w:jc w:val="center"/>
        </w:trPr>
        <w:tc>
          <w:tcPr>
            <w:tcW w:w="3440" w:type="dxa"/>
            <w:gridSpan w:val="3"/>
            <w:tcBorders>
              <w:top w:val="single" w:color="auto" w:sz="4" w:space="0"/>
              <w:left w:val="single" w:color="auto" w:sz="8" w:space="0"/>
              <w:bottom w:val="single" w:color="auto" w:sz="4" w:space="0"/>
              <w:right w:val="single" w:color="auto" w:sz="4" w:space="0"/>
            </w:tcBorders>
            <w:noWrap w:val="0"/>
            <w:vAlign w:val="center"/>
          </w:tcPr>
          <w:p w14:paraId="5924C778">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注册建造师资格等级</w:t>
            </w:r>
          </w:p>
        </w:tc>
        <w:tc>
          <w:tcPr>
            <w:tcW w:w="1512" w:type="dxa"/>
            <w:gridSpan w:val="2"/>
            <w:tcBorders>
              <w:top w:val="single" w:color="auto" w:sz="4" w:space="0"/>
              <w:left w:val="nil"/>
              <w:bottom w:val="single" w:color="auto" w:sz="4" w:space="0"/>
              <w:right w:val="single" w:color="auto" w:sz="4" w:space="0"/>
            </w:tcBorders>
            <w:noWrap w:val="0"/>
            <w:vAlign w:val="center"/>
          </w:tcPr>
          <w:p w14:paraId="1B96C39B">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 xml:space="preserve">       级</w:t>
            </w:r>
          </w:p>
        </w:tc>
        <w:tc>
          <w:tcPr>
            <w:tcW w:w="1735" w:type="dxa"/>
            <w:gridSpan w:val="2"/>
            <w:tcBorders>
              <w:top w:val="single" w:color="auto" w:sz="4" w:space="0"/>
              <w:left w:val="nil"/>
              <w:bottom w:val="single" w:color="auto" w:sz="4" w:space="0"/>
              <w:right w:val="single" w:color="auto" w:sz="4" w:space="0"/>
            </w:tcBorders>
            <w:noWrap w:val="0"/>
            <w:vAlign w:val="center"/>
          </w:tcPr>
          <w:p w14:paraId="53C7BE44">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建造师专业</w:t>
            </w:r>
          </w:p>
        </w:tc>
        <w:tc>
          <w:tcPr>
            <w:tcW w:w="2033" w:type="dxa"/>
            <w:tcBorders>
              <w:top w:val="single" w:color="auto" w:sz="4" w:space="0"/>
              <w:left w:val="nil"/>
              <w:bottom w:val="single" w:color="auto" w:sz="4" w:space="0"/>
              <w:right w:val="single" w:color="auto" w:sz="8" w:space="0"/>
            </w:tcBorders>
            <w:noWrap w:val="0"/>
            <w:vAlign w:val="center"/>
          </w:tcPr>
          <w:p w14:paraId="10B44F2F">
            <w:pPr>
              <w:shd w:val="clear" w:color="auto" w:fill="auto"/>
              <w:jc w:val="center"/>
              <w:rPr>
                <w:rFonts w:hint="eastAsia" w:ascii="宋体" w:hAnsi="宋体" w:eastAsia="宋体" w:cs="宋体"/>
                <w:sz w:val="24"/>
                <w:szCs w:val="24"/>
              </w:rPr>
            </w:pPr>
          </w:p>
        </w:tc>
      </w:tr>
      <w:tr w14:paraId="6D58AF3A">
        <w:tblPrEx>
          <w:tblCellMar>
            <w:top w:w="0" w:type="dxa"/>
            <w:left w:w="108" w:type="dxa"/>
            <w:bottom w:w="0" w:type="dxa"/>
            <w:right w:w="108" w:type="dxa"/>
          </w:tblCellMar>
        </w:tblPrEx>
        <w:trPr>
          <w:trHeight w:val="624" w:hRule="atLeast"/>
          <w:jc w:val="center"/>
        </w:trPr>
        <w:tc>
          <w:tcPr>
            <w:tcW w:w="3440" w:type="dxa"/>
            <w:gridSpan w:val="3"/>
            <w:tcBorders>
              <w:top w:val="single" w:color="auto" w:sz="4" w:space="0"/>
              <w:left w:val="single" w:color="auto" w:sz="8" w:space="0"/>
              <w:bottom w:val="single" w:color="auto" w:sz="4" w:space="0"/>
              <w:right w:val="single" w:color="auto" w:sz="4" w:space="0"/>
            </w:tcBorders>
            <w:noWrap w:val="0"/>
            <w:vAlign w:val="center"/>
          </w:tcPr>
          <w:p w14:paraId="4AA0E585">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安全生产考核合格证书</w:t>
            </w:r>
          </w:p>
        </w:tc>
        <w:tc>
          <w:tcPr>
            <w:tcW w:w="5280" w:type="dxa"/>
            <w:gridSpan w:val="5"/>
            <w:tcBorders>
              <w:top w:val="single" w:color="auto" w:sz="4" w:space="0"/>
              <w:left w:val="nil"/>
              <w:bottom w:val="single" w:color="auto" w:sz="4" w:space="0"/>
              <w:right w:val="single" w:color="auto" w:sz="8" w:space="0"/>
            </w:tcBorders>
            <w:noWrap w:val="0"/>
            <w:vAlign w:val="center"/>
          </w:tcPr>
          <w:p w14:paraId="21139F49">
            <w:pPr>
              <w:shd w:val="clear" w:color="auto" w:fill="auto"/>
              <w:jc w:val="center"/>
              <w:rPr>
                <w:rFonts w:hint="eastAsia" w:ascii="宋体" w:hAnsi="宋体" w:eastAsia="宋体" w:cs="宋体"/>
                <w:sz w:val="24"/>
                <w:szCs w:val="24"/>
              </w:rPr>
            </w:pPr>
          </w:p>
        </w:tc>
      </w:tr>
      <w:tr w14:paraId="6417F6BD">
        <w:tblPrEx>
          <w:tblCellMar>
            <w:top w:w="0" w:type="dxa"/>
            <w:left w:w="108" w:type="dxa"/>
            <w:bottom w:w="0" w:type="dxa"/>
            <w:right w:w="108" w:type="dxa"/>
          </w:tblCellMar>
        </w:tblPrEx>
        <w:trPr>
          <w:trHeight w:val="624" w:hRule="atLeast"/>
          <w:jc w:val="center"/>
        </w:trPr>
        <w:tc>
          <w:tcPr>
            <w:tcW w:w="1130" w:type="dxa"/>
            <w:tcBorders>
              <w:top w:val="single" w:color="auto" w:sz="4" w:space="0"/>
              <w:left w:val="single" w:color="auto" w:sz="8" w:space="0"/>
              <w:bottom w:val="single" w:color="auto" w:sz="4" w:space="0"/>
              <w:right w:val="single" w:color="auto" w:sz="4" w:space="0"/>
            </w:tcBorders>
            <w:noWrap w:val="0"/>
            <w:vAlign w:val="center"/>
          </w:tcPr>
          <w:p w14:paraId="48A2FA43">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7590" w:type="dxa"/>
            <w:gridSpan w:val="7"/>
            <w:tcBorders>
              <w:top w:val="single" w:color="auto" w:sz="4" w:space="0"/>
              <w:left w:val="nil"/>
              <w:bottom w:val="single" w:color="auto" w:sz="4" w:space="0"/>
              <w:right w:val="single" w:color="auto" w:sz="8" w:space="0"/>
            </w:tcBorders>
            <w:noWrap w:val="0"/>
            <w:vAlign w:val="center"/>
          </w:tcPr>
          <w:p w14:paraId="3F2D2085">
            <w:pPr>
              <w:shd w:val="clear" w:color="auto" w:fill="auto"/>
              <w:ind w:firstLine="600" w:firstLineChars="250"/>
              <w:rPr>
                <w:rFonts w:hint="eastAsia" w:ascii="宋体" w:hAnsi="宋体" w:eastAsia="宋体" w:cs="宋体"/>
                <w:sz w:val="24"/>
                <w:szCs w:val="24"/>
              </w:rPr>
            </w:pPr>
            <w:r>
              <w:rPr>
                <w:rFonts w:hint="eastAsia" w:ascii="宋体" w:hAnsi="宋体" w:eastAsia="宋体" w:cs="宋体"/>
                <w:sz w:val="24"/>
                <w:szCs w:val="24"/>
              </w:rPr>
              <w:t>年毕业于            学校               专业</w:t>
            </w:r>
          </w:p>
        </w:tc>
      </w:tr>
      <w:tr w14:paraId="2ACB9798">
        <w:trPr>
          <w:trHeight w:val="624" w:hRule="atLeast"/>
          <w:jc w:val="center"/>
        </w:trPr>
        <w:tc>
          <w:tcPr>
            <w:tcW w:w="8720" w:type="dxa"/>
            <w:gridSpan w:val="8"/>
            <w:tcBorders>
              <w:top w:val="single" w:color="auto" w:sz="4" w:space="0"/>
              <w:left w:val="single" w:color="auto" w:sz="8" w:space="0"/>
              <w:bottom w:val="single" w:color="auto" w:sz="4" w:space="0"/>
              <w:right w:val="single" w:color="auto" w:sz="8" w:space="0"/>
            </w:tcBorders>
            <w:noWrap w:val="0"/>
            <w:vAlign w:val="center"/>
          </w:tcPr>
          <w:p w14:paraId="6B480521">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5E4889E0">
        <w:tblPrEx>
          <w:tblCellMar>
            <w:top w:w="0" w:type="dxa"/>
            <w:left w:w="108" w:type="dxa"/>
            <w:bottom w:w="0" w:type="dxa"/>
            <w:right w:w="108" w:type="dxa"/>
          </w:tblCellMar>
        </w:tblPrEx>
        <w:trPr>
          <w:trHeight w:val="624" w:hRule="atLeast"/>
          <w:jc w:val="center"/>
        </w:trPr>
        <w:tc>
          <w:tcPr>
            <w:tcW w:w="1130" w:type="dxa"/>
            <w:tcBorders>
              <w:top w:val="single" w:color="auto" w:sz="4" w:space="0"/>
              <w:left w:val="single" w:color="auto" w:sz="8" w:space="0"/>
              <w:bottom w:val="single" w:color="auto" w:sz="4" w:space="0"/>
              <w:right w:val="single" w:color="auto" w:sz="4" w:space="0"/>
            </w:tcBorders>
            <w:noWrap w:val="0"/>
            <w:vAlign w:val="center"/>
          </w:tcPr>
          <w:p w14:paraId="521DBA92">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时  间</w:t>
            </w:r>
          </w:p>
        </w:tc>
        <w:tc>
          <w:tcPr>
            <w:tcW w:w="2968" w:type="dxa"/>
            <w:gridSpan w:val="3"/>
            <w:tcBorders>
              <w:top w:val="single" w:color="auto" w:sz="4" w:space="0"/>
              <w:left w:val="nil"/>
              <w:bottom w:val="single" w:color="auto" w:sz="4" w:space="0"/>
              <w:right w:val="single" w:color="auto" w:sz="4" w:space="0"/>
            </w:tcBorders>
            <w:noWrap w:val="0"/>
            <w:vAlign w:val="center"/>
          </w:tcPr>
          <w:p w14:paraId="3219B852">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参加过的类似项目名称</w:t>
            </w:r>
          </w:p>
        </w:tc>
        <w:tc>
          <w:tcPr>
            <w:tcW w:w="2099" w:type="dxa"/>
            <w:gridSpan w:val="2"/>
            <w:tcBorders>
              <w:top w:val="single" w:color="auto" w:sz="4" w:space="0"/>
              <w:left w:val="nil"/>
              <w:bottom w:val="single" w:color="auto" w:sz="4" w:space="0"/>
              <w:right w:val="single" w:color="auto" w:sz="4" w:space="0"/>
            </w:tcBorders>
            <w:noWrap w:val="0"/>
            <w:vAlign w:val="center"/>
          </w:tcPr>
          <w:p w14:paraId="4AC713D1">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工程概况说明</w:t>
            </w:r>
          </w:p>
        </w:tc>
        <w:tc>
          <w:tcPr>
            <w:tcW w:w="2523" w:type="dxa"/>
            <w:gridSpan w:val="2"/>
            <w:tcBorders>
              <w:top w:val="single" w:color="auto" w:sz="4" w:space="0"/>
              <w:left w:val="nil"/>
              <w:bottom w:val="single" w:color="auto" w:sz="4" w:space="0"/>
              <w:right w:val="single" w:color="auto" w:sz="8" w:space="0"/>
            </w:tcBorders>
            <w:noWrap w:val="0"/>
            <w:vAlign w:val="center"/>
          </w:tcPr>
          <w:p w14:paraId="7215C73C">
            <w:pPr>
              <w:shd w:val="clear" w:color="auto" w:fill="auto"/>
              <w:jc w:val="center"/>
              <w:rPr>
                <w:rFonts w:hint="eastAsia" w:ascii="宋体" w:hAnsi="宋体" w:eastAsia="宋体" w:cs="宋体"/>
                <w:sz w:val="24"/>
                <w:szCs w:val="24"/>
              </w:rPr>
            </w:pPr>
            <w:r>
              <w:rPr>
                <w:rFonts w:hint="eastAsia" w:ascii="宋体" w:hAnsi="宋体" w:eastAsia="宋体" w:cs="宋体"/>
                <w:sz w:val="24"/>
                <w:szCs w:val="24"/>
              </w:rPr>
              <w:t>发包人及联系电话</w:t>
            </w:r>
          </w:p>
        </w:tc>
      </w:tr>
      <w:tr w14:paraId="50664110">
        <w:tblPrEx>
          <w:tblCellMar>
            <w:top w:w="0" w:type="dxa"/>
            <w:left w:w="108" w:type="dxa"/>
            <w:bottom w:w="0" w:type="dxa"/>
            <w:right w:w="108" w:type="dxa"/>
          </w:tblCellMar>
        </w:tblPrEx>
        <w:trPr>
          <w:trHeight w:val="624" w:hRule="atLeast"/>
          <w:jc w:val="center"/>
        </w:trPr>
        <w:tc>
          <w:tcPr>
            <w:tcW w:w="1130" w:type="dxa"/>
            <w:tcBorders>
              <w:top w:val="single" w:color="auto" w:sz="4" w:space="0"/>
              <w:left w:val="single" w:color="auto" w:sz="8" w:space="0"/>
              <w:bottom w:val="single" w:color="auto" w:sz="4" w:space="0"/>
              <w:right w:val="single" w:color="auto" w:sz="4" w:space="0"/>
            </w:tcBorders>
            <w:noWrap w:val="0"/>
            <w:vAlign w:val="center"/>
          </w:tcPr>
          <w:p w14:paraId="7F78BE95">
            <w:pPr>
              <w:shd w:val="clear" w:color="auto" w:fill="auto"/>
              <w:jc w:val="center"/>
              <w:rPr>
                <w:rFonts w:hint="eastAsia" w:ascii="宋体" w:hAnsi="宋体" w:eastAsia="宋体" w:cs="宋体"/>
                <w:sz w:val="24"/>
                <w:szCs w:val="24"/>
              </w:rPr>
            </w:pPr>
          </w:p>
        </w:tc>
        <w:tc>
          <w:tcPr>
            <w:tcW w:w="2968" w:type="dxa"/>
            <w:gridSpan w:val="3"/>
            <w:tcBorders>
              <w:top w:val="single" w:color="auto" w:sz="4" w:space="0"/>
              <w:left w:val="nil"/>
              <w:bottom w:val="single" w:color="auto" w:sz="4" w:space="0"/>
              <w:right w:val="single" w:color="auto" w:sz="4" w:space="0"/>
            </w:tcBorders>
            <w:noWrap w:val="0"/>
            <w:vAlign w:val="center"/>
          </w:tcPr>
          <w:p w14:paraId="4D1ED9EE">
            <w:pPr>
              <w:shd w:val="clear" w:color="auto" w:fill="auto"/>
              <w:jc w:val="center"/>
              <w:rPr>
                <w:rFonts w:hint="eastAsia" w:ascii="宋体" w:hAnsi="宋体" w:eastAsia="宋体" w:cs="宋体"/>
                <w:sz w:val="24"/>
                <w:szCs w:val="24"/>
              </w:rPr>
            </w:pPr>
          </w:p>
        </w:tc>
        <w:tc>
          <w:tcPr>
            <w:tcW w:w="2099" w:type="dxa"/>
            <w:gridSpan w:val="2"/>
            <w:tcBorders>
              <w:top w:val="single" w:color="auto" w:sz="4" w:space="0"/>
              <w:left w:val="nil"/>
              <w:bottom w:val="single" w:color="auto" w:sz="4" w:space="0"/>
              <w:right w:val="single" w:color="auto" w:sz="4" w:space="0"/>
            </w:tcBorders>
            <w:noWrap w:val="0"/>
            <w:vAlign w:val="center"/>
          </w:tcPr>
          <w:p w14:paraId="38BB9C2C">
            <w:pPr>
              <w:shd w:val="clear" w:color="auto" w:fill="auto"/>
              <w:jc w:val="center"/>
              <w:rPr>
                <w:rFonts w:hint="eastAsia" w:ascii="宋体" w:hAnsi="宋体" w:eastAsia="宋体" w:cs="宋体"/>
                <w:sz w:val="24"/>
                <w:szCs w:val="24"/>
              </w:rPr>
            </w:pPr>
          </w:p>
        </w:tc>
        <w:tc>
          <w:tcPr>
            <w:tcW w:w="2523" w:type="dxa"/>
            <w:gridSpan w:val="2"/>
            <w:tcBorders>
              <w:top w:val="single" w:color="auto" w:sz="4" w:space="0"/>
              <w:left w:val="nil"/>
              <w:bottom w:val="single" w:color="auto" w:sz="4" w:space="0"/>
              <w:right w:val="single" w:color="auto" w:sz="8" w:space="0"/>
            </w:tcBorders>
            <w:noWrap w:val="0"/>
            <w:vAlign w:val="center"/>
          </w:tcPr>
          <w:p w14:paraId="4D4F2DF8">
            <w:pPr>
              <w:shd w:val="clear" w:color="auto" w:fill="auto"/>
              <w:jc w:val="center"/>
              <w:rPr>
                <w:rFonts w:hint="eastAsia" w:ascii="宋体" w:hAnsi="宋体" w:eastAsia="宋体" w:cs="宋体"/>
                <w:sz w:val="24"/>
                <w:szCs w:val="24"/>
              </w:rPr>
            </w:pPr>
          </w:p>
        </w:tc>
      </w:tr>
      <w:tr w14:paraId="597954D8">
        <w:tblPrEx>
          <w:tblCellMar>
            <w:top w:w="0" w:type="dxa"/>
            <w:left w:w="108" w:type="dxa"/>
            <w:bottom w:w="0" w:type="dxa"/>
            <w:right w:w="108" w:type="dxa"/>
          </w:tblCellMar>
        </w:tblPrEx>
        <w:trPr>
          <w:trHeight w:val="624" w:hRule="atLeast"/>
          <w:jc w:val="center"/>
        </w:trPr>
        <w:tc>
          <w:tcPr>
            <w:tcW w:w="1130" w:type="dxa"/>
            <w:tcBorders>
              <w:top w:val="single" w:color="auto" w:sz="4" w:space="0"/>
              <w:left w:val="single" w:color="auto" w:sz="8" w:space="0"/>
              <w:bottom w:val="single" w:color="auto" w:sz="4" w:space="0"/>
              <w:right w:val="single" w:color="auto" w:sz="4" w:space="0"/>
            </w:tcBorders>
            <w:noWrap w:val="0"/>
            <w:vAlign w:val="center"/>
          </w:tcPr>
          <w:p w14:paraId="3427660D">
            <w:pPr>
              <w:shd w:val="clear" w:color="auto" w:fill="auto"/>
              <w:jc w:val="center"/>
              <w:rPr>
                <w:rFonts w:hint="eastAsia" w:ascii="宋体" w:hAnsi="宋体" w:eastAsia="宋体" w:cs="宋体"/>
                <w:sz w:val="24"/>
                <w:szCs w:val="24"/>
              </w:rPr>
            </w:pPr>
          </w:p>
        </w:tc>
        <w:tc>
          <w:tcPr>
            <w:tcW w:w="2968" w:type="dxa"/>
            <w:gridSpan w:val="3"/>
            <w:tcBorders>
              <w:top w:val="single" w:color="auto" w:sz="4" w:space="0"/>
              <w:left w:val="nil"/>
              <w:bottom w:val="single" w:color="auto" w:sz="4" w:space="0"/>
              <w:right w:val="single" w:color="auto" w:sz="4" w:space="0"/>
            </w:tcBorders>
            <w:noWrap w:val="0"/>
            <w:vAlign w:val="center"/>
          </w:tcPr>
          <w:p w14:paraId="58BE734C">
            <w:pPr>
              <w:shd w:val="clear" w:color="auto" w:fill="auto"/>
              <w:jc w:val="center"/>
              <w:rPr>
                <w:rFonts w:hint="eastAsia" w:ascii="宋体" w:hAnsi="宋体" w:eastAsia="宋体" w:cs="宋体"/>
                <w:sz w:val="24"/>
                <w:szCs w:val="24"/>
              </w:rPr>
            </w:pPr>
          </w:p>
        </w:tc>
        <w:tc>
          <w:tcPr>
            <w:tcW w:w="2099" w:type="dxa"/>
            <w:gridSpan w:val="2"/>
            <w:tcBorders>
              <w:top w:val="single" w:color="auto" w:sz="4" w:space="0"/>
              <w:left w:val="nil"/>
              <w:bottom w:val="single" w:color="auto" w:sz="4" w:space="0"/>
              <w:right w:val="single" w:color="auto" w:sz="4" w:space="0"/>
            </w:tcBorders>
            <w:noWrap w:val="0"/>
            <w:vAlign w:val="center"/>
          </w:tcPr>
          <w:p w14:paraId="09EBA231">
            <w:pPr>
              <w:shd w:val="clear" w:color="auto" w:fill="auto"/>
              <w:jc w:val="center"/>
              <w:rPr>
                <w:rFonts w:hint="eastAsia" w:ascii="宋体" w:hAnsi="宋体" w:eastAsia="宋体" w:cs="宋体"/>
                <w:sz w:val="24"/>
                <w:szCs w:val="24"/>
              </w:rPr>
            </w:pPr>
          </w:p>
        </w:tc>
        <w:tc>
          <w:tcPr>
            <w:tcW w:w="2523" w:type="dxa"/>
            <w:gridSpan w:val="2"/>
            <w:tcBorders>
              <w:top w:val="single" w:color="auto" w:sz="4" w:space="0"/>
              <w:left w:val="nil"/>
              <w:bottom w:val="single" w:color="auto" w:sz="4" w:space="0"/>
              <w:right w:val="single" w:color="auto" w:sz="8" w:space="0"/>
            </w:tcBorders>
            <w:noWrap w:val="0"/>
            <w:vAlign w:val="center"/>
          </w:tcPr>
          <w:p w14:paraId="55F6DBC8">
            <w:pPr>
              <w:shd w:val="clear" w:color="auto" w:fill="auto"/>
              <w:jc w:val="center"/>
              <w:rPr>
                <w:rFonts w:hint="eastAsia" w:ascii="宋体" w:hAnsi="宋体" w:eastAsia="宋体" w:cs="宋体"/>
                <w:sz w:val="24"/>
                <w:szCs w:val="24"/>
              </w:rPr>
            </w:pPr>
          </w:p>
        </w:tc>
      </w:tr>
      <w:tr w14:paraId="2ADEADB8">
        <w:trPr>
          <w:trHeight w:val="624" w:hRule="atLeast"/>
          <w:jc w:val="center"/>
        </w:trPr>
        <w:tc>
          <w:tcPr>
            <w:tcW w:w="1130" w:type="dxa"/>
            <w:tcBorders>
              <w:top w:val="single" w:color="auto" w:sz="4" w:space="0"/>
              <w:left w:val="single" w:color="auto" w:sz="8" w:space="0"/>
              <w:bottom w:val="single" w:color="auto" w:sz="4" w:space="0"/>
              <w:right w:val="single" w:color="auto" w:sz="4" w:space="0"/>
            </w:tcBorders>
            <w:noWrap w:val="0"/>
            <w:vAlign w:val="center"/>
          </w:tcPr>
          <w:p w14:paraId="41429A2A">
            <w:pPr>
              <w:shd w:val="clear" w:color="auto" w:fill="auto"/>
              <w:jc w:val="center"/>
              <w:rPr>
                <w:rFonts w:hint="eastAsia" w:ascii="宋体" w:hAnsi="宋体" w:eastAsia="宋体" w:cs="宋体"/>
                <w:sz w:val="24"/>
                <w:szCs w:val="24"/>
              </w:rPr>
            </w:pPr>
          </w:p>
        </w:tc>
        <w:tc>
          <w:tcPr>
            <w:tcW w:w="2968" w:type="dxa"/>
            <w:gridSpan w:val="3"/>
            <w:tcBorders>
              <w:top w:val="single" w:color="auto" w:sz="4" w:space="0"/>
              <w:left w:val="nil"/>
              <w:bottom w:val="single" w:color="auto" w:sz="4" w:space="0"/>
              <w:right w:val="single" w:color="auto" w:sz="4" w:space="0"/>
            </w:tcBorders>
            <w:noWrap w:val="0"/>
            <w:vAlign w:val="center"/>
          </w:tcPr>
          <w:p w14:paraId="76B95E96">
            <w:pPr>
              <w:shd w:val="clear" w:color="auto" w:fill="auto"/>
              <w:jc w:val="center"/>
              <w:rPr>
                <w:rFonts w:hint="eastAsia" w:ascii="宋体" w:hAnsi="宋体" w:eastAsia="宋体" w:cs="宋体"/>
                <w:sz w:val="24"/>
                <w:szCs w:val="24"/>
              </w:rPr>
            </w:pPr>
          </w:p>
        </w:tc>
        <w:tc>
          <w:tcPr>
            <w:tcW w:w="2099" w:type="dxa"/>
            <w:gridSpan w:val="2"/>
            <w:tcBorders>
              <w:top w:val="single" w:color="auto" w:sz="4" w:space="0"/>
              <w:left w:val="nil"/>
              <w:bottom w:val="single" w:color="auto" w:sz="4" w:space="0"/>
              <w:right w:val="single" w:color="auto" w:sz="4" w:space="0"/>
            </w:tcBorders>
            <w:noWrap w:val="0"/>
            <w:vAlign w:val="center"/>
          </w:tcPr>
          <w:p w14:paraId="6EFB8EAA">
            <w:pPr>
              <w:shd w:val="clear" w:color="auto" w:fill="auto"/>
              <w:jc w:val="center"/>
              <w:rPr>
                <w:rFonts w:hint="eastAsia" w:ascii="宋体" w:hAnsi="宋体" w:eastAsia="宋体" w:cs="宋体"/>
                <w:sz w:val="24"/>
                <w:szCs w:val="24"/>
              </w:rPr>
            </w:pPr>
          </w:p>
        </w:tc>
        <w:tc>
          <w:tcPr>
            <w:tcW w:w="2523" w:type="dxa"/>
            <w:gridSpan w:val="2"/>
            <w:tcBorders>
              <w:top w:val="single" w:color="auto" w:sz="4" w:space="0"/>
              <w:left w:val="nil"/>
              <w:bottom w:val="single" w:color="auto" w:sz="4" w:space="0"/>
              <w:right w:val="single" w:color="auto" w:sz="8" w:space="0"/>
            </w:tcBorders>
            <w:noWrap w:val="0"/>
            <w:vAlign w:val="center"/>
          </w:tcPr>
          <w:p w14:paraId="5D022C6B">
            <w:pPr>
              <w:shd w:val="clear" w:color="auto" w:fill="auto"/>
              <w:jc w:val="center"/>
              <w:rPr>
                <w:rFonts w:hint="eastAsia" w:ascii="宋体" w:hAnsi="宋体" w:eastAsia="宋体" w:cs="宋体"/>
                <w:sz w:val="24"/>
                <w:szCs w:val="24"/>
              </w:rPr>
            </w:pPr>
          </w:p>
        </w:tc>
      </w:tr>
      <w:tr w14:paraId="55ABD50F">
        <w:trPr>
          <w:trHeight w:val="624" w:hRule="atLeast"/>
          <w:jc w:val="center"/>
        </w:trPr>
        <w:tc>
          <w:tcPr>
            <w:tcW w:w="1130" w:type="dxa"/>
            <w:tcBorders>
              <w:top w:val="single" w:color="auto" w:sz="4" w:space="0"/>
              <w:left w:val="single" w:color="auto" w:sz="8" w:space="0"/>
              <w:bottom w:val="single" w:color="auto" w:sz="4" w:space="0"/>
              <w:right w:val="single" w:color="auto" w:sz="4" w:space="0"/>
            </w:tcBorders>
            <w:noWrap w:val="0"/>
            <w:vAlign w:val="center"/>
          </w:tcPr>
          <w:p w14:paraId="739340EE">
            <w:pPr>
              <w:shd w:val="clear" w:color="auto" w:fill="auto"/>
              <w:jc w:val="center"/>
              <w:rPr>
                <w:rFonts w:hint="eastAsia" w:ascii="宋体" w:hAnsi="宋体" w:eastAsia="宋体" w:cs="宋体"/>
                <w:sz w:val="24"/>
                <w:szCs w:val="24"/>
              </w:rPr>
            </w:pPr>
          </w:p>
        </w:tc>
        <w:tc>
          <w:tcPr>
            <w:tcW w:w="2968" w:type="dxa"/>
            <w:gridSpan w:val="3"/>
            <w:tcBorders>
              <w:top w:val="single" w:color="auto" w:sz="4" w:space="0"/>
              <w:left w:val="nil"/>
              <w:bottom w:val="single" w:color="auto" w:sz="4" w:space="0"/>
              <w:right w:val="single" w:color="auto" w:sz="4" w:space="0"/>
            </w:tcBorders>
            <w:noWrap w:val="0"/>
            <w:vAlign w:val="center"/>
          </w:tcPr>
          <w:p w14:paraId="6BA5B434">
            <w:pPr>
              <w:shd w:val="clear" w:color="auto" w:fill="auto"/>
              <w:jc w:val="center"/>
              <w:rPr>
                <w:rFonts w:hint="eastAsia" w:ascii="宋体" w:hAnsi="宋体" w:eastAsia="宋体" w:cs="宋体"/>
                <w:sz w:val="24"/>
                <w:szCs w:val="24"/>
              </w:rPr>
            </w:pPr>
          </w:p>
        </w:tc>
        <w:tc>
          <w:tcPr>
            <w:tcW w:w="2099" w:type="dxa"/>
            <w:gridSpan w:val="2"/>
            <w:tcBorders>
              <w:top w:val="single" w:color="auto" w:sz="4" w:space="0"/>
              <w:left w:val="nil"/>
              <w:bottom w:val="single" w:color="auto" w:sz="4" w:space="0"/>
              <w:right w:val="single" w:color="auto" w:sz="4" w:space="0"/>
            </w:tcBorders>
            <w:noWrap w:val="0"/>
            <w:vAlign w:val="center"/>
          </w:tcPr>
          <w:p w14:paraId="2EEE9F89">
            <w:pPr>
              <w:shd w:val="clear" w:color="auto" w:fill="auto"/>
              <w:jc w:val="center"/>
              <w:rPr>
                <w:rFonts w:hint="eastAsia" w:ascii="宋体" w:hAnsi="宋体" w:eastAsia="宋体" w:cs="宋体"/>
                <w:sz w:val="24"/>
                <w:szCs w:val="24"/>
              </w:rPr>
            </w:pPr>
          </w:p>
        </w:tc>
        <w:tc>
          <w:tcPr>
            <w:tcW w:w="2523" w:type="dxa"/>
            <w:gridSpan w:val="2"/>
            <w:tcBorders>
              <w:top w:val="single" w:color="auto" w:sz="4" w:space="0"/>
              <w:left w:val="nil"/>
              <w:bottom w:val="single" w:color="auto" w:sz="4" w:space="0"/>
              <w:right w:val="single" w:color="auto" w:sz="8" w:space="0"/>
            </w:tcBorders>
            <w:noWrap w:val="0"/>
            <w:vAlign w:val="center"/>
          </w:tcPr>
          <w:p w14:paraId="2BE48797">
            <w:pPr>
              <w:shd w:val="clear" w:color="auto" w:fill="auto"/>
              <w:jc w:val="center"/>
              <w:rPr>
                <w:rFonts w:hint="eastAsia" w:ascii="宋体" w:hAnsi="宋体" w:eastAsia="宋体" w:cs="宋体"/>
                <w:sz w:val="24"/>
                <w:szCs w:val="24"/>
              </w:rPr>
            </w:pPr>
          </w:p>
        </w:tc>
      </w:tr>
      <w:tr w14:paraId="140258E5">
        <w:tblPrEx>
          <w:tblCellMar>
            <w:top w:w="0" w:type="dxa"/>
            <w:left w:w="108" w:type="dxa"/>
            <w:bottom w:w="0" w:type="dxa"/>
            <w:right w:w="108" w:type="dxa"/>
          </w:tblCellMar>
        </w:tblPrEx>
        <w:trPr>
          <w:trHeight w:val="624" w:hRule="atLeast"/>
          <w:jc w:val="center"/>
        </w:trPr>
        <w:tc>
          <w:tcPr>
            <w:tcW w:w="1130" w:type="dxa"/>
            <w:tcBorders>
              <w:top w:val="single" w:color="auto" w:sz="4" w:space="0"/>
              <w:left w:val="single" w:color="auto" w:sz="8" w:space="0"/>
              <w:bottom w:val="single" w:color="auto" w:sz="4" w:space="0"/>
              <w:right w:val="single" w:color="auto" w:sz="4" w:space="0"/>
            </w:tcBorders>
            <w:noWrap w:val="0"/>
            <w:vAlign w:val="center"/>
          </w:tcPr>
          <w:p w14:paraId="2A3A37AA">
            <w:pPr>
              <w:shd w:val="clear" w:color="auto" w:fill="auto"/>
              <w:jc w:val="center"/>
              <w:rPr>
                <w:rFonts w:hint="eastAsia" w:ascii="宋体" w:hAnsi="宋体" w:eastAsia="宋体" w:cs="宋体"/>
                <w:sz w:val="24"/>
                <w:szCs w:val="24"/>
              </w:rPr>
            </w:pPr>
          </w:p>
        </w:tc>
        <w:tc>
          <w:tcPr>
            <w:tcW w:w="2968" w:type="dxa"/>
            <w:gridSpan w:val="3"/>
            <w:tcBorders>
              <w:top w:val="single" w:color="auto" w:sz="4" w:space="0"/>
              <w:left w:val="nil"/>
              <w:bottom w:val="single" w:color="auto" w:sz="4" w:space="0"/>
              <w:right w:val="single" w:color="auto" w:sz="4" w:space="0"/>
            </w:tcBorders>
            <w:noWrap w:val="0"/>
            <w:vAlign w:val="center"/>
          </w:tcPr>
          <w:p w14:paraId="7DB61ED7">
            <w:pPr>
              <w:shd w:val="clear" w:color="auto" w:fill="auto"/>
              <w:jc w:val="center"/>
              <w:rPr>
                <w:rFonts w:hint="eastAsia" w:ascii="宋体" w:hAnsi="宋体" w:eastAsia="宋体" w:cs="宋体"/>
                <w:sz w:val="24"/>
                <w:szCs w:val="24"/>
              </w:rPr>
            </w:pPr>
          </w:p>
        </w:tc>
        <w:tc>
          <w:tcPr>
            <w:tcW w:w="2099" w:type="dxa"/>
            <w:gridSpan w:val="2"/>
            <w:tcBorders>
              <w:top w:val="single" w:color="auto" w:sz="4" w:space="0"/>
              <w:left w:val="nil"/>
              <w:bottom w:val="single" w:color="auto" w:sz="4" w:space="0"/>
              <w:right w:val="single" w:color="auto" w:sz="4" w:space="0"/>
            </w:tcBorders>
            <w:noWrap w:val="0"/>
            <w:vAlign w:val="center"/>
          </w:tcPr>
          <w:p w14:paraId="656231E3">
            <w:pPr>
              <w:shd w:val="clear" w:color="auto" w:fill="auto"/>
              <w:jc w:val="center"/>
              <w:rPr>
                <w:rFonts w:hint="eastAsia" w:ascii="宋体" w:hAnsi="宋体" w:eastAsia="宋体" w:cs="宋体"/>
                <w:sz w:val="24"/>
                <w:szCs w:val="24"/>
              </w:rPr>
            </w:pPr>
          </w:p>
        </w:tc>
        <w:tc>
          <w:tcPr>
            <w:tcW w:w="2523" w:type="dxa"/>
            <w:gridSpan w:val="2"/>
            <w:tcBorders>
              <w:top w:val="single" w:color="auto" w:sz="4" w:space="0"/>
              <w:left w:val="nil"/>
              <w:bottom w:val="single" w:color="auto" w:sz="4" w:space="0"/>
              <w:right w:val="single" w:color="auto" w:sz="8" w:space="0"/>
            </w:tcBorders>
            <w:noWrap w:val="0"/>
            <w:vAlign w:val="center"/>
          </w:tcPr>
          <w:p w14:paraId="768A3C23">
            <w:pPr>
              <w:shd w:val="clear" w:color="auto" w:fill="auto"/>
              <w:jc w:val="center"/>
              <w:rPr>
                <w:rFonts w:hint="eastAsia" w:ascii="宋体" w:hAnsi="宋体" w:eastAsia="宋体" w:cs="宋体"/>
                <w:sz w:val="24"/>
                <w:szCs w:val="24"/>
              </w:rPr>
            </w:pPr>
          </w:p>
        </w:tc>
      </w:tr>
      <w:tr w14:paraId="34E421FB">
        <w:tblPrEx>
          <w:tblCellMar>
            <w:top w:w="0" w:type="dxa"/>
            <w:left w:w="108" w:type="dxa"/>
            <w:bottom w:w="0" w:type="dxa"/>
            <w:right w:w="108" w:type="dxa"/>
          </w:tblCellMar>
        </w:tblPrEx>
        <w:trPr>
          <w:trHeight w:val="624" w:hRule="atLeast"/>
          <w:jc w:val="center"/>
        </w:trPr>
        <w:tc>
          <w:tcPr>
            <w:tcW w:w="1130" w:type="dxa"/>
            <w:tcBorders>
              <w:top w:val="single" w:color="auto" w:sz="4" w:space="0"/>
              <w:left w:val="single" w:color="auto" w:sz="8" w:space="0"/>
              <w:bottom w:val="single" w:color="auto" w:sz="4" w:space="0"/>
              <w:right w:val="single" w:color="auto" w:sz="4" w:space="0"/>
            </w:tcBorders>
            <w:noWrap w:val="0"/>
            <w:vAlign w:val="center"/>
          </w:tcPr>
          <w:p w14:paraId="59B35455">
            <w:pPr>
              <w:shd w:val="clear" w:color="auto" w:fill="auto"/>
              <w:jc w:val="center"/>
              <w:rPr>
                <w:rFonts w:hint="eastAsia" w:ascii="宋体" w:hAnsi="宋体" w:eastAsia="宋体" w:cs="宋体"/>
                <w:sz w:val="24"/>
                <w:szCs w:val="24"/>
              </w:rPr>
            </w:pPr>
          </w:p>
        </w:tc>
        <w:tc>
          <w:tcPr>
            <w:tcW w:w="2968" w:type="dxa"/>
            <w:gridSpan w:val="3"/>
            <w:tcBorders>
              <w:top w:val="single" w:color="auto" w:sz="4" w:space="0"/>
              <w:left w:val="nil"/>
              <w:bottom w:val="single" w:color="auto" w:sz="4" w:space="0"/>
              <w:right w:val="single" w:color="auto" w:sz="4" w:space="0"/>
            </w:tcBorders>
            <w:noWrap w:val="0"/>
            <w:vAlign w:val="center"/>
          </w:tcPr>
          <w:p w14:paraId="59089920">
            <w:pPr>
              <w:shd w:val="clear" w:color="auto" w:fill="auto"/>
              <w:jc w:val="center"/>
              <w:rPr>
                <w:rFonts w:hint="eastAsia" w:ascii="宋体" w:hAnsi="宋体" w:eastAsia="宋体" w:cs="宋体"/>
                <w:sz w:val="24"/>
                <w:szCs w:val="24"/>
              </w:rPr>
            </w:pPr>
          </w:p>
        </w:tc>
        <w:tc>
          <w:tcPr>
            <w:tcW w:w="2099" w:type="dxa"/>
            <w:gridSpan w:val="2"/>
            <w:tcBorders>
              <w:top w:val="single" w:color="auto" w:sz="4" w:space="0"/>
              <w:left w:val="nil"/>
              <w:bottom w:val="single" w:color="auto" w:sz="4" w:space="0"/>
              <w:right w:val="single" w:color="auto" w:sz="4" w:space="0"/>
            </w:tcBorders>
            <w:noWrap w:val="0"/>
            <w:vAlign w:val="center"/>
          </w:tcPr>
          <w:p w14:paraId="2BFF96C3">
            <w:pPr>
              <w:shd w:val="clear" w:color="auto" w:fill="auto"/>
              <w:jc w:val="center"/>
              <w:rPr>
                <w:rFonts w:hint="eastAsia" w:ascii="宋体" w:hAnsi="宋体" w:eastAsia="宋体" w:cs="宋体"/>
                <w:sz w:val="24"/>
                <w:szCs w:val="24"/>
              </w:rPr>
            </w:pPr>
          </w:p>
        </w:tc>
        <w:tc>
          <w:tcPr>
            <w:tcW w:w="2523" w:type="dxa"/>
            <w:gridSpan w:val="2"/>
            <w:tcBorders>
              <w:top w:val="single" w:color="auto" w:sz="4" w:space="0"/>
              <w:left w:val="nil"/>
              <w:bottom w:val="single" w:color="auto" w:sz="4" w:space="0"/>
              <w:right w:val="single" w:color="auto" w:sz="8" w:space="0"/>
            </w:tcBorders>
            <w:noWrap w:val="0"/>
            <w:vAlign w:val="center"/>
          </w:tcPr>
          <w:p w14:paraId="474EDB8E">
            <w:pPr>
              <w:shd w:val="clear" w:color="auto" w:fill="auto"/>
              <w:jc w:val="center"/>
              <w:rPr>
                <w:rFonts w:hint="eastAsia" w:ascii="宋体" w:hAnsi="宋体" w:eastAsia="宋体" w:cs="宋体"/>
                <w:sz w:val="24"/>
                <w:szCs w:val="24"/>
              </w:rPr>
            </w:pPr>
          </w:p>
        </w:tc>
      </w:tr>
      <w:tr w14:paraId="4422F490">
        <w:trPr>
          <w:trHeight w:val="624" w:hRule="atLeast"/>
          <w:jc w:val="center"/>
        </w:trPr>
        <w:tc>
          <w:tcPr>
            <w:tcW w:w="1130" w:type="dxa"/>
            <w:tcBorders>
              <w:top w:val="single" w:color="auto" w:sz="4" w:space="0"/>
              <w:left w:val="single" w:color="auto" w:sz="8" w:space="0"/>
              <w:bottom w:val="single" w:color="auto" w:sz="4" w:space="0"/>
              <w:right w:val="single" w:color="auto" w:sz="4" w:space="0"/>
            </w:tcBorders>
            <w:noWrap w:val="0"/>
            <w:vAlign w:val="center"/>
          </w:tcPr>
          <w:p w14:paraId="1F2C8BE7">
            <w:pPr>
              <w:shd w:val="clear" w:color="auto" w:fill="auto"/>
              <w:jc w:val="center"/>
              <w:rPr>
                <w:rFonts w:hint="eastAsia" w:ascii="宋体" w:hAnsi="宋体" w:eastAsia="宋体" w:cs="宋体"/>
                <w:sz w:val="24"/>
                <w:szCs w:val="24"/>
              </w:rPr>
            </w:pPr>
          </w:p>
        </w:tc>
        <w:tc>
          <w:tcPr>
            <w:tcW w:w="2968" w:type="dxa"/>
            <w:gridSpan w:val="3"/>
            <w:tcBorders>
              <w:top w:val="single" w:color="auto" w:sz="4" w:space="0"/>
              <w:left w:val="nil"/>
              <w:bottom w:val="single" w:color="auto" w:sz="4" w:space="0"/>
              <w:right w:val="single" w:color="auto" w:sz="4" w:space="0"/>
            </w:tcBorders>
            <w:noWrap w:val="0"/>
            <w:vAlign w:val="center"/>
          </w:tcPr>
          <w:p w14:paraId="510729A2">
            <w:pPr>
              <w:shd w:val="clear" w:color="auto" w:fill="auto"/>
              <w:jc w:val="center"/>
              <w:rPr>
                <w:rFonts w:hint="eastAsia" w:ascii="宋体" w:hAnsi="宋体" w:eastAsia="宋体" w:cs="宋体"/>
                <w:sz w:val="24"/>
                <w:szCs w:val="24"/>
              </w:rPr>
            </w:pPr>
          </w:p>
        </w:tc>
        <w:tc>
          <w:tcPr>
            <w:tcW w:w="2099" w:type="dxa"/>
            <w:gridSpan w:val="2"/>
            <w:tcBorders>
              <w:top w:val="single" w:color="auto" w:sz="4" w:space="0"/>
              <w:left w:val="nil"/>
              <w:bottom w:val="single" w:color="auto" w:sz="4" w:space="0"/>
              <w:right w:val="single" w:color="auto" w:sz="4" w:space="0"/>
            </w:tcBorders>
            <w:noWrap w:val="0"/>
            <w:vAlign w:val="center"/>
          </w:tcPr>
          <w:p w14:paraId="4E7202F7">
            <w:pPr>
              <w:shd w:val="clear" w:color="auto" w:fill="auto"/>
              <w:jc w:val="center"/>
              <w:rPr>
                <w:rFonts w:hint="eastAsia" w:ascii="宋体" w:hAnsi="宋体" w:eastAsia="宋体" w:cs="宋体"/>
                <w:sz w:val="24"/>
                <w:szCs w:val="24"/>
              </w:rPr>
            </w:pPr>
          </w:p>
        </w:tc>
        <w:tc>
          <w:tcPr>
            <w:tcW w:w="2523" w:type="dxa"/>
            <w:gridSpan w:val="2"/>
            <w:tcBorders>
              <w:top w:val="single" w:color="auto" w:sz="4" w:space="0"/>
              <w:left w:val="nil"/>
              <w:bottom w:val="single" w:color="auto" w:sz="4" w:space="0"/>
              <w:right w:val="single" w:color="auto" w:sz="8" w:space="0"/>
            </w:tcBorders>
            <w:noWrap w:val="0"/>
            <w:vAlign w:val="center"/>
          </w:tcPr>
          <w:p w14:paraId="5A860ECC">
            <w:pPr>
              <w:shd w:val="clear" w:color="auto" w:fill="auto"/>
              <w:jc w:val="center"/>
              <w:rPr>
                <w:rFonts w:hint="eastAsia" w:ascii="宋体" w:hAnsi="宋体" w:eastAsia="宋体" w:cs="宋体"/>
                <w:sz w:val="24"/>
                <w:szCs w:val="24"/>
              </w:rPr>
            </w:pPr>
          </w:p>
        </w:tc>
      </w:tr>
      <w:tr w14:paraId="0EDE798D">
        <w:trPr>
          <w:trHeight w:val="624" w:hRule="atLeast"/>
          <w:jc w:val="center"/>
        </w:trPr>
        <w:tc>
          <w:tcPr>
            <w:tcW w:w="1130" w:type="dxa"/>
            <w:tcBorders>
              <w:top w:val="single" w:color="auto" w:sz="4" w:space="0"/>
              <w:left w:val="single" w:color="auto" w:sz="8" w:space="0"/>
              <w:bottom w:val="single" w:color="auto" w:sz="4" w:space="0"/>
              <w:right w:val="single" w:color="auto" w:sz="4" w:space="0"/>
            </w:tcBorders>
            <w:noWrap w:val="0"/>
            <w:vAlign w:val="center"/>
          </w:tcPr>
          <w:p w14:paraId="52A37F2E">
            <w:pPr>
              <w:shd w:val="clear" w:color="auto" w:fill="auto"/>
              <w:jc w:val="center"/>
              <w:rPr>
                <w:rFonts w:hint="eastAsia" w:ascii="宋体" w:hAnsi="宋体" w:eastAsia="宋体" w:cs="宋体"/>
                <w:sz w:val="24"/>
                <w:szCs w:val="24"/>
              </w:rPr>
            </w:pPr>
          </w:p>
        </w:tc>
        <w:tc>
          <w:tcPr>
            <w:tcW w:w="2968" w:type="dxa"/>
            <w:gridSpan w:val="3"/>
            <w:tcBorders>
              <w:top w:val="single" w:color="auto" w:sz="4" w:space="0"/>
              <w:left w:val="nil"/>
              <w:bottom w:val="single" w:color="auto" w:sz="4" w:space="0"/>
              <w:right w:val="single" w:color="auto" w:sz="4" w:space="0"/>
            </w:tcBorders>
            <w:noWrap w:val="0"/>
            <w:vAlign w:val="center"/>
          </w:tcPr>
          <w:p w14:paraId="1F6CF162">
            <w:pPr>
              <w:shd w:val="clear" w:color="auto" w:fill="auto"/>
              <w:jc w:val="center"/>
              <w:rPr>
                <w:rFonts w:hint="eastAsia" w:ascii="宋体" w:hAnsi="宋体" w:eastAsia="宋体" w:cs="宋体"/>
                <w:sz w:val="24"/>
                <w:szCs w:val="24"/>
              </w:rPr>
            </w:pPr>
          </w:p>
        </w:tc>
        <w:tc>
          <w:tcPr>
            <w:tcW w:w="2099" w:type="dxa"/>
            <w:gridSpan w:val="2"/>
            <w:tcBorders>
              <w:top w:val="single" w:color="auto" w:sz="4" w:space="0"/>
              <w:left w:val="nil"/>
              <w:bottom w:val="single" w:color="auto" w:sz="4" w:space="0"/>
              <w:right w:val="single" w:color="auto" w:sz="4" w:space="0"/>
            </w:tcBorders>
            <w:noWrap w:val="0"/>
            <w:vAlign w:val="center"/>
          </w:tcPr>
          <w:p w14:paraId="3CD6D513">
            <w:pPr>
              <w:shd w:val="clear" w:color="auto" w:fill="auto"/>
              <w:jc w:val="center"/>
              <w:rPr>
                <w:rFonts w:hint="eastAsia" w:ascii="宋体" w:hAnsi="宋体" w:eastAsia="宋体" w:cs="宋体"/>
                <w:sz w:val="24"/>
                <w:szCs w:val="24"/>
              </w:rPr>
            </w:pPr>
          </w:p>
        </w:tc>
        <w:tc>
          <w:tcPr>
            <w:tcW w:w="2523" w:type="dxa"/>
            <w:gridSpan w:val="2"/>
            <w:tcBorders>
              <w:top w:val="single" w:color="auto" w:sz="4" w:space="0"/>
              <w:left w:val="nil"/>
              <w:bottom w:val="single" w:color="auto" w:sz="4" w:space="0"/>
              <w:right w:val="single" w:color="auto" w:sz="8" w:space="0"/>
            </w:tcBorders>
            <w:noWrap w:val="0"/>
            <w:vAlign w:val="center"/>
          </w:tcPr>
          <w:p w14:paraId="0C7BE284">
            <w:pPr>
              <w:shd w:val="clear" w:color="auto" w:fill="auto"/>
              <w:jc w:val="center"/>
              <w:rPr>
                <w:rFonts w:hint="eastAsia" w:ascii="宋体" w:hAnsi="宋体" w:eastAsia="宋体" w:cs="宋体"/>
                <w:sz w:val="24"/>
                <w:szCs w:val="24"/>
              </w:rPr>
            </w:pPr>
          </w:p>
        </w:tc>
      </w:tr>
      <w:tr w14:paraId="14E53FA1">
        <w:trPr>
          <w:trHeight w:val="624" w:hRule="atLeast"/>
          <w:jc w:val="center"/>
        </w:trPr>
        <w:tc>
          <w:tcPr>
            <w:tcW w:w="1130" w:type="dxa"/>
            <w:tcBorders>
              <w:top w:val="single" w:color="auto" w:sz="4" w:space="0"/>
              <w:left w:val="single" w:color="auto" w:sz="8" w:space="0"/>
              <w:bottom w:val="single" w:color="auto" w:sz="4" w:space="0"/>
              <w:right w:val="single" w:color="auto" w:sz="4" w:space="0"/>
            </w:tcBorders>
            <w:noWrap w:val="0"/>
            <w:vAlign w:val="center"/>
          </w:tcPr>
          <w:p w14:paraId="51D08C89">
            <w:pPr>
              <w:shd w:val="clear" w:color="auto" w:fill="auto"/>
              <w:jc w:val="center"/>
              <w:rPr>
                <w:rFonts w:hint="eastAsia" w:ascii="宋体" w:hAnsi="宋体" w:eastAsia="宋体" w:cs="宋体"/>
                <w:sz w:val="24"/>
                <w:szCs w:val="24"/>
              </w:rPr>
            </w:pPr>
          </w:p>
        </w:tc>
        <w:tc>
          <w:tcPr>
            <w:tcW w:w="2968" w:type="dxa"/>
            <w:gridSpan w:val="3"/>
            <w:tcBorders>
              <w:top w:val="single" w:color="auto" w:sz="4" w:space="0"/>
              <w:left w:val="nil"/>
              <w:bottom w:val="single" w:color="auto" w:sz="4" w:space="0"/>
              <w:right w:val="single" w:color="auto" w:sz="4" w:space="0"/>
            </w:tcBorders>
            <w:noWrap w:val="0"/>
            <w:vAlign w:val="center"/>
          </w:tcPr>
          <w:p w14:paraId="2FE84527">
            <w:pPr>
              <w:shd w:val="clear" w:color="auto" w:fill="auto"/>
              <w:jc w:val="center"/>
              <w:rPr>
                <w:rFonts w:hint="eastAsia" w:ascii="宋体" w:hAnsi="宋体" w:eastAsia="宋体" w:cs="宋体"/>
                <w:sz w:val="24"/>
                <w:szCs w:val="24"/>
              </w:rPr>
            </w:pPr>
          </w:p>
        </w:tc>
        <w:tc>
          <w:tcPr>
            <w:tcW w:w="2099" w:type="dxa"/>
            <w:gridSpan w:val="2"/>
            <w:tcBorders>
              <w:top w:val="single" w:color="auto" w:sz="4" w:space="0"/>
              <w:left w:val="nil"/>
              <w:bottom w:val="single" w:color="auto" w:sz="4" w:space="0"/>
              <w:right w:val="single" w:color="auto" w:sz="4" w:space="0"/>
            </w:tcBorders>
            <w:noWrap w:val="0"/>
            <w:vAlign w:val="center"/>
          </w:tcPr>
          <w:p w14:paraId="3946D1C2">
            <w:pPr>
              <w:shd w:val="clear" w:color="auto" w:fill="auto"/>
              <w:jc w:val="center"/>
              <w:rPr>
                <w:rFonts w:hint="eastAsia" w:ascii="宋体" w:hAnsi="宋体" w:eastAsia="宋体" w:cs="宋体"/>
                <w:sz w:val="24"/>
                <w:szCs w:val="24"/>
              </w:rPr>
            </w:pPr>
          </w:p>
        </w:tc>
        <w:tc>
          <w:tcPr>
            <w:tcW w:w="2523" w:type="dxa"/>
            <w:gridSpan w:val="2"/>
            <w:tcBorders>
              <w:top w:val="single" w:color="auto" w:sz="4" w:space="0"/>
              <w:left w:val="nil"/>
              <w:bottom w:val="single" w:color="auto" w:sz="4" w:space="0"/>
              <w:right w:val="single" w:color="auto" w:sz="8" w:space="0"/>
            </w:tcBorders>
            <w:noWrap w:val="0"/>
            <w:vAlign w:val="center"/>
          </w:tcPr>
          <w:p w14:paraId="5AF4645A">
            <w:pPr>
              <w:shd w:val="clear" w:color="auto" w:fill="auto"/>
              <w:jc w:val="center"/>
              <w:rPr>
                <w:rFonts w:hint="eastAsia" w:ascii="宋体" w:hAnsi="宋体" w:eastAsia="宋体" w:cs="宋体"/>
                <w:sz w:val="24"/>
                <w:szCs w:val="24"/>
              </w:rPr>
            </w:pPr>
          </w:p>
        </w:tc>
      </w:tr>
    </w:tbl>
    <w:p w14:paraId="1386D096">
      <w:pPr>
        <w:shd w:val="clear" w:color="auto" w:fill="auto"/>
        <w:rPr>
          <w:rFonts w:hint="eastAsia" w:ascii="宋体" w:hAnsi="宋体" w:eastAsia="宋体" w:cs="宋体"/>
          <w:sz w:val="24"/>
          <w:szCs w:val="32"/>
        </w:rPr>
      </w:pPr>
      <w:r>
        <w:rPr>
          <w:rFonts w:hint="eastAsia" w:ascii="宋体" w:hAnsi="宋体" w:eastAsia="宋体" w:cs="宋体"/>
          <w:sz w:val="24"/>
          <w:szCs w:val="32"/>
        </w:rPr>
        <w:t>注：项目经理应附注册建造师执业资格证书、安全生产考核合格证书、身份证、学历证等复印件加盖公章及未担任其他在施建设工程项目项目经理的承诺。</w:t>
      </w:r>
    </w:p>
    <w:p w14:paraId="23B612BA">
      <w:pPr>
        <w:shd w:val="clear" w:color="auto" w:fill="auto"/>
        <w:rPr>
          <w:rFonts w:hint="eastAsia" w:ascii="宋体" w:hAnsi="宋体" w:eastAsia="宋体" w:cs="宋体"/>
          <w:sz w:val="24"/>
          <w:szCs w:val="24"/>
        </w:rPr>
      </w:pPr>
      <w:r>
        <w:rPr>
          <w:rFonts w:hint="eastAsia" w:ascii="宋体" w:hAnsi="宋体" w:eastAsia="宋体" w:cs="宋体"/>
          <w:szCs w:val="24"/>
        </w:rPr>
        <w:br w:type="page"/>
      </w:r>
    </w:p>
    <w:p w14:paraId="761730AE">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承诺书</w:t>
      </w:r>
    </w:p>
    <w:p w14:paraId="3CFEDB45">
      <w:pPr>
        <w:shd w:val="clear" w:color="auto" w:fill="auto"/>
        <w:jc w:val="center"/>
        <w:rPr>
          <w:rFonts w:hint="eastAsia" w:ascii="宋体" w:hAnsi="宋体" w:eastAsia="宋体" w:cs="宋体"/>
          <w:sz w:val="24"/>
          <w:szCs w:val="24"/>
        </w:rPr>
      </w:pPr>
    </w:p>
    <w:p w14:paraId="6066C306">
      <w:pPr>
        <w:shd w:val="clear" w:color="auto" w:fill="auto"/>
        <w:rPr>
          <w:rFonts w:hint="eastAsia" w:ascii="宋体" w:hAnsi="宋体" w:eastAsia="宋体" w:cs="宋体"/>
          <w:sz w:val="24"/>
          <w:szCs w:val="24"/>
          <w:u w:val="single"/>
        </w:rPr>
      </w:pPr>
    </w:p>
    <w:p w14:paraId="078065FA">
      <w:pPr>
        <w:shd w:val="clear" w:color="auto" w:fill="auto"/>
        <w:rPr>
          <w:rFonts w:hint="eastAsia" w:ascii="宋体" w:hAnsi="宋体" w:eastAsia="宋体" w:cs="宋体"/>
          <w:sz w:val="24"/>
          <w:szCs w:val="24"/>
          <w:u w:val="single"/>
        </w:rPr>
      </w:pPr>
    </w:p>
    <w:p w14:paraId="1FA2393D">
      <w:pPr>
        <w:shd w:val="clear" w:color="auto" w:fil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w:t>
      </w:r>
      <w:r>
        <w:rPr>
          <w:rFonts w:hint="eastAsia" w:ascii="宋体" w:hAnsi="宋体" w:eastAsia="宋体" w:cs="宋体"/>
          <w:sz w:val="24"/>
          <w:szCs w:val="24"/>
        </w:rPr>
        <w:t>人名称）：</w:t>
      </w:r>
    </w:p>
    <w:p w14:paraId="16E20CBC">
      <w:pPr>
        <w:shd w:val="clear" w:color="auto" w:fill="auto"/>
        <w:rPr>
          <w:rFonts w:hint="eastAsia" w:ascii="宋体" w:hAnsi="宋体" w:eastAsia="宋体" w:cs="宋体"/>
          <w:sz w:val="24"/>
          <w:szCs w:val="24"/>
        </w:rPr>
      </w:pPr>
    </w:p>
    <w:p w14:paraId="789C6D78">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我方在此声明，我方拟派往</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（项目名称）（以下简称“本工程”）</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标段</w:t>
      </w:r>
      <w:r>
        <w:rPr>
          <w:rFonts w:hint="eastAsia" w:ascii="宋体" w:hAnsi="宋体" w:eastAsia="宋体" w:cs="宋体"/>
          <w:sz w:val="24"/>
          <w:szCs w:val="24"/>
        </w:rPr>
        <w:t>的项目经理</w:t>
      </w:r>
      <w:r>
        <w:rPr>
          <w:rFonts w:hint="eastAsia" w:ascii="宋体" w:hAnsi="宋体" w:eastAsia="宋体" w:cs="宋体"/>
          <w:sz w:val="24"/>
          <w:szCs w:val="24"/>
          <w:u w:val="single"/>
        </w:rPr>
        <w:t xml:space="preserve">          </w:t>
      </w:r>
      <w:r>
        <w:rPr>
          <w:rFonts w:hint="eastAsia" w:ascii="宋体" w:hAnsi="宋体" w:eastAsia="宋体" w:cs="宋体"/>
          <w:sz w:val="24"/>
          <w:szCs w:val="24"/>
        </w:rPr>
        <w:t>（项目经理姓名）现阶段没有担任任何在施建设工程项目的项目经理。</w:t>
      </w:r>
    </w:p>
    <w:p w14:paraId="64FF0B1C">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我方保证上述信息的真实和准确，并愿意承担因我方就此弄虚作假所引起的一切法律后果。</w:t>
      </w:r>
    </w:p>
    <w:p w14:paraId="12073034">
      <w:pPr>
        <w:shd w:val="clear" w:color="auto" w:fill="auto"/>
        <w:ind w:firstLine="480" w:firstLineChars="200"/>
        <w:rPr>
          <w:rFonts w:hint="eastAsia" w:ascii="宋体" w:hAnsi="宋体" w:eastAsia="宋体" w:cs="宋体"/>
          <w:sz w:val="24"/>
          <w:szCs w:val="24"/>
        </w:rPr>
      </w:pPr>
    </w:p>
    <w:p w14:paraId="7A1CBE50">
      <w:pPr>
        <w:shd w:val="clear" w:color="auto" w:fill="auto"/>
        <w:ind w:firstLine="480" w:firstLineChars="200"/>
        <w:rPr>
          <w:rFonts w:hint="eastAsia" w:ascii="宋体" w:hAnsi="宋体" w:eastAsia="宋体" w:cs="宋体"/>
          <w:sz w:val="24"/>
          <w:szCs w:val="24"/>
        </w:rPr>
      </w:pPr>
    </w:p>
    <w:p w14:paraId="686B8117">
      <w:pPr>
        <w:shd w:val="clear" w:color="auto" w:fill="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1010CDF8">
      <w:pPr>
        <w:shd w:val="clear" w:color="auto" w:fill="auto"/>
        <w:rPr>
          <w:rFonts w:hint="eastAsia" w:ascii="宋体" w:hAnsi="宋体" w:eastAsia="宋体" w:cs="宋体"/>
          <w:sz w:val="32"/>
          <w:szCs w:val="32"/>
        </w:rPr>
      </w:pPr>
    </w:p>
    <w:p w14:paraId="5A38C9EA">
      <w:pPr>
        <w:shd w:val="clear" w:color="auto" w:fill="auto"/>
        <w:ind w:firstLine="640" w:firstLineChars="200"/>
        <w:rPr>
          <w:rFonts w:hint="eastAsia" w:ascii="宋体" w:hAnsi="宋体" w:eastAsia="宋体" w:cs="宋体"/>
          <w:sz w:val="32"/>
          <w:szCs w:val="32"/>
        </w:rPr>
      </w:pPr>
    </w:p>
    <w:p w14:paraId="242998CE">
      <w:pPr>
        <w:shd w:val="clear" w:color="auto" w:fill="auto"/>
        <w:wordWrap w:val="0"/>
        <w:ind w:firstLine="480" w:firstLineChars="200"/>
        <w:jc w:val="right"/>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45E14475">
      <w:pPr>
        <w:shd w:val="clear" w:color="auto" w:fill="auto"/>
        <w:ind w:firstLine="480" w:firstLineChars="200"/>
        <w:jc w:val="right"/>
        <w:rPr>
          <w:rFonts w:hint="eastAsia" w:ascii="宋体" w:hAnsi="宋体" w:eastAsia="宋体" w:cs="宋体"/>
          <w:sz w:val="24"/>
          <w:szCs w:val="24"/>
        </w:rPr>
      </w:pPr>
    </w:p>
    <w:p w14:paraId="19620AF5">
      <w:pPr>
        <w:shd w:val="clear" w:color="auto" w:fill="auto"/>
        <w:wordWrap w:val="0"/>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7F28D55E">
      <w:pPr>
        <w:shd w:val="clear" w:color="auto" w:fill="auto"/>
        <w:ind w:firstLine="480" w:firstLineChars="200"/>
        <w:jc w:val="right"/>
        <w:rPr>
          <w:rFonts w:hint="eastAsia" w:ascii="宋体" w:hAnsi="宋体" w:eastAsia="宋体" w:cs="宋体"/>
          <w:sz w:val="24"/>
          <w:szCs w:val="24"/>
        </w:rPr>
      </w:pPr>
    </w:p>
    <w:p w14:paraId="055FB0A9">
      <w:pPr>
        <w:shd w:val="clear" w:color="auto" w:fill="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14:paraId="06557D63">
      <w:pPr>
        <w:shd w:val="clear" w:color="auto" w:fill="auto"/>
        <w:ind w:firstLine="420" w:firstLineChars="200"/>
        <w:jc w:val="center"/>
        <w:rPr>
          <w:rFonts w:hint="eastAsia" w:ascii="宋体" w:hAnsi="宋体" w:eastAsia="宋体" w:cs="宋体"/>
          <w:sz w:val="36"/>
          <w:szCs w:val="36"/>
        </w:rPr>
      </w:pPr>
      <w:r>
        <w:rPr>
          <w:rFonts w:hint="eastAsia" w:ascii="宋体" w:hAnsi="宋体" w:eastAsia="宋体" w:cs="宋体"/>
        </w:rPr>
        <w:br w:type="page"/>
      </w:r>
      <w:r>
        <w:rPr>
          <w:rFonts w:hint="eastAsia" w:ascii="宋体" w:hAnsi="宋体" w:eastAsia="宋体" w:cs="宋体"/>
          <w:b/>
          <w:bCs/>
          <w:sz w:val="28"/>
          <w:szCs w:val="28"/>
          <w:lang w:val="en-US" w:eastAsia="zh-CN"/>
        </w:rPr>
        <w:t>供应商承诺书</w:t>
      </w:r>
    </w:p>
    <w:p w14:paraId="5EFCE72F">
      <w:pPr>
        <w:shd w:val="clear" w:color="auto" w:fill="auto"/>
        <w:jc w:val="center"/>
        <w:rPr>
          <w:rFonts w:hint="eastAsia" w:ascii="宋体" w:hAnsi="宋体" w:eastAsia="宋体" w:cs="宋体"/>
          <w:szCs w:val="21"/>
        </w:rPr>
      </w:pPr>
      <w:r>
        <w:rPr>
          <w:rFonts w:hint="eastAsia" w:ascii="宋体" w:hAnsi="宋体" w:eastAsia="宋体" w:cs="宋体"/>
          <w:szCs w:val="24"/>
        </w:rPr>
        <w:t xml:space="preserve"> </w:t>
      </w:r>
    </w:p>
    <w:p w14:paraId="2C14DE20">
      <w:pPr>
        <w:shd w:val="clear" w:color="auto" w:fill="auto"/>
        <w:jc w:val="left"/>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采购人</w:t>
      </w:r>
      <w:r>
        <w:rPr>
          <w:rFonts w:hint="eastAsia" w:ascii="宋体" w:hAnsi="宋体" w:eastAsia="宋体" w:cs="宋体"/>
          <w:sz w:val="28"/>
          <w:szCs w:val="28"/>
        </w:rPr>
        <w:t>名称）：</w:t>
      </w:r>
    </w:p>
    <w:p w14:paraId="5310C9E2">
      <w:pPr>
        <w:shd w:val="clear" w:color="auto" w:fill="auto"/>
        <w:jc w:val="left"/>
        <w:rPr>
          <w:rFonts w:hint="eastAsia" w:ascii="宋体" w:hAnsi="宋体" w:eastAsia="宋体" w:cs="宋体"/>
          <w:sz w:val="28"/>
          <w:szCs w:val="28"/>
        </w:rPr>
      </w:pPr>
      <w:r>
        <w:rPr>
          <w:rFonts w:hint="eastAsia" w:ascii="宋体" w:hAnsi="宋体" w:eastAsia="宋体" w:cs="宋体"/>
          <w:sz w:val="28"/>
          <w:szCs w:val="28"/>
        </w:rPr>
        <w:t xml:space="preserve"> </w:t>
      </w:r>
    </w:p>
    <w:p w14:paraId="678D680F">
      <w:pPr>
        <w:shd w:val="clear" w:color="auto" w:fill="auto"/>
        <w:jc w:val="left"/>
        <w:rPr>
          <w:rFonts w:hint="eastAsia" w:ascii="宋体" w:hAnsi="宋体" w:eastAsia="宋体" w:cs="宋体"/>
          <w:sz w:val="28"/>
          <w:szCs w:val="28"/>
        </w:rPr>
      </w:pPr>
      <w:r>
        <w:rPr>
          <w:rFonts w:hint="eastAsia" w:ascii="宋体" w:hAnsi="宋体" w:eastAsia="宋体" w:cs="宋体"/>
          <w:sz w:val="28"/>
          <w:szCs w:val="28"/>
        </w:rPr>
        <w:t>我方在此声明，我方此次投标中不存在下列情形：</w:t>
      </w:r>
    </w:p>
    <w:p w14:paraId="52A24C06">
      <w:pPr>
        <w:shd w:val="clear" w:color="auto" w:fill="auto"/>
        <w:jc w:val="right"/>
        <w:rPr>
          <w:rFonts w:hint="eastAsia" w:ascii="宋体" w:hAnsi="宋体" w:eastAsia="宋体" w:cs="宋体"/>
          <w:sz w:val="28"/>
          <w:szCs w:val="28"/>
        </w:rPr>
      </w:pPr>
      <w:r>
        <w:rPr>
          <w:rFonts w:hint="eastAsia" w:ascii="宋体" w:hAnsi="宋体" w:eastAsia="宋体" w:cs="宋体"/>
          <w:sz w:val="28"/>
          <w:szCs w:val="28"/>
        </w:rPr>
        <w:t xml:space="preserve"> </w:t>
      </w:r>
    </w:p>
    <w:p w14:paraId="39D6D14E">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（1）为</w:t>
      </w:r>
      <w:r>
        <w:rPr>
          <w:rFonts w:hint="eastAsia" w:ascii="宋体" w:hAnsi="宋体" w:eastAsia="宋体" w:cs="宋体"/>
          <w:sz w:val="28"/>
          <w:szCs w:val="28"/>
          <w:lang w:val="en-US" w:eastAsia="zh-CN"/>
        </w:rPr>
        <w:t>采购人</w:t>
      </w:r>
      <w:r>
        <w:rPr>
          <w:rFonts w:hint="eastAsia" w:ascii="宋体" w:hAnsi="宋体" w:eastAsia="宋体" w:cs="宋体"/>
          <w:sz w:val="28"/>
          <w:szCs w:val="28"/>
        </w:rPr>
        <w:t xml:space="preserve">不具有独立法人资格的附属机构（单位）； </w:t>
      </w:r>
    </w:p>
    <w:p w14:paraId="4A2BC4D5">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（2）为本</w:t>
      </w:r>
      <w:r>
        <w:rPr>
          <w:rFonts w:hint="eastAsia" w:ascii="宋体" w:hAnsi="宋体" w:eastAsia="宋体" w:cs="宋体"/>
          <w:sz w:val="28"/>
          <w:szCs w:val="28"/>
          <w:lang w:val="en-US" w:eastAsia="zh-CN"/>
        </w:rPr>
        <w:t>项目</w:t>
      </w:r>
      <w:r>
        <w:rPr>
          <w:rFonts w:hint="eastAsia" w:ascii="宋体" w:hAnsi="宋体" w:eastAsia="宋体" w:cs="宋体"/>
          <w:sz w:val="28"/>
          <w:szCs w:val="28"/>
        </w:rPr>
        <w:t xml:space="preserve">前期准备提供设计或咨询服务的，但设计施工总承包的除外； </w:t>
      </w:r>
    </w:p>
    <w:p w14:paraId="73B08033">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（3）为本</w:t>
      </w:r>
      <w:r>
        <w:rPr>
          <w:rFonts w:hint="eastAsia" w:ascii="宋体" w:hAnsi="宋体" w:eastAsia="宋体" w:cs="宋体"/>
          <w:sz w:val="28"/>
          <w:szCs w:val="28"/>
          <w:lang w:val="en-US" w:eastAsia="zh-CN"/>
        </w:rPr>
        <w:t>项目</w:t>
      </w:r>
      <w:r>
        <w:rPr>
          <w:rFonts w:hint="eastAsia" w:ascii="宋体" w:hAnsi="宋体" w:eastAsia="宋体" w:cs="宋体"/>
          <w:sz w:val="28"/>
          <w:szCs w:val="28"/>
        </w:rPr>
        <w:t>的监理人；</w:t>
      </w:r>
    </w:p>
    <w:p w14:paraId="124F4ED4">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（4）为本</w:t>
      </w:r>
      <w:r>
        <w:rPr>
          <w:rFonts w:hint="eastAsia" w:ascii="宋体" w:hAnsi="宋体" w:eastAsia="宋体" w:cs="宋体"/>
          <w:sz w:val="28"/>
          <w:szCs w:val="28"/>
          <w:lang w:val="en-US" w:eastAsia="zh-CN"/>
        </w:rPr>
        <w:t>项目</w:t>
      </w:r>
      <w:r>
        <w:rPr>
          <w:rFonts w:hint="eastAsia" w:ascii="宋体" w:hAnsi="宋体" w:eastAsia="宋体" w:cs="宋体"/>
          <w:sz w:val="28"/>
          <w:szCs w:val="28"/>
        </w:rPr>
        <w:t xml:space="preserve">的代建人； </w:t>
      </w:r>
    </w:p>
    <w:p w14:paraId="267A9531">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（5）为本</w:t>
      </w:r>
      <w:r>
        <w:rPr>
          <w:rFonts w:hint="eastAsia" w:ascii="宋体" w:hAnsi="宋体" w:eastAsia="宋体" w:cs="宋体"/>
          <w:sz w:val="28"/>
          <w:szCs w:val="28"/>
          <w:lang w:val="en-US" w:eastAsia="zh-CN"/>
        </w:rPr>
        <w:t>项目</w:t>
      </w:r>
      <w:r>
        <w:rPr>
          <w:rFonts w:hint="eastAsia" w:ascii="宋体" w:hAnsi="宋体" w:eastAsia="宋体" w:cs="宋体"/>
          <w:sz w:val="28"/>
          <w:szCs w:val="28"/>
        </w:rPr>
        <w:t>提供</w:t>
      </w:r>
      <w:r>
        <w:rPr>
          <w:rFonts w:hint="eastAsia" w:ascii="宋体" w:hAnsi="宋体" w:eastAsia="宋体" w:cs="宋体"/>
          <w:sz w:val="28"/>
          <w:szCs w:val="28"/>
          <w:lang w:val="en-US" w:eastAsia="zh-CN"/>
        </w:rPr>
        <w:t>采购</w:t>
      </w:r>
      <w:r>
        <w:rPr>
          <w:rFonts w:hint="eastAsia" w:ascii="宋体" w:hAnsi="宋体" w:eastAsia="宋体" w:cs="宋体"/>
          <w:sz w:val="28"/>
          <w:szCs w:val="28"/>
        </w:rPr>
        <w:t xml:space="preserve">代理服务的； </w:t>
      </w:r>
    </w:p>
    <w:p w14:paraId="1F01D8A3">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（6）与本</w:t>
      </w:r>
      <w:r>
        <w:rPr>
          <w:rFonts w:hint="eastAsia" w:ascii="宋体" w:hAnsi="宋体" w:eastAsia="宋体" w:cs="宋体"/>
          <w:sz w:val="28"/>
          <w:szCs w:val="28"/>
          <w:lang w:val="en-US" w:eastAsia="zh-CN"/>
        </w:rPr>
        <w:t>项目</w:t>
      </w:r>
      <w:r>
        <w:rPr>
          <w:rFonts w:hint="eastAsia" w:ascii="宋体" w:hAnsi="宋体" w:eastAsia="宋体" w:cs="宋体"/>
          <w:sz w:val="28"/>
          <w:szCs w:val="28"/>
        </w:rPr>
        <w:t>的监理人或代建人或招标代理机构同为一个法定代表人的；</w:t>
      </w:r>
    </w:p>
    <w:p w14:paraId="04AA3BB8">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（7）与本</w:t>
      </w:r>
      <w:r>
        <w:rPr>
          <w:rFonts w:hint="eastAsia" w:ascii="宋体" w:hAnsi="宋体" w:eastAsia="宋体" w:cs="宋体"/>
          <w:sz w:val="28"/>
          <w:szCs w:val="28"/>
          <w:lang w:val="en-US" w:eastAsia="zh-CN"/>
        </w:rPr>
        <w:t>项目</w:t>
      </w:r>
      <w:r>
        <w:rPr>
          <w:rFonts w:hint="eastAsia" w:ascii="宋体" w:hAnsi="宋体" w:eastAsia="宋体" w:cs="宋体"/>
          <w:sz w:val="28"/>
          <w:szCs w:val="28"/>
        </w:rPr>
        <w:t>的监理人或代建人或招标代理机构相互控股或参股的；</w:t>
      </w:r>
    </w:p>
    <w:p w14:paraId="72EEA9AE">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（8）与本</w:t>
      </w:r>
      <w:r>
        <w:rPr>
          <w:rFonts w:hint="eastAsia" w:ascii="宋体" w:hAnsi="宋体" w:eastAsia="宋体" w:cs="宋体"/>
          <w:sz w:val="28"/>
          <w:szCs w:val="28"/>
          <w:lang w:val="en-US" w:eastAsia="zh-CN"/>
        </w:rPr>
        <w:t>项目</w:t>
      </w:r>
      <w:r>
        <w:rPr>
          <w:rFonts w:hint="eastAsia" w:ascii="宋体" w:hAnsi="宋体" w:eastAsia="宋体" w:cs="宋体"/>
          <w:sz w:val="28"/>
          <w:szCs w:val="28"/>
        </w:rPr>
        <w:t>的监理人或代建人或招标代理机构相互任职或工作的；</w:t>
      </w:r>
    </w:p>
    <w:p w14:paraId="3B0125E6">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val="en-US" w:eastAsia="zh-CN"/>
        </w:rPr>
        <w:t>供应商</w:t>
      </w:r>
      <w:r>
        <w:rPr>
          <w:rFonts w:hint="eastAsia" w:ascii="宋体" w:hAnsi="宋体" w:eastAsia="宋体" w:cs="宋体"/>
          <w:sz w:val="28"/>
          <w:szCs w:val="28"/>
        </w:rPr>
        <w:t>负责人为同一人或者存在控股、管理关系的不同单位的；</w:t>
      </w:r>
    </w:p>
    <w:p w14:paraId="3D64B12E">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 xml:space="preserve">（10）被责令停业的； </w:t>
      </w:r>
    </w:p>
    <w:p w14:paraId="6EB73F86">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 xml:space="preserve">（11）被暂停或取消投标资格的； </w:t>
      </w:r>
    </w:p>
    <w:p w14:paraId="48AC1349">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（12）财产被接管或冻结的；</w:t>
      </w:r>
    </w:p>
    <w:p w14:paraId="20FAF55C">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（13）在最近三年内有骗取中标或严重违约或重大工程质量问题的。</w:t>
      </w:r>
    </w:p>
    <w:p w14:paraId="0BD7F9C6">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31B6CD6F">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 xml:space="preserve">    我方保证上述信息的真实和准确，并愿意承担因我方就此弄虚作假所引起的一切法律后果。</w:t>
      </w:r>
    </w:p>
    <w:p w14:paraId="2D84E8A3">
      <w:pPr>
        <w:shd w:val="clear" w:color="auto" w:fill="auto"/>
        <w:spacing w:line="360" w:lineRule="auto"/>
        <w:rPr>
          <w:rFonts w:hint="eastAsia" w:ascii="宋体" w:hAnsi="宋体" w:eastAsia="宋体" w:cs="宋体"/>
          <w:sz w:val="28"/>
          <w:szCs w:val="28"/>
        </w:rPr>
      </w:pPr>
      <w:r>
        <w:rPr>
          <w:rFonts w:hint="eastAsia" w:ascii="宋体" w:hAnsi="宋体" w:eastAsia="宋体" w:cs="宋体"/>
          <w:sz w:val="28"/>
          <w:szCs w:val="28"/>
        </w:rPr>
        <w:t xml:space="preserve">      特此承诺</w:t>
      </w:r>
    </w:p>
    <w:p w14:paraId="515775D4">
      <w:pPr>
        <w:shd w:val="clear" w:color="auto" w:fill="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 xml:space="preserve"> </w:t>
      </w:r>
    </w:p>
    <w:p w14:paraId="5E93CEC0">
      <w:pPr>
        <w:shd w:val="clear" w:color="auto" w:fill="auto"/>
        <w:wordWrap w:val="0"/>
        <w:spacing w:line="48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73B9BED1">
      <w:pPr>
        <w:shd w:val="clear" w:color="auto" w:fill="auto"/>
        <w:wordWrap w:val="0"/>
        <w:spacing w:line="48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 xml:space="preserve">            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5803D904">
      <w:pPr>
        <w:widowControl/>
        <w:shd w:val="clear" w:color="auto" w:fill="auto"/>
        <w:jc w:val="right"/>
        <w:outlineLvl w:val="9"/>
        <w:rPr>
          <w:rFonts w:hint="eastAsia" w:ascii="宋体" w:hAnsi="宋体" w:eastAsia="宋体" w:cs="宋体"/>
          <w:bCs/>
          <w:kern w:val="0"/>
          <w:sz w:val="28"/>
          <w:szCs w:val="28"/>
          <w:lang w:eastAsia="en-US"/>
        </w:rPr>
      </w:pPr>
      <w:r>
        <w:rPr>
          <w:rFonts w:hint="eastAsia" w:ascii="宋体" w:hAnsi="宋体" w:eastAsia="宋体" w:cs="宋体"/>
          <w:bCs/>
          <w:kern w:val="0"/>
          <w:sz w:val="28"/>
          <w:szCs w:val="28"/>
          <w:u w:val="single"/>
          <w:lang w:eastAsia="en-US"/>
        </w:rPr>
        <w:t xml:space="preserve">       </w:t>
      </w:r>
      <w:r>
        <w:rPr>
          <w:rFonts w:hint="eastAsia" w:ascii="宋体" w:hAnsi="宋体" w:eastAsia="宋体" w:cs="宋体"/>
          <w:bCs/>
          <w:kern w:val="0"/>
          <w:sz w:val="28"/>
          <w:szCs w:val="28"/>
          <w:lang w:eastAsia="en-US"/>
        </w:rPr>
        <w:t>年</w:t>
      </w:r>
      <w:r>
        <w:rPr>
          <w:rFonts w:hint="eastAsia" w:ascii="宋体" w:hAnsi="宋体" w:eastAsia="宋体" w:cs="宋体"/>
          <w:bCs/>
          <w:kern w:val="0"/>
          <w:sz w:val="28"/>
          <w:szCs w:val="28"/>
          <w:u w:val="single"/>
          <w:lang w:eastAsia="en-US"/>
        </w:rPr>
        <w:t xml:space="preserve">       </w:t>
      </w:r>
      <w:r>
        <w:rPr>
          <w:rFonts w:hint="eastAsia" w:ascii="宋体" w:hAnsi="宋体" w:eastAsia="宋体" w:cs="宋体"/>
          <w:bCs/>
          <w:kern w:val="0"/>
          <w:sz w:val="28"/>
          <w:szCs w:val="28"/>
          <w:lang w:eastAsia="en-US"/>
        </w:rPr>
        <w:t>月</w:t>
      </w:r>
      <w:r>
        <w:rPr>
          <w:rFonts w:hint="eastAsia" w:ascii="宋体" w:hAnsi="宋体" w:eastAsia="宋体" w:cs="宋体"/>
          <w:bCs/>
          <w:kern w:val="0"/>
          <w:sz w:val="28"/>
          <w:szCs w:val="28"/>
          <w:u w:val="single"/>
          <w:lang w:eastAsia="en-US"/>
        </w:rPr>
        <w:t xml:space="preserve">       </w:t>
      </w:r>
      <w:r>
        <w:rPr>
          <w:rFonts w:hint="eastAsia" w:ascii="宋体" w:hAnsi="宋体" w:eastAsia="宋体" w:cs="宋体"/>
          <w:bCs/>
          <w:kern w:val="0"/>
          <w:sz w:val="28"/>
          <w:szCs w:val="28"/>
          <w:lang w:eastAsia="en-US"/>
        </w:rPr>
        <w:t>日</w:t>
      </w:r>
    </w:p>
    <w:p w14:paraId="1C8569A5">
      <w:pPr>
        <w:rPr>
          <w:rFonts w:hint="eastAsia" w:ascii="宋体" w:hAnsi="宋体" w:eastAsia="宋体" w:cs="宋体"/>
          <w:b/>
          <w:color w:val="000000"/>
          <w:sz w:val="28"/>
          <w:szCs w:val="28"/>
          <w:lang w:val="en-US" w:eastAsia="zh-CN"/>
        </w:rPr>
      </w:pPr>
      <w:r>
        <w:rPr>
          <w:rFonts w:hint="eastAsia" w:ascii="宋体" w:hAnsi="宋体" w:eastAsia="宋体" w:cs="宋体"/>
          <w:sz w:val="28"/>
          <w:szCs w:val="28"/>
          <w:lang w:val="en-US" w:eastAsia="zh-CN"/>
        </w:rPr>
        <w:br w:type="page"/>
      </w:r>
    </w:p>
    <w:p w14:paraId="046A9909">
      <w:pPr>
        <w:keepNext w:val="0"/>
        <w:keepLines w:val="0"/>
        <w:pageBreakBefore w:val="0"/>
        <w:shd w:val="clear"/>
        <w:kinsoku/>
        <w:wordWrap/>
        <w:overflowPunct/>
        <w:topLinePunct w:val="0"/>
        <w:autoSpaceDE/>
        <w:autoSpaceDN/>
        <w:bidi w:val="0"/>
        <w:adjustRightInd/>
        <w:snapToGrid/>
        <w:spacing w:line="540" w:lineRule="exact"/>
        <w:jc w:val="center"/>
        <w:textAlignment w:val="auto"/>
        <w:outlineLvl w:val="1"/>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二</w:t>
      </w:r>
      <w:r>
        <w:rPr>
          <w:rFonts w:hint="eastAsia" w:ascii="宋体" w:hAnsi="宋体" w:eastAsia="宋体" w:cs="宋体"/>
          <w:b/>
          <w:color w:val="000000"/>
          <w:sz w:val="32"/>
          <w:szCs w:val="32"/>
        </w:rPr>
        <w:t>、投标函</w:t>
      </w:r>
      <w:bookmarkEnd w:id="2431"/>
      <w:bookmarkEnd w:id="2432"/>
      <w:bookmarkEnd w:id="2433"/>
      <w:bookmarkEnd w:id="2434"/>
      <w:bookmarkEnd w:id="2435"/>
      <w:bookmarkEnd w:id="2436"/>
      <w:bookmarkEnd w:id="2437"/>
      <w:bookmarkEnd w:id="2438"/>
      <w:bookmarkEnd w:id="2439"/>
    </w:p>
    <w:p w14:paraId="497DF84D">
      <w:pPr>
        <w:keepNext w:val="0"/>
        <w:keepLines w:val="0"/>
        <w:pageBreakBefore w:val="0"/>
        <w:shd w:val="clear"/>
        <w:kinsoku/>
        <w:wordWrap/>
        <w:overflowPunct/>
        <w:topLinePunct w:val="0"/>
        <w:autoSpaceDE/>
        <w:autoSpaceDN/>
        <w:bidi w:val="0"/>
        <w:adjustRightInd/>
        <w:snapToGrid/>
        <w:spacing w:line="480" w:lineRule="auto"/>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（采购人）</w:t>
      </w:r>
    </w:p>
    <w:p w14:paraId="34B54AB3">
      <w:pPr>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1、根据贵方的</w:t>
      </w:r>
      <w:r>
        <w:rPr>
          <w:rFonts w:hint="eastAsia" w:ascii="宋体" w:hAnsi="宋体" w:eastAsia="宋体" w:cs="宋体"/>
          <w:sz w:val="28"/>
          <w:szCs w:val="28"/>
          <w:highlight w:val="none"/>
          <w:u w:val="single"/>
          <w:lang w:val="en-US" w:eastAsia="zh-CN"/>
        </w:rPr>
        <w:t xml:space="preserve">   （项目名称）</w:t>
      </w:r>
      <w:r>
        <w:rPr>
          <w:rFonts w:hint="eastAsia" w:ascii="宋体" w:hAnsi="宋体" w:cs="宋体"/>
          <w:sz w:val="28"/>
          <w:szCs w:val="28"/>
          <w:highlight w:val="none"/>
          <w:u w:val="single"/>
          <w:lang w:val="en-US" w:eastAsia="zh-CN"/>
        </w:rPr>
        <w:t>（标段）</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的招标文件，经踏勘项目现场和研究上述招标文件的投标须知、合同条款、工程建设标准、工程量清单及其他有关文件后，我方愿以人民币（大写）</w:t>
      </w:r>
      <w:r>
        <w:rPr>
          <w:rFonts w:hint="eastAsia" w:ascii="宋体" w:hAnsi="宋体" w:eastAsia="宋体" w:cs="宋体"/>
          <w:i/>
          <w:iCs/>
          <w:sz w:val="28"/>
          <w:szCs w:val="28"/>
          <w:highlight w:val="none"/>
          <w:u w:val="single"/>
        </w:rPr>
        <w:t xml:space="preserve">   </w:t>
      </w:r>
      <w:r>
        <w:rPr>
          <w:rFonts w:hint="eastAsia" w:ascii="宋体" w:hAnsi="宋体" w:eastAsia="宋体" w:cs="宋体"/>
          <w:i/>
          <w:iCs/>
          <w:sz w:val="28"/>
          <w:szCs w:val="28"/>
          <w:highlight w:val="none"/>
          <w:u w:val="single"/>
          <w:lang w:val="en-US" w:eastAsia="zh-CN"/>
        </w:rPr>
        <w:t xml:space="preserve">     </w:t>
      </w:r>
      <w:r>
        <w:rPr>
          <w:rFonts w:hint="eastAsia" w:ascii="宋体" w:hAnsi="宋体" w:eastAsia="宋体" w:cs="宋体"/>
          <w:i/>
          <w:iCs/>
          <w:sz w:val="28"/>
          <w:szCs w:val="28"/>
          <w:highlight w:val="none"/>
          <w:u w:val="single"/>
        </w:rPr>
        <w:t xml:space="preserve">  </w:t>
      </w:r>
      <w:r>
        <w:rPr>
          <w:rFonts w:hint="eastAsia" w:ascii="宋体" w:hAnsi="宋体" w:eastAsia="宋体" w:cs="宋体"/>
          <w:sz w:val="28"/>
          <w:szCs w:val="28"/>
          <w:highlight w:val="none"/>
        </w:rPr>
        <w:t>，（小写）</w:t>
      </w:r>
      <w:r>
        <w:rPr>
          <w:rFonts w:hint="eastAsia" w:ascii="宋体" w:hAnsi="宋体" w:eastAsia="宋体" w:cs="宋体"/>
          <w:sz w:val="28"/>
          <w:szCs w:val="28"/>
          <w:highlight w:val="none"/>
          <w:lang w:val="en-US" w:eastAsia="zh-CN"/>
        </w:rPr>
        <w:t>¥</w:t>
      </w:r>
      <w:r>
        <w:rPr>
          <w:rFonts w:hint="eastAsia" w:ascii="宋体" w:hAnsi="宋体" w:eastAsia="宋体" w:cs="宋体"/>
          <w:i/>
          <w:iCs/>
          <w:sz w:val="28"/>
          <w:szCs w:val="28"/>
          <w:highlight w:val="none"/>
          <w:u w:val="single"/>
        </w:rPr>
        <w:t xml:space="preserve">     </w:t>
      </w:r>
      <w:r>
        <w:rPr>
          <w:rFonts w:hint="eastAsia" w:ascii="宋体" w:hAnsi="宋体" w:eastAsia="宋体" w:cs="宋体"/>
          <w:sz w:val="28"/>
          <w:szCs w:val="28"/>
          <w:highlight w:val="none"/>
        </w:rPr>
        <w:t>元的投标</w:t>
      </w:r>
      <w:r>
        <w:rPr>
          <w:rFonts w:hint="eastAsia" w:ascii="宋体" w:hAnsi="宋体" w:eastAsia="宋体" w:cs="宋体"/>
          <w:sz w:val="28"/>
          <w:szCs w:val="28"/>
          <w:highlight w:val="none"/>
          <w:lang w:val="en-US" w:eastAsia="zh-CN"/>
        </w:rPr>
        <w:t>总</w:t>
      </w:r>
      <w:r>
        <w:rPr>
          <w:rFonts w:hint="eastAsia" w:ascii="宋体" w:hAnsi="宋体" w:eastAsia="宋体" w:cs="宋体"/>
          <w:sz w:val="28"/>
          <w:szCs w:val="28"/>
          <w:highlight w:val="none"/>
        </w:rPr>
        <w:t>报价承包工程的施工、竣工，并承担任何质量缺陷保修责任。</w:t>
      </w:r>
    </w:p>
    <w:p w14:paraId="268C39B9">
      <w:pPr>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2、我方已详细审核全部招标文件，包括答疑纪要及有关附件。</w:t>
      </w:r>
    </w:p>
    <w:p w14:paraId="609121FD">
      <w:pPr>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3、我方保证上述投标报价不低于我单位工程施工的成本价。</w:t>
      </w:r>
    </w:p>
    <w:p w14:paraId="04F80DEB">
      <w:pPr>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4、若我方中标，我方保证按投标工期</w:t>
      </w:r>
      <w:r>
        <w:rPr>
          <w:rFonts w:hint="eastAsia" w:ascii="宋体" w:hAnsi="宋体" w:eastAsia="宋体" w:cs="宋体"/>
          <w:i/>
          <w:iCs/>
          <w:sz w:val="28"/>
          <w:szCs w:val="28"/>
          <w:highlight w:val="none"/>
          <w:u w:val="single"/>
        </w:rPr>
        <w:t xml:space="preserve">     </w:t>
      </w:r>
      <w:r>
        <w:rPr>
          <w:rFonts w:hint="eastAsia" w:ascii="宋体" w:hAnsi="宋体" w:eastAsia="宋体" w:cs="宋体"/>
          <w:sz w:val="28"/>
          <w:szCs w:val="28"/>
          <w:highlight w:val="none"/>
        </w:rPr>
        <w:t>日历天内完成合同约定的竣工日要求并移交全部工程。</w:t>
      </w:r>
    </w:p>
    <w:p w14:paraId="72F63922">
      <w:pPr>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5、我方保证工程质量</w:t>
      </w:r>
      <w:r>
        <w:rPr>
          <w:rFonts w:hint="eastAsia" w:ascii="宋体" w:hAnsi="宋体" w:eastAsia="宋体" w:cs="宋体"/>
          <w:sz w:val="28"/>
          <w:szCs w:val="28"/>
          <w:highlight w:val="none"/>
          <w:lang w:val="en-US" w:eastAsia="zh-CN"/>
        </w:rPr>
        <w:t>标准</w:t>
      </w:r>
      <w:r>
        <w:rPr>
          <w:rFonts w:hint="eastAsia" w:ascii="宋体" w:hAnsi="宋体" w:eastAsia="宋体" w:cs="宋体"/>
          <w:sz w:val="28"/>
          <w:szCs w:val="28"/>
          <w:highlight w:val="none"/>
        </w:rPr>
        <w:t>达到</w:t>
      </w:r>
      <w:r>
        <w:rPr>
          <w:rFonts w:hint="eastAsia" w:ascii="宋体" w:hAnsi="宋体" w:eastAsia="宋体" w:cs="宋体"/>
          <w:i/>
          <w:iCs/>
          <w:sz w:val="28"/>
          <w:szCs w:val="28"/>
          <w:highlight w:val="none"/>
          <w:u w:val="single"/>
        </w:rPr>
        <w:t xml:space="preserve">     </w:t>
      </w:r>
      <w:r>
        <w:rPr>
          <w:rFonts w:hint="eastAsia" w:ascii="宋体" w:hAnsi="宋体" w:eastAsia="宋体" w:cs="宋体"/>
          <w:sz w:val="28"/>
          <w:szCs w:val="28"/>
          <w:highlight w:val="none"/>
        </w:rPr>
        <w:t>。</w:t>
      </w:r>
    </w:p>
    <w:p w14:paraId="78D28AC2">
      <w:pPr>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6、我方同意所提交的投标文件在招标文件规定的投标有效期内有效，在此期间内如果中标，我方将受此约束。</w:t>
      </w:r>
    </w:p>
    <w:p w14:paraId="6805F975">
      <w:pPr>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7、在合同协议书正式签署生效之前，你方的招标文件、答疑纪要、中标通知书和本投</w:t>
      </w:r>
      <w:r>
        <w:rPr>
          <w:rFonts w:hint="eastAsia" w:ascii="宋体" w:hAnsi="宋体" w:eastAsia="宋体" w:cs="宋体"/>
          <w:spacing w:val="-6"/>
          <w:sz w:val="28"/>
          <w:szCs w:val="28"/>
          <w:highlight w:val="none"/>
        </w:rPr>
        <w:t>标文件以及我方的有关承诺将构成我们约束双方之间共同遵守的文件，对双方具有约束力。</w:t>
      </w:r>
    </w:p>
    <w:p w14:paraId="4DC6A38F">
      <w:pPr>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8、我方理解你方不负担我们的任何投标费用，我方不要求你方对未中标原因作任何解释，也不退回投标文件。</w:t>
      </w:r>
    </w:p>
    <w:p w14:paraId="457DC87F">
      <w:pPr>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、若我方被选为</w:t>
      </w:r>
      <w:r>
        <w:rPr>
          <w:rFonts w:hint="eastAsia" w:ascii="宋体" w:hAnsi="宋体" w:eastAsia="宋体" w:cs="宋体"/>
          <w:sz w:val="28"/>
          <w:szCs w:val="28"/>
          <w:highlight w:val="none"/>
          <w:lang w:val="en-US" w:eastAsia="zh-CN"/>
        </w:rPr>
        <w:t>中标</w:t>
      </w:r>
      <w:r>
        <w:rPr>
          <w:rFonts w:hint="eastAsia" w:ascii="宋体" w:hAnsi="宋体" w:eastAsia="宋体" w:cs="宋体"/>
          <w:sz w:val="28"/>
          <w:szCs w:val="28"/>
          <w:highlight w:val="none"/>
        </w:rPr>
        <w:t>供应商，我方保证按有关规定向贵方支付</w:t>
      </w:r>
      <w:r>
        <w:rPr>
          <w:rFonts w:hint="eastAsia" w:ascii="宋体" w:hAnsi="宋体" w:eastAsia="宋体" w:cs="宋体"/>
          <w:sz w:val="28"/>
          <w:szCs w:val="28"/>
          <w:highlight w:val="none"/>
          <w:lang w:val="en-US" w:eastAsia="zh-CN"/>
        </w:rPr>
        <w:t>采购代理</w:t>
      </w:r>
      <w:r>
        <w:rPr>
          <w:rFonts w:hint="eastAsia" w:ascii="宋体" w:hAnsi="宋体" w:eastAsia="宋体" w:cs="宋体"/>
          <w:sz w:val="28"/>
          <w:szCs w:val="28"/>
          <w:highlight w:val="none"/>
        </w:rPr>
        <w:t>服务费。</w:t>
      </w:r>
    </w:p>
    <w:p w14:paraId="005610E1">
      <w:pPr>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投标</w:t>
      </w:r>
      <w:r>
        <w:rPr>
          <w:rFonts w:hint="eastAsia" w:ascii="宋体" w:hAnsi="宋体" w:eastAsia="宋体" w:cs="宋体"/>
          <w:sz w:val="28"/>
          <w:szCs w:val="28"/>
          <w:highlight w:val="none"/>
        </w:rPr>
        <w:t>有效期为自</w:t>
      </w:r>
      <w:r>
        <w:rPr>
          <w:rFonts w:hint="eastAsia" w:ascii="宋体" w:hAnsi="宋体" w:eastAsia="宋体" w:cs="宋体"/>
          <w:sz w:val="28"/>
          <w:szCs w:val="28"/>
          <w:highlight w:val="none"/>
          <w:lang w:val="en-US" w:eastAsia="zh-CN"/>
        </w:rPr>
        <w:t>投标截止</w:t>
      </w:r>
      <w:r>
        <w:rPr>
          <w:rFonts w:hint="eastAsia" w:ascii="宋体" w:hAnsi="宋体" w:eastAsia="宋体" w:cs="宋体"/>
          <w:sz w:val="28"/>
          <w:szCs w:val="28"/>
          <w:highlight w:val="none"/>
        </w:rPr>
        <w:t>日起90个日历天。</w:t>
      </w:r>
    </w:p>
    <w:p w14:paraId="68B12C21">
      <w:pPr>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、本项目委派项目经理是</w:t>
      </w:r>
      <w:r>
        <w:rPr>
          <w:rFonts w:hint="eastAsia" w:ascii="宋体" w:hAnsi="宋体" w:eastAsia="宋体" w:cs="宋体"/>
          <w:i/>
          <w:iCs/>
          <w:sz w:val="28"/>
          <w:szCs w:val="28"/>
          <w:highlight w:val="none"/>
          <w:u w:val="single"/>
        </w:rPr>
        <w:t xml:space="preserve">     </w:t>
      </w:r>
      <w:r>
        <w:rPr>
          <w:rFonts w:hint="eastAsia" w:ascii="宋体" w:hAnsi="宋体" w:eastAsia="宋体" w:cs="宋体"/>
          <w:sz w:val="28"/>
          <w:szCs w:val="28"/>
          <w:highlight w:val="none"/>
        </w:rPr>
        <w:t>，注册证号：</w:t>
      </w:r>
      <w:r>
        <w:rPr>
          <w:rFonts w:hint="eastAsia" w:ascii="宋体" w:hAnsi="宋体" w:eastAsia="宋体" w:cs="宋体"/>
          <w:i/>
          <w:iCs/>
          <w:sz w:val="28"/>
          <w:szCs w:val="28"/>
          <w:highlight w:val="none"/>
          <w:u w:val="single"/>
        </w:rPr>
        <w:t xml:space="preserve">     </w:t>
      </w:r>
      <w:r>
        <w:rPr>
          <w:rFonts w:hint="eastAsia" w:ascii="宋体" w:hAnsi="宋体" w:eastAsia="宋体" w:cs="宋体"/>
          <w:sz w:val="28"/>
          <w:szCs w:val="28"/>
          <w:highlight w:val="none"/>
        </w:rPr>
        <w:t>。</w:t>
      </w:r>
    </w:p>
    <w:p w14:paraId="54E37E05">
      <w:pPr>
        <w:spacing w:line="560" w:lineRule="exact"/>
        <w:ind w:firstLine="1738" w:firstLineChars="621"/>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（盖章）</w:t>
      </w:r>
    </w:p>
    <w:p w14:paraId="2E40D883">
      <w:pPr>
        <w:spacing w:line="560" w:lineRule="exact"/>
        <w:ind w:firstLine="1680" w:firstLineChars="600"/>
        <w:rPr>
          <w:rFonts w:hint="eastAsia" w:ascii="宋体" w:hAnsi="宋体" w:eastAsia="宋体" w:cs="宋体"/>
          <w:sz w:val="28"/>
          <w:szCs w:val="28"/>
          <w:highlight w:val="none"/>
        </w:rPr>
      </w:pPr>
      <w:r>
        <w:rPr>
          <w:rFonts w:hint="eastAsia" w:ascii="宋体" w:hAnsi="宋体" w:eastAsia="宋体" w:cs="宋体"/>
          <w:sz w:val="28"/>
          <w:szCs w:val="28"/>
          <w:highlight w:val="none"/>
        </w:rPr>
        <w:t>单位地址：</w:t>
      </w:r>
      <w:r>
        <w:rPr>
          <w:rFonts w:hint="eastAsia" w:ascii="宋体" w:hAnsi="宋体" w:eastAsia="宋体" w:cs="宋体"/>
          <w:sz w:val="28"/>
          <w:szCs w:val="28"/>
          <w:highlight w:val="none"/>
          <w:u w:val="single"/>
        </w:rPr>
        <w:t xml:space="preserve">                                       </w:t>
      </w:r>
    </w:p>
    <w:p w14:paraId="67BF255A">
      <w:pPr>
        <w:spacing w:line="480" w:lineRule="auto"/>
        <w:ind w:firstLine="1738" w:firstLineChars="621"/>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（签字或盖章）</w:t>
      </w:r>
    </w:p>
    <w:p w14:paraId="03222FBF">
      <w:pPr>
        <w:spacing w:line="480" w:lineRule="auto"/>
        <w:ind w:firstLine="1738" w:firstLineChars="621"/>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邮政编码：</w:t>
      </w:r>
      <w:r>
        <w:rPr>
          <w:rFonts w:hint="eastAsia" w:ascii="宋体" w:hAnsi="宋体" w:eastAsia="宋体" w:cs="宋体"/>
          <w:sz w:val="28"/>
          <w:szCs w:val="28"/>
          <w:highlight w:val="none"/>
          <w:u w:val="single"/>
        </w:rPr>
        <w:t xml:space="preserve">         </w:t>
      </w:r>
    </w:p>
    <w:p w14:paraId="77CA426C">
      <w:pPr>
        <w:spacing w:line="480" w:lineRule="auto"/>
        <w:ind w:firstLine="1738" w:firstLineChars="621"/>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电话：</w:t>
      </w:r>
      <w:r>
        <w:rPr>
          <w:rFonts w:hint="eastAsia" w:ascii="宋体" w:hAnsi="宋体" w:eastAsia="宋体" w:cs="宋体"/>
          <w:sz w:val="28"/>
          <w:szCs w:val="28"/>
          <w:highlight w:val="none"/>
          <w:u w:val="single"/>
        </w:rPr>
        <w:t xml:space="preserve">         </w:t>
      </w:r>
    </w:p>
    <w:p w14:paraId="7B9B3697">
      <w:pPr>
        <w:spacing w:line="480" w:lineRule="auto"/>
        <w:ind w:firstLine="1738" w:firstLineChars="621"/>
        <w:rPr>
          <w:rFonts w:hint="eastAsia" w:ascii="宋体" w:hAnsi="宋体" w:eastAsia="宋体" w:cs="宋体"/>
          <w:sz w:val="28"/>
          <w:szCs w:val="28"/>
          <w:highlight w:val="none"/>
          <w:u w:val="thick"/>
        </w:rPr>
      </w:pPr>
      <w:r>
        <w:rPr>
          <w:rFonts w:hint="eastAsia" w:ascii="宋体" w:hAnsi="宋体" w:eastAsia="宋体" w:cs="宋体"/>
          <w:sz w:val="28"/>
          <w:szCs w:val="28"/>
          <w:highlight w:val="none"/>
        </w:rPr>
        <w:t>传真：</w:t>
      </w:r>
      <w:r>
        <w:rPr>
          <w:rFonts w:hint="eastAsia" w:ascii="宋体" w:hAnsi="宋体" w:eastAsia="宋体" w:cs="宋体"/>
          <w:sz w:val="28"/>
          <w:szCs w:val="28"/>
          <w:highlight w:val="none"/>
          <w:u w:val="single"/>
        </w:rPr>
        <w:t xml:space="preserve">         </w:t>
      </w:r>
    </w:p>
    <w:p w14:paraId="5A6D9CAC">
      <w:pPr>
        <w:pStyle w:val="40"/>
        <w:spacing w:line="480" w:lineRule="auto"/>
        <w:ind w:firstLine="1680" w:firstLineChars="600"/>
        <w:jc w:val="both"/>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日期：  年  月  日</w:t>
      </w:r>
    </w:p>
    <w:p w14:paraId="7B54000D">
      <w:pPr>
        <w:pStyle w:val="40"/>
        <w:spacing w:line="540" w:lineRule="exact"/>
        <w:rPr>
          <w:rFonts w:hint="eastAsia" w:ascii="宋体" w:hAnsi="宋体" w:eastAsia="宋体" w:cs="宋体"/>
          <w:color w:val="auto"/>
          <w:sz w:val="28"/>
          <w:szCs w:val="28"/>
          <w:highlight w:val="none"/>
        </w:rPr>
      </w:pPr>
    </w:p>
    <w:p w14:paraId="42BA7DC6">
      <w:pPr>
        <w:pStyle w:val="10"/>
        <w:rPr>
          <w:rFonts w:hint="eastAsia" w:ascii="宋体" w:hAnsi="宋体" w:eastAsia="宋体" w:cs="宋体"/>
        </w:rPr>
      </w:pPr>
    </w:p>
    <w:p w14:paraId="5D3272EB">
      <w:pPr>
        <w:rPr>
          <w:rFonts w:hint="eastAsia" w:ascii="宋体" w:hAnsi="宋体" w:eastAsia="宋体" w:cs="宋体"/>
          <w:b/>
          <w:color w:val="000000"/>
          <w:sz w:val="32"/>
          <w:szCs w:val="32"/>
          <w:lang w:val="en-US" w:eastAsia="zh-CN"/>
        </w:rPr>
      </w:pPr>
      <w:bookmarkStart w:id="2440" w:name="_Toc397410507"/>
      <w:bookmarkStart w:id="2441" w:name="_Toc394320936"/>
      <w:bookmarkStart w:id="2442" w:name="_Toc456197117"/>
      <w:bookmarkStart w:id="2443" w:name="_Toc490171583"/>
      <w:bookmarkStart w:id="2444" w:name="_Toc397410694"/>
      <w:bookmarkStart w:id="2445" w:name="_Toc397585274"/>
      <w:bookmarkStart w:id="2446" w:name="_Toc522893844"/>
      <w:bookmarkStart w:id="2447" w:name="_Toc361406467"/>
      <w:bookmarkStart w:id="2448" w:name="_Toc361237718"/>
      <w:bookmarkStart w:id="2449" w:name="_Toc395711855"/>
      <w:bookmarkStart w:id="2450" w:name="_Toc132684577"/>
      <w:bookmarkStart w:id="2451" w:name="_Toc102490217"/>
      <w:bookmarkStart w:id="2452" w:name="_Toc169940967"/>
      <w:bookmarkStart w:id="2453" w:name="_Toc145989461"/>
      <w:r>
        <w:rPr>
          <w:rFonts w:hint="eastAsia" w:ascii="宋体" w:hAnsi="宋体" w:eastAsia="宋体" w:cs="宋体"/>
          <w:b/>
          <w:color w:val="000000"/>
          <w:sz w:val="32"/>
          <w:szCs w:val="32"/>
          <w:lang w:val="en-US" w:eastAsia="zh-CN"/>
        </w:rPr>
        <w:br w:type="page"/>
      </w:r>
    </w:p>
    <w:p w14:paraId="6C990651">
      <w:pPr>
        <w:numPr>
          <w:ilvl w:val="0"/>
          <w:numId w:val="0"/>
        </w:numPr>
        <w:shd w:val="clear"/>
        <w:adjustRightInd w:val="0"/>
        <w:snapToGrid w:val="0"/>
        <w:spacing w:line="360" w:lineRule="auto"/>
        <w:jc w:val="center"/>
        <w:outlineLvl w:val="1"/>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三、</w:t>
      </w:r>
      <w:r>
        <w:rPr>
          <w:rFonts w:hint="eastAsia" w:ascii="宋体" w:hAnsi="宋体" w:eastAsia="宋体" w:cs="宋体"/>
          <w:b/>
          <w:color w:val="000000"/>
          <w:sz w:val="32"/>
          <w:szCs w:val="32"/>
        </w:rPr>
        <w:t>投标报价一览表</w:t>
      </w:r>
      <w:bookmarkEnd w:id="2440"/>
      <w:bookmarkEnd w:id="2441"/>
      <w:bookmarkEnd w:id="2442"/>
      <w:bookmarkEnd w:id="2443"/>
      <w:bookmarkEnd w:id="2444"/>
      <w:bookmarkEnd w:id="2445"/>
      <w:bookmarkEnd w:id="2446"/>
      <w:bookmarkEnd w:id="2447"/>
      <w:bookmarkEnd w:id="2448"/>
      <w:bookmarkEnd w:id="2449"/>
    </w:p>
    <w:tbl>
      <w:tblPr>
        <w:tblStyle w:val="29"/>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7717"/>
      </w:tblGrid>
      <w:tr w14:paraId="05BC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923" w:type="dxa"/>
            <w:noWrap w:val="0"/>
            <w:vAlign w:val="center"/>
          </w:tcPr>
          <w:p w14:paraId="1A2E4424">
            <w:pPr>
              <w:shd w:val="clear"/>
              <w:autoSpaceDE w:val="0"/>
              <w:autoSpaceDN w:val="0"/>
              <w:adjustRightInd w:val="0"/>
              <w:spacing w:line="360" w:lineRule="auto"/>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项目名称</w:t>
            </w:r>
          </w:p>
        </w:tc>
        <w:tc>
          <w:tcPr>
            <w:tcW w:w="7717" w:type="dxa"/>
            <w:noWrap w:val="0"/>
            <w:vAlign w:val="center"/>
          </w:tcPr>
          <w:p w14:paraId="5E9E7E5D">
            <w:pPr>
              <w:shd w:val="clear"/>
              <w:autoSpaceDE w:val="0"/>
              <w:autoSpaceDN w:val="0"/>
              <w:adjustRightInd w:val="0"/>
              <w:spacing w:line="360" w:lineRule="auto"/>
              <w:ind w:left="420" w:hanging="420"/>
              <w:jc w:val="center"/>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黄陵县教育体育局黄陵县部分学校建筑消防安全隐患问题整改项目</w:t>
            </w:r>
          </w:p>
        </w:tc>
      </w:tr>
      <w:tr w14:paraId="620B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248876F">
            <w:pPr>
              <w:shd w:val="clear"/>
              <w:autoSpaceDE w:val="0"/>
              <w:autoSpaceDN w:val="0"/>
              <w:adjustRightInd w:val="0"/>
              <w:spacing w:line="360" w:lineRule="auto"/>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项目编号</w:t>
            </w:r>
          </w:p>
        </w:tc>
        <w:tc>
          <w:tcPr>
            <w:tcW w:w="7717" w:type="dxa"/>
            <w:noWrap w:val="0"/>
            <w:vAlign w:val="center"/>
          </w:tcPr>
          <w:p w14:paraId="7D3B5659">
            <w:pPr>
              <w:shd w:val="clear"/>
              <w:autoSpaceDE w:val="0"/>
              <w:autoSpaceDN w:val="0"/>
              <w:adjustRightInd w:val="0"/>
              <w:spacing w:line="360" w:lineRule="auto"/>
              <w:jc w:val="center"/>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YC25309092(CGQ)</w:t>
            </w:r>
          </w:p>
        </w:tc>
      </w:tr>
      <w:tr w14:paraId="44E3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FF3B1DF">
            <w:pPr>
              <w:shd w:val="clear"/>
              <w:autoSpaceDE w:val="0"/>
              <w:autoSpaceDN w:val="0"/>
              <w:adjustRightInd w:val="0"/>
              <w:spacing w:line="360" w:lineRule="auto"/>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供应商</w:t>
            </w:r>
            <w:r>
              <w:rPr>
                <w:rFonts w:hint="eastAsia" w:ascii="宋体" w:hAnsi="宋体" w:eastAsia="宋体" w:cs="宋体"/>
                <w:b w:val="0"/>
                <w:bCs w:val="0"/>
                <w:color w:val="000000"/>
                <w:sz w:val="28"/>
                <w:szCs w:val="28"/>
              </w:rPr>
              <w:t>名称</w:t>
            </w:r>
          </w:p>
        </w:tc>
        <w:tc>
          <w:tcPr>
            <w:tcW w:w="7717" w:type="dxa"/>
            <w:noWrap w:val="0"/>
            <w:vAlign w:val="center"/>
          </w:tcPr>
          <w:p w14:paraId="5679944A">
            <w:pPr>
              <w:shd w:val="clear"/>
              <w:autoSpaceDE w:val="0"/>
              <w:autoSpaceDN w:val="0"/>
              <w:adjustRightInd w:val="0"/>
              <w:spacing w:line="360" w:lineRule="auto"/>
              <w:jc w:val="left"/>
              <w:rPr>
                <w:rFonts w:hint="eastAsia" w:ascii="宋体" w:hAnsi="宋体" w:eastAsia="宋体" w:cs="宋体"/>
                <w:b w:val="0"/>
                <w:bCs w:val="0"/>
                <w:color w:val="000000"/>
                <w:sz w:val="28"/>
                <w:szCs w:val="28"/>
              </w:rPr>
            </w:pPr>
          </w:p>
        </w:tc>
      </w:tr>
      <w:tr w14:paraId="3575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vMerge w:val="restart"/>
            <w:noWrap w:val="0"/>
            <w:vAlign w:val="center"/>
          </w:tcPr>
          <w:p w14:paraId="270FF7AD">
            <w:pPr>
              <w:shd w:val="clear"/>
              <w:autoSpaceDE w:val="0"/>
              <w:autoSpaceDN w:val="0"/>
              <w:adjustRightInd w:val="0"/>
              <w:spacing w:line="360" w:lineRule="auto"/>
              <w:jc w:val="center"/>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投标报价</w:t>
            </w:r>
          </w:p>
        </w:tc>
        <w:tc>
          <w:tcPr>
            <w:tcW w:w="7717" w:type="dxa"/>
            <w:noWrap w:val="0"/>
            <w:vAlign w:val="center"/>
          </w:tcPr>
          <w:p w14:paraId="39046CC0">
            <w:pPr>
              <w:shd w:val="clear"/>
              <w:autoSpaceDE w:val="0"/>
              <w:autoSpaceDN w:val="0"/>
              <w:adjustRightInd w:val="0"/>
              <w:spacing w:line="360" w:lineRule="auto"/>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sz w:val="28"/>
                <w:szCs w:val="28"/>
              </w:rPr>
              <w:t>大写：人民币</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rPr>
              <w:t>元</w:t>
            </w:r>
          </w:p>
        </w:tc>
      </w:tr>
      <w:tr w14:paraId="66C0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vMerge w:val="continue"/>
            <w:noWrap w:val="0"/>
            <w:vAlign w:val="center"/>
          </w:tcPr>
          <w:p w14:paraId="7FD230A6">
            <w:pPr>
              <w:shd w:val="clear"/>
              <w:autoSpaceDE w:val="0"/>
              <w:autoSpaceDN w:val="0"/>
              <w:adjustRightInd w:val="0"/>
              <w:spacing w:line="360" w:lineRule="auto"/>
              <w:jc w:val="center"/>
              <w:rPr>
                <w:rFonts w:hint="eastAsia" w:ascii="宋体" w:hAnsi="宋体" w:eastAsia="宋体" w:cs="宋体"/>
                <w:b w:val="0"/>
                <w:bCs w:val="0"/>
                <w:color w:val="000000"/>
                <w:sz w:val="28"/>
                <w:szCs w:val="28"/>
                <w:lang w:val="en-US" w:eastAsia="zh-CN"/>
              </w:rPr>
            </w:pPr>
          </w:p>
        </w:tc>
        <w:tc>
          <w:tcPr>
            <w:tcW w:w="7717" w:type="dxa"/>
            <w:noWrap w:val="0"/>
            <w:vAlign w:val="center"/>
          </w:tcPr>
          <w:p w14:paraId="38454130">
            <w:pPr>
              <w:shd w:val="clear"/>
              <w:autoSpaceDE w:val="0"/>
              <w:autoSpaceDN w:val="0"/>
              <w:adjustRightInd w:val="0"/>
              <w:spacing w:line="360" w:lineRule="auto"/>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sz w:val="28"/>
                <w:szCs w:val="28"/>
              </w:rPr>
              <w:t>小写：¥</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rPr>
              <w:t>元</w:t>
            </w:r>
          </w:p>
        </w:tc>
      </w:tr>
      <w:tr w14:paraId="587E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43FB347">
            <w:pPr>
              <w:shd w:val="clear"/>
              <w:autoSpaceDE w:val="0"/>
              <w:autoSpaceDN w:val="0"/>
              <w:adjustRightInd w:val="0"/>
              <w:spacing w:line="360" w:lineRule="auto"/>
              <w:jc w:val="center"/>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工</w:t>
            </w:r>
            <w:r>
              <w:rPr>
                <w:rFonts w:hint="eastAsia" w:ascii="宋体" w:hAnsi="宋体" w:eastAsia="宋体" w:cs="宋体"/>
                <w:b w:val="0"/>
                <w:bCs w:val="0"/>
                <w:color w:val="000000"/>
                <w:sz w:val="28"/>
                <w:szCs w:val="28"/>
                <w:lang w:eastAsia="zh-CN"/>
              </w:rPr>
              <w:t>期</w:t>
            </w:r>
          </w:p>
        </w:tc>
        <w:tc>
          <w:tcPr>
            <w:tcW w:w="7717" w:type="dxa"/>
            <w:noWrap w:val="0"/>
            <w:vAlign w:val="center"/>
          </w:tcPr>
          <w:p w14:paraId="4FD38B08">
            <w:pPr>
              <w:shd w:val="clear"/>
              <w:autoSpaceDE w:val="0"/>
              <w:autoSpaceDN w:val="0"/>
              <w:adjustRightInd w:val="0"/>
              <w:spacing w:line="360" w:lineRule="auto"/>
              <w:rPr>
                <w:rFonts w:hint="eastAsia" w:ascii="宋体" w:hAnsi="宋体" w:eastAsia="宋体" w:cs="宋体"/>
                <w:b w:val="0"/>
                <w:bCs w:val="0"/>
                <w:color w:val="000000"/>
                <w:sz w:val="28"/>
                <w:szCs w:val="28"/>
              </w:rPr>
            </w:pPr>
          </w:p>
        </w:tc>
      </w:tr>
      <w:tr w14:paraId="52D1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09D66ECD">
            <w:pPr>
              <w:shd w:val="clear"/>
              <w:autoSpaceDE w:val="0"/>
              <w:autoSpaceDN w:val="0"/>
              <w:adjustRightInd w:val="0"/>
              <w:spacing w:line="360" w:lineRule="auto"/>
              <w:jc w:val="center"/>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质量</w:t>
            </w:r>
            <w:r>
              <w:rPr>
                <w:rFonts w:hint="eastAsia" w:ascii="宋体" w:hAnsi="宋体" w:eastAsia="宋体" w:cs="宋体"/>
                <w:b w:val="0"/>
                <w:bCs w:val="0"/>
                <w:color w:val="000000"/>
                <w:sz w:val="28"/>
                <w:szCs w:val="28"/>
                <w:lang w:eastAsia="zh-CN"/>
              </w:rPr>
              <w:t>标准</w:t>
            </w:r>
          </w:p>
        </w:tc>
        <w:tc>
          <w:tcPr>
            <w:tcW w:w="7717" w:type="dxa"/>
            <w:noWrap w:val="0"/>
            <w:vAlign w:val="center"/>
          </w:tcPr>
          <w:p w14:paraId="5D62206A">
            <w:pPr>
              <w:shd w:val="clear"/>
              <w:autoSpaceDE w:val="0"/>
              <w:autoSpaceDN w:val="0"/>
              <w:adjustRightInd w:val="0"/>
              <w:spacing w:line="360" w:lineRule="auto"/>
              <w:rPr>
                <w:rFonts w:hint="eastAsia" w:ascii="宋体" w:hAnsi="宋体" w:eastAsia="宋体" w:cs="宋体"/>
                <w:b w:val="0"/>
                <w:bCs w:val="0"/>
                <w:color w:val="000000"/>
                <w:sz w:val="28"/>
                <w:szCs w:val="28"/>
              </w:rPr>
            </w:pPr>
          </w:p>
        </w:tc>
      </w:tr>
      <w:tr w14:paraId="6926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70BE78AE">
            <w:pPr>
              <w:shd w:val="clear"/>
              <w:autoSpaceDE w:val="0"/>
              <w:autoSpaceDN w:val="0"/>
              <w:adjustRightInd w:val="0"/>
              <w:spacing w:line="360" w:lineRule="auto"/>
              <w:jc w:val="center"/>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项目经理姓名及证号</w:t>
            </w:r>
          </w:p>
        </w:tc>
        <w:tc>
          <w:tcPr>
            <w:tcW w:w="7717" w:type="dxa"/>
            <w:noWrap w:val="0"/>
            <w:vAlign w:val="center"/>
          </w:tcPr>
          <w:p w14:paraId="120866EC">
            <w:pPr>
              <w:shd w:val="clear"/>
              <w:autoSpaceDE w:val="0"/>
              <w:autoSpaceDN w:val="0"/>
              <w:adjustRightInd w:val="0"/>
              <w:spacing w:line="360" w:lineRule="auto"/>
              <w:rPr>
                <w:rFonts w:hint="eastAsia" w:ascii="宋体" w:hAnsi="宋体" w:eastAsia="宋体" w:cs="宋体"/>
                <w:b w:val="0"/>
                <w:bCs w:val="0"/>
                <w:color w:val="000000"/>
                <w:sz w:val="28"/>
                <w:szCs w:val="28"/>
              </w:rPr>
            </w:pPr>
          </w:p>
        </w:tc>
      </w:tr>
      <w:tr w14:paraId="7962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717273B3">
            <w:pPr>
              <w:shd w:val="clear"/>
              <w:autoSpaceDE w:val="0"/>
              <w:autoSpaceDN w:val="0"/>
              <w:adjustRightInd w:val="0"/>
              <w:spacing w:line="360" w:lineRule="auto"/>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备注</w:t>
            </w:r>
          </w:p>
        </w:tc>
        <w:tc>
          <w:tcPr>
            <w:tcW w:w="7717" w:type="dxa"/>
            <w:noWrap w:val="0"/>
            <w:vAlign w:val="center"/>
          </w:tcPr>
          <w:p w14:paraId="73F48C8A">
            <w:pPr>
              <w:shd w:val="clear"/>
              <w:autoSpaceDE w:val="0"/>
              <w:autoSpaceDN w:val="0"/>
              <w:adjustRightInd w:val="0"/>
              <w:spacing w:line="360" w:lineRule="auto"/>
              <w:rPr>
                <w:rFonts w:hint="eastAsia" w:ascii="宋体" w:hAnsi="宋体" w:eastAsia="宋体" w:cs="宋体"/>
                <w:b w:val="0"/>
                <w:bCs w:val="0"/>
                <w:color w:val="000000"/>
                <w:sz w:val="28"/>
                <w:szCs w:val="28"/>
              </w:rPr>
            </w:pPr>
          </w:p>
        </w:tc>
      </w:tr>
    </w:tbl>
    <w:p w14:paraId="7AA47C38">
      <w:pPr>
        <w:pStyle w:val="25"/>
        <w:shd w:val="clear"/>
        <w:spacing w:before="0" w:beforeAutospacing="0" w:after="0" w:afterAutospacing="0" w:line="360" w:lineRule="auto"/>
        <w:jc w:val="both"/>
        <w:rPr>
          <w:rFonts w:hint="eastAsia" w:ascii="宋体" w:hAnsi="宋体" w:eastAsia="宋体" w:cs="宋体"/>
          <w:color w:val="000000"/>
          <w:szCs w:val="24"/>
        </w:rPr>
      </w:pPr>
    </w:p>
    <w:p w14:paraId="590FEC16">
      <w:pPr>
        <w:spacing w:line="480" w:lineRule="auto"/>
        <w:rPr>
          <w:rFonts w:hint="eastAsia" w:ascii="宋体" w:hAnsi="宋体" w:eastAsia="宋体" w:cs="宋体"/>
          <w:color w:val="000000"/>
          <w:sz w:val="28"/>
          <w:szCs w:val="28"/>
        </w:rPr>
      </w:pPr>
      <w:bookmarkStart w:id="2454" w:name="_Toc28797"/>
      <w:bookmarkStart w:id="2455" w:name="_Toc9681"/>
      <w:bookmarkStart w:id="2456" w:name="_Toc29285"/>
      <w:bookmarkStart w:id="2457" w:name="_Toc31079"/>
      <w:bookmarkStart w:id="2458" w:name="_Toc26274"/>
      <w:bookmarkStart w:id="2459" w:name="_Toc13127"/>
      <w:bookmarkStart w:id="2460" w:name="_Toc27744"/>
      <w:bookmarkStart w:id="2461" w:name="_Toc30993"/>
      <w:r>
        <w:rPr>
          <w:rFonts w:hint="eastAsia" w:ascii="宋体" w:hAnsi="宋体" w:eastAsia="宋体" w:cs="宋体"/>
          <w:color w:val="000000"/>
          <w:sz w:val="28"/>
          <w:szCs w:val="28"/>
        </w:rPr>
        <w:t>注：1、</w:t>
      </w:r>
      <w:r>
        <w:rPr>
          <w:rFonts w:hint="eastAsia" w:ascii="宋体" w:hAnsi="宋体" w:eastAsia="宋体" w:cs="宋体"/>
          <w:color w:val="000000"/>
          <w:sz w:val="28"/>
          <w:szCs w:val="28"/>
          <w:lang w:val="en-US" w:eastAsia="zh-CN"/>
        </w:rPr>
        <w:t>报价包含工人、材料、机械、管理、风险、利润、规费、税费、验收等本项目全部费用</w:t>
      </w:r>
      <w:r>
        <w:rPr>
          <w:rFonts w:hint="eastAsia" w:ascii="宋体" w:hAnsi="宋体" w:eastAsia="宋体" w:cs="宋体"/>
          <w:color w:val="000000"/>
          <w:sz w:val="28"/>
          <w:szCs w:val="28"/>
        </w:rPr>
        <w:t>。</w:t>
      </w:r>
    </w:p>
    <w:p w14:paraId="4D229CBC">
      <w:pPr>
        <w:spacing w:line="48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2、报价</w:t>
      </w:r>
      <w:r>
        <w:rPr>
          <w:rFonts w:hint="eastAsia" w:ascii="宋体" w:hAnsi="宋体" w:eastAsia="宋体" w:cs="宋体"/>
          <w:color w:val="000000"/>
          <w:sz w:val="28"/>
          <w:szCs w:val="28"/>
          <w:lang w:val="en-US" w:eastAsia="zh-CN"/>
        </w:rPr>
        <w:t>内容保留</w:t>
      </w:r>
      <w:r>
        <w:rPr>
          <w:rFonts w:hint="eastAsia" w:ascii="宋体" w:hAnsi="宋体" w:eastAsia="宋体" w:cs="宋体"/>
          <w:color w:val="000000"/>
          <w:sz w:val="28"/>
          <w:szCs w:val="28"/>
        </w:rPr>
        <w:t>小数点后两位；</w:t>
      </w:r>
      <w:bookmarkEnd w:id="2454"/>
      <w:bookmarkEnd w:id="2455"/>
      <w:bookmarkEnd w:id="2456"/>
      <w:bookmarkEnd w:id="2457"/>
      <w:bookmarkEnd w:id="2458"/>
      <w:bookmarkEnd w:id="2459"/>
      <w:bookmarkEnd w:id="2460"/>
      <w:bookmarkEnd w:id="2461"/>
    </w:p>
    <w:p w14:paraId="08B51700">
      <w:pPr>
        <w:pStyle w:val="21"/>
        <w:shd w:val="clear"/>
        <w:rPr>
          <w:rFonts w:hint="eastAsia" w:ascii="宋体" w:hAnsi="宋体" w:eastAsia="宋体" w:cs="宋体"/>
        </w:rPr>
      </w:pPr>
    </w:p>
    <w:p w14:paraId="096BA6DB">
      <w:pPr>
        <w:shd w:val="clea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（盖章）</w:t>
      </w:r>
    </w:p>
    <w:p w14:paraId="4662A9F6">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法定代表人</w:t>
      </w:r>
      <w:r>
        <w:rPr>
          <w:rFonts w:hint="eastAsia" w:ascii="宋体" w:hAnsi="宋体" w:eastAsia="宋体" w:cs="宋体"/>
          <w:b w:val="0"/>
          <w:bCs/>
          <w:color w:val="000000"/>
          <w:sz w:val="28"/>
          <w:szCs w:val="28"/>
          <w:lang w:eastAsia="zh-CN"/>
        </w:rPr>
        <w:t>或</w:t>
      </w:r>
    </w:p>
    <w:p w14:paraId="3444FDBB">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委托代理人：</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（签字或</w:t>
      </w:r>
      <w:r>
        <w:rPr>
          <w:rFonts w:hint="eastAsia" w:ascii="宋体" w:hAnsi="宋体" w:eastAsia="宋体" w:cs="宋体"/>
          <w:b w:val="0"/>
          <w:bCs/>
          <w:color w:val="000000"/>
          <w:sz w:val="28"/>
          <w:szCs w:val="28"/>
          <w:lang w:eastAsia="zh-CN"/>
        </w:rPr>
        <w:t>盖章</w:t>
      </w:r>
      <w:r>
        <w:rPr>
          <w:rFonts w:hint="eastAsia" w:ascii="宋体" w:hAnsi="宋体" w:eastAsia="宋体" w:cs="宋体"/>
          <w:b w:val="0"/>
          <w:bCs/>
          <w:color w:val="000000"/>
          <w:sz w:val="28"/>
          <w:szCs w:val="28"/>
        </w:rPr>
        <w:t>）</w:t>
      </w:r>
    </w:p>
    <w:p w14:paraId="15EEE083">
      <w:pPr>
        <w:shd w:val="clear"/>
        <w:spacing w:line="360" w:lineRule="auto"/>
        <w:ind w:right="540" w:rightChars="257"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日期：  年  月  日</w:t>
      </w:r>
    </w:p>
    <w:p w14:paraId="340125B1">
      <w:pPr>
        <w:spacing w:line="480" w:lineRule="exact"/>
        <w:jc w:val="center"/>
        <w:outlineLvl w:val="1"/>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四、工程量清单计价表</w:t>
      </w:r>
    </w:p>
    <w:p w14:paraId="171DD8B9">
      <w:pPr>
        <w:pStyle w:val="7"/>
        <w:ind w:firstLine="562"/>
        <w:rPr>
          <w:rFonts w:hint="eastAsia" w:ascii="宋体" w:hAnsi="宋体" w:eastAsia="宋体" w:cs="宋体"/>
          <w:b/>
          <w:sz w:val="28"/>
          <w:szCs w:val="28"/>
          <w:highlight w:val="none"/>
        </w:rPr>
      </w:pPr>
    </w:p>
    <w:p w14:paraId="60DA4F97">
      <w:pPr>
        <w:spacing w:line="480" w:lineRule="auto"/>
        <w:ind w:firstLine="829" w:firstLineChars="344"/>
        <w:rPr>
          <w:rFonts w:hint="eastAsia" w:ascii="宋体" w:hAnsi="宋体" w:eastAsia="宋体" w:cs="宋体"/>
          <w:b/>
          <w:sz w:val="24"/>
          <w:szCs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附本单位注册</w:t>
      </w:r>
      <w:r>
        <w:rPr>
          <w:rFonts w:hint="eastAsia" w:ascii="宋体" w:hAnsi="宋体" w:eastAsia="宋体" w:cs="宋体"/>
          <w:b/>
          <w:sz w:val="24"/>
          <w:szCs w:val="24"/>
          <w:highlight w:val="none"/>
          <w:lang w:val="en-US" w:eastAsia="zh-CN"/>
        </w:rPr>
        <w:t>造价</w:t>
      </w:r>
      <w:r>
        <w:rPr>
          <w:rFonts w:hint="eastAsia" w:ascii="宋体" w:hAnsi="宋体" w:eastAsia="宋体" w:cs="宋体"/>
          <w:b/>
          <w:sz w:val="24"/>
          <w:szCs w:val="24"/>
          <w:highlight w:val="none"/>
        </w:rPr>
        <w:t>员</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造价师</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证书</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非本单位人员需提供</w:t>
      </w:r>
      <w:r>
        <w:rPr>
          <w:rFonts w:hint="eastAsia" w:ascii="宋体" w:hAnsi="宋体" w:eastAsia="宋体" w:cs="宋体"/>
          <w:b/>
          <w:sz w:val="24"/>
          <w:szCs w:val="24"/>
          <w:highlight w:val="none"/>
          <w:lang w:val="en-US" w:eastAsia="zh-CN"/>
        </w:rPr>
        <w:t>委托</w:t>
      </w:r>
      <w:r>
        <w:rPr>
          <w:rFonts w:hint="eastAsia" w:ascii="宋体" w:hAnsi="宋体" w:eastAsia="宋体" w:cs="宋体"/>
          <w:b/>
          <w:sz w:val="24"/>
          <w:szCs w:val="24"/>
          <w:highlight w:val="none"/>
        </w:rPr>
        <w:t>书</w:t>
      </w:r>
      <w:r>
        <w:rPr>
          <w:rFonts w:hint="eastAsia" w:ascii="宋体" w:hAnsi="宋体" w:eastAsia="宋体" w:cs="宋体"/>
          <w:b/>
          <w:sz w:val="24"/>
          <w:szCs w:val="24"/>
          <w:highlight w:val="none"/>
          <w:lang w:eastAsia="zh-CN"/>
        </w:rPr>
        <w:t>）。</w:t>
      </w:r>
    </w:p>
    <w:p w14:paraId="40E8DF20">
      <w:pPr>
        <w:spacing w:line="480" w:lineRule="auto"/>
        <w:ind w:firstLine="967" w:firstLineChars="344"/>
        <w:rPr>
          <w:rFonts w:hint="eastAsia" w:ascii="宋体" w:hAnsi="宋体" w:eastAsia="宋体" w:cs="宋体"/>
          <w:b/>
          <w:sz w:val="28"/>
          <w:szCs w:val="28"/>
          <w:highlight w:val="none"/>
        </w:rPr>
      </w:pPr>
    </w:p>
    <w:p w14:paraId="4C75A415">
      <w:pP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br w:type="page"/>
      </w:r>
    </w:p>
    <w:p w14:paraId="11A9812F">
      <w:pPr>
        <w:spacing w:line="36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五</w:t>
      </w:r>
      <w:r>
        <w:rPr>
          <w:rFonts w:hint="eastAsia" w:ascii="宋体" w:hAnsi="宋体" w:cs="宋体"/>
          <w:b/>
          <w:sz w:val="32"/>
          <w:szCs w:val="32"/>
          <w:highlight w:val="none"/>
          <w:lang w:val="en-US" w:eastAsia="zh-CN"/>
        </w:rPr>
        <w:t>、</w:t>
      </w:r>
      <w:r>
        <w:rPr>
          <w:rFonts w:hint="eastAsia" w:ascii="宋体" w:hAnsi="宋体" w:eastAsia="宋体" w:cs="宋体"/>
          <w:b/>
          <w:sz w:val="32"/>
          <w:szCs w:val="32"/>
          <w:highlight w:val="none"/>
        </w:rPr>
        <w:t>陕西省政府采购供应商拒绝政府采购领域商业贿赂承诺书</w:t>
      </w:r>
    </w:p>
    <w:p w14:paraId="239B57D5">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为响应党中央、国务院关于治理政府采购领域商业贿赂行为的号召，我公司在此庄严承诺：</w:t>
      </w:r>
    </w:p>
    <w:p w14:paraId="7E065556">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1.在参与政府采购活动中遵纪守法、诚信经营、公平竞标。</w:t>
      </w:r>
    </w:p>
    <w:p w14:paraId="07E81047">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2.不向政府采购人、采购代理机构和政府采购评审专家进行任何形式的商业贿赂以谋取交易机会。</w:t>
      </w:r>
    </w:p>
    <w:p w14:paraId="34D53427">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3.不向政府采购代理机构和采购人提供虚假资质文件或采用虚假应标方式参与政府采购市场竞争并谋取中标、成交。</w:t>
      </w:r>
    </w:p>
    <w:p w14:paraId="4B4A432D">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4.不采取“围标、陪标”等商业欺诈手段获得政府采购定单。</w:t>
      </w:r>
    </w:p>
    <w:p w14:paraId="5F55A33B">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5.不采取不正当手段诋毁、排挤其他供应商。</w:t>
      </w:r>
    </w:p>
    <w:p w14:paraId="1FD7BC68">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6.不在提供商品和服务时“偷梁换柱、以次充好”损害采购人的合法权益。</w:t>
      </w:r>
    </w:p>
    <w:p w14:paraId="066B7742">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7.不与采购人、采购代理机构政府采购评审专家或其它供应商恶意串通，进行质疑和投诉，维护政府采购市场秩序。</w:t>
      </w:r>
    </w:p>
    <w:p w14:paraId="2A1FCFAF">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8.尊重和接受政府采购监督管理部门的监督和政府采购代理机构招标采购要求，承担因违约行为给采购人造成的损失。</w:t>
      </w:r>
    </w:p>
    <w:p w14:paraId="428F5336">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9.不发生其他有悖于政府采购公开、公平、公正和诚信原则的行为。</w:t>
      </w:r>
    </w:p>
    <w:p w14:paraId="4E5802F1">
      <w:pPr>
        <w:keepNext w:val="0"/>
        <w:keepLines w:val="0"/>
        <w:pageBreakBefore w:val="0"/>
        <w:widowControl/>
        <w:shd w:val="clear"/>
        <w:kinsoku/>
        <w:wordWrap/>
        <w:overflowPunct/>
        <w:topLinePunct w:val="0"/>
        <w:autoSpaceDE/>
        <w:autoSpaceDN/>
        <w:bidi w:val="0"/>
        <w:adjustRightInd/>
        <w:snapToGrid/>
        <w:spacing w:line="360" w:lineRule="auto"/>
        <w:ind w:left="559" w:leftChars="266" w:firstLine="0" w:firstLineChars="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地  址：                        </w:t>
      </w:r>
    </w:p>
    <w:p w14:paraId="24B160F0">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邮  编：</w:t>
      </w:r>
    </w:p>
    <w:p w14:paraId="4B1921CB">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电  话： </w:t>
      </w:r>
    </w:p>
    <w:p w14:paraId="483BEA92">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供应商：</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 xml:space="preserve">（盖章）                                </w:t>
      </w:r>
    </w:p>
    <w:p w14:paraId="04A31F39">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法定代表人</w:t>
      </w:r>
      <w:r>
        <w:rPr>
          <w:rFonts w:hint="eastAsia" w:ascii="宋体" w:hAnsi="宋体" w:eastAsia="宋体" w:cs="宋体"/>
          <w:b w:val="0"/>
          <w:bCs/>
          <w:color w:val="000000"/>
          <w:sz w:val="28"/>
          <w:szCs w:val="28"/>
          <w:lang w:eastAsia="zh-CN"/>
        </w:rPr>
        <w:t>或</w:t>
      </w:r>
    </w:p>
    <w:p w14:paraId="3949B185">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委托代理人：</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（签字或</w:t>
      </w:r>
      <w:r>
        <w:rPr>
          <w:rFonts w:hint="eastAsia" w:ascii="宋体" w:hAnsi="宋体" w:eastAsia="宋体" w:cs="宋体"/>
          <w:b w:val="0"/>
          <w:bCs/>
          <w:color w:val="000000"/>
          <w:sz w:val="28"/>
          <w:szCs w:val="28"/>
          <w:lang w:eastAsia="zh-CN"/>
        </w:rPr>
        <w:t>盖章</w:t>
      </w:r>
      <w:r>
        <w:rPr>
          <w:rFonts w:hint="eastAsia" w:ascii="宋体" w:hAnsi="宋体" w:eastAsia="宋体" w:cs="宋体"/>
          <w:b w:val="0"/>
          <w:bCs/>
          <w:color w:val="000000"/>
          <w:sz w:val="28"/>
          <w:szCs w:val="28"/>
        </w:rPr>
        <w:t>）</w:t>
      </w:r>
    </w:p>
    <w:p w14:paraId="20C9EC1A">
      <w:pPr>
        <w:shd w:val="clear"/>
        <w:spacing w:line="360" w:lineRule="auto"/>
        <w:ind w:firstLine="560" w:firstLineChars="200"/>
        <w:jc w:val="both"/>
        <w:rPr>
          <w:rFonts w:hint="eastAsia" w:ascii="宋体" w:hAnsi="宋体" w:eastAsia="宋体" w:cs="宋体"/>
          <w:b w:val="0"/>
          <w:bCs/>
          <w:color w:val="000000"/>
          <w:sz w:val="32"/>
          <w:szCs w:val="32"/>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val="0"/>
          <w:bCs/>
          <w:color w:val="000000"/>
          <w:sz w:val="28"/>
          <w:szCs w:val="28"/>
        </w:rPr>
        <w:t>日    期：  年  月  日</w:t>
      </w:r>
    </w:p>
    <w:bookmarkEnd w:id="2450"/>
    <w:bookmarkEnd w:id="2451"/>
    <w:bookmarkEnd w:id="2452"/>
    <w:bookmarkEnd w:id="2453"/>
    <w:p w14:paraId="5F998B9D">
      <w:pPr>
        <w:shd w:val="clear"/>
        <w:jc w:val="center"/>
        <w:outlineLvl w:val="1"/>
        <w:rPr>
          <w:rFonts w:hint="eastAsia" w:ascii="宋体" w:hAnsi="宋体" w:eastAsia="宋体" w:cs="宋体"/>
          <w:b/>
          <w:color w:val="000000"/>
          <w:sz w:val="32"/>
          <w:szCs w:val="32"/>
        </w:rPr>
      </w:pPr>
      <w:bookmarkStart w:id="2462" w:name="_Toc522893849"/>
      <w:bookmarkStart w:id="2463" w:name="_Hlk518637502"/>
      <w:bookmarkStart w:id="2464" w:name="_Toc397410512"/>
      <w:bookmarkStart w:id="2465" w:name="_Toc395711860"/>
      <w:bookmarkStart w:id="2466" w:name="_Toc361406474"/>
      <w:bookmarkStart w:id="2467" w:name="_Toc490171588"/>
      <w:bookmarkStart w:id="2468" w:name="_Toc246996374"/>
      <w:bookmarkStart w:id="2469" w:name="_Toc397585279"/>
      <w:bookmarkStart w:id="2470" w:name="_Toc343512479"/>
      <w:bookmarkStart w:id="2471" w:name="_Toc394320943"/>
      <w:bookmarkStart w:id="2472" w:name="_Toc456197123"/>
      <w:bookmarkStart w:id="2473" w:name="_Toc247085892"/>
      <w:bookmarkStart w:id="2474" w:name="_Toc246997117"/>
      <w:bookmarkStart w:id="2475" w:name="_Toc456197124"/>
      <w:bookmarkStart w:id="2476" w:name="_Toc397410699"/>
      <w:r>
        <w:rPr>
          <w:rFonts w:hint="eastAsia" w:ascii="宋体" w:hAnsi="宋体" w:cs="宋体"/>
          <w:b/>
          <w:color w:val="000000"/>
          <w:sz w:val="32"/>
          <w:szCs w:val="32"/>
          <w:lang w:val="en-US" w:eastAsia="zh-CN"/>
        </w:rPr>
        <w:t>六</w:t>
      </w:r>
      <w:r>
        <w:rPr>
          <w:rFonts w:hint="eastAsia" w:ascii="宋体" w:hAnsi="宋体" w:eastAsia="宋体" w:cs="宋体"/>
          <w:b/>
          <w:color w:val="000000"/>
          <w:sz w:val="32"/>
          <w:szCs w:val="32"/>
        </w:rPr>
        <w:t>、技术部分响应内容</w:t>
      </w:r>
      <w:bookmarkEnd w:id="2462"/>
    </w:p>
    <w:p w14:paraId="14A56E8D">
      <w:pPr>
        <w:shd w:val="clear"/>
        <w:spacing w:line="360" w:lineRule="auto"/>
        <w:rPr>
          <w:rFonts w:hint="eastAsia" w:ascii="宋体" w:hAnsi="宋体" w:eastAsia="宋体" w:cs="宋体"/>
          <w:color w:val="000000"/>
          <w:sz w:val="24"/>
        </w:rPr>
      </w:pPr>
    </w:p>
    <w:p w14:paraId="5ACA24CF">
      <w:pPr>
        <w:pStyle w:val="20"/>
        <w:shd w:val="clear"/>
        <w:rPr>
          <w:rFonts w:hint="eastAsia" w:ascii="宋体" w:hAnsi="宋体" w:eastAsia="宋体" w:cs="宋体"/>
        </w:rPr>
      </w:pPr>
    </w:p>
    <w:p w14:paraId="5AB5D2BB">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包括但不限于：</w:t>
      </w:r>
    </w:p>
    <w:p w14:paraId="088E8FFA">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1.项目实施</w:t>
      </w:r>
      <w:r>
        <w:rPr>
          <w:rFonts w:hint="eastAsia" w:ascii="宋体" w:hAnsi="宋体" w:eastAsia="宋体" w:cs="宋体"/>
          <w:color w:val="000000"/>
          <w:sz w:val="28"/>
          <w:szCs w:val="28"/>
          <w:lang w:eastAsia="zh-CN"/>
        </w:rPr>
        <w:t>方案</w:t>
      </w:r>
      <w:r>
        <w:rPr>
          <w:rFonts w:hint="eastAsia" w:ascii="宋体" w:hAnsi="宋体" w:eastAsia="宋体" w:cs="宋体"/>
          <w:color w:val="000000"/>
          <w:sz w:val="28"/>
          <w:szCs w:val="28"/>
          <w:lang w:val="en-US" w:eastAsia="zh-CN"/>
        </w:rPr>
        <w:t>；</w:t>
      </w:r>
    </w:p>
    <w:p w14:paraId="424C4AA4">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进度控制计划措施</w:t>
      </w:r>
      <w:r>
        <w:rPr>
          <w:rFonts w:hint="eastAsia" w:ascii="宋体" w:hAnsi="宋体" w:eastAsia="宋体" w:cs="宋体"/>
          <w:color w:val="000000"/>
          <w:sz w:val="28"/>
          <w:szCs w:val="28"/>
          <w:lang w:val="en-US" w:eastAsia="zh-CN"/>
        </w:rPr>
        <w:t>；</w:t>
      </w:r>
    </w:p>
    <w:p w14:paraId="297660E0">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文明施工措施计划</w:t>
      </w:r>
      <w:r>
        <w:rPr>
          <w:rFonts w:hint="eastAsia" w:ascii="宋体" w:hAnsi="宋体" w:eastAsia="宋体" w:cs="宋体"/>
          <w:color w:val="000000"/>
          <w:sz w:val="28"/>
          <w:szCs w:val="28"/>
          <w:lang w:val="en-US" w:eastAsia="zh-CN"/>
        </w:rPr>
        <w:t>；</w:t>
      </w:r>
    </w:p>
    <w:p w14:paraId="26CC7264">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技术组织措施</w:t>
      </w:r>
      <w:r>
        <w:rPr>
          <w:rFonts w:hint="eastAsia" w:ascii="宋体" w:hAnsi="宋体" w:eastAsia="宋体" w:cs="宋体"/>
          <w:color w:val="000000"/>
          <w:sz w:val="28"/>
          <w:szCs w:val="28"/>
          <w:lang w:eastAsia="zh-CN"/>
        </w:rPr>
        <w:t>；</w:t>
      </w:r>
    </w:p>
    <w:p w14:paraId="419773D5">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项目组织管理机构</w:t>
      </w:r>
      <w:r>
        <w:rPr>
          <w:rFonts w:hint="eastAsia" w:ascii="宋体" w:hAnsi="宋体" w:eastAsia="宋体" w:cs="宋体"/>
          <w:color w:val="000000"/>
          <w:sz w:val="28"/>
          <w:szCs w:val="28"/>
          <w:lang w:eastAsia="zh-CN"/>
        </w:rPr>
        <w:t>；</w:t>
      </w:r>
      <w:bookmarkStart w:id="2477" w:name="_Toc50626200"/>
      <w:bookmarkStart w:id="2478" w:name="_Toc72411330"/>
      <w:bookmarkStart w:id="2479" w:name="_Toc256000061"/>
      <w:bookmarkStart w:id="2480" w:name="_Toc50472509"/>
      <w:bookmarkStart w:id="2481" w:name="_Toc145948209"/>
      <w:bookmarkStart w:id="2482" w:name="_Toc106872335"/>
      <w:bookmarkStart w:id="2483" w:name="_Toc256000051"/>
      <w:bookmarkStart w:id="2484" w:name="_Toc134430875"/>
      <w:bookmarkStart w:id="2485" w:name="_Toc127776999"/>
      <w:bookmarkStart w:id="2486" w:name="_Toc55204480"/>
      <w:r>
        <w:rPr>
          <w:rFonts w:hint="eastAsia" w:ascii="宋体" w:hAnsi="宋体" w:eastAsia="宋体" w:cs="宋体"/>
          <w:color w:val="000000"/>
          <w:sz w:val="28"/>
          <w:szCs w:val="28"/>
        </w:rPr>
        <w:t>（明确项目经理、技术负责人、施工员、质量员、安全员（专职安全生产管理人员）、材料员、资料员的姓名、联系电话，并附身份证、资格证等复印件）</w:t>
      </w:r>
      <w:bookmarkEnd w:id="2477"/>
      <w:bookmarkEnd w:id="2478"/>
      <w:bookmarkEnd w:id="2479"/>
      <w:bookmarkEnd w:id="2480"/>
      <w:bookmarkEnd w:id="2481"/>
      <w:bookmarkEnd w:id="2482"/>
      <w:bookmarkEnd w:id="2483"/>
      <w:bookmarkEnd w:id="2484"/>
      <w:bookmarkEnd w:id="2485"/>
      <w:bookmarkEnd w:id="2486"/>
    </w:p>
    <w:p w14:paraId="7B0D01F2">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施工机械配备和材料投入计划</w:t>
      </w:r>
      <w:r>
        <w:rPr>
          <w:rFonts w:hint="eastAsia" w:ascii="宋体" w:hAnsi="宋体" w:eastAsia="宋体" w:cs="宋体"/>
          <w:color w:val="000000"/>
          <w:sz w:val="28"/>
          <w:szCs w:val="28"/>
          <w:lang w:eastAsia="zh-CN"/>
        </w:rPr>
        <w:t>；</w:t>
      </w:r>
    </w:p>
    <w:p w14:paraId="67A1C98E">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劳动力安排计划及劳务分包情况表</w:t>
      </w:r>
      <w:r>
        <w:rPr>
          <w:rFonts w:hint="eastAsia" w:ascii="宋体" w:hAnsi="宋体" w:eastAsia="宋体" w:cs="宋体"/>
          <w:color w:val="000000"/>
          <w:sz w:val="28"/>
          <w:szCs w:val="28"/>
          <w:lang w:eastAsia="zh-CN"/>
        </w:rPr>
        <w:t>。</w:t>
      </w:r>
    </w:p>
    <w:p w14:paraId="51491D11">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按招标文件评标办法相应要求，无固定格式，供应商自拟。</w:t>
      </w:r>
    </w:p>
    <w:p w14:paraId="1D495D08">
      <w:pPr>
        <w:shd w:val="clear"/>
        <w:spacing w:line="360" w:lineRule="auto"/>
        <w:ind w:firstLine="470" w:firstLineChars="196"/>
        <w:rPr>
          <w:rFonts w:hint="eastAsia" w:ascii="宋体" w:hAnsi="宋体" w:eastAsia="宋体" w:cs="宋体"/>
          <w:color w:val="000000"/>
          <w:sz w:val="24"/>
        </w:rPr>
      </w:pPr>
    </w:p>
    <w:p w14:paraId="0C6D4EB7">
      <w:pPr>
        <w:shd w:val="clear"/>
        <w:spacing w:line="360" w:lineRule="auto"/>
        <w:ind w:firstLine="470" w:firstLineChars="196"/>
        <w:rPr>
          <w:rFonts w:hint="eastAsia" w:ascii="宋体" w:hAnsi="宋体" w:eastAsia="宋体" w:cs="宋体"/>
          <w:color w:val="000000"/>
          <w:sz w:val="24"/>
        </w:rPr>
      </w:pPr>
    </w:p>
    <w:p w14:paraId="1A66302A">
      <w:pPr>
        <w:shd w:val="clear"/>
        <w:spacing w:line="360" w:lineRule="auto"/>
        <w:ind w:firstLine="470" w:firstLineChars="196"/>
        <w:rPr>
          <w:rFonts w:hint="eastAsia" w:ascii="宋体" w:hAnsi="宋体" w:eastAsia="宋体" w:cs="宋体"/>
          <w:color w:val="000000"/>
          <w:sz w:val="24"/>
        </w:rPr>
      </w:pPr>
    </w:p>
    <w:p w14:paraId="7A15AF0B">
      <w:pPr>
        <w:shd w:val="clear"/>
        <w:spacing w:line="360" w:lineRule="auto"/>
        <w:jc w:val="center"/>
        <w:outlineLvl w:val="1"/>
        <w:rPr>
          <w:rFonts w:hint="eastAsia" w:ascii="宋体" w:hAnsi="宋体" w:eastAsia="宋体" w:cs="宋体"/>
          <w:b/>
          <w:color w:val="000000"/>
          <w:sz w:val="32"/>
          <w:szCs w:val="32"/>
        </w:rPr>
      </w:pPr>
      <w:r>
        <w:rPr>
          <w:rFonts w:hint="eastAsia" w:ascii="宋体" w:hAnsi="宋体" w:eastAsia="宋体" w:cs="宋体"/>
          <w:color w:val="000000"/>
          <w:sz w:val="24"/>
        </w:rPr>
        <w:br w:type="page"/>
      </w:r>
      <w:bookmarkStart w:id="2487" w:name="_Toc522893850"/>
      <w:r>
        <w:rPr>
          <w:rFonts w:hint="eastAsia" w:ascii="宋体" w:hAnsi="宋体" w:eastAsia="宋体" w:cs="宋体"/>
          <w:b/>
          <w:color w:val="000000"/>
          <w:sz w:val="32"/>
          <w:szCs w:val="32"/>
          <w:lang w:val="en-US" w:eastAsia="zh-CN"/>
        </w:rPr>
        <w:t>七</w:t>
      </w:r>
      <w:r>
        <w:rPr>
          <w:rFonts w:hint="eastAsia" w:ascii="宋体" w:hAnsi="宋体" w:eastAsia="宋体" w:cs="宋体"/>
          <w:b/>
          <w:color w:val="000000"/>
          <w:sz w:val="32"/>
          <w:szCs w:val="32"/>
        </w:rPr>
        <w:t>、商务部分响应内容</w:t>
      </w:r>
      <w:bookmarkEnd w:id="2487"/>
    </w:p>
    <w:p w14:paraId="586C7C68">
      <w:pPr>
        <w:shd w:val="clear"/>
        <w:spacing w:line="360" w:lineRule="auto"/>
        <w:ind w:firstLine="470" w:firstLineChars="196"/>
        <w:rPr>
          <w:rFonts w:hint="eastAsia" w:ascii="宋体" w:hAnsi="宋体" w:eastAsia="宋体" w:cs="宋体"/>
          <w:color w:val="000000"/>
          <w:sz w:val="24"/>
        </w:rPr>
      </w:pPr>
    </w:p>
    <w:p w14:paraId="670002F3">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包括但不限于：</w:t>
      </w:r>
    </w:p>
    <w:p w14:paraId="48AE183A">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1.</w:t>
      </w:r>
      <w:r>
        <w:rPr>
          <w:rFonts w:hint="eastAsia" w:ascii="宋体" w:hAnsi="宋体" w:eastAsia="宋体" w:cs="宋体"/>
          <w:color w:val="000000"/>
          <w:sz w:val="28"/>
          <w:szCs w:val="28"/>
          <w:lang w:val="en-US" w:eastAsia="zh-CN"/>
        </w:rPr>
        <w:t>企业业绩；</w:t>
      </w:r>
    </w:p>
    <w:p w14:paraId="236CC5F6">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按</w:t>
      </w:r>
      <w:r>
        <w:rPr>
          <w:rFonts w:hint="eastAsia" w:ascii="宋体" w:hAnsi="宋体" w:eastAsia="宋体" w:cs="宋体"/>
          <w:color w:val="000000"/>
          <w:sz w:val="28"/>
          <w:szCs w:val="28"/>
        </w:rPr>
        <w:t>招标文件评标办法相应要求，无固定格式，</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自拟。</w:t>
      </w:r>
    </w:p>
    <w:p w14:paraId="2115512D">
      <w:pPr>
        <w:shd w:val="clear"/>
        <w:spacing w:line="360" w:lineRule="auto"/>
        <w:jc w:val="left"/>
        <w:rPr>
          <w:rFonts w:hint="eastAsia" w:ascii="宋体" w:hAnsi="宋体" w:eastAsia="宋体" w:cs="宋体"/>
          <w:b/>
          <w:color w:val="000000"/>
          <w:sz w:val="24"/>
          <w:szCs w:val="22"/>
        </w:rPr>
      </w:pPr>
    </w:p>
    <w:p w14:paraId="0C195444">
      <w:pPr>
        <w:shd w:val="clear"/>
        <w:spacing w:line="360" w:lineRule="auto"/>
        <w:jc w:val="left"/>
        <w:rPr>
          <w:rFonts w:hint="eastAsia" w:ascii="宋体" w:hAnsi="宋体" w:eastAsia="宋体" w:cs="宋体"/>
          <w:b/>
          <w:color w:val="000000"/>
          <w:sz w:val="24"/>
          <w:szCs w:val="22"/>
        </w:rPr>
      </w:pPr>
    </w:p>
    <w:p w14:paraId="7F2A2425">
      <w:pPr>
        <w:shd w:val="clear"/>
        <w:spacing w:line="360" w:lineRule="auto"/>
        <w:jc w:val="left"/>
        <w:rPr>
          <w:rFonts w:hint="eastAsia" w:ascii="宋体" w:hAnsi="宋体" w:eastAsia="宋体" w:cs="宋体"/>
          <w:b/>
          <w:color w:val="000000"/>
          <w:sz w:val="24"/>
          <w:szCs w:val="22"/>
        </w:rPr>
      </w:pPr>
    </w:p>
    <w:p w14:paraId="69F18D0B">
      <w:pPr>
        <w:shd w:val="clear"/>
        <w:spacing w:line="360" w:lineRule="auto"/>
        <w:jc w:val="left"/>
        <w:rPr>
          <w:rFonts w:hint="eastAsia" w:ascii="宋体" w:hAnsi="宋体" w:eastAsia="宋体" w:cs="宋体"/>
          <w:b/>
          <w:color w:val="000000"/>
          <w:sz w:val="24"/>
          <w:szCs w:val="22"/>
        </w:rPr>
      </w:pPr>
    </w:p>
    <w:p w14:paraId="055D6139">
      <w:pPr>
        <w:shd w:val="clear"/>
        <w:spacing w:line="360" w:lineRule="auto"/>
        <w:jc w:val="left"/>
        <w:rPr>
          <w:rFonts w:hint="eastAsia" w:ascii="宋体" w:hAnsi="宋体" w:eastAsia="宋体" w:cs="宋体"/>
          <w:b/>
          <w:color w:val="000000"/>
          <w:sz w:val="24"/>
          <w:szCs w:val="22"/>
        </w:rPr>
      </w:pPr>
    </w:p>
    <w:p w14:paraId="5367DAAF">
      <w:pPr>
        <w:shd w:val="clear"/>
        <w:spacing w:line="360" w:lineRule="auto"/>
        <w:jc w:val="left"/>
        <w:rPr>
          <w:rFonts w:hint="eastAsia" w:ascii="宋体" w:hAnsi="宋体" w:eastAsia="宋体" w:cs="宋体"/>
          <w:b/>
          <w:color w:val="000000"/>
          <w:sz w:val="24"/>
          <w:szCs w:val="22"/>
        </w:rPr>
      </w:pPr>
    </w:p>
    <w:p w14:paraId="66F2106F">
      <w:pPr>
        <w:shd w:val="clear"/>
        <w:spacing w:line="360" w:lineRule="auto"/>
        <w:jc w:val="left"/>
        <w:rPr>
          <w:rFonts w:hint="eastAsia" w:ascii="宋体" w:hAnsi="宋体" w:eastAsia="宋体" w:cs="宋体"/>
          <w:b/>
          <w:color w:val="000000"/>
          <w:sz w:val="24"/>
          <w:szCs w:val="22"/>
        </w:rPr>
      </w:pPr>
    </w:p>
    <w:p w14:paraId="3921765D">
      <w:pPr>
        <w:shd w:val="clear"/>
        <w:spacing w:line="360" w:lineRule="auto"/>
        <w:jc w:val="left"/>
        <w:rPr>
          <w:rFonts w:hint="eastAsia" w:ascii="宋体" w:hAnsi="宋体" w:eastAsia="宋体" w:cs="宋体"/>
          <w:b/>
          <w:color w:val="000000"/>
          <w:sz w:val="24"/>
          <w:szCs w:val="22"/>
        </w:rPr>
      </w:pPr>
    </w:p>
    <w:p w14:paraId="76F17480">
      <w:pPr>
        <w:shd w:val="clear"/>
        <w:spacing w:line="360" w:lineRule="auto"/>
        <w:jc w:val="left"/>
        <w:rPr>
          <w:rFonts w:hint="eastAsia" w:ascii="宋体" w:hAnsi="宋体" w:eastAsia="宋体" w:cs="宋体"/>
          <w:b/>
          <w:color w:val="000000"/>
          <w:sz w:val="24"/>
          <w:szCs w:val="22"/>
        </w:rPr>
      </w:pPr>
    </w:p>
    <w:p w14:paraId="286B80BB">
      <w:pPr>
        <w:shd w:val="clear"/>
        <w:spacing w:line="360" w:lineRule="auto"/>
        <w:jc w:val="left"/>
        <w:rPr>
          <w:rFonts w:hint="eastAsia" w:ascii="宋体" w:hAnsi="宋体" w:eastAsia="宋体" w:cs="宋体"/>
          <w:b/>
          <w:color w:val="000000"/>
          <w:sz w:val="24"/>
          <w:szCs w:val="22"/>
        </w:rPr>
      </w:pPr>
    </w:p>
    <w:p w14:paraId="3DFFA430">
      <w:pPr>
        <w:shd w:val="clear"/>
        <w:spacing w:line="360" w:lineRule="auto"/>
        <w:jc w:val="left"/>
        <w:rPr>
          <w:rFonts w:hint="eastAsia" w:ascii="宋体" w:hAnsi="宋体" w:eastAsia="宋体" w:cs="宋体"/>
          <w:b/>
          <w:color w:val="000000"/>
          <w:sz w:val="24"/>
          <w:szCs w:val="22"/>
        </w:rPr>
      </w:pPr>
    </w:p>
    <w:p w14:paraId="0EB83038">
      <w:pPr>
        <w:shd w:val="clear"/>
        <w:spacing w:line="360" w:lineRule="auto"/>
        <w:jc w:val="left"/>
        <w:rPr>
          <w:rFonts w:hint="eastAsia" w:ascii="宋体" w:hAnsi="宋体" w:eastAsia="宋体" w:cs="宋体"/>
          <w:b/>
          <w:color w:val="000000"/>
          <w:sz w:val="24"/>
          <w:szCs w:val="22"/>
        </w:rPr>
      </w:pPr>
    </w:p>
    <w:p w14:paraId="40873FF7">
      <w:pPr>
        <w:shd w:val="clear"/>
        <w:spacing w:line="360" w:lineRule="auto"/>
        <w:jc w:val="left"/>
        <w:rPr>
          <w:rFonts w:hint="eastAsia" w:ascii="宋体" w:hAnsi="宋体" w:eastAsia="宋体" w:cs="宋体"/>
          <w:b/>
          <w:color w:val="000000"/>
          <w:sz w:val="24"/>
          <w:szCs w:val="22"/>
        </w:rPr>
      </w:pPr>
    </w:p>
    <w:p w14:paraId="3DC7B127">
      <w:pPr>
        <w:shd w:val="clear"/>
        <w:spacing w:line="360" w:lineRule="auto"/>
        <w:jc w:val="left"/>
        <w:rPr>
          <w:rFonts w:hint="eastAsia" w:ascii="宋体" w:hAnsi="宋体" w:eastAsia="宋体" w:cs="宋体"/>
          <w:b/>
          <w:color w:val="000000"/>
          <w:sz w:val="24"/>
          <w:szCs w:val="22"/>
        </w:rPr>
      </w:pPr>
    </w:p>
    <w:p w14:paraId="3C1CF166">
      <w:pPr>
        <w:pStyle w:val="27"/>
        <w:shd w:val="clear"/>
        <w:rPr>
          <w:rFonts w:hint="eastAsia" w:ascii="宋体" w:hAnsi="宋体" w:eastAsia="宋体" w:cs="宋体"/>
          <w:b/>
          <w:color w:val="000000"/>
          <w:sz w:val="24"/>
          <w:szCs w:val="22"/>
        </w:rPr>
      </w:pPr>
    </w:p>
    <w:p w14:paraId="41F87202">
      <w:pPr>
        <w:pStyle w:val="27"/>
        <w:shd w:val="clear"/>
        <w:rPr>
          <w:rFonts w:hint="eastAsia" w:ascii="宋体" w:hAnsi="宋体" w:eastAsia="宋体" w:cs="宋体"/>
          <w:b/>
          <w:color w:val="000000"/>
          <w:sz w:val="24"/>
          <w:szCs w:val="22"/>
        </w:rPr>
      </w:pPr>
    </w:p>
    <w:p w14:paraId="5FFA585C">
      <w:pPr>
        <w:pStyle w:val="27"/>
        <w:shd w:val="clear"/>
        <w:rPr>
          <w:rFonts w:hint="eastAsia" w:ascii="宋体" w:hAnsi="宋体" w:eastAsia="宋体" w:cs="宋体"/>
          <w:b/>
          <w:color w:val="000000"/>
          <w:sz w:val="24"/>
          <w:szCs w:val="22"/>
        </w:rPr>
      </w:pPr>
    </w:p>
    <w:p w14:paraId="41A05AA6">
      <w:pPr>
        <w:pStyle w:val="27"/>
        <w:shd w:val="clear"/>
        <w:rPr>
          <w:rFonts w:hint="eastAsia" w:ascii="宋体" w:hAnsi="宋体" w:eastAsia="宋体" w:cs="宋体"/>
          <w:b/>
          <w:color w:val="000000"/>
          <w:sz w:val="24"/>
          <w:szCs w:val="22"/>
        </w:rPr>
      </w:pPr>
    </w:p>
    <w:p w14:paraId="68A6DA17">
      <w:pPr>
        <w:pStyle w:val="27"/>
        <w:shd w:val="clear"/>
        <w:rPr>
          <w:rFonts w:hint="eastAsia" w:ascii="宋体" w:hAnsi="宋体" w:eastAsia="宋体" w:cs="宋体"/>
          <w:b/>
          <w:color w:val="000000"/>
          <w:sz w:val="24"/>
          <w:szCs w:val="22"/>
        </w:rPr>
      </w:pPr>
    </w:p>
    <w:p w14:paraId="05523AEE">
      <w:pPr>
        <w:shd w:val="clear"/>
        <w:spacing w:line="360" w:lineRule="auto"/>
        <w:jc w:val="left"/>
        <w:rPr>
          <w:rFonts w:hint="eastAsia" w:ascii="宋体" w:hAnsi="宋体" w:eastAsia="宋体" w:cs="宋体"/>
          <w:b/>
          <w:color w:val="000000"/>
          <w:sz w:val="24"/>
          <w:szCs w:val="22"/>
        </w:rPr>
      </w:pPr>
    </w:p>
    <w:p w14:paraId="4CF5335C">
      <w:pPr>
        <w:shd w:val="clear"/>
        <w:spacing w:line="360" w:lineRule="auto"/>
        <w:jc w:val="left"/>
        <w:rPr>
          <w:rFonts w:hint="eastAsia" w:ascii="宋体" w:hAnsi="宋体" w:eastAsia="宋体" w:cs="宋体"/>
          <w:b/>
          <w:color w:val="000000"/>
          <w:sz w:val="24"/>
          <w:szCs w:val="22"/>
        </w:rPr>
      </w:pPr>
    </w:p>
    <w:p w14:paraId="15AA5F4F">
      <w:pPr>
        <w:shd w:val="clear"/>
        <w:spacing w:line="360" w:lineRule="auto"/>
        <w:jc w:val="center"/>
        <w:rPr>
          <w:rFonts w:hint="eastAsia" w:ascii="宋体" w:hAnsi="宋体" w:eastAsia="宋体" w:cs="宋体"/>
          <w:b/>
          <w:color w:val="000000"/>
          <w:sz w:val="32"/>
          <w:szCs w:val="32"/>
          <w:lang w:val="en-US" w:eastAsia="zh-CN"/>
        </w:rPr>
      </w:pPr>
    </w:p>
    <w:p w14:paraId="72EC0D6C">
      <w:pPr>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br w:type="page"/>
      </w:r>
    </w:p>
    <w:p w14:paraId="6E5CCA30">
      <w:pPr>
        <w:shd w:val="clear"/>
        <w:spacing w:line="360" w:lineRule="auto"/>
        <w:jc w:val="center"/>
        <w:outlineLvl w:val="1"/>
        <w:rPr>
          <w:rFonts w:hint="eastAsia" w:ascii="宋体" w:hAnsi="宋体" w:eastAsia="宋体" w:cs="宋体"/>
          <w:b/>
          <w:color w:val="000000"/>
          <w:sz w:val="32"/>
          <w:szCs w:val="32"/>
        </w:rPr>
      </w:pPr>
      <w:r>
        <w:rPr>
          <w:rFonts w:hint="eastAsia" w:ascii="宋体" w:hAnsi="宋体" w:cs="宋体"/>
          <w:b/>
          <w:color w:val="000000"/>
          <w:sz w:val="32"/>
          <w:szCs w:val="32"/>
          <w:lang w:val="en-US" w:eastAsia="zh-CN"/>
        </w:rPr>
        <w:t>八</w:t>
      </w:r>
      <w:r>
        <w:rPr>
          <w:rFonts w:hint="eastAsia" w:ascii="宋体" w:hAnsi="宋体" w:eastAsia="宋体" w:cs="宋体"/>
          <w:b/>
          <w:color w:val="000000"/>
          <w:sz w:val="32"/>
          <w:szCs w:val="32"/>
        </w:rPr>
        <w:t>、其他资料</w:t>
      </w:r>
    </w:p>
    <w:p w14:paraId="7F39E355">
      <w:pPr>
        <w:shd w:val="clear"/>
        <w:spacing w:line="360" w:lineRule="auto"/>
        <w:jc w:val="left"/>
        <w:rPr>
          <w:rFonts w:hint="eastAsia" w:ascii="宋体" w:hAnsi="宋体" w:eastAsia="宋体" w:cs="宋体"/>
          <w:b/>
          <w:color w:val="000000"/>
          <w:sz w:val="24"/>
          <w:szCs w:val="22"/>
        </w:rPr>
      </w:pPr>
    </w:p>
    <w:p w14:paraId="4E487FA2">
      <w:pPr>
        <w:rPr>
          <w:rFonts w:hint="eastAsia" w:ascii="宋体" w:hAnsi="宋体" w:eastAsia="宋体" w:cs="宋体"/>
          <w:b/>
          <w:color w:val="000000"/>
          <w:sz w:val="24"/>
        </w:rPr>
      </w:pPr>
      <w:r>
        <w:rPr>
          <w:rFonts w:hint="eastAsia" w:ascii="宋体" w:hAnsi="宋体" w:eastAsia="宋体" w:cs="宋体"/>
          <w:b/>
          <w:color w:val="000000"/>
          <w:sz w:val="24"/>
        </w:rPr>
        <w:br w:type="page"/>
      </w:r>
    </w:p>
    <w:p w14:paraId="5705E31B">
      <w:pPr>
        <w:widowControl/>
        <w:shd w:val="clear"/>
        <w:spacing w:line="360" w:lineRule="auto"/>
        <w:jc w:val="left"/>
        <w:rPr>
          <w:rFonts w:hint="eastAsia" w:ascii="宋体" w:hAnsi="宋体" w:eastAsia="宋体" w:cs="宋体"/>
          <w:b/>
          <w:color w:val="000000"/>
          <w:sz w:val="24"/>
          <w:lang w:eastAsia="zh-CN"/>
        </w:rPr>
      </w:pP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1</w:t>
      </w:r>
    </w:p>
    <w:tbl>
      <w:tblPr>
        <w:tblStyle w:val="29"/>
        <w:tblpPr w:leftFromText="180" w:rightFromText="180" w:vertAnchor="text" w:horzAnchor="page" w:tblpXSpec="center" w:tblpY="109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579C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200" w:type="dxa"/>
            <w:gridSpan w:val="5"/>
            <w:noWrap w:val="0"/>
            <w:vAlign w:val="top"/>
          </w:tcPr>
          <w:p w14:paraId="5EE06A47">
            <w:pPr>
              <w:shd w:val="clear"/>
              <w:tabs>
                <w:tab w:val="left" w:pos="1260"/>
              </w:tabs>
              <w:spacing w:line="440" w:lineRule="exact"/>
              <w:rPr>
                <w:rFonts w:hint="eastAsia" w:ascii="宋体" w:hAnsi="宋体" w:eastAsia="宋体" w:cs="宋体"/>
                <w:bCs/>
                <w:sz w:val="24"/>
              </w:rPr>
            </w:pPr>
            <w:r>
              <w:rPr>
                <w:rFonts w:hint="eastAsia" w:ascii="宋体" w:hAnsi="宋体" w:eastAsia="宋体" w:cs="宋体"/>
                <w:sz w:val="24"/>
              </w:rPr>
              <w:t>致：</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亿诚建设项目管理有限公司</w:t>
            </w:r>
          </w:p>
        </w:tc>
      </w:tr>
      <w:tr w14:paraId="6510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restart"/>
            <w:noWrap w:val="0"/>
            <w:vAlign w:val="center"/>
          </w:tcPr>
          <w:p w14:paraId="0738272E">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14:paraId="16FF929D">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14:paraId="3861386B">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14:paraId="52A15C14">
            <w:pPr>
              <w:shd w:val="clea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3A39281D">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14:paraId="18B88ECA">
            <w:pPr>
              <w:shd w:val="clear"/>
              <w:tabs>
                <w:tab w:val="left" w:pos="1260"/>
              </w:tabs>
              <w:spacing w:line="440" w:lineRule="exact"/>
              <w:rPr>
                <w:rFonts w:hint="eastAsia" w:ascii="宋体" w:hAnsi="宋体" w:eastAsia="宋体" w:cs="宋体"/>
                <w:bCs/>
                <w:sz w:val="24"/>
              </w:rPr>
            </w:pPr>
          </w:p>
        </w:tc>
      </w:tr>
      <w:tr w14:paraId="04AD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0" w:type="dxa"/>
            <w:vMerge w:val="continue"/>
            <w:noWrap w:val="0"/>
            <w:vAlign w:val="top"/>
          </w:tcPr>
          <w:p w14:paraId="26323478">
            <w:pPr>
              <w:shd w:val="clear"/>
              <w:rPr>
                <w:rFonts w:hint="eastAsia" w:ascii="宋体" w:hAnsi="宋体" w:eastAsia="宋体" w:cs="宋体"/>
                <w:sz w:val="24"/>
              </w:rPr>
            </w:pPr>
          </w:p>
        </w:tc>
        <w:tc>
          <w:tcPr>
            <w:tcW w:w="2240" w:type="dxa"/>
            <w:noWrap w:val="0"/>
            <w:vAlign w:val="center"/>
          </w:tcPr>
          <w:p w14:paraId="21EA9514">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14:paraId="3C7174FC">
            <w:pPr>
              <w:shd w:val="clear"/>
              <w:tabs>
                <w:tab w:val="left" w:pos="1260"/>
              </w:tabs>
              <w:spacing w:line="440" w:lineRule="exact"/>
              <w:rPr>
                <w:rFonts w:hint="eastAsia" w:ascii="宋体" w:hAnsi="宋体" w:eastAsia="宋体" w:cs="宋体"/>
                <w:bCs/>
                <w:sz w:val="24"/>
              </w:rPr>
            </w:pPr>
          </w:p>
        </w:tc>
      </w:tr>
      <w:tr w14:paraId="2D3D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continue"/>
            <w:noWrap w:val="0"/>
            <w:vAlign w:val="top"/>
          </w:tcPr>
          <w:p w14:paraId="01819D36">
            <w:pPr>
              <w:shd w:val="clear"/>
              <w:rPr>
                <w:rFonts w:hint="eastAsia" w:ascii="宋体" w:hAnsi="宋体" w:eastAsia="宋体" w:cs="宋体"/>
                <w:sz w:val="24"/>
              </w:rPr>
            </w:pPr>
          </w:p>
        </w:tc>
        <w:tc>
          <w:tcPr>
            <w:tcW w:w="2240" w:type="dxa"/>
            <w:noWrap w:val="0"/>
            <w:vAlign w:val="center"/>
          </w:tcPr>
          <w:p w14:paraId="142E98C7">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14:paraId="294A0C3A">
            <w:pPr>
              <w:shd w:val="clear"/>
              <w:tabs>
                <w:tab w:val="left" w:pos="1260"/>
              </w:tabs>
              <w:spacing w:line="440" w:lineRule="exact"/>
              <w:rPr>
                <w:rFonts w:hint="eastAsia" w:ascii="宋体" w:hAnsi="宋体" w:eastAsia="宋体" w:cs="宋体"/>
                <w:bCs/>
                <w:sz w:val="24"/>
              </w:rPr>
            </w:pPr>
          </w:p>
        </w:tc>
      </w:tr>
      <w:tr w14:paraId="5B7D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continue"/>
            <w:noWrap w:val="0"/>
            <w:vAlign w:val="top"/>
          </w:tcPr>
          <w:p w14:paraId="20A23A68">
            <w:pPr>
              <w:shd w:val="clear"/>
              <w:rPr>
                <w:rFonts w:hint="eastAsia" w:ascii="宋体" w:hAnsi="宋体" w:eastAsia="宋体" w:cs="宋体"/>
                <w:sz w:val="24"/>
              </w:rPr>
            </w:pPr>
          </w:p>
        </w:tc>
        <w:tc>
          <w:tcPr>
            <w:tcW w:w="2240" w:type="dxa"/>
            <w:noWrap w:val="0"/>
            <w:vAlign w:val="center"/>
          </w:tcPr>
          <w:p w14:paraId="0DA244A4">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14:paraId="1F24473E">
            <w:pPr>
              <w:shd w:val="clear"/>
              <w:tabs>
                <w:tab w:val="left" w:pos="1260"/>
              </w:tabs>
              <w:spacing w:line="440" w:lineRule="exact"/>
              <w:rPr>
                <w:rFonts w:hint="eastAsia" w:ascii="宋体" w:hAnsi="宋体" w:eastAsia="宋体" w:cs="宋体"/>
                <w:bCs/>
                <w:sz w:val="24"/>
              </w:rPr>
            </w:pPr>
          </w:p>
        </w:tc>
      </w:tr>
      <w:tr w14:paraId="5C3B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continue"/>
            <w:noWrap w:val="0"/>
            <w:vAlign w:val="top"/>
          </w:tcPr>
          <w:p w14:paraId="639F218E">
            <w:pPr>
              <w:shd w:val="clear"/>
              <w:rPr>
                <w:rFonts w:hint="eastAsia" w:ascii="宋体" w:hAnsi="宋体" w:eastAsia="宋体" w:cs="宋体"/>
                <w:sz w:val="24"/>
              </w:rPr>
            </w:pPr>
          </w:p>
        </w:tc>
        <w:tc>
          <w:tcPr>
            <w:tcW w:w="2240" w:type="dxa"/>
            <w:noWrap w:val="0"/>
            <w:vAlign w:val="top"/>
          </w:tcPr>
          <w:p w14:paraId="7FB157A1">
            <w:pPr>
              <w:shd w:val="clea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14:paraId="7DFD8547">
            <w:pPr>
              <w:shd w:val="clear"/>
              <w:tabs>
                <w:tab w:val="left" w:pos="1260"/>
              </w:tabs>
              <w:spacing w:line="440" w:lineRule="exact"/>
              <w:rPr>
                <w:rFonts w:hint="eastAsia" w:ascii="宋体" w:hAnsi="宋体" w:eastAsia="宋体" w:cs="宋体"/>
                <w:bCs/>
                <w:sz w:val="24"/>
              </w:rPr>
            </w:pPr>
          </w:p>
        </w:tc>
      </w:tr>
      <w:tr w14:paraId="5CB8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0" w:type="dxa"/>
            <w:vMerge w:val="continue"/>
            <w:noWrap w:val="0"/>
            <w:vAlign w:val="top"/>
          </w:tcPr>
          <w:p w14:paraId="41ACECA3">
            <w:pPr>
              <w:shd w:val="clear"/>
              <w:rPr>
                <w:rFonts w:hint="eastAsia" w:ascii="宋体" w:hAnsi="宋体" w:eastAsia="宋体" w:cs="宋体"/>
                <w:sz w:val="24"/>
              </w:rPr>
            </w:pPr>
          </w:p>
        </w:tc>
        <w:tc>
          <w:tcPr>
            <w:tcW w:w="2240" w:type="dxa"/>
            <w:noWrap w:val="0"/>
            <w:vAlign w:val="center"/>
          </w:tcPr>
          <w:p w14:paraId="02919A1A">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14:paraId="3018D509">
            <w:pPr>
              <w:shd w:val="clear"/>
              <w:tabs>
                <w:tab w:val="left" w:pos="1260"/>
              </w:tabs>
              <w:spacing w:line="440" w:lineRule="exact"/>
              <w:rPr>
                <w:rFonts w:hint="eastAsia" w:ascii="宋体" w:hAnsi="宋体" w:eastAsia="宋体" w:cs="宋体"/>
                <w:sz w:val="24"/>
              </w:rPr>
            </w:pPr>
          </w:p>
        </w:tc>
      </w:tr>
      <w:tr w14:paraId="7B73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33C6332D">
            <w:pPr>
              <w:shd w:val="clear"/>
              <w:rPr>
                <w:rFonts w:hint="eastAsia" w:ascii="宋体" w:hAnsi="宋体" w:eastAsia="宋体" w:cs="宋体"/>
                <w:sz w:val="24"/>
              </w:rPr>
            </w:pPr>
          </w:p>
        </w:tc>
        <w:tc>
          <w:tcPr>
            <w:tcW w:w="2240" w:type="dxa"/>
            <w:noWrap w:val="0"/>
            <w:vAlign w:val="top"/>
          </w:tcPr>
          <w:p w14:paraId="30681D54">
            <w:pPr>
              <w:shd w:val="clea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14:paraId="47091C96">
            <w:pPr>
              <w:shd w:val="clear"/>
              <w:tabs>
                <w:tab w:val="left" w:pos="1260"/>
              </w:tabs>
              <w:spacing w:line="440" w:lineRule="exact"/>
              <w:rPr>
                <w:rFonts w:hint="eastAsia" w:ascii="宋体" w:hAnsi="宋体" w:eastAsia="宋体" w:cs="宋体"/>
                <w:bCs/>
                <w:sz w:val="24"/>
              </w:rPr>
            </w:pPr>
          </w:p>
        </w:tc>
      </w:tr>
      <w:tr w14:paraId="5708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3B01EC00">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14:paraId="7E8D08FC">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14:paraId="73C53C29">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14:paraId="7F3B6245">
            <w:pPr>
              <w:shd w:val="clea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3EAE6E97">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center"/>
          </w:tcPr>
          <w:p w14:paraId="3417A066">
            <w:pPr>
              <w:shd w:val="clear"/>
              <w:tabs>
                <w:tab w:val="left" w:pos="1260"/>
              </w:tabs>
              <w:spacing w:line="440" w:lineRule="exact"/>
              <w:rPr>
                <w:rFonts w:hint="eastAsia" w:ascii="宋体" w:hAnsi="宋体" w:eastAsia="宋体" w:cs="宋体"/>
                <w:sz w:val="24"/>
              </w:rPr>
            </w:pPr>
          </w:p>
        </w:tc>
        <w:tc>
          <w:tcPr>
            <w:tcW w:w="1039" w:type="dxa"/>
            <w:noWrap w:val="0"/>
            <w:vAlign w:val="center"/>
          </w:tcPr>
          <w:p w14:paraId="1D4B1BBE">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14:paraId="3DC2F4D6">
            <w:pPr>
              <w:shd w:val="clear"/>
              <w:tabs>
                <w:tab w:val="left" w:pos="1260"/>
              </w:tabs>
              <w:spacing w:line="440" w:lineRule="exact"/>
              <w:rPr>
                <w:rFonts w:hint="eastAsia" w:ascii="宋体" w:hAnsi="宋体" w:eastAsia="宋体" w:cs="宋体"/>
                <w:sz w:val="24"/>
              </w:rPr>
            </w:pPr>
          </w:p>
        </w:tc>
      </w:tr>
      <w:tr w14:paraId="559D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5C01601B">
            <w:pPr>
              <w:shd w:val="clear"/>
              <w:rPr>
                <w:rFonts w:hint="eastAsia" w:ascii="宋体" w:hAnsi="宋体" w:eastAsia="宋体" w:cs="宋体"/>
                <w:sz w:val="24"/>
              </w:rPr>
            </w:pPr>
          </w:p>
        </w:tc>
        <w:tc>
          <w:tcPr>
            <w:tcW w:w="2240" w:type="dxa"/>
            <w:noWrap w:val="0"/>
            <w:vAlign w:val="center"/>
          </w:tcPr>
          <w:p w14:paraId="3EA844B3">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14:paraId="760C4319">
            <w:pPr>
              <w:shd w:val="clear"/>
              <w:tabs>
                <w:tab w:val="left" w:pos="1260"/>
              </w:tabs>
              <w:spacing w:line="440" w:lineRule="exact"/>
              <w:rPr>
                <w:rFonts w:hint="eastAsia" w:ascii="宋体" w:hAnsi="宋体" w:eastAsia="宋体" w:cs="宋体"/>
                <w:sz w:val="24"/>
              </w:rPr>
            </w:pPr>
          </w:p>
        </w:tc>
        <w:tc>
          <w:tcPr>
            <w:tcW w:w="1039" w:type="dxa"/>
            <w:noWrap w:val="0"/>
            <w:vAlign w:val="center"/>
          </w:tcPr>
          <w:p w14:paraId="03534D20">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14:paraId="7914A7CB">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14:paraId="755DAAD7">
            <w:pPr>
              <w:shd w:val="clear"/>
              <w:tabs>
                <w:tab w:val="left" w:pos="1260"/>
              </w:tabs>
              <w:spacing w:line="440" w:lineRule="exact"/>
              <w:rPr>
                <w:rFonts w:hint="eastAsia" w:ascii="宋体" w:hAnsi="宋体" w:eastAsia="宋体" w:cs="宋体"/>
                <w:sz w:val="24"/>
              </w:rPr>
            </w:pPr>
          </w:p>
        </w:tc>
      </w:tr>
      <w:tr w14:paraId="7D02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37342D44">
            <w:pPr>
              <w:shd w:val="clear"/>
              <w:rPr>
                <w:rFonts w:hint="eastAsia" w:ascii="宋体" w:hAnsi="宋体" w:eastAsia="宋体" w:cs="宋体"/>
                <w:sz w:val="24"/>
              </w:rPr>
            </w:pPr>
          </w:p>
        </w:tc>
        <w:tc>
          <w:tcPr>
            <w:tcW w:w="2240" w:type="dxa"/>
            <w:noWrap w:val="0"/>
            <w:vAlign w:val="center"/>
          </w:tcPr>
          <w:p w14:paraId="20FB753E">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14:paraId="5C6751DC">
            <w:pPr>
              <w:shd w:val="clear"/>
              <w:tabs>
                <w:tab w:val="left" w:pos="1260"/>
              </w:tabs>
              <w:spacing w:line="440" w:lineRule="exact"/>
              <w:rPr>
                <w:rFonts w:hint="eastAsia" w:ascii="宋体" w:hAnsi="宋体" w:eastAsia="宋体" w:cs="宋体"/>
                <w:sz w:val="24"/>
              </w:rPr>
            </w:pPr>
          </w:p>
        </w:tc>
      </w:tr>
      <w:tr w14:paraId="7701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711E18EF">
            <w:pPr>
              <w:shd w:val="clea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14:paraId="6B3C0405">
            <w:pPr>
              <w:shd w:val="clear"/>
              <w:tabs>
                <w:tab w:val="left" w:pos="1260"/>
              </w:tabs>
              <w:jc w:val="center"/>
              <w:rPr>
                <w:rFonts w:hint="eastAsia" w:ascii="宋体" w:hAnsi="宋体" w:eastAsia="宋体" w:cs="宋体"/>
                <w:bCs/>
                <w:sz w:val="24"/>
              </w:rPr>
            </w:pPr>
            <w:r>
              <w:rPr>
                <w:rFonts w:hint="eastAsia" w:ascii="宋体" w:hAnsi="宋体" w:eastAsia="宋体" w:cs="宋体"/>
                <w:sz w:val="24"/>
              </w:rPr>
              <w:t>（正反面粘贴处）</w:t>
            </w:r>
          </w:p>
        </w:tc>
        <w:tc>
          <w:tcPr>
            <w:tcW w:w="3190" w:type="dxa"/>
            <w:gridSpan w:val="2"/>
            <w:noWrap w:val="0"/>
            <w:vAlign w:val="center"/>
          </w:tcPr>
          <w:p w14:paraId="1F8C3F7E">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14:paraId="4FC0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20" w:type="dxa"/>
            <w:vMerge w:val="continue"/>
            <w:noWrap w:val="0"/>
            <w:vAlign w:val="top"/>
          </w:tcPr>
          <w:p w14:paraId="623923BD">
            <w:pPr>
              <w:shd w:val="clear"/>
              <w:rPr>
                <w:rFonts w:hint="eastAsia" w:ascii="宋体" w:hAnsi="宋体" w:eastAsia="宋体" w:cs="宋体"/>
                <w:sz w:val="24"/>
              </w:rPr>
            </w:pPr>
          </w:p>
        </w:tc>
        <w:tc>
          <w:tcPr>
            <w:tcW w:w="5190" w:type="dxa"/>
            <w:gridSpan w:val="2"/>
            <w:vMerge w:val="continue"/>
            <w:noWrap w:val="0"/>
            <w:vAlign w:val="top"/>
          </w:tcPr>
          <w:p w14:paraId="412A9675">
            <w:pPr>
              <w:shd w:val="clear"/>
              <w:rPr>
                <w:rFonts w:hint="eastAsia" w:ascii="宋体" w:hAnsi="宋体" w:eastAsia="宋体" w:cs="宋体"/>
                <w:sz w:val="24"/>
              </w:rPr>
            </w:pPr>
          </w:p>
        </w:tc>
        <w:tc>
          <w:tcPr>
            <w:tcW w:w="3190" w:type="dxa"/>
            <w:gridSpan w:val="2"/>
            <w:noWrap w:val="0"/>
            <w:vAlign w:val="center"/>
          </w:tcPr>
          <w:p w14:paraId="60F72343">
            <w:pPr>
              <w:shd w:val="clear"/>
              <w:tabs>
                <w:tab w:val="left" w:pos="1260"/>
              </w:tabs>
              <w:spacing w:line="440" w:lineRule="exact"/>
              <w:ind w:firstLine="459"/>
              <w:jc w:val="center"/>
              <w:rPr>
                <w:rFonts w:hint="eastAsia" w:ascii="宋体" w:hAnsi="宋体" w:eastAsia="宋体" w:cs="宋体"/>
                <w:sz w:val="24"/>
              </w:rPr>
            </w:pPr>
          </w:p>
          <w:p w14:paraId="50F7D6DD">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14:paraId="0374D4EA">
            <w:pPr>
              <w:shd w:val="clear"/>
              <w:tabs>
                <w:tab w:val="left" w:pos="1260"/>
              </w:tabs>
              <w:spacing w:line="440" w:lineRule="exact"/>
              <w:ind w:firstLine="459"/>
              <w:jc w:val="center"/>
              <w:rPr>
                <w:rFonts w:hint="eastAsia" w:ascii="宋体" w:hAnsi="宋体" w:eastAsia="宋体" w:cs="宋体"/>
                <w:sz w:val="24"/>
              </w:rPr>
            </w:pPr>
          </w:p>
          <w:p w14:paraId="5BEFF62C">
            <w:pPr>
              <w:shd w:val="clea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14:paraId="4C508538">
      <w:pPr>
        <w:shd w:val="clear"/>
        <w:jc w:val="center"/>
        <w:rPr>
          <w:rFonts w:hint="eastAsia" w:ascii="宋体" w:hAnsi="宋体" w:eastAsia="宋体" w:cs="宋体"/>
          <w:b/>
          <w:bCs/>
          <w:sz w:val="36"/>
          <w:szCs w:val="44"/>
        </w:rPr>
      </w:pPr>
      <w:r>
        <w:rPr>
          <w:rFonts w:hint="eastAsia" w:ascii="宋体" w:hAnsi="宋体" w:eastAsia="宋体" w:cs="宋体"/>
          <w:b/>
          <w:bCs/>
          <w:sz w:val="36"/>
          <w:szCs w:val="44"/>
        </w:rPr>
        <w:t>法定代表人身份证明书</w:t>
      </w:r>
    </w:p>
    <w:p w14:paraId="77DF29BD">
      <w:pPr>
        <w:widowControl/>
        <w:shd w:val="clear"/>
        <w:spacing w:line="360" w:lineRule="auto"/>
        <w:jc w:val="left"/>
        <w:rPr>
          <w:rFonts w:hint="eastAsia" w:ascii="宋体" w:hAnsi="宋体" w:eastAsia="宋体" w:cs="宋体"/>
          <w:b/>
          <w:color w:val="000000"/>
          <w:sz w:val="24"/>
          <w:lang w:eastAsia="zh-CN"/>
        </w:rPr>
      </w:pPr>
      <w:r>
        <w:rPr>
          <w:rFonts w:hint="eastAsia" w:ascii="宋体" w:hAnsi="宋体" w:eastAsia="宋体" w:cs="宋体"/>
          <w:b/>
          <w:color w:val="000000"/>
          <w:sz w:val="24"/>
        </w:rPr>
        <w:br w:type="page"/>
      </w: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2</w:t>
      </w:r>
    </w:p>
    <w:p w14:paraId="37FE5BC2">
      <w:pPr>
        <w:widowControl/>
        <w:shd w:val="clea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法定代表人授权委托书</w:t>
      </w:r>
    </w:p>
    <w:tbl>
      <w:tblPr>
        <w:tblStyle w:val="2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0667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02651B2B">
            <w:pPr>
              <w:shd w:val="clear"/>
              <w:tabs>
                <w:tab w:val="left" w:pos="1260"/>
              </w:tabs>
              <w:spacing w:line="360" w:lineRule="auto"/>
              <w:ind w:firstLine="134" w:firstLineChars="56"/>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亿诚建设项目管理有限公司</w:t>
            </w:r>
          </w:p>
        </w:tc>
      </w:tr>
      <w:tr w14:paraId="292E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447F1D03">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被授权人</w:t>
            </w:r>
          </w:p>
        </w:tc>
        <w:tc>
          <w:tcPr>
            <w:tcW w:w="2155" w:type="dxa"/>
            <w:gridSpan w:val="2"/>
            <w:noWrap w:val="0"/>
            <w:vAlign w:val="center"/>
          </w:tcPr>
          <w:p w14:paraId="5CA237D0">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姓    名</w:t>
            </w:r>
          </w:p>
        </w:tc>
        <w:tc>
          <w:tcPr>
            <w:tcW w:w="1960" w:type="dxa"/>
            <w:gridSpan w:val="2"/>
            <w:noWrap w:val="0"/>
            <w:vAlign w:val="top"/>
          </w:tcPr>
          <w:p w14:paraId="538F5E5A">
            <w:pPr>
              <w:shd w:val="clear"/>
              <w:tabs>
                <w:tab w:val="left" w:pos="1260"/>
              </w:tabs>
              <w:spacing w:line="360" w:lineRule="auto"/>
              <w:rPr>
                <w:rFonts w:hint="eastAsia" w:ascii="宋体" w:hAnsi="宋体" w:eastAsia="宋体" w:cs="宋体"/>
                <w:sz w:val="24"/>
                <w:szCs w:val="24"/>
              </w:rPr>
            </w:pPr>
          </w:p>
        </w:tc>
        <w:tc>
          <w:tcPr>
            <w:tcW w:w="2156" w:type="dxa"/>
            <w:noWrap w:val="0"/>
            <w:vAlign w:val="top"/>
          </w:tcPr>
          <w:p w14:paraId="63CF26CF">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性    别</w:t>
            </w:r>
          </w:p>
        </w:tc>
        <w:tc>
          <w:tcPr>
            <w:tcW w:w="2370" w:type="dxa"/>
            <w:noWrap w:val="0"/>
            <w:vAlign w:val="top"/>
          </w:tcPr>
          <w:p w14:paraId="3270766A">
            <w:pPr>
              <w:shd w:val="clear"/>
              <w:tabs>
                <w:tab w:val="left" w:pos="1260"/>
              </w:tabs>
              <w:spacing w:line="360" w:lineRule="auto"/>
              <w:rPr>
                <w:rFonts w:hint="eastAsia" w:ascii="宋体" w:hAnsi="宋体" w:eastAsia="宋体" w:cs="宋体"/>
                <w:sz w:val="24"/>
                <w:szCs w:val="24"/>
              </w:rPr>
            </w:pPr>
          </w:p>
        </w:tc>
      </w:tr>
      <w:tr w14:paraId="1CF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8F06DB3">
            <w:pPr>
              <w:shd w:val="clear"/>
              <w:tabs>
                <w:tab w:val="left" w:pos="1260"/>
              </w:tabs>
              <w:spacing w:line="360" w:lineRule="auto"/>
              <w:rPr>
                <w:rFonts w:hint="eastAsia" w:ascii="宋体" w:hAnsi="宋体" w:eastAsia="宋体" w:cs="宋体"/>
                <w:sz w:val="24"/>
                <w:szCs w:val="24"/>
              </w:rPr>
            </w:pPr>
          </w:p>
        </w:tc>
        <w:tc>
          <w:tcPr>
            <w:tcW w:w="2155" w:type="dxa"/>
            <w:gridSpan w:val="2"/>
            <w:noWrap w:val="0"/>
            <w:vAlign w:val="center"/>
          </w:tcPr>
          <w:p w14:paraId="59A248C1">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职    务</w:t>
            </w:r>
          </w:p>
        </w:tc>
        <w:tc>
          <w:tcPr>
            <w:tcW w:w="1960" w:type="dxa"/>
            <w:gridSpan w:val="2"/>
            <w:noWrap w:val="0"/>
            <w:vAlign w:val="top"/>
          </w:tcPr>
          <w:p w14:paraId="6D6F96D9">
            <w:pPr>
              <w:shd w:val="clear"/>
              <w:tabs>
                <w:tab w:val="left" w:pos="1260"/>
              </w:tabs>
              <w:spacing w:line="360" w:lineRule="auto"/>
              <w:rPr>
                <w:rFonts w:hint="eastAsia" w:ascii="宋体" w:hAnsi="宋体" w:eastAsia="宋体" w:cs="宋体"/>
                <w:sz w:val="24"/>
                <w:szCs w:val="24"/>
              </w:rPr>
            </w:pPr>
          </w:p>
        </w:tc>
        <w:tc>
          <w:tcPr>
            <w:tcW w:w="2156" w:type="dxa"/>
            <w:noWrap w:val="0"/>
            <w:vAlign w:val="top"/>
          </w:tcPr>
          <w:p w14:paraId="1A422CC0">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手机号码</w:t>
            </w:r>
          </w:p>
        </w:tc>
        <w:tc>
          <w:tcPr>
            <w:tcW w:w="2370" w:type="dxa"/>
            <w:noWrap w:val="0"/>
            <w:vAlign w:val="top"/>
          </w:tcPr>
          <w:p w14:paraId="62B67A99">
            <w:pPr>
              <w:shd w:val="clear"/>
              <w:tabs>
                <w:tab w:val="left" w:pos="1260"/>
              </w:tabs>
              <w:spacing w:line="360" w:lineRule="auto"/>
              <w:rPr>
                <w:rFonts w:hint="eastAsia" w:ascii="宋体" w:hAnsi="宋体" w:eastAsia="宋体" w:cs="宋体"/>
                <w:sz w:val="24"/>
                <w:szCs w:val="24"/>
              </w:rPr>
            </w:pPr>
          </w:p>
        </w:tc>
      </w:tr>
      <w:tr w14:paraId="0F53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61A895AA">
            <w:pPr>
              <w:shd w:val="clear"/>
              <w:tabs>
                <w:tab w:val="left" w:pos="1260"/>
              </w:tabs>
              <w:spacing w:line="360" w:lineRule="auto"/>
              <w:rPr>
                <w:rFonts w:hint="eastAsia" w:ascii="宋体" w:hAnsi="宋体" w:eastAsia="宋体" w:cs="宋体"/>
                <w:sz w:val="24"/>
                <w:szCs w:val="24"/>
              </w:rPr>
            </w:pPr>
          </w:p>
        </w:tc>
        <w:tc>
          <w:tcPr>
            <w:tcW w:w="2155" w:type="dxa"/>
            <w:gridSpan w:val="2"/>
            <w:noWrap w:val="0"/>
            <w:vAlign w:val="center"/>
          </w:tcPr>
          <w:p w14:paraId="13225978">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联系电话</w:t>
            </w:r>
          </w:p>
        </w:tc>
        <w:tc>
          <w:tcPr>
            <w:tcW w:w="1960" w:type="dxa"/>
            <w:gridSpan w:val="2"/>
            <w:noWrap w:val="0"/>
            <w:vAlign w:val="top"/>
          </w:tcPr>
          <w:p w14:paraId="136FCC0E">
            <w:pPr>
              <w:shd w:val="clear"/>
              <w:tabs>
                <w:tab w:val="left" w:pos="1260"/>
              </w:tabs>
              <w:spacing w:line="360" w:lineRule="auto"/>
              <w:rPr>
                <w:rFonts w:hint="eastAsia" w:ascii="宋体" w:hAnsi="宋体" w:eastAsia="宋体" w:cs="宋体"/>
                <w:sz w:val="24"/>
                <w:szCs w:val="24"/>
              </w:rPr>
            </w:pPr>
          </w:p>
        </w:tc>
        <w:tc>
          <w:tcPr>
            <w:tcW w:w="2156" w:type="dxa"/>
            <w:noWrap w:val="0"/>
            <w:vAlign w:val="top"/>
          </w:tcPr>
          <w:p w14:paraId="3B238938">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图文传真</w:t>
            </w:r>
          </w:p>
        </w:tc>
        <w:tc>
          <w:tcPr>
            <w:tcW w:w="2370" w:type="dxa"/>
            <w:noWrap w:val="0"/>
            <w:vAlign w:val="top"/>
          </w:tcPr>
          <w:p w14:paraId="09AADF21">
            <w:pPr>
              <w:shd w:val="clear"/>
              <w:tabs>
                <w:tab w:val="left" w:pos="1260"/>
              </w:tabs>
              <w:spacing w:line="360" w:lineRule="auto"/>
              <w:rPr>
                <w:rFonts w:hint="eastAsia" w:ascii="宋体" w:hAnsi="宋体" w:eastAsia="宋体" w:cs="宋体"/>
                <w:sz w:val="24"/>
                <w:szCs w:val="24"/>
              </w:rPr>
            </w:pPr>
          </w:p>
        </w:tc>
      </w:tr>
      <w:tr w14:paraId="1E72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F9A7CA3">
            <w:pPr>
              <w:shd w:val="clear"/>
              <w:tabs>
                <w:tab w:val="left" w:pos="1260"/>
              </w:tabs>
              <w:spacing w:line="360" w:lineRule="auto"/>
              <w:rPr>
                <w:rFonts w:hint="eastAsia" w:ascii="宋体" w:hAnsi="宋体" w:eastAsia="宋体" w:cs="宋体"/>
                <w:sz w:val="24"/>
                <w:szCs w:val="24"/>
              </w:rPr>
            </w:pPr>
          </w:p>
        </w:tc>
        <w:tc>
          <w:tcPr>
            <w:tcW w:w="2155" w:type="dxa"/>
            <w:gridSpan w:val="2"/>
            <w:noWrap w:val="0"/>
            <w:vAlign w:val="center"/>
          </w:tcPr>
          <w:p w14:paraId="3651B5A7">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通讯地址</w:t>
            </w:r>
          </w:p>
        </w:tc>
        <w:tc>
          <w:tcPr>
            <w:tcW w:w="6486" w:type="dxa"/>
            <w:gridSpan w:val="4"/>
            <w:noWrap w:val="0"/>
            <w:vAlign w:val="top"/>
          </w:tcPr>
          <w:p w14:paraId="7ADCE699">
            <w:pPr>
              <w:shd w:val="clear"/>
              <w:tabs>
                <w:tab w:val="left" w:pos="1260"/>
              </w:tabs>
              <w:spacing w:line="360" w:lineRule="auto"/>
              <w:rPr>
                <w:rFonts w:hint="eastAsia" w:ascii="宋体" w:hAnsi="宋体" w:eastAsia="宋体" w:cs="宋体"/>
                <w:sz w:val="24"/>
                <w:szCs w:val="24"/>
              </w:rPr>
            </w:pPr>
          </w:p>
        </w:tc>
      </w:tr>
      <w:tr w14:paraId="7FA6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2B481C72">
            <w:pPr>
              <w:shd w:val="clear"/>
              <w:tabs>
                <w:tab w:val="left" w:pos="1260"/>
              </w:tabs>
              <w:spacing w:line="360" w:lineRule="auto"/>
              <w:rPr>
                <w:rFonts w:hint="eastAsia" w:ascii="宋体" w:hAnsi="宋体" w:eastAsia="宋体" w:cs="宋体"/>
                <w:sz w:val="24"/>
                <w:szCs w:val="24"/>
              </w:rPr>
            </w:pPr>
          </w:p>
        </w:tc>
        <w:tc>
          <w:tcPr>
            <w:tcW w:w="2155" w:type="dxa"/>
            <w:gridSpan w:val="2"/>
            <w:noWrap w:val="0"/>
            <w:vAlign w:val="center"/>
          </w:tcPr>
          <w:p w14:paraId="6AB61968">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网    址</w:t>
            </w:r>
          </w:p>
        </w:tc>
        <w:tc>
          <w:tcPr>
            <w:tcW w:w="6486" w:type="dxa"/>
            <w:gridSpan w:val="4"/>
            <w:noWrap w:val="0"/>
            <w:vAlign w:val="top"/>
          </w:tcPr>
          <w:p w14:paraId="69E8F5A3">
            <w:pPr>
              <w:shd w:val="clear"/>
              <w:tabs>
                <w:tab w:val="left" w:pos="1260"/>
              </w:tabs>
              <w:spacing w:line="360" w:lineRule="auto"/>
              <w:rPr>
                <w:rFonts w:hint="eastAsia" w:ascii="宋体" w:hAnsi="宋体" w:eastAsia="宋体" w:cs="宋体"/>
                <w:sz w:val="24"/>
                <w:szCs w:val="24"/>
              </w:rPr>
            </w:pPr>
          </w:p>
        </w:tc>
      </w:tr>
      <w:tr w14:paraId="000A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7D6F0FF0">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被授权项目与内容</w:t>
            </w:r>
          </w:p>
        </w:tc>
        <w:tc>
          <w:tcPr>
            <w:tcW w:w="2145" w:type="dxa"/>
            <w:noWrap w:val="0"/>
            <w:vAlign w:val="center"/>
          </w:tcPr>
          <w:p w14:paraId="586A611A">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项目名称</w:t>
            </w:r>
          </w:p>
        </w:tc>
        <w:tc>
          <w:tcPr>
            <w:tcW w:w="6496" w:type="dxa"/>
            <w:gridSpan w:val="5"/>
            <w:noWrap w:val="0"/>
            <w:vAlign w:val="top"/>
          </w:tcPr>
          <w:p w14:paraId="70412813">
            <w:pPr>
              <w:shd w:val="clear"/>
              <w:tabs>
                <w:tab w:val="left" w:pos="1260"/>
              </w:tabs>
              <w:spacing w:line="360" w:lineRule="auto"/>
              <w:rPr>
                <w:rFonts w:hint="eastAsia" w:ascii="宋体" w:hAnsi="宋体" w:eastAsia="宋体" w:cs="宋体"/>
                <w:sz w:val="24"/>
                <w:szCs w:val="24"/>
              </w:rPr>
            </w:pPr>
          </w:p>
        </w:tc>
      </w:tr>
      <w:tr w14:paraId="07D6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59D88BF2">
            <w:pPr>
              <w:shd w:val="clear"/>
              <w:tabs>
                <w:tab w:val="left" w:pos="1260"/>
              </w:tabs>
              <w:spacing w:line="360" w:lineRule="auto"/>
              <w:rPr>
                <w:rFonts w:hint="eastAsia" w:ascii="宋体" w:hAnsi="宋体" w:eastAsia="宋体" w:cs="宋体"/>
                <w:sz w:val="24"/>
                <w:szCs w:val="24"/>
              </w:rPr>
            </w:pPr>
          </w:p>
        </w:tc>
        <w:tc>
          <w:tcPr>
            <w:tcW w:w="2145" w:type="dxa"/>
            <w:noWrap w:val="0"/>
            <w:vAlign w:val="center"/>
          </w:tcPr>
          <w:p w14:paraId="36D9EA4D">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文件编号</w:t>
            </w:r>
          </w:p>
        </w:tc>
        <w:tc>
          <w:tcPr>
            <w:tcW w:w="6496" w:type="dxa"/>
            <w:gridSpan w:val="5"/>
            <w:noWrap w:val="0"/>
            <w:vAlign w:val="top"/>
          </w:tcPr>
          <w:p w14:paraId="4731B119">
            <w:pPr>
              <w:shd w:val="clear"/>
              <w:tabs>
                <w:tab w:val="left" w:pos="1260"/>
              </w:tabs>
              <w:spacing w:line="360" w:lineRule="auto"/>
              <w:rPr>
                <w:rFonts w:hint="eastAsia" w:ascii="宋体" w:hAnsi="宋体" w:eastAsia="宋体" w:cs="宋体"/>
                <w:sz w:val="24"/>
                <w:szCs w:val="24"/>
              </w:rPr>
            </w:pPr>
          </w:p>
        </w:tc>
      </w:tr>
      <w:tr w14:paraId="541B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70878785">
            <w:pPr>
              <w:shd w:val="clear"/>
              <w:tabs>
                <w:tab w:val="left" w:pos="1260"/>
              </w:tabs>
              <w:spacing w:line="360" w:lineRule="auto"/>
              <w:rPr>
                <w:rFonts w:hint="eastAsia" w:ascii="宋体" w:hAnsi="宋体" w:eastAsia="宋体" w:cs="宋体"/>
                <w:sz w:val="24"/>
                <w:szCs w:val="24"/>
              </w:rPr>
            </w:pPr>
          </w:p>
        </w:tc>
        <w:tc>
          <w:tcPr>
            <w:tcW w:w="2145" w:type="dxa"/>
            <w:noWrap w:val="0"/>
            <w:vAlign w:val="center"/>
          </w:tcPr>
          <w:p w14:paraId="4FB0787A">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授权范围</w:t>
            </w:r>
          </w:p>
        </w:tc>
        <w:tc>
          <w:tcPr>
            <w:tcW w:w="6496" w:type="dxa"/>
            <w:gridSpan w:val="5"/>
            <w:noWrap w:val="0"/>
            <w:vAlign w:val="center"/>
          </w:tcPr>
          <w:p w14:paraId="6A64D933">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全权办理本采购项目的</w:t>
            </w:r>
            <w:r>
              <w:rPr>
                <w:rFonts w:hint="eastAsia" w:ascii="宋体" w:hAnsi="宋体" w:eastAsia="宋体" w:cs="宋体"/>
                <w:sz w:val="24"/>
                <w:szCs w:val="24"/>
                <w:lang w:val="en-US" w:eastAsia="zh-CN"/>
              </w:rPr>
              <w:t>投标</w:t>
            </w:r>
            <w:r>
              <w:rPr>
                <w:rFonts w:hint="eastAsia" w:ascii="宋体" w:hAnsi="宋体" w:eastAsia="宋体" w:cs="宋体"/>
                <w:sz w:val="24"/>
                <w:szCs w:val="24"/>
              </w:rPr>
              <w:t>、联系、洽谈、签约、执行等具体事务，签署全部有关的文件、文书、协议及合同。</w:t>
            </w:r>
          </w:p>
        </w:tc>
      </w:tr>
      <w:tr w14:paraId="5CAC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3C40FF40">
            <w:pPr>
              <w:shd w:val="clear"/>
              <w:tabs>
                <w:tab w:val="left" w:pos="1260"/>
              </w:tabs>
              <w:spacing w:line="360" w:lineRule="auto"/>
              <w:rPr>
                <w:rFonts w:hint="eastAsia" w:ascii="宋体" w:hAnsi="宋体" w:eastAsia="宋体" w:cs="宋体"/>
                <w:sz w:val="24"/>
                <w:szCs w:val="24"/>
              </w:rPr>
            </w:pPr>
          </w:p>
        </w:tc>
        <w:tc>
          <w:tcPr>
            <w:tcW w:w="2145" w:type="dxa"/>
            <w:noWrap w:val="0"/>
            <w:vAlign w:val="center"/>
          </w:tcPr>
          <w:p w14:paraId="602BC16C">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法律责任</w:t>
            </w:r>
          </w:p>
        </w:tc>
        <w:tc>
          <w:tcPr>
            <w:tcW w:w="6496" w:type="dxa"/>
            <w:gridSpan w:val="5"/>
            <w:noWrap w:val="0"/>
            <w:vAlign w:val="center"/>
          </w:tcPr>
          <w:p w14:paraId="796B9672">
            <w:pPr>
              <w:shd w:val="clear"/>
              <w:tabs>
                <w:tab w:val="left" w:pos="1260"/>
              </w:tabs>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本公司对被授权人在本项目中的签名承担全部法律责任。</w:t>
            </w:r>
          </w:p>
        </w:tc>
      </w:tr>
      <w:tr w14:paraId="2B51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606ECB51">
            <w:pPr>
              <w:shd w:val="clear"/>
              <w:tabs>
                <w:tab w:val="left" w:pos="1260"/>
              </w:tabs>
              <w:spacing w:line="360" w:lineRule="auto"/>
              <w:rPr>
                <w:rFonts w:hint="eastAsia" w:ascii="宋体" w:hAnsi="宋体" w:eastAsia="宋体" w:cs="宋体"/>
                <w:sz w:val="24"/>
                <w:szCs w:val="24"/>
              </w:rPr>
            </w:pPr>
          </w:p>
        </w:tc>
        <w:tc>
          <w:tcPr>
            <w:tcW w:w="2145" w:type="dxa"/>
            <w:noWrap w:val="0"/>
            <w:vAlign w:val="center"/>
          </w:tcPr>
          <w:p w14:paraId="1A9602B0">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授权期限</w:t>
            </w:r>
          </w:p>
        </w:tc>
        <w:tc>
          <w:tcPr>
            <w:tcW w:w="6496" w:type="dxa"/>
            <w:gridSpan w:val="5"/>
            <w:noWrap w:val="0"/>
            <w:vAlign w:val="center"/>
          </w:tcPr>
          <w:p w14:paraId="5FFED840">
            <w:pPr>
              <w:shd w:val="clear"/>
              <w:tabs>
                <w:tab w:val="left" w:pos="1260"/>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自本委托书签署之日起至投标有效期期满</w:t>
            </w:r>
          </w:p>
        </w:tc>
      </w:tr>
      <w:tr w14:paraId="2EC8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623" w:type="dxa"/>
            <w:gridSpan w:val="4"/>
            <w:noWrap w:val="0"/>
            <w:vAlign w:val="center"/>
          </w:tcPr>
          <w:p w14:paraId="0C6EE46B">
            <w:pPr>
              <w:shd w:val="clear"/>
              <w:tabs>
                <w:tab w:val="left" w:pos="126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被授权人身份证复印件</w:t>
            </w:r>
          </w:p>
        </w:tc>
        <w:tc>
          <w:tcPr>
            <w:tcW w:w="4837" w:type="dxa"/>
            <w:gridSpan w:val="3"/>
            <w:noWrap w:val="0"/>
            <w:vAlign w:val="center"/>
          </w:tcPr>
          <w:p w14:paraId="6377611D">
            <w:pPr>
              <w:shd w:val="clear"/>
              <w:tabs>
                <w:tab w:val="left" w:pos="126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法定代表人签署栏</w:t>
            </w:r>
          </w:p>
        </w:tc>
      </w:tr>
      <w:tr w14:paraId="278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4623" w:type="dxa"/>
            <w:gridSpan w:val="4"/>
            <w:vMerge w:val="restart"/>
            <w:noWrap w:val="0"/>
            <w:vAlign w:val="center"/>
          </w:tcPr>
          <w:p w14:paraId="188AADB0">
            <w:pPr>
              <w:shd w:val="clear"/>
              <w:tabs>
                <w:tab w:val="left" w:pos="126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（扫描件）</w:t>
            </w:r>
          </w:p>
        </w:tc>
        <w:tc>
          <w:tcPr>
            <w:tcW w:w="4837" w:type="dxa"/>
            <w:gridSpan w:val="3"/>
            <w:noWrap w:val="0"/>
            <w:vAlign w:val="center"/>
          </w:tcPr>
          <w:p w14:paraId="088D33EC">
            <w:pPr>
              <w:shd w:val="clear"/>
              <w:tabs>
                <w:tab w:val="left" w:pos="126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（企业公章）</w:t>
            </w:r>
          </w:p>
        </w:tc>
      </w:tr>
      <w:tr w14:paraId="4979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jc w:val="center"/>
        </w:trPr>
        <w:tc>
          <w:tcPr>
            <w:tcW w:w="4623" w:type="dxa"/>
            <w:gridSpan w:val="4"/>
            <w:vMerge w:val="continue"/>
            <w:noWrap w:val="0"/>
            <w:vAlign w:val="center"/>
          </w:tcPr>
          <w:p w14:paraId="77781F0D">
            <w:pPr>
              <w:shd w:val="clear"/>
              <w:tabs>
                <w:tab w:val="left" w:pos="1260"/>
              </w:tabs>
              <w:spacing w:line="360" w:lineRule="auto"/>
              <w:rPr>
                <w:rFonts w:hint="eastAsia" w:ascii="宋体" w:hAnsi="宋体" w:eastAsia="宋体" w:cs="宋体"/>
                <w:sz w:val="24"/>
                <w:szCs w:val="24"/>
              </w:rPr>
            </w:pPr>
          </w:p>
        </w:tc>
        <w:tc>
          <w:tcPr>
            <w:tcW w:w="4837" w:type="dxa"/>
            <w:gridSpan w:val="3"/>
            <w:noWrap w:val="0"/>
            <w:vAlign w:val="center"/>
          </w:tcPr>
          <w:p w14:paraId="1F03FD38">
            <w:pPr>
              <w:shd w:val="clear"/>
              <w:tabs>
                <w:tab w:val="left" w:pos="1260"/>
              </w:tabs>
              <w:spacing w:line="360" w:lineRule="auto"/>
              <w:rPr>
                <w:rFonts w:hint="eastAsia" w:ascii="宋体" w:hAnsi="宋体" w:eastAsia="宋体" w:cs="宋体"/>
                <w:sz w:val="24"/>
                <w:szCs w:val="24"/>
              </w:rPr>
            </w:pPr>
          </w:p>
          <w:p w14:paraId="2FFC1A83">
            <w:pPr>
              <w:shd w:val="clear"/>
              <w:tabs>
                <w:tab w:val="left" w:pos="1260"/>
              </w:tabs>
              <w:spacing w:line="360" w:lineRule="auto"/>
              <w:rPr>
                <w:rFonts w:hint="eastAsia" w:ascii="宋体" w:hAnsi="宋体" w:eastAsia="宋体" w:cs="宋体"/>
                <w:sz w:val="24"/>
                <w:szCs w:val="24"/>
              </w:rPr>
            </w:pPr>
          </w:p>
          <w:p w14:paraId="25EC34AB">
            <w:pPr>
              <w:shd w:val="clear"/>
              <w:tabs>
                <w:tab w:val="left" w:pos="126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w:t>
            </w:r>
            <w:r>
              <w:rPr>
                <w:rFonts w:hint="eastAsia" w:ascii="宋体" w:hAnsi="宋体" w:eastAsia="宋体" w:cs="宋体"/>
                <w:sz w:val="24"/>
                <w:szCs w:val="24"/>
                <w:lang w:eastAsia="zh-CN"/>
              </w:rPr>
              <w:t>盖章</w:t>
            </w:r>
            <w:r>
              <w:rPr>
                <w:rFonts w:hint="eastAsia" w:ascii="宋体" w:hAnsi="宋体" w:eastAsia="宋体" w:cs="宋体"/>
                <w:sz w:val="24"/>
                <w:szCs w:val="24"/>
              </w:rPr>
              <w:t>）</w:t>
            </w:r>
          </w:p>
          <w:p w14:paraId="68BCB054">
            <w:pPr>
              <w:shd w:val="clear"/>
              <w:tabs>
                <w:tab w:val="left" w:pos="126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年   月   日</w:t>
            </w:r>
          </w:p>
        </w:tc>
      </w:tr>
    </w:tbl>
    <w:p w14:paraId="610A373A">
      <w:pPr>
        <w:shd w:val="clear"/>
        <w:spacing w:line="360" w:lineRule="auto"/>
        <w:jc w:val="left"/>
        <w:rPr>
          <w:rFonts w:hint="eastAsia" w:ascii="宋体" w:hAnsi="宋体" w:eastAsia="宋体" w:cs="宋体"/>
          <w:b/>
          <w:color w:val="000000"/>
          <w:sz w:val="24"/>
          <w:szCs w:val="22"/>
        </w:rPr>
        <w:sectPr>
          <w:footerReference r:id="rId11" w:type="first"/>
          <w:footerReference r:id="rId10"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cols w:space="720" w:num="1"/>
          <w:titlePg/>
          <w:docGrid w:linePitch="312" w:charSpace="889"/>
        </w:sectPr>
      </w:pPr>
    </w:p>
    <w:p w14:paraId="5E2B7906">
      <w:pPr>
        <w:shd w:val="clear"/>
        <w:spacing w:line="360" w:lineRule="auto"/>
        <w:jc w:val="left"/>
        <w:rPr>
          <w:rFonts w:hint="eastAsia" w:ascii="宋体" w:hAnsi="宋体" w:eastAsia="宋体" w:cs="宋体"/>
          <w:b/>
          <w:color w:val="000000"/>
          <w:sz w:val="24"/>
          <w:szCs w:val="22"/>
          <w:lang w:eastAsia="zh-CN"/>
        </w:rPr>
      </w:pPr>
      <w:r>
        <w:rPr>
          <w:rFonts w:hint="eastAsia" w:ascii="宋体" w:hAnsi="宋体" w:eastAsia="宋体" w:cs="宋体"/>
          <w:b/>
          <w:color w:val="000000"/>
          <w:sz w:val="24"/>
          <w:szCs w:val="22"/>
        </w:rPr>
        <w:t>附件</w:t>
      </w:r>
      <w:r>
        <w:rPr>
          <w:rFonts w:hint="eastAsia" w:ascii="宋体" w:hAnsi="宋体" w:eastAsia="宋体" w:cs="宋体"/>
          <w:b/>
          <w:color w:val="000000"/>
          <w:sz w:val="24"/>
          <w:szCs w:val="22"/>
          <w:lang w:val="en-US" w:eastAsia="zh-CN"/>
        </w:rPr>
        <w:t>3</w:t>
      </w:r>
    </w:p>
    <w:p w14:paraId="0CE4466D">
      <w:pPr>
        <w:pStyle w:val="27"/>
        <w:shd w:val="clear"/>
        <w:spacing w:line="360" w:lineRule="auto"/>
        <w:ind w:firstLine="442"/>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《中华人民共和国政府采购法》第二十二条的书面承诺函</w:t>
      </w:r>
    </w:p>
    <w:p w14:paraId="04EA5DB5">
      <w:pPr>
        <w:pStyle w:val="27"/>
        <w:shd w:val="clear"/>
        <w:spacing w:line="360" w:lineRule="auto"/>
        <w:ind w:firstLine="240"/>
        <w:rPr>
          <w:rFonts w:hint="eastAsia" w:ascii="宋体" w:hAnsi="宋体" w:eastAsia="宋体" w:cs="宋体"/>
          <w:sz w:val="24"/>
          <w:szCs w:val="24"/>
        </w:rPr>
      </w:pPr>
    </w:p>
    <w:p w14:paraId="5B735527">
      <w:pPr>
        <w:shd w:val="clear"/>
        <w:spacing w:line="360" w:lineRule="auto"/>
        <w:jc w:val="left"/>
        <w:rPr>
          <w:rFonts w:hint="eastAsia" w:ascii="宋体" w:hAnsi="宋体" w:eastAsia="宋体" w:cs="宋体"/>
          <w:sz w:val="28"/>
          <w:szCs w:val="28"/>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E7B3FB4">
      <w:pPr>
        <w:pStyle w:val="27"/>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我单位作为参加</w:t>
      </w:r>
      <w:r>
        <w:rPr>
          <w:rFonts w:hint="eastAsia" w:ascii="宋体" w:hAnsi="宋体" w:eastAsia="宋体" w:cs="宋体"/>
          <w:sz w:val="28"/>
          <w:szCs w:val="28"/>
          <w:u w:val="single"/>
        </w:rPr>
        <w:t xml:space="preserve">   </w:t>
      </w:r>
      <w:r>
        <w:rPr>
          <w:rFonts w:hint="eastAsia" w:ascii="宋体" w:hAnsi="宋体" w:eastAsia="宋体" w:cs="宋体"/>
          <w:sz w:val="28"/>
          <w:szCs w:val="28"/>
          <w:highlight w:val="none"/>
          <w:u w:val="single"/>
          <w:lang w:val="en-US" w:eastAsia="zh-CN"/>
        </w:rPr>
        <w:t>（项目名称）</w:t>
      </w:r>
      <w:r>
        <w:rPr>
          <w:rFonts w:hint="eastAsia" w:ascii="宋体" w:hAnsi="宋体" w:cs="宋体"/>
          <w:sz w:val="28"/>
          <w:szCs w:val="28"/>
          <w:highlight w:val="none"/>
          <w:u w:val="single"/>
          <w:lang w:val="en-US" w:eastAsia="zh-CN"/>
        </w:rPr>
        <w:t>（标段）</w:t>
      </w:r>
      <w:r>
        <w:rPr>
          <w:rFonts w:hint="eastAsia" w:ascii="宋体" w:hAnsi="宋体" w:eastAsia="宋体" w:cs="宋体"/>
          <w:sz w:val="28"/>
          <w:szCs w:val="28"/>
          <w:u w:val="single"/>
        </w:rPr>
        <w:t xml:space="preserve">   </w:t>
      </w:r>
      <w:r>
        <w:rPr>
          <w:rFonts w:hint="eastAsia" w:ascii="宋体" w:hAnsi="宋体" w:eastAsia="宋体" w:cs="宋体"/>
          <w:sz w:val="28"/>
          <w:szCs w:val="28"/>
        </w:rPr>
        <w:t>的</w:t>
      </w:r>
      <w:r>
        <w:rPr>
          <w:rFonts w:hint="eastAsia" w:ascii="宋体" w:hAnsi="宋体" w:eastAsia="宋体" w:cs="宋体"/>
          <w:sz w:val="28"/>
          <w:szCs w:val="28"/>
          <w:lang w:eastAsia="zh-CN"/>
        </w:rPr>
        <w:t>供应商</w:t>
      </w:r>
      <w:r>
        <w:rPr>
          <w:rFonts w:hint="eastAsia" w:ascii="宋体" w:hAnsi="宋体" w:eastAsia="宋体" w:cs="宋体"/>
          <w:sz w:val="28"/>
          <w:szCs w:val="28"/>
        </w:rPr>
        <w:t xml:space="preserve">，现郑重承诺我单位具备《中华人民共和国政府采购法》第二十二条供应商参加政府采购活动的基本资格条件： </w:t>
      </w:r>
    </w:p>
    <w:p w14:paraId="07D7795D">
      <w:pPr>
        <w:pStyle w:val="27"/>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（一）我单位具有独立承担民事责任的能力； </w:t>
      </w:r>
    </w:p>
    <w:p w14:paraId="686DE19F">
      <w:pPr>
        <w:pStyle w:val="27"/>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（二）我单位具有良好的商业信誉和健全的财务会计制度；</w:t>
      </w:r>
    </w:p>
    <w:p w14:paraId="76E6004D">
      <w:pPr>
        <w:pStyle w:val="27"/>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（三）我单位具有履行合同所必需的设备和专业技术能力； </w:t>
      </w:r>
    </w:p>
    <w:p w14:paraId="3F70FDFF">
      <w:pPr>
        <w:pStyle w:val="27"/>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（四）我单位有依法缴纳税收和社会保障资金的良好记录； </w:t>
      </w:r>
    </w:p>
    <w:p w14:paraId="00B66ABE">
      <w:pPr>
        <w:pStyle w:val="27"/>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（五）我单位参加政府采购活动前三年内，在经营活动中没有重大违法记录； </w:t>
      </w:r>
    </w:p>
    <w:p w14:paraId="6DE3263D">
      <w:pPr>
        <w:pStyle w:val="27"/>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（六）我单位满足法律、行政法规规定的其他条件。</w:t>
      </w:r>
    </w:p>
    <w:p w14:paraId="3C81E3F7">
      <w:pPr>
        <w:pStyle w:val="27"/>
        <w:shd w:val="clear"/>
        <w:spacing w:line="360" w:lineRule="auto"/>
        <w:ind w:firstLine="560" w:firstLineChars="200"/>
        <w:rPr>
          <w:rFonts w:hint="eastAsia" w:ascii="宋体" w:hAnsi="宋体" w:eastAsia="宋体" w:cs="宋体"/>
          <w:sz w:val="28"/>
          <w:szCs w:val="28"/>
        </w:rPr>
      </w:pPr>
    </w:p>
    <w:p w14:paraId="7AA98273">
      <w:pPr>
        <w:shd w:val="clear"/>
        <w:spacing w:line="360" w:lineRule="auto"/>
        <w:ind w:firstLine="562" w:firstLineChars="200"/>
        <w:rPr>
          <w:rFonts w:hint="eastAsia" w:ascii="宋体" w:hAnsi="宋体" w:eastAsia="宋体" w:cs="宋体"/>
          <w:b/>
          <w:color w:val="000000"/>
          <w:sz w:val="28"/>
          <w:szCs w:val="28"/>
        </w:rPr>
      </w:pPr>
    </w:p>
    <w:p w14:paraId="79437295">
      <w:pPr>
        <w:shd w:val="clea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供应商：</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 xml:space="preserve">（盖章）  </w:t>
      </w:r>
    </w:p>
    <w:p w14:paraId="41C9A1DA">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法定代表人</w:t>
      </w:r>
      <w:r>
        <w:rPr>
          <w:rFonts w:hint="eastAsia" w:ascii="宋体" w:hAnsi="宋体" w:eastAsia="宋体" w:cs="宋体"/>
          <w:b w:val="0"/>
          <w:bCs/>
          <w:color w:val="000000"/>
          <w:sz w:val="28"/>
          <w:szCs w:val="28"/>
          <w:lang w:eastAsia="zh-CN"/>
        </w:rPr>
        <w:t>或</w:t>
      </w:r>
    </w:p>
    <w:p w14:paraId="26AD33F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委托代理人：</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（签字或</w:t>
      </w:r>
      <w:r>
        <w:rPr>
          <w:rFonts w:hint="eastAsia" w:ascii="宋体" w:hAnsi="宋体" w:eastAsia="宋体" w:cs="宋体"/>
          <w:b w:val="0"/>
          <w:bCs/>
          <w:color w:val="000000"/>
          <w:sz w:val="28"/>
          <w:szCs w:val="28"/>
          <w:lang w:eastAsia="zh-CN"/>
        </w:rPr>
        <w:t>盖章</w:t>
      </w:r>
      <w:r>
        <w:rPr>
          <w:rFonts w:hint="eastAsia" w:ascii="宋体" w:hAnsi="宋体" w:eastAsia="宋体" w:cs="宋体"/>
          <w:b w:val="0"/>
          <w:bCs/>
          <w:color w:val="000000"/>
          <w:sz w:val="28"/>
          <w:szCs w:val="28"/>
        </w:rPr>
        <w:t xml:space="preserve">）  </w:t>
      </w:r>
    </w:p>
    <w:p w14:paraId="76720EEB">
      <w:pPr>
        <w:shd w:val="clea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    期：  年  月  日</w:t>
      </w:r>
    </w:p>
    <w:p w14:paraId="75BE1F84">
      <w:pPr>
        <w:shd w:val="clear"/>
        <w:spacing w:line="360" w:lineRule="auto"/>
        <w:ind w:firstLine="562" w:firstLineChars="200"/>
        <w:rPr>
          <w:rFonts w:hint="eastAsia" w:ascii="宋体" w:hAnsi="宋体" w:eastAsia="宋体" w:cs="宋体"/>
          <w:b/>
          <w:color w:val="000000"/>
          <w:sz w:val="28"/>
          <w:szCs w:val="28"/>
        </w:rPr>
      </w:pPr>
    </w:p>
    <w:p w14:paraId="3E46D85E">
      <w:pPr>
        <w:shd w:val="clear"/>
        <w:spacing w:line="360" w:lineRule="auto"/>
        <w:jc w:val="left"/>
        <w:rPr>
          <w:rFonts w:hint="eastAsia" w:ascii="宋体" w:hAnsi="宋体" w:eastAsia="宋体" w:cs="宋体"/>
          <w:b/>
          <w:color w:val="000000"/>
          <w:sz w:val="24"/>
        </w:rPr>
      </w:pPr>
    </w:p>
    <w:p w14:paraId="5F5F7882">
      <w:pPr>
        <w:shd w:val="clear"/>
        <w:spacing w:line="360" w:lineRule="auto"/>
        <w:jc w:val="left"/>
        <w:rPr>
          <w:rFonts w:hint="eastAsia" w:ascii="宋体" w:hAnsi="宋体" w:eastAsia="宋体" w:cs="宋体"/>
          <w:b/>
          <w:color w:val="000000"/>
          <w:sz w:val="24"/>
        </w:rPr>
      </w:pPr>
    </w:p>
    <w:p w14:paraId="56F7ECA6">
      <w:pPr>
        <w:shd w:val="clear"/>
        <w:spacing w:line="360" w:lineRule="auto"/>
        <w:jc w:val="left"/>
        <w:rPr>
          <w:rFonts w:hint="eastAsia" w:ascii="宋体" w:hAnsi="宋体" w:eastAsia="宋体" w:cs="宋体"/>
          <w:b/>
          <w:color w:val="000000"/>
          <w:sz w:val="24"/>
        </w:rPr>
      </w:pPr>
    </w:p>
    <w:p w14:paraId="58C583E4">
      <w:pPr>
        <w:shd w:val="clear"/>
        <w:spacing w:line="360" w:lineRule="auto"/>
        <w:jc w:val="left"/>
        <w:rPr>
          <w:rFonts w:hint="eastAsia" w:ascii="宋体" w:hAnsi="宋体" w:eastAsia="宋体" w:cs="宋体"/>
          <w:b/>
          <w:color w:val="000000"/>
          <w:sz w:val="24"/>
        </w:rPr>
      </w:pPr>
    </w:p>
    <w:p w14:paraId="7AACD73D">
      <w:pPr>
        <w:rPr>
          <w:rFonts w:hint="eastAsia" w:ascii="宋体" w:hAnsi="宋体" w:eastAsia="宋体" w:cs="宋体"/>
          <w:b/>
          <w:color w:val="000000"/>
          <w:sz w:val="24"/>
        </w:rPr>
      </w:pPr>
      <w:r>
        <w:rPr>
          <w:rFonts w:hint="eastAsia" w:ascii="宋体" w:hAnsi="宋体" w:eastAsia="宋体" w:cs="宋体"/>
          <w:b/>
          <w:color w:val="000000"/>
          <w:sz w:val="24"/>
        </w:rPr>
        <w:br w:type="page"/>
      </w:r>
    </w:p>
    <w:p w14:paraId="6CAE671D">
      <w:pPr>
        <w:shd w:val="clear"/>
        <w:spacing w:line="360" w:lineRule="auto"/>
        <w:jc w:val="left"/>
        <w:rPr>
          <w:rFonts w:hint="eastAsia" w:ascii="宋体" w:hAnsi="宋体" w:eastAsia="宋体" w:cs="宋体"/>
          <w:b/>
          <w:color w:val="000000"/>
          <w:sz w:val="24"/>
          <w:lang w:eastAsia="zh-CN"/>
        </w:rPr>
      </w:pP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4</w:t>
      </w:r>
    </w:p>
    <w:p w14:paraId="2470AD47">
      <w:pPr>
        <w:shd w:val="clear"/>
        <w:spacing w:line="360" w:lineRule="auto"/>
        <w:jc w:val="center"/>
        <w:rPr>
          <w:rFonts w:hint="eastAsia" w:ascii="宋体" w:hAnsi="宋体" w:eastAsia="宋体" w:cs="宋体"/>
          <w:b/>
          <w:color w:val="000000"/>
          <w:sz w:val="44"/>
          <w:szCs w:val="44"/>
        </w:rPr>
      </w:pPr>
    </w:p>
    <w:p w14:paraId="6BA4C5AE">
      <w:pPr>
        <w:shd w:val="clear"/>
        <w:spacing w:line="360" w:lineRule="auto"/>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参加本项目活动前3年内在经营活动中</w:t>
      </w:r>
      <w:r>
        <w:rPr>
          <w:rFonts w:hint="eastAsia" w:ascii="宋体" w:hAnsi="宋体" w:eastAsia="宋体" w:cs="宋体"/>
          <w:b/>
          <w:color w:val="000000"/>
          <w:sz w:val="30"/>
          <w:szCs w:val="30"/>
          <w:lang w:eastAsia="zh-CN"/>
        </w:rPr>
        <w:t>没有</w:t>
      </w:r>
      <w:r>
        <w:rPr>
          <w:rFonts w:hint="eastAsia" w:ascii="宋体" w:hAnsi="宋体" w:eastAsia="宋体" w:cs="宋体"/>
          <w:b/>
          <w:color w:val="000000"/>
          <w:sz w:val="30"/>
          <w:szCs w:val="30"/>
        </w:rPr>
        <w:t>重大违法记录的书面声明</w:t>
      </w:r>
    </w:p>
    <w:p w14:paraId="433BE32D">
      <w:pPr>
        <w:shd w:val="clear"/>
        <w:spacing w:line="360" w:lineRule="auto"/>
        <w:jc w:val="center"/>
        <w:rPr>
          <w:rFonts w:hint="eastAsia" w:ascii="宋体" w:hAnsi="宋体" w:eastAsia="宋体" w:cs="宋体"/>
          <w:b/>
          <w:color w:val="000000"/>
          <w:sz w:val="44"/>
          <w:szCs w:val="44"/>
        </w:rPr>
      </w:pPr>
    </w:p>
    <w:p w14:paraId="3A80BBDD">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23365D74">
      <w:pPr>
        <w:keepNext w:val="0"/>
        <w:keepLines w:val="0"/>
        <w:pageBreakBefore w:val="0"/>
        <w:widowControl w:val="0"/>
        <w:shd w:val="clear"/>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我单位</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u w:val="single"/>
          <w:lang w:eastAsia="zh-CN"/>
        </w:rPr>
        <w:t>供应商</w:t>
      </w:r>
      <w:r>
        <w:rPr>
          <w:rFonts w:hint="eastAsia" w:ascii="宋体" w:hAnsi="宋体" w:eastAsia="宋体" w:cs="宋体"/>
          <w:color w:val="000000"/>
          <w:sz w:val="28"/>
          <w:szCs w:val="28"/>
          <w:u w:val="single"/>
        </w:rPr>
        <w:t>名称）</w:t>
      </w:r>
      <w:r>
        <w:rPr>
          <w:rFonts w:hint="eastAsia" w:ascii="宋体" w:hAnsi="宋体" w:eastAsia="宋体" w:cs="宋体"/>
          <w:color w:val="000000"/>
          <w:sz w:val="28"/>
          <w:szCs w:val="28"/>
        </w:rPr>
        <w:t>参加本项目活动前3年内，在经营活动中</w:t>
      </w:r>
      <w:r>
        <w:rPr>
          <w:rFonts w:hint="eastAsia" w:ascii="宋体" w:hAnsi="宋体" w:eastAsia="宋体" w:cs="宋体"/>
          <w:color w:val="000000"/>
          <w:sz w:val="28"/>
          <w:szCs w:val="28"/>
          <w:lang w:eastAsia="zh-CN"/>
        </w:rPr>
        <w:t>没有</w:t>
      </w:r>
      <w:r>
        <w:rPr>
          <w:rFonts w:hint="eastAsia" w:ascii="宋体" w:hAnsi="宋体" w:eastAsia="宋体" w:cs="宋体"/>
          <w:color w:val="000000"/>
          <w:sz w:val="28"/>
          <w:szCs w:val="28"/>
        </w:rPr>
        <w:t>重大违法记录，特此声明。</w:t>
      </w:r>
    </w:p>
    <w:p w14:paraId="72C917F7">
      <w:pPr>
        <w:keepNext w:val="0"/>
        <w:keepLines w:val="0"/>
        <w:pageBreakBefore w:val="0"/>
        <w:widowControl w:val="0"/>
        <w:shd w:val="clear"/>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若采购人在本项目招标采购过程中发现我单位参加本项目活动前3年内，在经营活动中存在重大违法记录，我单位将无条件地退出本项目的招标、投标活动，并承担因此引起的一切后果。</w:t>
      </w:r>
    </w:p>
    <w:p w14:paraId="640C908E">
      <w:pPr>
        <w:shd w:val="clear"/>
        <w:spacing w:line="360" w:lineRule="auto"/>
        <w:jc w:val="left"/>
        <w:rPr>
          <w:rFonts w:hint="eastAsia" w:ascii="宋体" w:hAnsi="宋体" w:eastAsia="宋体" w:cs="宋体"/>
          <w:color w:val="000000"/>
          <w:sz w:val="28"/>
          <w:szCs w:val="28"/>
        </w:rPr>
      </w:pPr>
    </w:p>
    <w:p w14:paraId="4972AB76">
      <w:pPr>
        <w:shd w:val="clear"/>
        <w:spacing w:line="360" w:lineRule="auto"/>
        <w:jc w:val="left"/>
        <w:rPr>
          <w:rFonts w:hint="eastAsia" w:ascii="宋体" w:hAnsi="宋体" w:eastAsia="宋体" w:cs="宋体"/>
          <w:color w:val="000000"/>
          <w:sz w:val="28"/>
          <w:szCs w:val="28"/>
        </w:rPr>
      </w:pPr>
    </w:p>
    <w:p w14:paraId="046DB01A">
      <w:pPr>
        <w:shd w:val="clea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（盖章）</w:t>
      </w:r>
    </w:p>
    <w:p w14:paraId="17D26600">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法定代表人</w:t>
      </w:r>
      <w:r>
        <w:rPr>
          <w:rFonts w:hint="eastAsia" w:ascii="宋体" w:hAnsi="宋体" w:eastAsia="宋体" w:cs="宋体"/>
          <w:b w:val="0"/>
          <w:bCs/>
          <w:color w:val="000000"/>
          <w:sz w:val="28"/>
          <w:szCs w:val="28"/>
          <w:lang w:eastAsia="zh-CN"/>
        </w:rPr>
        <w:t>或</w:t>
      </w:r>
    </w:p>
    <w:p w14:paraId="171EE31E">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委托代理人：</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（签字或</w:t>
      </w:r>
      <w:r>
        <w:rPr>
          <w:rFonts w:hint="eastAsia" w:ascii="宋体" w:hAnsi="宋体" w:eastAsia="宋体" w:cs="宋体"/>
          <w:b w:val="0"/>
          <w:bCs/>
          <w:color w:val="000000"/>
          <w:sz w:val="28"/>
          <w:szCs w:val="28"/>
          <w:lang w:eastAsia="zh-CN"/>
        </w:rPr>
        <w:t>盖章</w:t>
      </w:r>
      <w:r>
        <w:rPr>
          <w:rFonts w:hint="eastAsia" w:ascii="宋体" w:hAnsi="宋体" w:eastAsia="宋体" w:cs="宋体"/>
          <w:b w:val="0"/>
          <w:bCs/>
          <w:color w:val="000000"/>
          <w:sz w:val="28"/>
          <w:szCs w:val="28"/>
        </w:rPr>
        <w:t>）</w:t>
      </w:r>
    </w:p>
    <w:p w14:paraId="3F8D824A">
      <w:pPr>
        <w:shd w:val="clear"/>
        <w:spacing w:line="360" w:lineRule="auto"/>
        <w:ind w:right="540" w:rightChars="257"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日期：  年  月  日</w:t>
      </w:r>
    </w:p>
    <w:p w14:paraId="5BE7C048">
      <w:pPr>
        <w:shd w:val="clear"/>
        <w:spacing w:line="360" w:lineRule="auto"/>
        <w:jc w:val="left"/>
        <w:rPr>
          <w:rFonts w:hint="eastAsia" w:ascii="宋体" w:hAnsi="宋体" w:eastAsia="宋体" w:cs="宋体"/>
          <w:color w:val="000000"/>
          <w:sz w:val="24"/>
        </w:rPr>
      </w:pPr>
    </w:p>
    <w:p w14:paraId="16B89EE2">
      <w:pPr>
        <w:shd w:val="clear"/>
        <w:spacing w:line="360" w:lineRule="auto"/>
        <w:jc w:val="left"/>
        <w:rPr>
          <w:rFonts w:hint="eastAsia" w:ascii="宋体" w:hAnsi="宋体" w:eastAsia="宋体" w:cs="宋体"/>
          <w:color w:val="000000"/>
          <w:sz w:val="24"/>
        </w:rPr>
      </w:pPr>
    </w:p>
    <w:p w14:paraId="3AF02CE7">
      <w:pPr>
        <w:shd w:val="clear"/>
        <w:spacing w:line="360" w:lineRule="auto"/>
        <w:jc w:val="left"/>
        <w:rPr>
          <w:rFonts w:hint="eastAsia" w:ascii="宋体" w:hAnsi="宋体" w:eastAsia="宋体" w:cs="宋体"/>
          <w:color w:val="000000"/>
          <w:sz w:val="24"/>
        </w:rPr>
      </w:pPr>
    </w:p>
    <w:p w14:paraId="01EC5230">
      <w:pPr>
        <w:shd w:val="clear"/>
        <w:spacing w:line="360" w:lineRule="auto"/>
        <w:jc w:val="left"/>
        <w:rPr>
          <w:rFonts w:hint="eastAsia" w:ascii="宋体" w:hAnsi="宋体" w:eastAsia="宋体" w:cs="宋体"/>
          <w:color w:val="000000"/>
          <w:sz w:val="24"/>
        </w:rPr>
      </w:pPr>
    </w:p>
    <w:p w14:paraId="1D1F89BB">
      <w:pPr>
        <w:shd w:val="clear"/>
        <w:spacing w:line="360" w:lineRule="auto"/>
        <w:jc w:val="left"/>
        <w:rPr>
          <w:rFonts w:hint="eastAsia" w:ascii="宋体" w:hAnsi="宋体" w:eastAsia="宋体" w:cs="宋体"/>
          <w:color w:val="000000"/>
          <w:sz w:val="24"/>
        </w:rPr>
      </w:pPr>
    </w:p>
    <w:p w14:paraId="141A940D">
      <w:pPr>
        <w:shd w:val="clear"/>
        <w:spacing w:line="360" w:lineRule="auto"/>
        <w:jc w:val="left"/>
        <w:rPr>
          <w:rFonts w:hint="eastAsia" w:ascii="宋体" w:hAnsi="宋体" w:eastAsia="宋体" w:cs="宋体"/>
          <w:color w:val="000000"/>
          <w:sz w:val="24"/>
        </w:rPr>
      </w:pPr>
    </w:p>
    <w:p w14:paraId="675519CC">
      <w:pPr>
        <w:shd w:val="clear"/>
        <w:spacing w:line="360" w:lineRule="auto"/>
        <w:jc w:val="left"/>
        <w:rPr>
          <w:rFonts w:hint="eastAsia" w:ascii="宋体" w:hAnsi="宋体" w:eastAsia="宋体" w:cs="宋体"/>
          <w:color w:val="000000"/>
          <w:sz w:val="24"/>
        </w:rPr>
      </w:pPr>
    </w:p>
    <w:p w14:paraId="442BD82C">
      <w:pPr>
        <w:shd w:val="clear"/>
        <w:spacing w:line="360" w:lineRule="auto"/>
        <w:jc w:val="left"/>
        <w:rPr>
          <w:rFonts w:hint="eastAsia" w:ascii="宋体" w:hAnsi="宋体" w:eastAsia="宋体" w:cs="宋体"/>
          <w:b/>
          <w:color w:val="000000"/>
          <w:sz w:val="24"/>
          <w:lang w:val="en-US" w:eastAsia="zh-CN"/>
        </w:rPr>
      </w:pP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5</w:t>
      </w:r>
    </w:p>
    <w:p w14:paraId="1CAE8807">
      <w:pPr>
        <w:shd w:val="clear"/>
        <w:spacing w:line="360" w:lineRule="auto"/>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非联合体投标声明</w:t>
      </w:r>
    </w:p>
    <w:p w14:paraId="7F351C64">
      <w:pPr>
        <w:shd w:val="clear"/>
        <w:spacing w:line="360" w:lineRule="auto"/>
        <w:jc w:val="center"/>
        <w:rPr>
          <w:rFonts w:hint="eastAsia" w:ascii="宋体" w:hAnsi="宋体" w:eastAsia="宋体" w:cs="宋体"/>
          <w:b/>
          <w:color w:val="000000"/>
          <w:sz w:val="44"/>
          <w:szCs w:val="44"/>
        </w:rPr>
      </w:pPr>
    </w:p>
    <w:p w14:paraId="49B9EE9E">
      <w:pPr>
        <w:shd w:val="clear"/>
        <w:spacing w:line="360" w:lineRule="auto"/>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1032821">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我公司收到贵单位</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highlight w:val="none"/>
          <w:u w:val="single"/>
          <w:lang w:val="en-US" w:eastAsia="zh-CN"/>
        </w:rPr>
        <w:t>（项目名称）</w:t>
      </w:r>
      <w:r>
        <w:rPr>
          <w:rFonts w:hint="eastAsia" w:ascii="宋体" w:hAnsi="宋体" w:cs="宋体"/>
          <w:sz w:val="28"/>
          <w:szCs w:val="28"/>
          <w:highlight w:val="none"/>
          <w:u w:val="single"/>
          <w:lang w:val="en-US" w:eastAsia="zh-CN"/>
        </w:rPr>
        <w:t>（标段）</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公开招标（项目编号：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）的招标文件，经详细研究，我们决定参加该项目的投标活动。为此，我方郑重声明以下内容，并负法律责任。</w:t>
      </w:r>
    </w:p>
    <w:p w14:paraId="6CD72211">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1.本项目我公司以自己的名义参加投标，不存在联合体投标的情况。</w:t>
      </w:r>
    </w:p>
    <w:p w14:paraId="1CDB66CD">
      <w:pPr>
        <w:pStyle w:val="25"/>
        <w:shd w:val="clear"/>
        <w:spacing w:before="0" w:beforeAutospacing="0" w:after="0" w:afterAutospacing="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2.我公司愿按《中华人民共和国</w:t>
      </w:r>
      <w:r>
        <w:rPr>
          <w:rFonts w:hint="eastAsia" w:ascii="宋体" w:hAnsi="宋体" w:eastAsia="宋体" w:cs="宋体"/>
          <w:color w:val="000000"/>
          <w:sz w:val="28"/>
          <w:szCs w:val="28"/>
          <w:lang w:val="en-US" w:eastAsia="zh-CN"/>
        </w:rPr>
        <w:t>民法典</w:t>
      </w:r>
      <w:r>
        <w:rPr>
          <w:rFonts w:hint="eastAsia" w:ascii="宋体" w:hAnsi="宋体" w:eastAsia="宋体" w:cs="宋体"/>
          <w:color w:val="000000"/>
          <w:sz w:val="28"/>
          <w:szCs w:val="28"/>
        </w:rPr>
        <w:t>》履行自己的全部责任。</w:t>
      </w:r>
    </w:p>
    <w:p w14:paraId="77211737">
      <w:pPr>
        <w:pStyle w:val="25"/>
        <w:shd w:val="clear"/>
        <w:spacing w:before="0" w:beforeAutospacing="0" w:after="0" w:afterAutospacing="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0674FE46">
      <w:pPr>
        <w:pStyle w:val="25"/>
        <w:shd w:val="clear"/>
        <w:spacing w:before="0" w:beforeAutospacing="0" w:after="0" w:afterAutospacing="0" w:line="360" w:lineRule="auto"/>
        <w:ind w:firstLine="560" w:firstLineChars="200"/>
        <w:rPr>
          <w:rFonts w:hint="eastAsia" w:ascii="宋体" w:hAnsi="宋体" w:eastAsia="宋体" w:cs="宋体"/>
          <w:color w:val="000000"/>
          <w:sz w:val="28"/>
          <w:szCs w:val="28"/>
        </w:rPr>
      </w:pPr>
    </w:p>
    <w:p w14:paraId="66162201">
      <w:pPr>
        <w:pStyle w:val="25"/>
        <w:shd w:val="clear"/>
        <w:spacing w:before="0" w:beforeAutospacing="0" w:after="0" w:afterAutospacing="0" w:line="360" w:lineRule="auto"/>
        <w:ind w:firstLine="560" w:firstLineChars="200"/>
        <w:rPr>
          <w:rFonts w:hint="eastAsia" w:ascii="宋体" w:hAnsi="宋体" w:eastAsia="宋体" w:cs="宋体"/>
          <w:color w:val="000000"/>
          <w:sz w:val="28"/>
          <w:szCs w:val="28"/>
        </w:rPr>
      </w:pPr>
    </w:p>
    <w:bookmarkEnd w:id="2463"/>
    <w:p w14:paraId="67AF44BB">
      <w:pPr>
        <w:shd w:val="clea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（盖章）</w:t>
      </w:r>
    </w:p>
    <w:p w14:paraId="731AD9B7">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法定代表人</w:t>
      </w:r>
      <w:r>
        <w:rPr>
          <w:rFonts w:hint="eastAsia" w:ascii="宋体" w:hAnsi="宋体" w:eastAsia="宋体" w:cs="宋体"/>
          <w:b w:val="0"/>
          <w:bCs/>
          <w:color w:val="000000"/>
          <w:sz w:val="28"/>
          <w:szCs w:val="28"/>
          <w:lang w:eastAsia="zh-CN"/>
        </w:rPr>
        <w:t>或</w:t>
      </w:r>
    </w:p>
    <w:p w14:paraId="380F562F">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委托代理人：</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（签字或</w:t>
      </w:r>
      <w:r>
        <w:rPr>
          <w:rFonts w:hint="eastAsia" w:ascii="宋体" w:hAnsi="宋体" w:eastAsia="宋体" w:cs="宋体"/>
          <w:b w:val="0"/>
          <w:bCs/>
          <w:color w:val="000000"/>
          <w:sz w:val="28"/>
          <w:szCs w:val="28"/>
          <w:lang w:eastAsia="zh-CN"/>
        </w:rPr>
        <w:t>盖章</w:t>
      </w:r>
      <w:r>
        <w:rPr>
          <w:rFonts w:hint="eastAsia" w:ascii="宋体" w:hAnsi="宋体" w:eastAsia="宋体" w:cs="宋体"/>
          <w:b w:val="0"/>
          <w:bCs/>
          <w:color w:val="000000"/>
          <w:sz w:val="28"/>
          <w:szCs w:val="28"/>
        </w:rPr>
        <w:t>）</w:t>
      </w:r>
    </w:p>
    <w:p w14:paraId="299560DE">
      <w:pPr>
        <w:shd w:val="clear"/>
        <w:spacing w:line="360" w:lineRule="auto"/>
        <w:ind w:right="540" w:rightChars="257"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日期：  年  月  日</w:t>
      </w:r>
    </w:p>
    <w:p w14:paraId="02E8EE1E">
      <w:pPr>
        <w:shd w:val="clear"/>
        <w:spacing w:line="360" w:lineRule="auto"/>
        <w:rPr>
          <w:rFonts w:hint="eastAsia" w:ascii="宋体" w:hAnsi="宋体" w:eastAsia="宋体" w:cs="宋体"/>
          <w:color w:val="000000"/>
          <w:sz w:val="24"/>
        </w:rPr>
      </w:pPr>
    </w:p>
    <w:p w14:paraId="1570699E">
      <w:pPr>
        <w:widowControl/>
        <w:shd w:val="clear"/>
        <w:spacing w:line="360" w:lineRule="auto"/>
        <w:jc w:val="left"/>
        <w:rPr>
          <w:rFonts w:hint="eastAsia" w:ascii="宋体" w:hAnsi="宋体" w:eastAsia="宋体" w:cs="宋体"/>
          <w:b/>
          <w:color w:val="000000"/>
          <w:sz w:val="36"/>
          <w:szCs w:val="36"/>
        </w:rPr>
      </w:pPr>
    </w:p>
    <w:p w14:paraId="12550F19">
      <w:pPr>
        <w:pStyle w:val="10"/>
        <w:shd w:val="clear"/>
        <w:jc w:val="left"/>
        <w:rPr>
          <w:rFonts w:hint="eastAsia" w:ascii="宋体" w:hAnsi="宋体" w:eastAsia="宋体" w:cs="宋体"/>
          <w:b/>
          <w:color w:val="000000"/>
          <w:sz w:val="24"/>
        </w:rPr>
      </w:pPr>
      <w:r>
        <w:rPr>
          <w:rFonts w:hint="eastAsia" w:ascii="宋体" w:hAnsi="宋体" w:eastAsia="宋体" w:cs="宋体"/>
          <w:b/>
          <w:color w:val="000000"/>
          <w:sz w:val="36"/>
          <w:szCs w:val="36"/>
        </w:rPr>
        <w:br w:type="page"/>
      </w:r>
      <w:r>
        <w:rPr>
          <w:rFonts w:hint="eastAsia" w:ascii="宋体" w:hAnsi="宋体" w:eastAsia="宋体" w:cs="宋体"/>
          <w:b/>
          <w:color w:val="000000"/>
          <w:sz w:val="24"/>
        </w:rPr>
        <w:t>附件6</w:t>
      </w:r>
    </w:p>
    <w:p w14:paraId="3D8E902A">
      <w:pPr>
        <w:shd w:val="clear"/>
        <w:rPr>
          <w:rFonts w:hint="eastAsia" w:ascii="宋体" w:hAnsi="宋体" w:eastAsia="宋体" w:cs="宋体"/>
          <w:b/>
          <w:color w:val="000000"/>
          <w:sz w:val="24"/>
        </w:rPr>
      </w:pPr>
    </w:p>
    <w:p w14:paraId="283BE03E">
      <w:pPr>
        <w:shd w:val="clear"/>
        <w:jc w:val="center"/>
        <w:rPr>
          <w:rFonts w:hint="eastAsia" w:ascii="宋体" w:hAnsi="宋体" w:eastAsia="宋体" w:cs="宋体"/>
          <w:b/>
          <w:bCs/>
          <w:sz w:val="36"/>
          <w:szCs w:val="28"/>
        </w:rPr>
      </w:pPr>
      <w:r>
        <w:rPr>
          <w:rFonts w:hint="eastAsia" w:ascii="宋体" w:hAnsi="宋体" w:eastAsia="宋体" w:cs="宋体"/>
          <w:b/>
          <w:bCs/>
          <w:sz w:val="36"/>
          <w:szCs w:val="28"/>
        </w:rPr>
        <w:t>控股管理关系承诺书</w:t>
      </w:r>
    </w:p>
    <w:p w14:paraId="0CD0A332">
      <w:pPr>
        <w:shd w:val="clear"/>
        <w:jc w:val="center"/>
        <w:rPr>
          <w:rFonts w:hint="eastAsia" w:ascii="宋体" w:hAnsi="宋体" w:eastAsia="宋体" w:cs="宋体"/>
        </w:rPr>
      </w:pPr>
    </w:p>
    <w:p w14:paraId="79DA1CE9">
      <w:pPr>
        <w:shd w:val="clear"/>
        <w:spacing w:line="700" w:lineRule="exact"/>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4465A624">
      <w:pPr>
        <w:shd w:val="clear"/>
        <w:spacing w:line="7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highlight w:val="none"/>
          <w:u w:val="single"/>
          <w:lang w:val="en-US" w:eastAsia="zh-CN"/>
        </w:rPr>
        <w:t>（项目名称）</w:t>
      </w:r>
      <w:r>
        <w:rPr>
          <w:rFonts w:hint="eastAsia" w:ascii="宋体" w:hAnsi="宋体" w:cs="宋体"/>
          <w:sz w:val="28"/>
          <w:szCs w:val="28"/>
          <w:highlight w:val="none"/>
          <w:u w:val="single"/>
          <w:lang w:val="en-US" w:eastAsia="zh-CN"/>
        </w:rPr>
        <w:t>（标段）</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）的投标，现我公司向贵单位承诺：</w:t>
      </w:r>
    </w:p>
    <w:p w14:paraId="4F33E302">
      <w:pPr>
        <w:shd w:val="clear"/>
        <w:spacing w:line="7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14:paraId="36D73550">
      <w:pPr>
        <w:shd w:val="clear"/>
        <w:spacing w:line="7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3E891A82">
      <w:pPr>
        <w:shd w:val="clear"/>
        <w:spacing w:line="700" w:lineRule="exact"/>
        <w:ind w:firstLine="4216" w:firstLineChars="1500"/>
        <w:rPr>
          <w:rFonts w:hint="eastAsia" w:ascii="宋体" w:hAnsi="宋体" w:eastAsia="宋体" w:cs="宋体"/>
          <w:b/>
          <w:color w:val="000000"/>
          <w:sz w:val="28"/>
          <w:szCs w:val="28"/>
        </w:rPr>
      </w:pPr>
    </w:p>
    <w:p w14:paraId="44D7E8C4">
      <w:pPr>
        <w:shd w:val="clear"/>
        <w:spacing w:line="700" w:lineRule="exact"/>
        <w:ind w:firstLine="4216" w:firstLineChars="1500"/>
        <w:rPr>
          <w:rFonts w:hint="eastAsia" w:ascii="宋体" w:hAnsi="宋体" w:eastAsia="宋体" w:cs="宋体"/>
          <w:b/>
          <w:color w:val="000000"/>
          <w:sz w:val="28"/>
          <w:szCs w:val="28"/>
        </w:rPr>
      </w:pPr>
    </w:p>
    <w:p w14:paraId="43B92AAD">
      <w:pPr>
        <w:shd w:val="clear"/>
        <w:spacing w:line="700" w:lineRule="exact"/>
        <w:ind w:firstLine="4216" w:firstLineChars="1500"/>
        <w:rPr>
          <w:rFonts w:hint="eastAsia" w:ascii="宋体" w:hAnsi="宋体" w:eastAsia="宋体" w:cs="宋体"/>
          <w:b/>
          <w:color w:val="000000"/>
          <w:sz w:val="28"/>
          <w:szCs w:val="28"/>
        </w:rPr>
      </w:pPr>
    </w:p>
    <w:p w14:paraId="2A2D10FC">
      <w:pPr>
        <w:shd w:val="clear"/>
        <w:spacing w:line="700" w:lineRule="exact"/>
        <w:ind w:firstLine="4200" w:firstLineChars="15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供应商：</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（盖章）</w:t>
      </w:r>
    </w:p>
    <w:p w14:paraId="33E81B5B">
      <w:pPr>
        <w:pStyle w:val="10"/>
        <w:shd w:val="clear"/>
        <w:rPr>
          <w:rFonts w:hint="eastAsia" w:ascii="宋体" w:hAnsi="宋体" w:eastAsia="宋体" w:cs="宋体"/>
          <w:b w:val="0"/>
          <w:bCs/>
        </w:rPr>
      </w:pPr>
    </w:p>
    <w:p w14:paraId="3FEE8C37">
      <w:pPr>
        <w:shd w:val="clear"/>
        <w:spacing w:line="360" w:lineRule="auto"/>
        <w:ind w:firstLine="4480" w:firstLineChars="1600"/>
        <w:jc w:val="left"/>
        <w:rPr>
          <w:rFonts w:hint="eastAsia" w:ascii="宋体" w:hAnsi="宋体" w:eastAsia="宋体" w:cs="宋体"/>
          <w:b w:val="0"/>
          <w:bCs/>
          <w:color w:val="000000"/>
          <w:sz w:val="28"/>
          <w:szCs w:val="28"/>
        </w:rPr>
        <w:sectPr>
          <w:footerReference r:id="rId12" w:type="default"/>
          <w:pgSz w:w="11906" w:h="16838"/>
          <w:pgMar w:top="1440" w:right="1440" w:bottom="1440" w:left="1440" w:header="851" w:footer="992" w:gutter="0"/>
          <w:lnNumType w:countBy="0" w:distance="360"/>
          <w:pgNumType w:fmt="decimal"/>
          <w:cols w:space="720" w:num="1"/>
          <w:titlePg/>
          <w:docGrid w:linePitch="312" w:charSpace="889"/>
        </w:sectPr>
      </w:pPr>
      <w:r>
        <w:rPr>
          <w:rFonts w:hint="eastAsia" w:ascii="宋体" w:hAnsi="宋体" w:eastAsia="宋体" w:cs="宋体"/>
          <w:b w:val="0"/>
          <w:bCs/>
          <w:color w:val="000000"/>
          <w:sz w:val="28"/>
          <w:szCs w:val="28"/>
        </w:rPr>
        <w:t>日期：   年   月    日</w:t>
      </w:r>
    </w:p>
    <w:p w14:paraId="30C0C6F8">
      <w:pPr>
        <w:pStyle w:val="10"/>
        <w:shd w:val="clear"/>
        <w:jc w:val="left"/>
        <w:rPr>
          <w:rFonts w:hint="eastAsia" w:ascii="宋体" w:hAnsi="宋体" w:eastAsia="宋体" w:cs="宋体"/>
          <w:b/>
          <w:color w:val="000000"/>
          <w:sz w:val="24"/>
          <w:lang w:val="en-US" w:eastAsia="zh-CN"/>
        </w:rPr>
      </w:pPr>
      <w:r>
        <w:rPr>
          <w:rFonts w:hint="eastAsia" w:ascii="宋体" w:hAnsi="宋体" w:eastAsia="宋体" w:cs="宋体"/>
          <w:b/>
          <w:color w:val="000000"/>
          <w:sz w:val="24"/>
          <w:lang w:val="en-US" w:eastAsia="zh-CN"/>
        </w:rPr>
        <w:t>附件7</w:t>
      </w:r>
    </w:p>
    <w:p w14:paraId="19ED0208">
      <w:pPr>
        <w:widowControl/>
        <w:shd w:val="clear" w:color="auto"/>
        <w:spacing w:before="120" w:beforeLines="50" w:after="120" w:afterLines="50" w:line="360" w:lineRule="auto"/>
        <w:jc w:val="center"/>
        <w:textAlignment w:val="baseline"/>
        <w:outlineLvl w:val="9"/>
        <w:rPr>
          <w:rFonts w:hint="eastAsia" w:ascii="宋体" w:hAnsi="宋体" w:eastAsia="宋体" w:cs="宋体"/>
          <w:b/>
          <w:color w:val="000000"/>
          <w:kern w:val="0"/>
          <w:sz w:val="36"/>
          <w:szCs w:val="36"/>
          <w:lang w:val="en-US" w:eastAsia="zh-CN"/>
        </w:rPr>
      </w:pPr>
      <w:r>
        <w:rPr>
          <w:rFonts w:hint="eastAsia" w:ascii="宋体" w:hAnsi="宋体" w:eastAsia="宋体" w:cs="宋体"/>
          <w:b/>
          <w:color w:val="000000"/>
          <w:kern w:val="0"/>
          <w:sz w:val="36"/>
          <w:szCs w:val="36"/>
          <w:lang w:val="en-US" w:eastAsia="zh-CN"/>
        </w:rPr>
        <w:t>安全环保承诺书</w:t>
      </w:r>
    </w:p>
    <w:p w14:paraId="0121D798">
      <w:pPr>
        <w:shd w:val="clear"/>
        <w:spacing w:line="700" w:lineRule="exact"/>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42DE9A2B">
      <w:pPr>
        <w:shd w:val="clear"/>
        <w:spacing w:line="700" w:lineRule="exact"/>
        <w:ind w:firstLine="560" w:firstLineChars="20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我公司在此承诺：如贵方最终确定我方为</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highlight w:val="none"/>
          <w:u w:val="none"/>
          <w:lang w:val="en-US" w:eastAsia="zh-CN"/>
        </w:rPr>
        <w:t>（项目名称）</w:t>
      </w:r>
      <w:r>
        <w:rPr>
          <w:rFonts w:hint="eastAsia" w:ascii="宋体" w:hAnsi="宋体" w:cs="宋体"/>
          <w:sz w:val="28"/>
          <w:szCs w:val="28"/>
          <w:highlight w:val="none"/>
          <w:u w:val="none"/>
          <w:lang w:val="en-US" w:eastAsia="zh-CN"/>
        </w:rPr>
        <w:t>（标段）</w:t>
      </w:r>
      <w:r>
        <w:rPr>
          <w:rFonts w:hint="eastAsia" w:ascii="宋体" w:hAnsi="宋体" w:eastAsia="宋体" w:cs="宋体"/>
          <w:color w:val="000000"/>
          <w:sz w:val="28"/>
          <w:szCs w:val="28"/>
          <w:lang w:val="en-US" w:eastAsia="zh-CN"/>
        </w:rPr>
        <w:t>成交供应商，我方自合同签订之日起至项目结束，在履行该项目合同过程中认真贯彻安全环保法律法规及贵方安全环保制度规定，落实好安全环保责任，若出现任何安全、环保事故（事件），后果均由我方承担。</w:t>
      </w:r>
    </w:p>
    <w:p w14:paraId="1E414B8C">
      <w:pPr>
        <w:shd w:val="clear"/>
        <w:spacing w:line="700" w:lineRule="exact"/>
        <w:ind w:firstLine="560" w:firstLineChars="200"/>
        <w:jc w:val="left"/>
        <w:rPr>
          <w:rFonts w:hint="eastAsia" w:ascii="宋体" w:hAnsi="宋体" w:eastAsia="宋体" w:cs="宋体"/>
          <w:color w:val="000000"/>
          <w:sz w:val="28"/>
          <w:szCs w:val="28"/>
        </w:rPr>
      </w:pPr>
    </w:p>
    <w:p w14:paraId="7534DBE8">
      <w:pPr>
        <w:shd w:val="clear"/>
        <w:spacing w:line="700" w:lineRule="exact"/>
        <w:ind w:firstLine="560" w:firstLineChars="200"/>
        <w:jc w:val="left"/>
        <w:rPr>
          <w:rFonts w:hint="eastAsia" w:ascii="宋体" w:hAnsi="宋体" w:eastAsia="宋体" w:cs="宋体"/>
          <w:color w:val="000000"/>
          <w:sz w:val="28"/>
          <w:szCs w:val="28"/>
        </w:rPr>
      </w:pPr>
    </w:p>
    <w:p w14:paraId="09B05B39">
      <w:pPr>
        <w:shd w:val="clear"/>
        <w:spacing w:line="700" w:lineRule="exact"/>
        <w:ind w:firstLine="4200" w:firstLineChars="15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供应商：</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（盖章）</w:t>
      </w:r>
    </w:p>
    <w:p w14:paraId="14DC5582">
      <w:pPr>
        <w:pStyle w:val="10"/>
        <w:shd w:val="clear"/>
        <w:rPr>
          <w:rFonts w:hint="eastAsia" w:ascii="宋体" w:hAnsi="宋体" w:eastAsia="宋体" w:cs="宋体"/>
          <w:b w:val="0"/>
          <w:bCs/>
        </w:rPr>
      </w:pPr>
    </w:p>
    <w:p w14:paraId="0B2988B7">
      <w:pPr>
        <w:shd w:val="clear"/>
        <w:spacing w:line="360" w:lineRule="auto"/>
        <w:ind w:firstLine="4480" w:firstLineChars="1600"/>
        <w:jc w:val="left"/>
        <w:rPr>
          <w:rFonts w:hint="eastAsia" w:ascii="宋体" w:hAnsi="宋体" w:eastAsia="宋体" w:cs="宋体"/>
          <w:b w:val="0"/>
          <w:bCs/>
          <w:color w:val="000000"/>
          <w:sz w:val="28"/>
          <w:szCs w:val="28"/>
        </w:rPr>
        <w:sectPr>
          <w:footerReference r:id="rId13" w:type="default"/>
          <w:pgSz w:w="11906" w:h="16838"/>
          <w:pgMar w:top="1440" w:right="1440" w:bottom="1440" w:left="1440" w:header="851" w:footer="992" w:gutter="0"/>
          <w:lnNumType w:countBy="0" w:distance="360"/>
          <w:pgNumType w:fmt="decimal"/>
          <w:cols w:space="720" w:num="1"/>
          <w:titlePg/>
          <w:docGrid w:linePitch="312" w:charSpace="889"/>
        </w:sectPr>
      </w:pPr>
      <w:r>
        <w:rPr>
          <w:rFonts w:hint="eastAsia" w:ascii="宋体" w:hAnsi="宋体" w:eastAsia="宋体" w:cs="宋体"/>
          <w:b w:val="0"/>
          <w:bCs/>
          <w:color w:val="000000"/>
          <w:sz w:val="28"/>
          <w:szCs w:val="28"/>
        </w:rPr>
        <w:t>日期：   年   月    日</w:t>
      </w:r>
    </w:p>
    <w:p w14:paraId="4D56D1F3">
      <w:pPr>
        <w:shd w:val="clear"/>
        <w:spacing w:line="360" w:lineRule="auto"/>
        <w:rPr>
          <w:rFonts w:hint="eastAsia" w:ascii="宋体" w:hAnsi="宋体" w:eastAsia="宋体" w:cs="宋体"/>
          <w:b/>
          <w:color w:val="000000"/>
          <w:sz w:val="24"/>
          <w:lang w:val="en-US" w:eastAsia="zh-CN"/>
        </w:rPr>
      </w:pPr>
      <w:r>
        <w:rPr>
          <w:rFonts w:hint="eastAsia" w:ascii="宋体" w:hAnsi="宋体" w:eastAsia="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6667500</wp:posOffset>
                </wp:positionH>
                <wp:positionV relativeFrom="paragraph">
                  <wp:posOffset>0</wp:posOffset>
                </wp:positionV>
                <wp:extent cx="63436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3436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0pt;height:0pt;width:49.95pt;z-index:251661312;mso-width-relative:page;mso-height-relative:page;" filled="f" stroked="t" coordsize="21600,21600" o:gfxdata="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dC6t1AAAAAcBAAAPAAAAAAAAAAEAIAAAACIAAABkcnMvZG93bnJldi54bWxQSwECFAAUAAAA&#10;CACHTuJAHEgTzfIBAADnAwAADgAAAAAAAAABACAAAAAjAQAAZHJzL2Uyb0RvYy54bWxQSwUGAAAA&#10;AAYABgBZAQAAhwUAAAAA&#10;">
                <v:fill on="f" focussize="0,0"/>
                <v:stroke color="#000000" joinstyle="round"/>
                <v:imagedata o:title=""/>
                <o:lock v:ext="edit" aspectratio="f"/>
              </v:line>
            </w:pict>
          </mc:Fallback>
        </mc:AlternateContent>
      </w:r>
      <w:r>
        <w:rPr>
          <w:rFonts w:hint="eastAsia" w:ascii="宋体" w:hAnsi="宋体" w:eastAsia="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6667500</wp:posOffset>
                </wp:positionH>
                <wp:positionV relativeFrom="paragraph">
                  <wp:posOffset>99060</wp:posOffset>
                </wp:positionV>
                <wp:extent cx="68008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68008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7.8pt;height:0pt;width:53.55pt;z-index:251660288;mso-width-relative:page;mso-height-relative:page;" filled="f" stroked="t" coordsize="21600,21600" o:gfxdata="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d6zC9YAAAALAQAADwAAAAAAAAABACAAAAAiAAAAZHJzL2Rvd25yZXYueG1sUEsBAhQAFAAA&#10;AAgAh07iQFNuLrzxAQAA5wMAAA4AAAAAAAAAAQAgAAAAJQEAAGRycy9lMm9Eb2MueG1sUEsFBgAA&#10;AAAGAAYAWQEAAIgFAAAAAA==&#10;">
                <v:fill on="f" focussize="0,0"/>
                <v:stroke color="#000000" joinstyle="round"/>
                <v:imagedata o:title=""/>
                <o:lock v:ext="edit" aspectratio="f"/>
              </v:line>
            </w:pict>
          </mc:Fallback>
        </mc:AlternateContent>
      </w:r>
      <w:bookmarkEnd w:id="2464"/>
      <w:bookmarkEnd w:id="2465"/>
      <w:bookmarkEnd w:id="2466"/>
      <w:bookmarkEnd w:id="2467"/>
      <w:bookmarkEnd w:id="2468"/>
      <w:bookmarkEnd w:id="2469"/>
      <w:bookmarkEnd w:id="2470"/>
      <w:bookmarkEnd w:id="2471"/>
      <w:bookmarkEnd w:id="2472"/>
      <w:bookmarkEnd w:id="2473"/>
      <w:bookmarkEnd w:id="2474"/>
      <w:bookmarkEnd w:id="2475"/>
      <w:bookmarkEnd w:id="2476"/>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8</w:t>
      </w:r>
    </w:p>
    <w:p w14:paraId="2E4D635A">
      <w:pPr>
        <w:widowControl/>
        <w:shd w:val="clear"/>
        <w:jc w:val="left"/>
        <w:rPr>
          <w:rFonts w:hint="eastAsia" w:ascii="宋体" w:hAnsi="宋体" w:eastAsia="宋体" w:cs="宋体"/>
          <w:color w:val="000000"/>
          <w:sz w:val="24"/>
        </w:rPr>
      </w:pPr>
    </w:p>
    <w:p w14:paraId="59F3F006">
      <w:pPr>
        <w:shd w:val="clear" w:color="auto" w:fill="auto"/>
        <w:bidi w:val="0"/>
        <w:spacing w:line="240" w:lineRule="auto"/>
        <w:jc w:val="center"/>
        <w:rPr>
          <w:rFonts w:hint="eastAsia" w:ascii="宋体" w:hAnsi="宋体" w:eastAsia="宋体" w:cs="宋体"/>
          <w:b/>
          <w:bCs/>
          <w:color w:val="auto"/>
          <w:spacing w:val="15"/>
          <w:szCs w:val="36"/>
          <w:highlight w:val="none"/>
          <w:shd w:val="clear" w:color="auto" w:fill="FFFFFF"/>
        </w:rPr>
      </w:pPr>
      <w:bookmarkStart w:id="2488" w:name="_Toc13422"/>
      <w:bookmarkStart w:id="2489" w:name="_Toc3759"/>
      <w:bookmarkStart w:id="2490" w:name="_Toc2637"/>
      <w:bookmarkStart w:id="2491" w:name="_Toc16954"/>
      <w:bookmarkStart w:id="2492" w:name="_Toc1373"/>
      <w:bookmarkStart w:id="2493" w:name="_Toc17115"/>
      <w:bookmarkStart w:id="2494" w:name="_Toc12082"/>
      <w:bookmarkStart w:id="2495" w:name="_Toc7007"/>
      <w:bookmarkStart w:id="2496" w:name="_Toc150_WPSOffice_Level1"/>
      <w:bookmarkStart w:id="2497" w:name="_Toc19469"/>
      <w:r>
        <w:rPr>
          <w:rFonts w:hint="eastAsia" w:ascii="宋体" w:hAnsi="宋体" w:eastAsia="宋体" w:cs="宋体"/>
          <w:b/>
          <w:bCs/>
          <w:color w:val="auto"/>
          <w:sz w:val="28"/>
          <w:szCs w:val="28"/>
          <w:highlight w:val="none"/>
        </w:rPr>
        <w:t>中小企业声明函(</w:t>
      </w:r>
      <w:r>
        <w:rPr>
          <w:rFonts w:hint="eastAsia" w:ascii="宋体" w:hAnsi="宋体" w:eastAsia="宋体" w:cs="宋体"/>
          <w:b/>
          <w:bCs/>
          <w:color w:val="auto"/>
          <w:sz w:val="28"/>
          <w:szCs w:val="28"/>
          <w:highlight w:val="none"/>
          <w:lang w:eastAsia="zh-CN"/>
        </w:rPr>
        <w:t>工程</w:t>
      </w:r>
      <w:r>
        <w:rPr>
          <w:rFonts w:hint="eastAsia" w:ascii="宋体" w:hAnsi="宋体" w:eastAsia="宋体" w:cs="宋体"/>
          <w:b/>
          <w:bCs/>
          <w:color w:val="auto"/>
          <w:sz w:val="28"/>
          <w:szCs w:val="28"/>
          <w:highlight w:val="none"/>
        </w:rPr>
        <w:t>)</w:t>
      </w:r>
    </w:p>
    <w:p w14:paraId="0C0166B5">
      <w:pPr>
        <w:pStyle w:val="25"/>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360" w:lineRule="auto"/>
        <w:ind w:firstLine="542" w:firstLineChars="200"/>
        <w:jc w:val="center"/>
        <w:textAlignment w:val="auto"/>
        <w:outlineLvl w:val="9"/>
        <w:rPr>
          <w:rFonts w:hint="eastAsia" w:ascii="宋体" w:hAnsi="宋体" w:eastAsia="宋体" w:cs="宋体"/>
          <w:b/>
          <w:bCs/>
          <w:color w:val="auto"/>
          <w:spacing w:val="15"/>
          <w:sz w:val="24"/>
          <w:szCs w:val="32"/>
          <w:highlight w:val="none"/>
          <w:shd w:val="clear" w:color="auto" w:fill="FFFFFF"/>
        </w:rPr>
      </w:pPr>
    </w:p>
    <w:p w14:paraId="7A045F3C">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单位名称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标段</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采购活动，工程的施工单位全部为符合政策要求的中小企业。相关企业(含联合体中的中小企业、签订分包意向协议的中小企业)的具体情况如下:</w:t>
      </w:r>
    </w:p>
    <w:p w14:paraId="173437A8">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lang w:val="en-US" w:eastAsia="zh-CN"/>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w:t>
      </w:r>
      <w:r>
        <w:rPr>
          <w:rFonts w:hint="eastAsia" w:ascii="宋体" w:hAnsi="宋体" w:eastAsia="宋体" w:cs="宋体"/>
          <w:color w:val="auto"/>
          <w:sz w:val="24"/>
          <w:szCs w:val="24"/>
          <w:highlight w:val="none"/>
          <w:lang w:eastAsia="zh-CN"/>
        </w:rPr>
        <w:t>建</w:t>
      </w:r>
      <w:r>
        <w:rPr>
          <w:rFonts w:hint="eastAsia" w:ascii="宋体" w:hAnsi="宋体" w:eastAsia="宋体" w:cs="宋体"/>
          <w:color w:val="auto"/>
          <w:sz w:val="24"/>
          <w:szCs w:val="24"/>
          <w:highlight w:val="none"/>
        </w:rPr>
        <w:t>企业为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lang w:eastAsia="zh-CN"/>
        </w:rPr>
        <w:t>；</w:t>
      </w:r>
    </w:p>
    <w:p w14:paraId="7E181062">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2498" w:name="_Hlk74735468"/>
      <w:r>
        <w:rPr>
          <w:rFonts w:hint="eastAsia" w:ascii="宋体" w:hAnsi="宋体" w:eastAsia="宋体" w:cs="宋体"/>
          <w:color w:val="auto"/>
          <w:sz w:val="24"/>
          <w:szCs w:val="24"/>
          <w:highlight w:val="none"/>
          <w:lang w:val="en-US" w:eastAsia="zh-CN"/>
        </w:rPr>
        <w:t>......</w:t>
      </w:r>
    </w:p>
    <w:p w14:paraId="006187DB">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30699D2">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bookmarkEnd w:id="2498"/>
    <w:p w14:paraId="6FFE90B9">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3DE60A7F">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25957FCA">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pacing w:val="6"/>
          <w:szCs w:val="32"/>
          <w:highlight w:val="none"/>
        </w:rPr>
      </w:pPr>
      <w:r>
        <w:rPr>
          <w:rFonts w:hint="eastAsia" w:ascii="宋体" w:hAnsi="宋体" w:eastAsia="宋体" w:cs="宋体"/>
          <w:color w:val="auto"/>
          <w:sz w:val="24"/>
          <w:szCs w:val="24"/>
          <w:highlight w:val="none"/>
        </w:rPr>
        <w:t xml:space="preserve">日  期： 年 月 </w:t>
      </w:r>
      <w:r>
        <w:rPr>
          <w:rFonts w:hint="eastAsia" w:ascii="宋体" w:hAnsi="宋体" w:eastAsia="宋体" w:cs="宋体"/>
          <w:color w:val="auto"/>
          <w:spacing w:val="6"/>
          <w:szCs w:val="32"/>
          <w:highlight w:val="none"/>
        </w:rPr>
        <w:t>日</w:t>
      </w:r>
    </w:p>
    <w:p w14:paraId="35C8530D">
      <w:pPr>
        <w:pStyle w:val="25"/>
        <w:numPr>
          <w:ilvl w:val="0"/>
          <w:numId w:val="0"/>
        </w:numPr>
        <w:shd w:val="clear" w:color="auto" w:fill="auto"/>
        <w:spacing w:before="0" w:beforeAutospacing="0" w:after="0" w:afterAutospacing="0" w:line="360" w:lineRule="auto"/>
        <w:ind w:left="630" w:leftChars="0"/>
        <w:jc w:val="both"/>
        <w:outlineLvl w:val="9"/>
        <w:rPr>
          <w:rFonts w:hint="eastAsia" w:ascii="宋体" w:hAnsi="宋体" w:eastAsia="宋体" w:cs="宋体"/>
          <w:color w:val="auto"/>
          <w:spacing w:val="15"/>
          <w:sz w:val="21"/>
          <w:highlight w:val="none"/>
          <w:shd w:val="clear" w:color="auto" w:fill="FFFFFF"/>
        </w:rPr>
      </w:pPr>
    </w:p>
    <w:p w14:paraId="2163597A">
      <w:pPr>
        <w:pStyle w:val="25"/>
        <w:numPr>
          <w:ilvl w:val="0"/>
          <w:numId w:val="0"/>
        </w:numPr>
        <w:shd w:val="clear" w:color="auto" w:fill="auto"/>
        <w:tabs>
          <w:tab w:val="left" w:pos="0"/>
        </w:tabs>
        <w:spacing w:before="0" w:beforeAutospacing="0" w:after="0" w:afterAutospacing="0" w:line="360" w:lineRule="auto"/>
        <w:ind w:leftChars="0"/>
        <w:jc w:val="both"/>
        <w:outlineLvl w:val="9"/>
        <w:rPr>
          <w:rFonts w:hint="eastAsia" w:ascii="宋体" w:hAnsi="宋体" w:eastAsia="宋体" w:cs="宋体"/>
          <w:b/>
          <w:bCs/>
          <w:color w:val="auto"/>
          <w:spacing w:val="15"/>
          <w:sz w:val="21"/>
          <w:highlight w:val="none"/>
          <w:shd w:val="clear" w:color="auto" w:fill="FFFFFF"/>
        </w:rPr>
      </w:pPr>
      <w:r>
        <w:rPr>
          <w:rFonts w:hint="eastAsia" w:ascii="宋体" w:hAnsi="宋体" w:eastAsia="宋体" w:cs="宋体"/>
          <w:b/>
          <w:bCs/>
          <w:color w:val="auto"/>
          <w:spacing w:val="15"/>
          <w:sz w:val="21"/>
          <w:highlight w:val="none"/>
          <w:shd w:val="clear" w:color="auto" w:fill="FFFFFF"/>
          <w:lang w:val="en-US" w:eastAsia="zh-CN"/>
        </w:rPr>
        <w:t>注：1、</w:t>
      </w:r>
      <w:r>
        <w:rPr>
          <w:rFonts w:hint="eastAsia" w:ascii="宋体" w:hAnsi="宋体" w:eastAsia="宋体" w:cs="宋体"/>
          <w:b/>
          <w:bCs/>
          <w:color w:val="auto"/>
          <w:spacing w:val="15"/>
          <w:sz w:val="21"/>
          <w:highlight w:val="none"/>
          <w:shd w:val="clear" w:color="auto" w:fill="FFFFFF"/>
        </w:rPr>
        <w:t>从业人员、营业收入、资产总额填报上一年度数据，无上一年度数据的新成立企业可不填报。</w:t>
      </w:r>
    </w:p>
    <w:p w14:paraId="699E75C4">
      <w:pPr>
        <w:numPr>
          <w:ilvl w:val="0"/>
          <w:numId w:val="0"/>
        </w:numPr>
        <w:shd w:val="clear" w:color="auto" w:fill="auto"/>
        <w:tabs>
          <w:tab w:val="left" w:pos="0"/>
        </w:tabs>
        <w:spacing w:line="360" w:lineRule="auto"/>
        <w:ind w:leftChars="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如不是该类企业则不需提供相关声明，若提供虚假材料谋取中标、成交的，将按照《政府采购法》第七十七条规定对</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F8786C">
      <w:pPr>
        <w:shd w:val="clear"/>
        <w:outlineLvl w:val="9"/>
        <w:rPr>
          <w:rFonts w:hint="eastAsia" w:ascii="宋体" w:hAnsi="宋体" w:eastAsia="宋体" w:cs="宋体"/>
          <w:b/>
          <w:color w:val="000000"/>
          <w:sz w:val="24"/>
        </w:rPr>
      </w:pPr>
    </w:p>
    <w:p w14:paraId="3E9EBE6F">
      <w:pPr>
        <w:rPr>
          <w:rFonts w:hint="eastAsia" w:ascii="宋体" w:hAnsi="宋体" w:eastAsia="宋体" w:cs="宋体"/>
          <w:b/>
          <w:color w:val="000000"/>
          <w:sz w:val="24"/>
        </w:rPr>
      </w:pPr>
      <w:r>
        <w:rPr>
          <w:rFonts w:hint="eastAsia" w:ascii="宋体" w:hAnsi="宋体" w:eastAsia="宋体" w:cs="宋体"/>
          <w:b/>
          <w:color w:val="000000"/>
          <w:sz w:val="24"/>
        </w:rPr>
        <w:br w:type="page"/>
      </w:r>
    </w:p>
    <w:p w14:paraId="406A5DBA">
      <w:pPr>
        <w:shd w:val="clear"/>
        <w:outlineLvl w:val="9"/>
        <w:rPr>
          <w:rFonts w:hint="eastAsia" w:ascii="宋体" w:hAnsi="宋体" w:eastAsia="宋体" w:cs="宋体"/>
          <w:b/>
          <w:color w:val="000000"/>
          <w:sz w:val="24"/>
          <w:lang w:val="en-US" w:eastAsia="zh-CN"/>
        </w:rPr>
      </w:pPr>
      <w:r>
        <w:rPr>
          <w:rFonts w:hint="eastAsia" w:ascii="宋体" w:hAnsi="宋体" w:eastAsia="宋体" w:cs="宋体"/>
          <w:b/>
          <w:color w:val="000000"/>
          <w:sz w:val="24"/>
        </w:rPr>
        <w:t>附件</w:t>
      </w:r>
      <w:bookmarkEnd w:id="2488"/>
      <w:bookmarkEnd w:id="2489"/>
      <w:bookmarkEnd w:id="2490"/>
      <w:bookmarkEnd w:id="2491"/>
      <w:bookmarkEnd w:id="2492"/>
      <w:bookmarkEnd w:id="2493"/>
      <w:bookmarkEnd w:id="2494"/>
      <w:bookmarkEnd w:id="2495"/>
      <w:r>
        <w:rPr>
          <w:rFonts w:hint="eastAsia" w:ascii="宋体" w:hAnsi="宋体" w:eastAsia="宋体" w:cs="宋体"/>
          <w:b/>
          <w:color w:val="000000"/>
          <w:sz w:val="24"/>
          <w:lang w:val="en-US" w:eastAsia="zh-CN"/>
        </w:rPr>
        <w:t>9</w:t>
      </w:r>
    </w:p>
    <w:p w14:paraId="042098EA">
      <w:pPr>
        <w:widowControl/>
        <w:shd w:val="clear" w:color="auto"/>
        <w:spacing w:before="120" w:beforeLines="50" w:after="120" w:afterLines="50" w:line="360" w:lineRule="auto"/>
        <w:jc w:val="center"/>
        <w:textAlignment w:val="baseline"/>
        <w:rPr>
          <w:rFonts w:hint="eastAsia" w:ascii="宋体" w:hAnsi="宋体" w:eastAsia="宋体" w:cs="宋体"/>
          <w:b/>
          <w:color w:val="000000"/>
          <w:kern w:val="0"/>
          <w:sz w:val="36"/>
          <w:szCs w:val="36"/>
        </w:rPr>
      </w:pPr>
    </w:p>
    <w:p w14:paraId="2F6E854B">
      <w:pPr>
        <w:widowControl/>
        <w:shd w:val="clear" w:color="auto"/>
        <w:spacing w:before="120" w:beforeLines="50" w:after="120" w:afterLines="50" w:line="360" w:lineRule="auto"/>
        <w:jc w:val="center"/>
        <w:textAlignment w:val="baseline"/>
        <w:outlineLvl w:val="9"/>
        <w:rPr>
          <w:rFonts w:hint="eastAsia" w:ascii="宋体" w:hAnsi="宋体" w:eastAsia="宋体" w:cs="宋体"/>
          <w:b/>
          <w:color w:val="000000"/>
          <w:kern w:val="0"/>
          <w:sz w:val="36"/>
          <w:szCs w:val="36"/>
        </w:rPr>
      </w:pPr>
      <w:bookmarkStart w:id="2499" w:name="_Toc25831"/>
      <w:bookmarkStart w:id="2500" w:name="_Toc17548"/>
      <w:bookmarkStart w:id="2501" w:name="_Toc29410"/>
      <w:bookmarkStart w:id="2502" w:name="_Toc18601"/>
      <w:bookmarkStart w:id="2503" w:name="_Toc24984"/>
      <w:bookmarkStart w:id="2504" w:name="_Toc1051"/>
      <w:bookmarkStart w:id="2505" w:name="_Toc4799"/>
      <w:r>
        <w:rPr>
          <w:rFonts w:hint="eastAsia" w:ascii="宋体" w:hAnsi="宋体" w:eastAsia="宋体" w:cs="宋体"/>
          <w:b/>
          <w:color w:val="000000"/>
          <w:kern w:val="0"/>
          <w:sz w:val="36"/>
          <w:szCs w:val="36"/>
        </w:rPr>
        <w:t>残疾人福利性单位声明函（是/否）</w:t>
      </w:r>
      <w:bookmarkEnd w:id="2496"/>
      <w:bookmarkEnd w:id="2497"/>
      <w:bookmarkEnd w:id="2499"/>
      <w:bookmarkEnd w:id="2500"/>
      <w:bookmarkEnd w:id="2501"/>
      <w:bookmarkEnd w:id="2502"/>
      <w:bookmarkEnd w:id="2503"/>
      <w:bookmarkEnd w:id="2504"/>
      <w:bookmarkEnd w:id="2505"/>
    </w:p>
    <w:p w14:paraId="6F4696B9">
      <w:pPr>
        <w:widowControl/>
        <w:shd w:val="clear" w:color="auto"/>
        <w:spacing w:before="120" w:beforeLines="50" w:after="240" w:line="360" w:lineRule="auto"/>
        <w:jc w:val="left"/>
        <w:textAlignment w:val="baseline"/>
        <w:rPr>
          <w:rFonts w:hint="eastAsia" w:ascii="宋体" w:hAnsi="宋体" w:eastAsia="宋体" w:cs="宋体"/>
          <w:b/>
          <w:sz w:val="24"/>
        </w:rPr>
      </w:pPr>
    </w:p>
    <w:p w14:paraId="554AA4EF">
      <w:pPr>
        <w:widowControl/>
        <w:shd w:val="clear" w:color="auto"/>
        <w:spacing w:before="120" w:beforeLines="50" w:after="240" w:line="360" w:lineRule="auto"/>
        <w:jc w:val="left"/>
        <w:textAlignment w:val="baseline"/>
        <w:rPr>
          <w:rFonts w:hint="eastAsia" w:ascii="宋体" w:hAnsi="宋体" w:eastAsia="宋体" w:cs="宋体"/>
          <w:b/>
          <w:color w:val="000000"/>
          <w:kern w:val="0"/>
          <w:sz w:val="36"/>
          <w:szCs w:val="36"/>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亿诚建设项目管理有限公司</w:t>
      </w:r>
      <w:r>
        <w:rPr>
          <w:rFonts w:hint="eastAsia" w:ascii="宋体" w:hAnsi="宋体" w:eastAsia="宋体" w:cs="宋体"/>
          <w:b/>
          <w:sz w:val="24"/>
        </w:rPr>
        <w:t>：</w:t>
      </w:r>
    </w:p>
    <w:p w14:paraId="24E73C19">
      <w:pPr>
        <w:widowControl/>
        <w:shd w:val="clear" w:color="auto"/>
        <w:spacing w:after="240" w:line="360" w:lineRule="auto"/>
        <w:ind w:firstLine="48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（采购人）的</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项目采购活动提供本公司制造的货物（由本单位承担工程/提供服务），或者提供其他残疾人福利性单位制造的货物（不包括使用非残疾人福利性单位注册商标的货物）。</w:t>
      </w:r>
    </w:p>
    <w:p w14:paraId="6910E2E4">
      <w:pPr>
        <w:widowControl/>
        <w:shd w:val="clear" w:color="auto"/>
        <w:spacing w:after="240" w:line="360" w:lineRule="auto"/>
        <w:ind w:firstLine="48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本公司对上述声明的真实性负责。如有虚假，将依法承担相应责任。</w:t>
      </w:r>
    </w:p>
    <w:p w14:paraId="2D63190C">
      <w:pPr>
        <w:pStyle w:val="7"/>
        <w:shd w:val="clear" w:color="auto"/>
        <w:spacing w:line="360" w:lineRule="auto"/>
        <w:ind w:firstLine="570"/>
        <w:rPr>
          <w:rFonts w:hint="eastAsia" w:ascii="宋体" w:hAnsi="宋体" w:eastAsia="宋体" w:cs="宋体"/>
          <w:sz w:val="24"/>
          <w:szCs w:val="24"/>
        </w:rPr>
      </w:pPr>
    </w:p>
    <w:p w14:paraId="565300FD">
      <w:pPr>
        <w:pStyle w:val="7"/>
        <w:shd w:val="clear" w:color="auto"/>
        <w:spacing w:line="360" w:lineRule="auto"/>
        <w:ind w:firstLine="570"/>
        <w:rPr>
          <w:rFonts w:hint="eastAsia" w:ascii="宋体" w:hAnsi="宋体" w:eastAsia="宋体" w:cs="宋体"/>
          <w:sz w:val="24"/>
          <w:szCs w:val="24"/>
        </w:rPr>
      </w:pPr>
      <w:r>
        <w:rPr>
          <w:rFonts w:hint="eastAsia" w:ascii="宋体" w:hAnsi="宋体" w:eastAsia="宋体" w:cs="宋体"/>
          <w:sz w:val="24"/>
          <w:szCs w:val="24"/>
        </w:rPr>
        <w:t>特此声明！</w:t>
      </w:r>
    </w:p>
    <w:p w14:paraId="30830234">
      <w:pPr>
        <w:pStyle w:val="7"/>
        <w:shd w:val="clear" w:color="auto"/>
        <w:spacing w:line="360" w:lineRule="auto"/>
        <w:ind w:firstLine="570"/>
        <w:rPr>
          <w:rFonts w:hint="eastAsia" w:ascii="宋体" w:hAnsi="宋体" w:eastAsia="宋体" w:cs="宋体"/>
          <w:sz w:val="24"/>
          <w:szCs w:val="24"/>
        </w:rPr>
      </w:pPr>
    </w:p>
    <w:p w14:paraId="7CA7ED4E">
      <w:pPr>
        <w:pStyle w:val="7"/>
        <w:shd w:val="clear" w:color="auto"/>
        <w:spacing w:line="360" w:lineRule="auto"/>
        <w:ind w:firstLine="570"/>
        <w:rPr>
          <w:rFonts w:hint="eastAsia" w:ascii="宋体" w:hAnsi="宋体" w:eastAsia="宋体" w:cs="宋体"/>
          <w:sz w:val="24"/>
          <w:szCs w:val="24"/>
        </w:rPr>
      </w:pPr>
      <w:r>
        <w:rPr>
          <w:rFonts w:hint="eastAsia" w:ascii="宋体" w:hAnsi="宋体" w:eastAsia="宋体" w:cs="宋体"/>
          <w:sz w:val="24"/>
          <w:szCs w:val="24"/>
        </w:rPr>
        <w:t>声  明  人</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(供应商名称、公章)</w:t>
      </w:r>
    </w:p>
    <w:p w14:paraId="5100BCD5">
      <w:pPr>
        <w:pStyle w:val="7"/>
        <w:shd w:val="clear" w:color="auto"/>
        <w:spacing w:line="360" w:lineRule="auto"/>
        <w:ind w:firstLine="570"/>
        <w:rPr>
          <w:rFonts w:hint="eastAsia" w:ascii="宋体" w:hAnsi="宋体" w:eastAsia="宋体" w:cs="宋体"/>
          <w:sz w:val="24"/>
          <w:szCs w:val="24"/>
        </w:rPr>
      </w:pPr>
    </w:p>
    <w:p w14:paraId="0EB8656C">
      <w:pPr>
        <w:pStyle w:val="7"/>
        <w:shd w:val="clear" w:color="auto"/>
        <w:spacing w:line="360" w:lineRule="auto"/>
        <w:ind w:firstLine="570"/>
        <w:rPr>
          <w:rFonts w:hint="eastAsia" w:ascii="宋体" w:hAnsi="宋体" w:eastAsia="宋体" w:cs="宋体"/>
          <w:sz w:val="24"/>
          <w:szCs w:val="24"/>
        </w:rPr>
      </w:pPr>
      <w:r>
        <w:rPr>
          <w:rFonts w:hint="eastAsia" w:ascii="宋体" w:hAnsi="宋体" w:eastAsia="宋体" w:cs="宋体"/>
          <w:sz w:val="24"/>
          <w:szCs w:val="24"/>
        </w:rPr>
        <w:t>法定代表人：      （签名或盖章）</w:t>
      </w:r>
    </w:p>
    <w:p w14:paraId="086A76E3">
      <w:pPr>
        <w:pStyle w:val="7"/>
        <w:shd w:val="clear" w:color="auto"/>
        <w:spacing w:line="360" w:lineRule="auto"/>
        <w:ind w:firstLine="570"/>
        <w:rPr>
          <w:rFonts w:hint="eastAsia" w:ascii="宋体" w:hAnsi="宋体" w:eastAsia="宋体" w:cs="宋体"/>
          <w:sz w:val="24"/>
          <w:szCs w:val="24"/>
        </w:rPr>
      </w:pPr>
    </w:p>
    <w:p w14:paraId="5F97CA2C">
      <w:pPr>
        <w:pStyle w:val="7"/>
        <w:shd w:val="clear" w:color="auto"/>
        <w:spacing w:line="360" w:lineRule="auto"/>
        <w:ind w:firstLine="570"/>
        <w:rPr>
          <w:rFonts w:hint="eastAsia" w:ascii="宋体" w:hAnsi="宋体" w:eastAsia="宋体" w:cs="宋体"/>
          <w:sz w:val="24"/>
          <w:szCs w:val="24"/>
        </w:rPr>
      </w:pPr>
      <w:r>
        <w:rPr>
          <w:rFonts w:hint="eastAsia" w:ascii="宋体" w:hAnsi="宋体" w:eastAsia="宋体" w:cs="宋体"/>
          <w:sz w:val="24"/>
          <w:szCs w:val="24"/>
        </w:rPr>
        <w:t>日      期：</w:t>
      </w:r>
    </w:p>
    <w:p w14:paraId="76709DF4">
      <w:pPr>
        <w:shd w:val="clear" w:color="auto"/>
        <w:rPr>
          <w:rFonts w:hint="eastAsia" w:ascii="宋体" w:hAnsi="宋体" w:eastAsia="宋体" w:cs="宋体"/>
        </w:rPr>
      </w:pPr>
    </w:p>
    <w:p w14:paraId="3EA89D71">
      <w:pPr>
        <w:shd w:val="clear" w:color="auto"/>
        <w:rPr>
          <w:rFonts w:hint="eastAsia" w:ascii="宋体" w:hAnsi="宋体" w:eastAsia="宋体" w:cs="宋体"/>
        </w:rPr>
      </w:pPr>
    </w:p>
    <w:p w14:paraId="37175141">
      <w:pPr>
        <w:shd w:val="clear" w:color="auto"/>
        <w:rPr>
          <w:rFonts w:hint="eastAsia" w:ascii="宋体" w:hAnsi="宋体" w:eastAsia="宋体" w:cs="宋体"/>
        </w:rPr>
      </w:pPr>
    </w:p>
    <w:p w14:paraId="6FA49D0C">
      <w:pPr>
        <w:shd w:val="clear" w:color="auto"/>
        <w:rPr>
          <w:rFonts w:hint="eastAsia" w:ascii="宋体" w:hAnsi="宋体" w:eastAsia="宋体" w:cs="宋体"/>
        </w:rPr>
      </w:pPr>
    </w:p>
    <w:p w14:paraId="4AEBCCB9">
      <w:pPr>
        <w:shd w:val="clear" w:color="auto"/>
        <w:rPr>
          <w:rFonts w:hint="eastAsia" w:ascii="宋体" w:hAnsi="宋体" w:eastAsia="宋体" w:cs="宋体"/>
        </w:rPr>
      </w:pPr>
    </w:p>
    <w:p w14:paraId="5EF9A15C">
      <w:pPr>
        <w:shd w:val="clear" w:color="auto"/>
        <w:rPr>
          <w:rFonts w:hint="eastAsia" w:ascii="宋体" w:hAnsi="宋体" w:eastAsia="宋体" w:cs="宋体"/>
        </w:rPr>
      </w:pPr>
    </w:p>
    <w:p w14:paraId="66998F84">
      <w:pPr>
        <w:shd w:val="clear" w:color="auto"/>
        <w:rPr>
          <w:rFonts w:hint="eastAsia" w:ascii="宋体" w:hAnsi="宋体" w:eastAsia="宋体" w:cs="宋体"/>
        </w:rPr>
      </w:pPr>
    </w:p>
    <w:p w14:paraId="68D7D03E">
      <w:pPr>
        <w:pStyle w:val="14"/>
        <w:shd w:val="clear" w:color="auto"/>
        <w:ind w:left="1470" w:right="1470"/>
        <w:rPr>
          <w:rFonts w:hint="eastAsia" w:ascii="宋体" w:hAnsi="宋体" w:eastAsia="宋体" w:cs="宋体"/>
        </w:rPr>
      </w:pPr>
    </w:p>
    <w:p w14:paraId="635FB309">
      <w:pPr>
        <w:pStyle w:val="14"/>
        <w:shd w:val="clear" w:color="auto"/>
        <w:ind w:left="1470" w:right="1470"/>
        <w:rPr>
          <w:rFonts w:hint="eastAsia" w:ascii="宋体" w:hAnsi="宋体" w:eastAsia="宋体" w:cs="宋体"/>
        </w:rPr>
      </w:pPr>
    </w:p>
    <w:p w14:paraId="22ECCE94">
      <w:pPr>
        <w:pStyle w:val="14"/>
        <w:shd w:val="clear" w:color="auto"/>
        <w:ind w:left="1470" w:right="1470"/>
        <w:rPr>
          <w:rFonts w:hint="eastAsia" w:ascii="宋体" w:hAnsi="宋体" w:eastAsia="宋体" w:cs="宋体"/>
        </w:rPr>
      </w:pPr>
    </w:p>
    <w:p w14:paraId="19D75D5B">
      <w:pPr>
        <w:pStyle w:val="14"/>
        <w:shd w:val="clear" w:color="auto"/>
        <w:ind w:left="1470" w:right="1470"/>
        <w:rPr>
          <w:rFonts w:hint="eastAsia" w:ascii="宋体" w:hAnsi="宋体" w:eastAsia="宋体" w:cs="宋体"/>
        </w:rPr>
      </w:pPr>
    </w:p>
    <w:p w14:paraId="3EAF7B42">
      <w:pPr>
        <w:pStyle w:val="14"/>
        <w:shd w:val="clear" w:color="auto"/>
        <w:ind w:left="1470" w:right="1470"/>
        <w:rPr>
          <w:rFonts w:hint="eastAsia" w:ascii="宋体" w:hAnsi="宋体" w:eastAsia="宋体" w:cs="宋体"/>
        </w:rPr>
      </w:pPr>
    </w:p>
    <w:p w14:paraId="62C8FA55">
      <w:pPr>
        <w:pStyle w:val="14"/>
        <w:shd w:val="clear" w:color="auto"/>
        <w:ind w:left="1470" w:right="1470"/>
        <w:rPr>
          <w:rFonts w:hint="eastAsia" w:ascii="宋体" w:hAnsi="宋体" w:eastAsia="宋体" w:cs="宋体"/>
        </w:rPr>
      </w:pPr>
    </w:p>
    <w:p w14:paraId="617A08B5">
      <w:pPr>
        <w:shd w:val="clear" w:color="auto"/>
        <w:outlineLvl w:val="9"/>
        <w:rPr>
          <w:rFonts w:hint="eastAsia" w:ascii="宋体" w:hAnsi="宋体" w:eastAsia="宋体" w:cs="宋体"/>
          <w:b/>
          <w:color w:val="000000"/>
          <w:sz w:val="24"/>
          <w:lang w:val="en-US" w:eastAsia="zh-CN"/>
        </w:rPr>
      </w:pPr>
      <w:bookmarkStart w:id="2506" w:name="_Toc8199"/>
      <w:bookmarkStart w:id="2507" w:name="_Toc8489"/>
      <w:bookmarkStart w:id="2508" w:name="_Toc4164"/>
      <w:bookmarkStart w:id="2509" w:name="_Toc32027"/>
      <w:bookmarkStart w:id="2510" w:name="_Toc9395"/>
      <w:bookmarkStart w:id="2511" w:name="_Toc5476"/>
      <w:bookmarkStart w:id="2512" w:name="_Toc23978"/>
      <w:bookmarkStart w:id="2513" w:name="_Toc15339"/>
      <w:r>
        <w:rPr>
          <w:rFonts w:hint="eastAsia" w:ascii="宋体" w:hAnsi="宋体" w:eastAsia="宋体" w:cs="宋体"/>
          <w:b/>
          <w:color w:val="000000"/>
          <w:sz w:val="24"/>
        </w:rPr>
        <w:t>附件</w:t>
      </w:r>
      <w:bookmarkEnd w:id="2506"/>
      <w:bookmarkEnd w:id="2507"/>
      <w:bookmarkEnd w:id="2508"/>
      <w:bookmarkEnd w:id="2509"/>
      <w:bookmarkEnd w:id="2510"/>
      <w:bookmarkEnd w:id="2511"/>
      <w:bookmarkEnd w:id="2512"/>
      <w:bookmarkEnd w:id="2513"/>
      <w:r>
        <w:rPr>
          <w:rFonts w:hint="eastAsia" w:ascii="宋体" w:hAnsi="宋体" w:eastAsia="宋体" w:cs="宋体"/>
          <w:b/>
          <w:color w:val="000000"/>
          <w:sz w:val="24"/>
          <w:lang w:val="en-US" w:eastAsia="zh-CN"/>
        </w:rPr>
        <w:t>10</w:t>
      </w:r>
    </w:p>
    <w:p w14:paraId="254EA8F5">
      <w:pPr>
        <w:shd w:val="clear" w:color="auto"/>
        <w:rPr>
          <w:rFonts w:hint="eastAsia" w:ascii="宋体" w:hAnsi="宋体" w:eastAsia="宋体" w:cs="宋体"/>
        </w:rPr>
      </w:pPr>
    </w:p>
    <w:p w14:paraId="69E0B6F7">
      <w:pPr>
        <w:shd w:val="clear" w:color="auto"/>
        <w:rPr>
          <w:rFonts w:hint="eastAsia" w:ascii="宋体" w:hAnsi="宋体" w:eastAsia="宋体" w:cs="宋体"/>
        </w:rPr>
      </w:pPr>
    </w:p>
    <w:p w14:paraId="3BE505C0">
      <w:pPr>
        <w:widowControl/>
        <w:shd w:val="clear" w:color="auto"/>
        <w:spacing w:before="120" w:beforeLines="50" w:after="120" w:afterLines="50" w:line="360" w:lineRule="auto"/>
        <w:jc w:val="center"/>
        <w:textAlignment w:val="baseline"/>
        <w:outlineLvl w:val="9"/>
        <w:rPr>
          <w:rFonts w:hint="eastAsia" w:ascii="宋体" w:hAnsi="宋体" w:eastAsia="宋体" w:cs="宋体"/>
          <w:b/>
          <w:color w:val="000000"/>
          <w:kern w:val="0"/>
          <w:sz w:val="36"/>
          <w:szCs w:val="36"/>
        </w:rPr>
      </w:pPr>
      <w:bookmarkStart w:id="2514" w:name="_Toc27208_WPSOffice_Level1"/>
      <w:bookmarkStart w:id="2515" w:name="_Toc10298"/>
      <w:bookmarkStart w:id="2516" w:name="_Toc5318"/>
      <w:bookmarkStart w:id="2517" w:name="_Toc27341"/>
      <w:bookmarkStart w:id="2518" w:name="_Toc4712"/>
      <w:bookmarkStart w:id="2519" w:name="_Toc31454"/>
      <w:bookmarkStart w:id="2520" w:name="_Toc14109"/>
      <w:bookmarkStart w:id="2521" w:name="_Toc21529"/>
      <w:bookmarkStart w:id="2522" w:name="_Toc21585"/>
      <w:r>
        <w:rPr>
          <w:rFonts w:hint="eastAsia" w:ascii="宋体" w:hAnsi="宋体" w:eastAsia="宋体" w:cs="宋体"/>
          <w:b/>
          <w:color w:val="000000"/>
          <w:kern w:val="0"/>
          <w:sz w:val="36"/>
          <w:szCs w:val="36"/>
        </w:rPr>
        <w:t>监狱企业证明函（是/否）</w:t>
      </w:r>
      <w:bookmarkEnd w:id="2514"/>
      <w:bookmarkEnd w:id="2515"/>
      <w:bookmarkEnd w:id="2516"/>
      <w:bookmarkEnd w:id="2517"/>
      <w:bookmarkEnd w:id="2518"/>
      <w:bookmarkEnd w:id="2519"/>
      <w:bookmarkEnd w:id="2520"/>
      <w:bookmarkEnd w:id="2521"/>
      <w:bookmarkEnd w:id="2522"/>
    </w:p>
    <w:p w14:paraId="36E886AA">
      <w:pPr>
        <w:widowControl/>
        <w:shd w:val="clear" w:color="auto"/>
        <w:spacing w:before="120" w:beforeLines="50" w:after="240" w:line="360" w:lineRule="auto"/>
        <w:jc w:val="left"/>
        <w:textAlignment w:val="baseline"/>
        <w:rPr>
          <w:rFonts w:hint="eastAsia" w:ascii="宋体" w:hAnsi="宋体" w:eastAsia="宋体" w:cs="宋体"/>
          <w:b/>
          <w:sz w:val="24"/>
        </w:rPr>
      </w:pPr>
    </w:p>
    <w:p w14:paraId="4352FB95">
      <w:pPr>
        <w:widowControl/>
        <w:shd w:val="clear" w:color="auto"/>
        <w:spacing w:before="120" w:beforeLines="50" w:after="240" w:line="360" w:lineRule="auto"/>
        <w:jc w:val="left"/>
        <w:textAlignment w:val="baseline"/>
        <w:rPr>
          <w:rFonts w:hint="eastAsia" w:ascii="宋体" w:hAnsi="宋体" w:eastAsia="宋体" w:cs="宋体"/>
          <w:color w:val="000000"/>
          <w:kern w:val="0"/>
          <w:sz w:val="24"/>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亿诚建设项目管理有限公司</w:t>
      </w:r>
      <w:r>
        <w:rPr>
          <w:rFonts w:hint="eastAsia" w:ascii="宋体" w:hAnsi="宋体" w:eastAsia="宋体" w:cs="宋体"/>
          <w:b/>
          <w:sz w:val="24"/>
        </w:rPr>
        <w:t>：</w:t>
      </w:r>
    </w:p>
    <w:p w14:paraId="24F41872">
      <w:pPr>
        <w:widowControl/>
        <w:shd w:val="clear" w:color="auto"/>
        <w:spacing w:after="240" w:line="360" w:lineRule="auto"/>
        <w:ind w:firstLine="48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4F8E32">
      <w:pPr>
        <w:widowControl/>
        <w:shd w:val="clear" w:color="auto"/>
        <w:spacing w:after="240" w:line="360" w:lineRule="auto"/>
        <w:ind w:firstLine="48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监狱企业参加政府采购活动时，应当提供由省级以上监狱管理局、戒毒管理局（含新疆生产建设兵团）出具的属于监狱企业的证明文件。</w:t>
      </w:r>
    </w:p>
    <w:p w14:paraId="200EDE72">
      <w:pPr>
        <w:widowControl/>
        <w:shd w:val="clear" w:color="auto"/>
        <w:spacing w:after="240" w:line="360" w:lineRule="auto"/>
        <w:ind w:firstLine="480"/>
        <w:jc w:val="left"/>
        <w:textAlignment w:val="baseline"/>
        <w:rPr>
          <w:rFonts w:hint="eastAsia" w:ascii="宋体" w:hAnsi="宋体" w:eastAsia="宋体" w:cs="宋体"/>
          <w:color w:val="000000"/>
          <w:kern w:val="0"/>
          <w:sz w:val="24"/>
        </w:rPr>
      </w:pPr>
    </w:p>
    <w:p w14:paraId="471ED28F">
      <w:pPr>
        <w:widowControl/>
        <w:shd w:val="clear" w:color="auto"/>
        <w:spacing w:after="240" w:line="360" w:lineRule="auto"/>
        <w:ind w:firstLine="48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本公司对上述声明的真实性负责。如有虚假，将依法承担相应责任。</w:t>
      </w:r>
    </w:p>
    <w:p w14:paraId="44F75DDF">
      <w:pPr>
        <w:pStyle w:val="7"/>
        <w:shd w:val="clear" w:color="auto"/>
        <w:spacing w:line="360" w:lineRule="auto"/>
        <w:ind w:firstLine="570"/>
        <w:rPr>
          <w:rFonts w:hint="eastAsia" w:ascii="宋体" w:hAnsi="宋体" w:eastAsia="宋体" w:cs="宋体"/>
          <w:sz w:val="24"/>
          <w:szCs w:val="24"/>
        </w:rPr>
      </w:pPr>
    </w:p>
    <w:p w14:paraId="3BDD72AD">
      <w:pPr>
        <w:pStyle w:val="7"/>
        <w:shd w:val="clear"/>
        <w:spacing w:line="360" w:lineRule="auto"/>
        <w:ind w:firstLine="570"/>
        <w:rPr>
          <w:rFonts w:hint="eastAsia" w:ascii="宋体" w:hAnsi="宋体" w:eastAsia="宋体" w:cs="宋体"/>
          <w:sz w:val="24"/>
          <w:szCs w:val="24"/>
        </w:rPr>
      </w:pPr>
      <w:r>
        <w:rPr>
          <w:rFonts w:hint="eastAsia" w:ascii="宋体" w:hAnsi="宋体" w:eastAsia="宋体" w:cs="宋体"/>
          <w:sz w:val="24"/>
          <w:szCs w:val="24"/>
        </w:rPr>
        <w:t>特此声明！</w:t>
      </w:r>
    </w:p>
    <w:p w14:paraId="4F3DC5F2">
      <w:pPr>
        <w:pStyle w:val="7"/>
        <w:shd w:val="clear"/>
        <w:spacing w:line="360" w:lineRule="auto"/>
        <w:ind w:firstLine="570"/>
        <w:rPr>
          <w:rFonts w:hint="eastAsia" w:ascii="宋体" w:hAnsi="宋体" w:eastAsia="宋体" w:cs="宋体"/>
          <w:sz w:val="24"/>
          <w:szCs w:val="24"/>
        </w:rPr>
      </w:pPr>
    </w:p>
    <w:p w14:paraId="17248732">
      <w:pPr>
        <w:pStyle w:val="7"/>
        <w:shd w:val="clear"/>
        <w:spacing w:line="360" w:lineRule="auto"/>
        <w:ind w:firstLine="570"/>
        <w:rPr>
          <w:rFonts w:hint="eastAsia" w:ascii="宋体" w:hAnsi="宋体" w:eastAsia="宋体" w:cs="宋体"/>
          <w:sz w:val="24"/>
          <w:szCs w:val="24"/>
        </w:rPr>
      </w:pPr>
      <w:r>
        <w:rPr>
          <w:rFonts w:hint="eastAsia" w:ascii="宋体" w:hAnsi="宋体" w:eastAsia="宋体" w:cs="宋体"/>
          <w:sz w:val="24"/>
          <w:szCs w:val="24"/>
        </w:rPr>
        <w:t>声  明  人</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(供应商名称、公章)</w:t>
      </w:r>
    </w:p>
    <w:p w14:paraId="6AC7F313">
      <w:pPr>
        <w:pStyle w:val="7"/>
        <w:shd w:val="clear"/>
        <w:spacing w:line="360" w:lineRule="auto"/>
        <w:ind w:firstLine="570"/>
        <w:rPr>
          <w:rFonts w:hint="eastAsia" w:ascii="宋体" w:hAnsi="宋体" w:eastAsia="宋体" w:cs="宋体"/>
          <w:sz w:val="24"/>
          <w:szCs w:val="24"/>
        </w:rPr>
      </w:pPr>
    </w:p>
    <w:p w14:paraId="660F94FE">
      <w:pPr>
        <w:pStyle w:val="7"/>
        <w:shd w:val="clear"/>
        <w:spacing w:line="360" w:lineRule="auto"/>
        <w:ind w:firstLine="570"/>
        <w:rPr>
          <w:rFonts w:hint="eastAsia" w:ascii="宋体" w:hAnsi="宋体" w:eastAsia="宋体" w:cs="宋体"/>
          <w:sz w:val="24"/>
          <w:szCs w:val="24"/>
        </w:rPr>
      </w:pPr>
      <w:r>
        <w:rPr>
          <w:rFonts w:hint="eastAsia" w:ascii="宋体" w:hAnsi="宋体" w:eastAsia="宋体" w:cs="宋体"/>
          <w:sz w:val="24"/>
          <w:szCs w:val="24"/>
        </w:rPr>
        <w:t>法定代表人：      （签名或盖章）</w:t>
      </w:r>
    </w:p>
    <w:p w14:paraId="57954156">
      <w:pPr>
        <w:pStyle w:val="7"/>
        <w:shd w:val="clear"/>
        <w:spacing w:line="360" w:lineRule="auto"/>
        <w:ind w:firstLine="570"/>
        <w:rPr>
          <w:rFonts w:hint="eastAsia" w:ascii="宋体" w:hAnsi="宋体" w:eastAsia="宋体" w:cs="宋体"/>
          <w:sz w:val="24"/>
          <w:szCs w:val="24"/>
        </w:rPr>
      </w:pPr>
    </w:p>
    <w:p w14:paraId="0C622B52">
      <w:pPr>
        <w:pStyle w:val="7"/>
        <w:shd w:val="clear"/>
        <w:spacing w:line="360" w:lineRule="auto"/>
        <w:ind w:firstLine="570"/>
        <w:rPr>
          <w:rFonts w:hint="eastAsia" w:ascii="宋体" w:hAnsi="宋体" w:eastAsia="宋体" w:cs="宋体"/>
        </w:rPr>
      </w:pPr>
      <w:r>
        <w:rPr>
          <w:rFonts w:hint="eastAsia" w:ascii="宋体" w:hAnsi="宋体" w:eastAsia="宋体" w:cs="宋体"/>
          <w:sz w:val="24"/>
          <w:szCs w:val="24"/>
        </w:rPr>
        <w:t>日      期：</w:t>
      </w:r>
    </w:p>
    <w:p w14:paraId="6FDDD870">
      <w:pPr>
        <w:shd w:val="clear"/>
        <w:rPr>
          <w:rFonts w:hint="eastAsia" w:ascii="宋体" w:hAnsi="宋体" w:eastAsia="宋体" w:cs="宋体"/>
        </w:rPr>
      </w:pPr>
    </w:p>
    <w:sectPr>
      <w:headerReference r:id="rId14" w:type="default"/>
      <w:footerReference r:id="rId15"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1FCCE">
    <w:pPr>
      <w:pStyle w:val="20"/>
      <w:rPr>
        <w:rFonts w:ascii="仿宋" w:hAnsi="仿宋" w:eastAsia="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3A9FC">
                          <w:pPr>
                            <w:pStyle w:val="2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63A9FC">
                    <w:pPr>
                      <w:pStyle w:val="2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CC6C">
    <w:pPr>
      <w:pStyle w:val="20"/>
      <w:rPr>
        <w:rFonts w:ascii="仿宋" w:hAnsi="仿宋" w:eastAsia="仿宋"/>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B77E8">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DB77E8">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C9D5B">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254D8">
                          <w:pPr>
                            <w:pStyle w:val="2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7254D8">
                    <w:pPr>
                      <w:pStyle w:val="2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523F8">
    <w:pPr>
      <w:pStyle w:val="20"/>
      <w:rPr>
        <w:rFonts w:ascii="仿宋" w:hAnsi="仿宋" w:eastAsia="仿宋"/>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D2455">
                          <w:pPr>
                            <w:pStyle w:val="2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5FD2455">
                    <w:pPr>
                      <w:pStyle w:val="2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17FF">
    <w:pPr>
      <w:pStyle w:val="20"/>
      <w:rPr>
        <w:rFonts w:ascii="仿宋" w:hAnsi="仿宋" w:eastAsia="仿宋"/>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CDDDE">
                          <w:pPr>
                            <w:pStyle w:val="2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8CDDDE">
                    <w:pPr>
                      <w:pStyle w:val="2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0018">
    <w:pPr>
      <w:pStyle w:val="20"/>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193F">
                          <w:pPr>
                            <w:pStyle w:val="2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4F193F">
                    <w:pPr>
                      <w:pStyle w:val="2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E7406">
    <w:pPr>
      <w:pStyle w:val="20"/>
      <w:rPr>
        <w:rFonts w:ascii="仿宋" w:hAnsi="仿宋" w:eastAsia="仿宋"/>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12944">
                          <w:pPr>
                            <w:pStyle w:val="2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812944">
                    <w:pPr>
                      <w:pStyle w:val="2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9DA7D">
    <w:pPr>
      <w:pStyle w:val="2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0BB9C">
                          <w:pPr>
                            <w:pStyle w:val="20"/>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DD0BB9C">
                    <w:pPr>
                      <w:pStyle w:val="2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9C35C">
    <w:pPr>
      <w:pStyle w:val="20"/>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C7208">
    <w:pPr>
      <w:pStyle w:val="20"/>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B8E8A">
    <w:pPr>
      <w:pStyle w:val="20"/>
      <w:textAlignment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81EE6">
    <w:pPr>
      <w:pStyle w:val="2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77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CCA6C"/>
    <w:multiLevelType w:val="singleLevel"/>
    <w:tmpl w:val="91FCCA6C"/>
    <w:lvl w:ilvl="0" w:tentative="0">
      <w:start w:val="1"/>
      <w:numFmt w:val="chineseCounting"/>
      <w:suff w:val="space"/>
      <w:lvlText w:val="第%1章"/>
      <w:lvlJc w:val="left"/>
      <w:rPr>
        <w:rFonts w:hint="eastAsia"/>
      </w:rPr>
    </w:lvl>
  </w:abstractNum>
  <w:abstractNum w:abstractNumId="1">
    <w:nsid w:val="F3712E4A"/>
    <w:multiLevelType w:val="singleLevel"/>
    <w:tmpl w:val="F3712E4A"/>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9"/>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YTBkOWMwOTNhN2EyMzMxZDVlNGEwOTk1NDgyYTQifQ=="/>
  </w:docVars>
  <w:rsids>
    <w:rsidRoot w:val="0E66753A"/>
    <w:rsid w:val="01453B65"/>
    <w:rsid w:val="025657AD"/>
    <w:rsid w:val="0369355F"/>
    <w:rsid w:val="0375224D"/>
    <w:rsid w:val="0418328B"/>
    <w:rsid w:val="0520198F"/>
    <w:rsid w:val="05832D4B"/>
    <w:rsid w:val="064E5119"/>
    <w:rsid w:val="06781F75"/>
    <w:rsid w:val="0B424364"/>
    <w:rsid w:val="0CDC3DEA"/>
    <w:rsid w:val="0E66753A"/>
    <w:rsid w:val="0EB12EE5"/>
    <w:rsid w:val="0EC93CB3"/>
    <w:rsid w:val="10550DD6"/>
    <w:rsid w:val="10904ABC"/>
    <w:rsid w:val="11E43108"/>
    <w:rsid w:val="136C7077"/>
    <w:rsid w:val="14AE124D"/>
    <w:rsid w:val="15BE749A"/>
    <w:rsid w:val="15E02F2B"/>
    <w:rsid w:val="16C64C7C"/>
    <w:rsid w:val="189313D8"/>
    <w:rsid w:val="18C179CD"/>
    <w:rsid w:val="1A8C7B66"/>
    <w:rsid w:val="1B040441"/>
    <w:rsid w:val="1B3A6099"/>
    <w:rsid w:val="1BEE514A"/>
    <w:rsid w:val="1C4050AC"/>
    <w:rsid w:val="1DB140F7"/>
    <w:rsid w:val="1E0526C2"/>
    <w:rsid w:val="1EC2624D"/>
    <w:rsid w:val="1F197193"/>
    <w:rsid w:val="24013373"/>
    <w:rsid w:val="25075950"/>
    <w:rsid w:val="277D5407"/>
    <w:rsid w:val="27F81F7C"/>
    <w:rsid w:val="28573538"/>
    <w:rsid w:val="28D64AD1"/>
    <w:rsid w:val="293B2672"/>
    <w:rsid w:val="29E01176"/>
    <w:rsid w:val="2B6C0686"/>
    <w:rsid w:val="2B8723B0"/>
    <w:rsid w:val="2BA61D32"/>
    <w:rsid w:val="2BAE323B"/>
    <w:rsid w:val="2BD82C0B"/>
    <w:rsid w:val="2C947074"/>
    <w:rsid w:val="2DA22009"/>
    <w:rsid w:val="2E4D3530"/>
    <w:rsid w:val="2F2C1A22"/>
    <w:rsid w:val="3021062A"/>
    <w:rsid w:val="328D74B8"/>
    <w:rsid w:val="349916F7"/>
    <w:rsid w:val="35322F7F"/>
    <w:rsid w:val="36476B24"/>
    <w:rsid w:val="36972593"/>
    <w:rsid w:val="36B0237F"/>
    <w:rsid w:val="38C05153"/>
    <w:rsid w:val="3B005C7C"/>
    <w:rsid w:val="3B1D61C7"/>
    <w:rsid w:val="3B555854"/>
    <w:rsid w:val="3B5B1163"/>
    <w:rsid w:val="3CDE3DFA"/>
    <w:rsid w:val="3F7C2C2A"/>
    <w:rsid w:val="408B5314"/>
    <w:rsid w:val="41E03E5A"/>
    <w:rsid w:val="43072304"/>
    <w:rsid w:val="43623910"/>
    <w:rsid w:val="441F3676"/>
    <w:rsid w:val="460845EB"/>
    <w:rsid w:val="469D1CC5"/>
    <w:rsid w:val="46AC186B"/>
    <w:rsid w:val="46FC7C9E"/>
    <w:rsid w:val="47F46BC7"/>
    <w:rsid w:val="48605953"/>
    <w:rsid w:val="495518E8"/>
    <w:rsid w:val="4F8E345D"/>
    <w:rsid w:val="513C4C93"/>
    <w:rsid w:val="54565851"/>
    <w:rsid w:val="558D169D"/>
    <w:rsid w:val="56D87AA8"/>
    <w:rsid w:val="580C5867"/>
    <w:rsid w:val="58F47D10"/>
    <w:rsid w:val="59207514"/>
    <w:rsid w:val="598E46FE"/>
    <w:rsid w:val="59B30DFC"/>
    <w:rsid w:val="5A0C7DA1"/>
    <w:rsid w:val="5A2B5AB8"/>
    <w:rsid w:val="5BF31218"/>
    <w:rsid w:val="5E3272FF"/>
    <w:rsid w:val="5F797C86"/>
    <w:rsid w:val="604F33A7"/>
    <w:rsid w:val="61333138"/>
    <w:rsid w:val="640B10C9"/>
    <w:rsid w:val="64FB113D"/>
    <w:rsid w:val="6712276E"/>
    <w:rsid w:val="67681BD7"/>
    <w:rsid w:val="698C72E0"/>
    <w:rsid w:val="6B1816F7"/>
    <w:rsid w:val="6C5775A1"/>
    <w:rsid w:val="6D6C686B"/>
    <w:rsid w:val="6D7E6B88"/>
    <w:rsid w:val="6DB4632D"/>
    <w:rsid w:val="6E715B43"/>
    <w:rsid w:val="6F975F07"/>
    <w:rsid w:val="726730D4"/>
    <w:rsid w:val="73F05BE5"/>
    <w:rsid w:val="74626AE3"/>
    <w:rsid w:val="74E36EF2"/>
    <w:rsid w:val="750C5A79"/>
    <w:rsid w:val="75887AF5"/>
    <w:rsid w:val="78F970D1"/>
    <w:rsid w:val="793A3649"/>
    <w:rsid w:val="794762A8"/>
    <w:rsid w:val="7B011794"/>
    <w:rsid w:val="7B567491"/>
    <w:rsid w:val="7D005851"/>
    <w:rsid w:val="7DC32028"/>
    <w:rsid w:val="7DFC494D"/>
    <w:rsid w:val="7E2A2DA9"/>
    <w:rsid w:val="7EB34F10"/>
    <w:rsid w:val="7F061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3">
    <w:name w:val="heading 2"/>
    <w:basedOn w:val="1"/>
    <w:next w:val="1"/>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0">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widowControl/>
      <w:ind w:firstLine="420"/>
      <w:jc w:val="left"/>
    </w:pPr>
    <w:rPr>
      <w:rFonts w:ascii="Calibri" w:hAnsi="Calibri" w:eastAsia="宋体" w:cs="Times New Roman"/>
      <w:kern w:val="0"/>
      <w:sz w:val="20"/>
    </w:rPr>
  </w:style>
  <w:style w:type="paragraph" w:styleId="8">
    <w:name w:val="toc 4"/>
    <w:basedOn w:val="1"/>
    <w:next w:val="1"/>
    <w:qFormat/>
    <w:uiPriority w:val="0"/>
    <w:pPr>
      <w:ind w:left="1260" w:leftChars="600"/>
    </w:pPr>
    <w:rPr>
      <w:rFonts w:ascii="Calibri" w:hAnsi="Calibri" w:eastAsia="宋体" w:cs="Times New Roman"/>
    </w:rPr>
  </w:style>
  <w:style w:type="paragraph" w:styleId="9">
    <w:name w:val="Body Text 3"/>
    <w:basedOn w:val="1"/>
    <w:qFormat/>
    <w:uiPriority w:val="0"/>
    <w:rPr>
      <w:rFonts w:ascii="宋体" w:hAnsi="Calibri" w:eastAsia="宋体" w:cs="Times New Roman"/>
      <w:sz w:val="24"/>
      <w:szCs w:val="20"/>
    </w:rPr>
  </w:style>
  <w:style w:type="paragraph" w:styleId="10">
    <w:name w:val="Body Text"/>
    <w:basedOn w:val="11"/>
    <w:next w:val="12"/>
    <w:qFormat/>
    <w:uiPriority w:val="0"/>
    <w:rPr>
      <w:rFonts w:ascii="宋体" w:hAnsi="宋体" w:eastAsia="宋体" w:cs="Times New Roman"/>
      <w:sz w:val="30"/>
      <w:szCs w:val="20"/>
    </w:rPr>
  </w:style>
  <w:style w:type="paragraph" w:customStyle="1" w:styleId="1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_0_0"/>
    <w:next w:val="10"/>
    <w:qFormat/>
    <w:uiPriority w:val="0"/>
    <w:pPr>
      <w:widowControl w:val="0"/>
      <w:jc w:val="both"/>
    </w:pPr>
    <w:rPr>
      <w:rFonts w:ascii="Calibri" w:hAnsi="Calibri" w:eastAsia="宋体" w:cs="Times New Roman"/>
      <w:kern w:val="2"/>
      <w:sz w:val="21"/>
      <w:szCs w:val="22"/>
      <w:lang w:val="en-US" w:eastAsia="zh-CN" w:bidi="ar-SA"/>
    </w:rPr>
  </w:style>
  <w:style w:type="paragraph" w:styleId="13">
    <w:name w:val="Body Text Indent"/>
    <w:basedOn w:val="1"/>
    <w:next w:val="1"/>
    <w:qFormat/>
    <w:uiPriority w:val="0"/>
    <w:pPr>
      <w:ind w:firstLine="600" w:firstLineChars="200"/>
    </w:pPr>
    <w:rPr>
      <w:rFonts w:ascii="宋体" w:hAnsi="宋体" w:eastAsia="宋体" w:cs="Times New Roman"/>
      <w:sz w:val="30"/>
      <w:szCs w:val="20"/>
    </w:rPr>
  </w:style>
  <w:style w:type="paragraph" w:styleId="14">
    <w:name w:val="Block Text"/>
    <w:basedOn w:val="1"/>
    <w:qFormat/>
    <w:uiPriority w:val="0"/>
    <w:pPr>
      <w:ind w:left="1440" w:leftChars="700" w:right="700" w:rightChars="700"/>
    </w:pPr>
    <w:rPr>
      <w:rFonts w:ascii="Calibri" w:hAnsi="Calibri" w:eastAsia="宋体" w:cs="Times New Roman"/>
    </w:rPr>
  </w:style>
  <w:style w:type="paragraph" w:styleId="15">
    <w:name w:val="toc 5"/>
    <w:basedOn w:val="1"/>
    <w:next w:val="1"/>
    <w:qFormat/>
    <w:uiPriority w:val="39"/>
    <w:pPr>
      <w:ind w:left="840"/>
      <w:jc w:val="left"/>
    </w:pPr>
    <w:rPr>
      <w:sz w:val="18"/>
      <w:szCs w:val="18"/>
    </w:rPr>
  </w:style>
  <w:style w:type="paragraph" w:styleId="16">
    <w:name w:val="toc 3"/>
    <w:basedOn w:val="1"/>
    <w:next w:val="1"/>
    <w:qFormat/>
    <w:uiPriority w:val="39"/>
    <w:pPr>
      <w:ind w:left="420"/>
      <w:jc w:val="left"/>
    </w:pPr>
    <w:rPr>
      <w:i/>
      <w:iCs/>
      <w:sz w:val="20"/>
      <w:szCs w:val="20"/>
    </w:rPr>
  </w:style>
  <w:style w:type="paragraph" w:styleId="17">
    <w:name w:val="Plain Text"/>
    <w:basedOn w:val="1"/>
    <w:qFormat/>
    <w:uiPriority w:val="0"/>
    <w:rPr>
      <w:rFonts w:ascii="宋体" w:hAnsi="Courier New" w:eastAsia="宋体" w:cs="宋体"/>
      <w:szCs w:val="21"/>
    </w:rPr>
  </w:style>
  <w:style w:type="paragraph" w:styleId="18">
    <w:name w:val="Body Text Indent 2"/>
    <w:basedOn w:val="19"/>
    <w:qFormat/>
    <w:uiPriority w:val="0"/>
    <w:pPr>
      <w:spacing w:line="560" w:lineRule="exact"/>
      <w:ind w:firstLine="560"/>
    </w:pPr>
    <w:rPr>
      <w:rFonts w:ascii="仿宋_GB2312" w:hAnsi="宋体" w:eastAsia="仿宋_GB2312" w:cs="Times New Roman"/>
      <w:color w:val="000000"/>
      <w:sz w:val="28"/>
      <w:szCs w:val="22"/>
    </w:rPr>
  </w:style>
  <w:style w:type="paragraph" w:customStyle="1" w:styleId="1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0">
    <w:name w:val="footer"/>
    <w:basedOn w:val="1"/>
    <w:next w:val="10"/>
    <w:qFormat/>
    <w:uiPriority w:val="0"/>
    <w:pPr>
      <w:tabs>
        <w:tab w:val="center" w:pos="4153"/>
        <w:tab w:val="right" w:pos="8306"/>
      </w:tabs>
      <w:snapToGrid w:val="0"/>
      <w:jc w:val="left"/>
    </w:pPr>
    <w:rPr>
      <w:rFonts w:ascii="Calibri" w:hAnsi="Calibri" w:eastAsia="宋体" w:cs="Times New Roman"/>
      <w:sz w:val="18"/>
      <w:szCs w:val="20"/>
    </w:rPr>
  </w:style>
  <w:style w:type="paragraph" w:styleId="21">
    <w:name w:val="envelope return"/>
    <w:basedOn w:val="1"/>
    <w:qFormat/>
    <w:uiPriority w:val="0"/>
    <w:pPr>
      <w:snapToGrid w:val="0"/>
    </w:pPr>
    <w:rPr>
      <w:rFonts w:ascii="Arial" w:hAnsi="Arial" w:eastAsia="宋体" w:cs="Times New Roman"/>
    </w:rPr>
  </w:style>
  <w:style w:type="paragraph" w:styleId="22">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0"/>
    <w:rPr>
      <w:rFonts w:ascii="Calibri" w:hAnsi="Calibri" w:eastAsia="宋体" w:cs="Times New Roman"/>
    </w:rPr>
  </w:style>
  <w:style w:type="paragraph" w:styleId="24">
    <w:name w:val="toc 2"/>
    <w:basedOn w:val="1"/>
    <w:next w:val="1"/>
    <w:qFormat/>
    <w:uiPriority w:val="39"/>
    <w:pPr>
      <w:ind w:left="210"/>
      <w:jc w:val="left"/>
    </w:pPr>
    <w:rPr>
      <w:smallCaps/>
      <w:sz w:val="20"/>
      <w:szCs w:val="20"/>
    </w:rPr>
  </w:style>
  <w:style w:type="paragraph" w:styleId="25">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26">
    <w:name w:val="Title"/>
    <w:basedOn w:val="1"/>
    <w:next w:val="1"/>
    <w:qFormat/>
    <w:uiPriority w:val="0"/>
    <w:pPr>
      <w:spacing w:before="240" w:after="60"/>
      <w:jc w:val="center"/>
      <w:outlineLvl w:val="0"/>
    </w:pPr>
    <w:rPr>
      <w:rFonts w:ascii="Arial" w:hAnsi="Arial"/>
      <w:b/>
      <w:bCs/>
      <w:sz w:val="32"/>
      <w:szCs w:val="32"/>
    </w:rPr>
  </w:style>
  <w:style w:type="paragraph" w:styleId="27">
    <w:name w:val="Body Text First Indent"/>
    <w:basedOn w:val="10"/>
    <w:qFormat/>
    <w:uiPriority w:val="0"/>
    <w:pPr>
      <w:ind w:firstLine="420" w:firstLineChars="100"/>
    </w:pPr>
    <w:rPr>
      <w:rFonts w:ascii="Calibri" w:hAnsi="Calibri" w:eastAsia="宋体" w:cs="Times New Roman"/>
    </w:rPr>
  </w:style>
  <w:style w:type="paragraph" w:styleId="28">
    <w:name w:val="Body Text First Indent 2"/>
    <w:basedOn w:val="13"/>
    <w:next w:val="1"/>
    <w:qFormat/>
    <w:uiPriority w:val="0"/>
    <w:pPr>
      <w:adjustRightInd w:val="0"/>
      <w:spacing w:after="80"/>
      <w:textAlignment w:val="baseline"/>
    </w:pPr>
    <w:rPr>
      <w:rFonts w:ascii="宋体" w:hAnsi="宋体"/>
      <w:color w:val="000000"/>
      <w:kern w:val="0"/>
      <w:szCs w:val="20"/>
    </w:rPr>
  </w:style>
  <w:style w:type="character" w:styleId="31">
    <w:name w:val="Strong"/>
    <w:basedOn w:val="30"/>
    <w:qFormat/>
    <w:uiPriority w:val="0"/>
    <w:rPr>
      <w:rFonts w:ascii="Calibri" w:hAnsi="Calibri" w:eastAsia="宋体" w:cs="Times New Roman"/>
      <w:b/>
    </w:rPr>
  </w:style>
  <w:style w:type="character" w:styleId="32">
    <w:name w:val="Hyperlink"/>
    <w:basedOn w:val="30"/>
    <w:qFormat/>
    <w:uiPriority w:val="0"/>
    <w:rPr>
      <w:color w:val="0000FF"/>
      <w:u w:val="single"/>
    </w:rPr>
  </w:style>
  <w:style w:type="paragraph" w:customStyle="1" w:styleId="33">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36">
    <w:name w:val="MessageHeader"/>
    <w:basedOn w:val="1"/>
    <w:next w:val="37"/>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37">
    <w:name w:val="BodyText"/>
    <w:basedOn w:val="1"/>
    <w:next w:val="1"/>
    <w:qFormat/>
    <w:uiPriority w:val="0"/>
    <w:pPr>
      <w:jc w:val="center"/>
      <w:textAlignment w:val="baseline"/>
    </w:pPr>
  </w:style>
  <w:style w:type="paragraph" w:styleId="38">
    <w:name w:val="List Paragraph"/>
    <w:basedOn w:val="1"/>
    <w:qFormat/>
    <w:uiPriority w:val="34"/>
    <w:pPr>
      <w:ind w:firstLine="420" w:firstLineChars="200"/>
    </w:pPr>
    <w:rPr>
      <w:szCs w:val="21"/>
    </w:rPr>
  </w:style>
  <w:style w:type="paragraph" w:customStyle="1" w:styleId="39">
    <w:name w:val="null3"/>
    <w:hidden/>
    <w:qFormat/>
    <w:uiPriority w:val="0"/>
    <w:rPr>
      <w:rFonts w:hint="eastAsia" w:asciiTheme="minorHAnsi" w:hAnsiTheme="minorHAnsi" w:eastAsiaTheme="minorEastAsia" w:cstheme="minorBidi"/>
      <w:lang w:val="en-US" w:eastAsia="zh-Hans"/>
    </w:rPr>
  </w:style>
  <w:style w:type="paragraph" w:customStyle="1" w:styleId="40">
    <w:name w:val="目录"/>
    <w:basedOn w:val="1"/>
    <w:qFormat/>
    <w:uiPriority w:val="0"/>
    <w:pPr>
      <w:widowControl/>
      <w:jc w:val="center"/>
    </w:pPr>
    <w:rPr>
      <w:rFonts w:ascii="宋体"/>
      <w:b/>
      <w:kern w:val="0"/>
      <w:sz w:val="36"/>
      <w:szCs w:val="20"/>
    </w:rPr>
  </w:style>
  <w:style w:type="paragraph" w:customStyle="1" w:styleId="41">
    <w:name w:val="正文_1_0"/>
    <w:basedOn w:val="19"/>
    <w:qFormat/>
    <w:uiPriority w:val="0"/>
    <w:pPr>
      <w:widowControl w:val="0"/>
      <w:jc w:val="both"/>
    </w:pPr>
    <w:rPr>
      <w:rFonts w:ascii="Calibri" w:hAnsi="Calibri"/>
      <w:kern w:val="2"/>
      <w:sz w:val="21"/>
      <w:szCs w:val="22"/>
      <w:lang w:val="en-US" w:eastAsia="zh-CN" w:bidi="ar-SA"/>
    </w:rPr>
  </w:style>
  <w:style w:type="paragraph" w:customStyle="1" w:styleId="4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_5_0"/>
    <w:qFormat/>
    <w:uiPriority w:val="0"/>
    <w:pPr>
      <w:spacing w:after="160"/>
    </w:pPr>
    <w:rPr>
      <w:rFonts w:ascii="宋体" w:hAnsi="宋体" w:eastAsia="宋体" w:cs="宋体"/>
      <w:sz w:val="22"/>
      <w:szCs w:val="22"/>
      <w:lang w:val="zh-CN" w:eastAsia="zh-CN" w:bidi="zh-CN"/>
    </w:rPr>
  </w:style>
  <w:style w:type="paragraph" w:customStyle="1" w:styleId="45">
    <w:name w:val="正文_5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7">
    <w:name w:val="_Style 6"/>
    <w:basedOn w:val="48"/>
    <w:next w:val="41"/>
    <w:qFormat/>
    <w:uiPriority w:val="0"/>
    <w:pPr>
      <w:outlineLvl w:val="9"/>
    </w:pPr>
    <w:rPr>
      <w:rFonts w:ascii="Calibri" w:hAnsi="Calibri"/>
    </w:rPr>
  </w:style>
  <w:style w:type="paragraph" w:customStyle="1" w:styleId="48">
    <w:name w:val="标题 1_0"/>
    <w:basedOn w:val="11"/>
    <w:next w:val="11"/>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9">
    <w:name w:val="标题 3_0"/>
    <w:basedOn w:val="50"/>
    <w:next w:val="50"/>
    <w:qFormat/>
    <w:uiPriority w:val="0"/>
    <w:pPr>
      <w:keepNext/>
      <w:keepLines/>
      <w:spacing w:before="260" w:after="260" w:line="413" w:lineRule="auto"/>
      <w:outlineLvl w:val="2"/>
    </w:pPr>
    <w:rPr>
      <w:b/>
      <w:bCs/>
      <w:sz w:val="32"/>
      <w:szCs w:val="32"/>
    </w:rPr>
  </w:style>
  <w:style w:type="paragraph" w:customStyle="1" w:styleId="50">
    <w:name w:val="正文_2_0"/>
    <w:qFormat/>
    <w:uiPriority w:val="0"/>
    <w:pPr>
      <w:widowControl w:val="0"/>
      <w:jc w:val="both"/>
    </w:pPr>
    <w:rPr>
      <w:rFonts w:ascii="Calibri" w:hAnsi="Calibri" w:eastAsia="宋体" w:cs="Times New Roman"/>
      <w:kern w:val="2"/>
      <w:sz w:val="21"/>
      <w:szCs w:val="22"/>
    </w:rPr>
  </w:style>
  <w:style w:type="paragraph" w:customStyle="1" w:styleId="51">
    <w:name w:val="标题 4_0"/>
    <w:basedOn w:val="41"/>
    <w:next w:val="50"/>
    <w:qFormat/>
    <w:uiPriority w:val="0"/>
    <w:pPr>
      <w:keepNext/>
      <w:keepLines/>
      <w:spacing w:before="280" w:after="290" w:line="372" w:lineRule="auto"/>
      <w:outlineLvl w:val="3"/>
    </w:pPr>
    <w:rPr>
      <w:rFonts w:ascii="Cambria" w:hAnsi="Cambria"/>
      <w:b/>
      <w:bCs/>
      <w:sz w:val="28"/>
      <w:szCs w:val="28"/>
    </w:rPr>
  </w:style>
  <w:style w:type="paragraph" w:customStyle="1" w:styleId="52">
    <w:name w:val="标题 5_0"/>
    <w:basedOn w:val="41"/>
    <w:next w:val="50"/>
    <w:qFormat/>
    <w:uiPriority w:val="0"/>
    <w:pPr>
      <w:keepNext/>
      <w:keepLines/>
      <w:spacing w:before="280" w:after="290" w:line="372" w:lineRule="auto"/>
      <w:outlineLvl w:val="4"/>
    </w:pPr>
    <w:rPr>
      <w:rFonts w:ascii="Calibri" w:hAnsi="Calibri"/>
      <w:b/>
      <w:bCs/>
      <w:sz w:val="28"/>
      <w:szCs w:val="28"/>
    </w:rPr>
  </w:style>
  <w:style w:type="paragraph" w:customStyle="1" w:styleId="53">
    <w:name w:val="正文_1_0_0"/>
    <w:basedOn w:val="54"/>
    <w:qFormat/>
    <w:uiPriority w:val="0"/>
    <w:rPr>
      <w:rFonts w:cs="宋体"/>
      <w:szCs w:val="21"/>
    </w:rPr>
  </w:style>
  <w:style w:type="paragraph" w:customStyle="1" w:styleId="54">
    <w:name w:val="正文_3"/>
    <w:qFormat/>
    <w:uiPriority w:val="0"/>
    <w:pPr>
      <w:widowControl w:val="0"/>
      <w:jc w:val="both"/>
    </w:pPr>
    <w:rPr>
      <w:rFonts w:ascii="Calibri" w:hAnsi="Calibri" w:eastAsia="宋体" w:cs="Times New Roman"/>
      <w:kern w:val="2"/>
      <w:sz w:val="21"/>
      <w:szCs w:val="22"/>
    </w:rPr>
  </w:style>
  <w:style w:type="paragraph" w:customStyle="1" w:styleId="55">
    <w:name w:val="正文文本_0"/>
    <w:basedOn w:val="41"/>
    <w:qFormat/>
    <w:uiPriority w:val="0"/>
    <w:pPr>
      <w:adjustRightInd w:val="0"/>
      <w:spacing w:after="60" w:line="360" w:lineRule="atLeast"/>
      <w:ind w:left="72" w:leftChars="30" w:right="30" w:rightChars="30"/>
      <w:jc w:val="center"/>
      <w:textAlignment w:val="baseline"/>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6.wmf"/><Relationship Id="rId26" Type="http://schemas.openxmlformats.org/officeDocument/2006/relationships/oleObject" Target="embeddings/oleObject5.bin"/><Relationship Id="rId25" Type="http://schemas.openxmlformats.org/officeDocument/2006/relationships/image" Target="media/image5.wmf"/><Relationship Id="rId24" Type="http://schemas.openxmlformats.org/officeDocument/2006/relationships/oleObject" Target="embeddings/oleObject4.bin"/><Relationship Id="rId23" Type="http://schemas.openxmlformats.org/officeDocument/2006/relationships/image" Target="media/image4.wmf"/><Relationship Id="rId22" Type="http://schemas.openxmlformats.org/officeDocument/2006/relationships/oleObject" Target="embeddings/oleObject3.bin"/><Relationship Id="rId21" Type="http://schemas.openxmlformats.org/officeDocument/2006/relationships/image" Target="media/image3.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1.bin"/><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182</Pages>
  <Words>19159</Words>
  <Characters>20380</Characters>
  <Lines>0</Lines>
  <Paragraphs>0</Paragraphs>
  <TotalTime>89</TotalTime>
  <ScaleCrop>false</ScaleCrop>
  <LinksUpToDate>false</LinksUpToDate>
  <CharactersWithSpaces>22363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2023-08-02T05:22:00Z</dcterms:created>
  <dc:creator>之乎者也</dc:creator>
  <cp:lastModifiedBy>延安方逸造价咨询有限公司 主证</cp:lastModifiedBy>
  <dcterms:modified xsi:type="dcterms:W3CDTF">2025-09-26T03:14:35Z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AD1551070DA1430EAB0C8CE7E06618B3_11</vt:lpwstr>
  </property>
  <property fmtid="{D5CDD505-2E9C-101B-9397-08002B2CF9AE}" pid="4" name="KSOTemplateDocerSaveRecord">
    <vt:lpwstr>eyJoZGlkIjoiY2NmYjU4NGVhZTg1ZjlkYWJkYjc5ZDEzYTlmNWEzOTAiLCJ1c2VySWQiOiIzMjY5NDg0MTIifQ==</vt:lpwstr>
  </property>
</Properties>
</file>