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FB071">
      <w:pPr>
        <w:spacing w:afterLines="0" w:line="500" w:lineRule="exact"/>
        <w:ind w:firstLine="0" w:firstLineChars="0"/>
        <w:jc w:val="center"/>
        <w:outlineLvl w:val="1"/>
        <w:rPr>
          <w:rFonts w:hint="eastAsia" w:ascii="仿宋" w:hAnsi="仿宋" w:eastAsia="仿宋" w:cs="Times New Roman"/>
          <w:b/>
          <w:color w:val="auto"/>
          <w:kern w:val="2"/>
          <w:sz w:val="32"/>
          <w:szCs w:val="32"/>
          <w:lang w:val="en-US" w:eastAsia="zh-CN" w:bidi="ar-SA"/>
        </w:rPr>
      </w:pPr>
      <w:r>
        <w:rPr>
          <w:rFonts w:ascii="仿宋" w:hAnsi="仿宋" w:eastAsia="仿宋" w:cs="Times New Roman"/>
          <w:b/>
          <w:color w:val="auto"/>
          <w:kern w:val="2"/>
          <w:sz w:val="32"/>
          <w:szCs w:val="32"/>
          <w:lang w:val="en-US" w:eastAsia="zh-CN" w:bidi="ar-SA"/>
        </w:rPr>
        <w:t>采购</w:t>
      </w:r>
      <w:r>
        <w:rPr>
          <w:rFonts w:hint="eastAsia" w:ascii="仿宋" w:hAnsi="仿宋" w:eastAsia="仿宋" w:cs="Times New Roman"/>
          <w:b/>
          <w:color w:val="auto"/>
          <w:kern w:val="2"/>
          <w:sz w:val="32"/>
          <w:szCs w:val="32"/>
          <w:lang w:val="en-US" w:eastAsia="zh-CN" w:bidi="ar-SA"/>
        </w:rPr>
        <w:t>需</w:t>
      </w:r>
      <w:r>
        <w:rPr>
          <w:rFonts w:ascii="仿宋" w:hAnsi="仿宋" w:eastAsia="仿宋" w:cs="Times New Roman"/>
          <w:b/>
          <w:color w:val="auto"/>
          <w:kern w:val="2"/>
          <w:sz w:val="32"/>
          <w:szCs w:val="32"/>
          <w:lang w:val="en-US" w:eastAsia="zh-CN" w:bidi="ar-SA"/>
        </w:rPr>
        <w:t>求</w:t>
      </w:r>
    </w:p>
    <w:p w14:paraId="50E0D1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本次采购项目为</w:t>
      </w:r>
      <w:r>
        <w:rPr>
          <w:rFonts w:hint="eastAsia" w:ascii="仿宋" w:hAnsi="仿宋" w:eastAsia="仿宋" w:cs="Times New Roman"/>
          <w:color w:val="auto"/>
          <w:lang w:eastAsia="zh-CN"/>
        </w:rPr>
        <w:t>神木市永兴街道办事处三堂村人居环境提升工程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，供应商必须对本项目进行整体响应，只对其中一部分内容进行的响应都被视为无效响应。投标报价应遵守《中华人民共和国价格法》，供应商不得以低于成本的报价参与投标。</w:t>
      </w:r>
    </w:p>
    <w:p w14:paraId="1DFE566B">
      <w:pPr>
        <w:spacing w:line="500" w:lineRule="exact"/>
        <w:ind w:left="0" w:leftChars="0" w:firstLine="0" w:firstLineChars="0"/>
        <w:jc w:val="both"/>
        <w:rPr>
          <w:rFonts w:hint="eastAsia" w:ascii="仿宋" w:hAnsi="仿宋" w:eastAsia="仿宋" w:cs="Times New Roman"/>
          <w:b/>
          <w:bCs/>
          <w:color w:val="auto"/>
          <w:kern w:val="2"/>
          <w:sz w:val="30"/>
          <w:szCs w:val="30"/>
          <w:lang w:val="en-US" w:eastAsia="zh-CN" w:bidi="ar-SA"/>
        </w:rPr>
      </w:pPr>
    </w:p>
    <w:p w14:paraId="7E98840A">
      <w:pPr>
        <w:spacing w:line="500" w:lineRule="exact"/>
        <w:ind w:left="0" w:leftChars="0" w:firstLine="0" w:firstLineChars="0"/>
        <w:jc w:val="both"/>
        <w:rPr>
          <w:rFonts w:hint="eastAsia" w:ascii="仿宋" w:hAnsi="仿宋" w:eastAsia="仿宋" w:cs="Times New Roman"/>
          <w:b/>
          <w:bCs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b/>
          <w:bCs/>
          <w:color w:val="auto"/>
          <w:kern w:val="2"/>
          <w:sz w:val="30"/>
          <w:szCs w:val="30"/>
          <w:lang w:val="en-US" w:eastAsia="zh-CN" w:bidi="ar-SA"/>
        </w:rPr>
        <w:t>工程量清单：</w:t>
      </w:r>
    </w:p>
    <w:p w14:paraId="59232BC1">
      <w:pPr>
        <w:spacing w:line="500" w:lineRule="exact"/>
        <w:ind w:left="0" w:leftChars="0" w:firstLine="0" w:firstLineChars="0"/>
        <w:jc w:val="both"/>
        <w:rPr>
          <w:rFonts w:hint="eastAsia" w:ascii="仿宋" w:hAnsi="仿宋" w:eastAsia="仿宋" w:cs="Times New Roman"/>
          <w:b/>
          <w:bCs/>
          <w:color w:val="auto"/>
          <w:kern w:val="2"/>
          <w:sz w:val="30"/>
          <w:szCs w:val="30"/>
          <w:lang w:val="en-US" w:eastAsia="zh-CN" w:bidi="ar-SA"/>
        </w:rPr>
      </w:pPr>
    </w:p>
    <w:tbl>
      <w:tblPr>
        <w:tblStyle w:val="2"/>
        <w:tblW w:w="91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494"/>
        <w:gridCol w:w="860"/>
        <w:gridCol w:w="1140"/>
        <w:gridCol w:w="1283"/>
        <w:gridCol w:w="1140"/>
        <w:gridCol w:w="1140"/>
        <w:gridCol w:w="1140"/>
      </w:tblGrid>
      <w:tr w14:paraId="11558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7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A8C2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工程名称：乔庄组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00CB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7009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135E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AE91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7909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F00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22" w:type="dxa"/>
            <w:vMerge w:val="restar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755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94" w:type="dxa"/>
            <w:vMerge w:val="restart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77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20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ABE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8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B76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933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2280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03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03448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22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7CB6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A40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3581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246F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B4AA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3E7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934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5" w:hRule="atLeas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3EB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A19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040204001001</w:t>
            </w: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DCC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人行道块料铺设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8D6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1.块料品种、规格:60面包砖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2.垫层、基层材料品种、厚度、混凝土强度等级:10㎝C15混凝土垫层、30厚1：3干硬性水泥砂浆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3D0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1B1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</w:tr>
      <w:tr w14:paraId="20C16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922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399F12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 w14:paraId="5F0404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 w14:paraId="472EFC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 w14:paraId="3239BB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 w14:paraId="1CA06D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 w14:paraId="6AD4ED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 w14:paraId="0B49B2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6CC26D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7267C5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6BCA05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3061B2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7711D5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4E174FB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3A203B8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D29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1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0091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工程名称：阳湾组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8F872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EFC7B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1E39A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23054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151B5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9296A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14F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551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9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1F1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2000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283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8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5AB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5C6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2280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BE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1F89A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718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3091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459B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57DF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BD89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4CD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EB6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E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A3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040501001001</w:t>
            </w: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74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混凝土管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7B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1.垫层材质及厚度:C15混凝土基础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2.混凝土强度等级:DN1000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E6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850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</w:tr>
      <w:tr w14:paraId="26822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4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A8DA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0B656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0D629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工程名称：三堂组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73311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05BE6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3E68F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C010E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AA06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3D6B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390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FB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A4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20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62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19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32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2280" w:type="dxa"/>
            <w:gridSpan w:val="2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F1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09354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B71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709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DB2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728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CEB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gridSpan w:val="2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EB9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618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8" w:hRule="atLeas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74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E9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040203007001</w:t>
            </w: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D9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水泥混凝土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04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1.混凝土强度等级:C25混凝土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2.掺和料:18cm5：95水泥土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3.厚度:18cm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4.压实土基(压实度不小于95%)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2A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80D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1149</w:t>
            </w:r>
          </w:p>
        </w:tc>
      </w:tr>
      <w:tr w14:paraId="02753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</w:trPr>
        <w:tc>
          <w:tcPr>
            <w:tcW w:w="922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4E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86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010401002001</w:t>
            </w: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17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实心砖墙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B9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1.砖品种、规格、强度等级:红机砖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2.墙体类型:围墙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9A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B18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61.75</w:t>
            </w:r>
          </w:p>
        </w:tc>
      </w:tr>
      <w:tr w14:paraId="5E543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1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51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22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040305004001</w:t>
            </w: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75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砖砌体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0E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长城墙-高0.6m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1.240厚青砖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2.150厚C15混凝土垫层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3.素土夯实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75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CFB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</w:tr>
      <w:tr w14:paraId="28348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5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E2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F5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050201012001</w:t>
            </w: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62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排水沟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F1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1.断面尺寸:40*50cm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2.240厚砖砌，200厚C15垫层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3.水泥砂浆抹面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8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A7F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 w14:paraId="7B766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BAD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4FA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DB001</w:t>
            </w: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7CA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淤泥清运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5591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278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5E57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6750</w:t>
            </w:r>
          </w:p>
        </w:tc>
      </w:tr>
      <w:tr w14:paraId="6809A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9A5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C561A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657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浆砌块石挡墙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9380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AFD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D20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405.7</w:t>
            </w:r>
          </w:p>
        </w:tc>
      </w:tr>
      <w:tr w14:paraId="36E4C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922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6F829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775E2F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50E748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129FBC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428FE5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366218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2628CD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12CAE9F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66E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1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86A9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工程名称：宋家峁组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EA92D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B3AA6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BD6C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32AC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E93D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04BE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268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6AC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9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FA6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2000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64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83" w:type="dxa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E5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114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BB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228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21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3CC54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4BC5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733D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02A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F3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CC3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B7F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707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8" w:hRule="atLeast"/>
        </w:trPr>
        <w:tc>
          <w:tcPr>
            <w:tcW w:w="9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F2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01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011404001001</w:t>
            </w: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57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墙面喷刷涂料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17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1.喷刷涂料部位:外墙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2.涂料品种、喷刷遍数:丙烯酸涂料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59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D24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</w:t>
            </w:r>
          </w:p>
        </w:tc>
      </w:tr>
      <w:tr w14:paraId="16BBF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7B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8E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011704002001</w:t>
            </w: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C0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立面抹灰层拆除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2A0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98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C84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</w:t>
            </w:r>
          </w:p>
        </w:tc>
      </w:tr>
    </w:tbl>
    <w:p w14:paraId="1E0AD63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DC3C45"/>
    <w:rsid w:val="51032A9C"/>
    <w:rsid w:val="59DC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2025-09-26T07:01:00Z</dcterms:created>
  <dc:creator>王峰</dc:creator>
  <cp:lastModifiedBy>王峰</cp:lastModifiedBy>
  <dcterms:modified xsi:type="dcterms:W3CDTF">2025-09-26T07:02:12Z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4895FD88C79A4E50B340413C6A6DF535_11</vt:lpwstr>
  </property>
</Properties>
</file>