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70DF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家具参数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17"/>
        <w:gridCol w:w="1713"/>
        <w:gridCol w:w="712"/>
        <w:gridCol w:w="4056"/>
        <w:gridCol w:w="519"/>
      </w:tblGrid>
      <w:tr w14:paraId="6065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2379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65E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一层</w:t>
            </w:r>
          </w:p>
        </w:tc>
      </w:tr>
      <w:tr w14:paraId="1AB6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1300*800*750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1、基材：采用优质环保多层板。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2、饰面：采用优等AAA级天然木皮，经过防虫防腐处理，纹理清晰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3、油漆：采用优质环保油漆，附着力强、流平性高，涂层亮度均匀不褪色，色泽柔和，手感良好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4、胶水：采用优质环保胶水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5、五金配件：采用优质五金配件。所有五金件作防锈、防腐处理；</w:t>
            </w:r>
            <w:bookmarkStart w:id="0" w:name="_GoBack"/>
            <w:bookmarkEnd w:id="0"/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导轨-三节，拉趟次数超过10万次，隐藏式滑道带防滑脱系统，滑动无声。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56D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E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家属接待室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₵1600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台面框架及脚架为实木制作，台面面板为实木多层板双面贴桃花芯木 皮拼花，面板下附全实木框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架；实木多层板提供原材料检验报告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油漆：采用优质环保水性面漆、水性底漆；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D4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AE8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20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框架及脚架为实木制作，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油漆：采用优质环保水性面漆、水性底漆；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266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717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(1)、面料：选用优质西皮，防潮、防污易清洁等，皮面更加柔软舒适，光泽持久性好；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(2)、基材：原木沙发框架，材质坚硬钢性强，经防腐防虫防潮等技术处理；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(3)、海绵：采用高密度定型阻燃海绵；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(4)、海绵胶:环保溶剂型胶粘剂；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(5）、整体：车缝线路均匀、线条顺畅、针距均匀；扪面整体感观流畅、外型符合要求；组装后全面测试：转角平滑、后背及底座包饱满，富有弹性、左右对齐。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FC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331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1、基材：采用优质环保中密度纤维板，经防潮、防虫、防腐处理，抗弯力强，不易变形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，符合国际E1级绿色环保标准，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3、饰面：采用优等AAA级天然木皮，经过防虫防腐处理，纹理清晰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4、油漆：采用优质环保油漆，附着力强、流平性高，涂层亮度均匀不褪色，色泽柔和，手感良好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5、胶水：采用优质环保胶水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6、五金配件：采用优质五金配件。所有五金件作防锈、防腐处理；导轨-三节，拉趟次数超过10万次，隐藏式滑道带防滑脱系统，滑动无声。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5F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通信室+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定制控制台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3280*800*750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1、面板和侧脚采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 w:bidi="ar"/>
              </w:rPr>
              <w:t>用不低于E1级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三聚氰胺板，经过防潮、防虫、防腐化学处理，具有良好的抗耐磨、抗刻划、耐高温、易清洁等优点，颜色可选配。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2、主体框架：材质为冷轧钢板SGCC冲压折弯成型，均匀数控剪切，平稳冲压，无焦点焊接，打沙，脱脂，酸洗，防锈磷化，静电喷塑，承重主框架为1.5厚冷轧钢板。门板以及内部结构件厚度为1.0厚冷轧钢板。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3、散热：调度控制台底部设计空间大，前后有门，前后门上有散气孔，可实现空气对流通畅，使设备安全性得到有效保证。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4、理线：调度控制台内部设计专业的强弱电布线设计，将电源线与信号线使用专业线槽分开布置，确保不互相干扰。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屏风：显示器后屏风采用工业拉铝型材，表面黑色喷涂处理，凹槽可悬挂显示器支架;后屏风顶端镶嵌亚克力及发光灯带，铝型材横截面尺寸是根据此款式控制台架构特殊制定制，可安装特制的LCD支架、工作灯、电话架、文件架等，以明确坐席功能及提升整体形象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6、键盘架：双节走珠滑轨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6E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FB5B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▲(1)、饰面用材：优质阻燃面料，符合GB 18401-2010《国家纺织品基本安全技术规范》标准。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(2)、海绵：采用优质海绵，密度高，回弹力好，硬度适当；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(3)、椅背：PP塑胶背框，尼龙网背，弹力好，透气性强；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(4)、底盘：采用壁厚3mm以上的优质冷轧钢板；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96F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091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450/1100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 w:bidi="ar"/>
              </w:rPr>
              <w:t>不低于E1级优质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三聚氰胺板，符合GB/T 15102-2017、GB/T 39600-2021、GB/T 35601-2017、JC/T 2039-2010标准，经防潮、防虫、防腐处理，抗弯力强，不易变形.甲醛释放量≤0.0124mg/m³，挥发性有机化合物苯、甲苯、二甲苯未检出，总挥发性有机化合物(TVOC)未检出，抑菌率（金黄色葡萄球菌、肺炎链球菌）≥99.9%，防霉菌等级（桔灰青霉、嘛事拟青霉）不小于0级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18583-2008标准，有毒有害物质（游离甲苯二异氰酸酯、苯、甲苯+乙苯+二甲苯）未检出，总挥发性有机物≤5g/L；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2454-2013标准，镀（涂）层对基体的保护等级不低于10级，镀（涂）层本身耐腐蚀等级不低于10级。三合一连接件符合GB/T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6C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8D8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床垫为针织布面料，外观性能合格，阻燃性不低于I级，棕丝不应刺出床垫表面，不应有霉变，安全性能、理化性能检验合格，具有抗菌性能、防霉性、耐久性。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87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AF89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450*450*480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2454-2013标准。三合一连接件符合GB/T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FA4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023F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1400*500*750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66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DE2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41A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厨师宿舍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1000*2000*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450/1100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2454-2013标准，镀（涂）层对基体的保护等级不低于10级，镀（涂）层本身耐腐蚀等级不低于10级。三合一连接件符合GB/T 28203-2011标准、镀（涂）层对基体的保护等级不低于10级，镀（涂）层本身耐腐蚀等级不低于10级，三合一偏心连接件偏心体抗压强度≥810N，三合一偏心连接件预埋螺母抗拉强度≥1280N。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683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A4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1000*2000*80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床垫为针织布面料，外观性能合格，阻燃性不低于I级，棕丝不应刺出床垫表面，不应有霉变，安全性能、理化性能检验合格，具有抗菌性能、防霉性、耐久性。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CB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C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1000*500*750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A2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D6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B7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820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948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17E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D0A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A0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8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学习室+消防员备勤室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（4间）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2400*1200*750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E10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BD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黑色PA尼龙玻璃纤维注塑成型背框，椅背设计6条透气槽，槽长36CM，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宽0.6CM.45#高密度定型座绵，坐绵设计前宽厚窄，前宽49CM后宽43CM，方便堆叠收纳，久坐不变形，高密度曲木板厚1.5MM，台湾颐达优质弹力布饰面，椅架四脚设计锥管造型，25MM管锥15MM管.壁厚足1.5MM五金喷涂钢架，最低可承重300KG.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7F0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9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定制资料柜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1500*400*2150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83C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00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定制制服柜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900*550*通顶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D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18583-2008标准，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 w:bidi="ar"/>
              </w:rPr>
              <w:t>总挥发性有机物≤5g/L；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A43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97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450/1100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4463-2013标准，甲醛释放量未检出,塑料封边条有害物质限量邻苯二甲酸酯（DBP、BBP、DEHP、DNOP、DINP和DIDP)的总量未检出。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2454-2013标准，镀（涂）层本身耐腐蚀等级不低于10级。三合一连接件符合GB/T 28203-2011标准镀（涂）层对基体的保护等级不低于10级，镀（涂）层本身耐腐蚀等级不低于10级，三合一偏心连接件偏心体抗压强度≥810N，三合一偏心连接件预埋螺母抗拉强度≥1280N。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7CB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23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床垫为针织布面料，外观性能合格，阻燃性不低于I级，棕丝不应刺出床垫表面，不应有霉变，安全性能、理化性能检验合格，具有抗菌性能、防霉性、耐久性。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EAF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C8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400*400*480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2454-2013标准镀（涂）层对基体的保护等级不低于10级，镀（涂）层本身耐腐蚀等级不低于10级。三合一连接件符合GB/T 28203-2011标准镀（涂）层对基体的保护等级不低于10级，镀（涂）层本身耐腐蚀等级不低于10级，三合一偏心连接件偏心体抗压强度≥810N，三合一偏心连接件预埋螺母抗拉强度≥1280N。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ABE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F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干部备勤室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定制制服柜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1600*550*通顶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1F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EE5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450/1100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2039-2010标准，经防潮、防虫、防腐处理，抗弯力强，不易变形.甲醛释放量≤0.0124mg/m³，。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2454-2013标准、镀（涂）层对基体的保护等级不低于10级，镀（涂）层本身耐腐蚀等级不低于10级。三合一连接件符合GB/T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AE9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440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床垫为针织布面料，外观性能合格，阻燃性不低于I级，棕丝不应刺出床垫表面，不应有霉变，安全性能、理化性能检验合格，具有抗菌性能、防霉性、耐久性。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292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11F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450*450*480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18583-2008标准，；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2454-2013标准，镀（涂）层对基体的保护等级不低于10级，镀（涂）层本身耐腐蚀等级不低于10级。三合一连接件符合GB/T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A0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4F6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1400*500*750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D3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440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C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CB1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BE41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670*600*420\750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（1+2）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座椅：弹力西皮，内弯板.密度棉.      黑色+钛金色铁脚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茶几：中花白人造大理石面       黑色铁柱+钛金不锈钢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C6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接待沙发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1030*910*950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(1)、面料：选用优质绒布，防潮、防污易清洁等，柔软舒适，光泽持久性好；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(2)、基材：原木沙发框架，材质坚硬钢性强，经防腐防虫防潮等技术处理；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▲(3)、海绵：采用高密度定型阻燃海绵，符合GB/T 10802-2006 《通用软质聚醚型聚氨酯泡沫塑料》检测标准,密度≥60kg/m³；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▲(4)、海绵胶:溶剂型胶粘剂，符合GB18583-2008《室内装饰装修材料 胶粘剂中有害物质限量》及HJ2541-2016《环境标志产品技术要求 胶粘剂》标准。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(5）、整体：车缝线路均匀、线条顺畅、针距均匀；扪面整体感观流畅、外型符合要求；组装后全面测试：转角平滑、后背及底座包饱满，富有弹性、左右对齐。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EC4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935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接待茶几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680*480*550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▲1、基材：采用优质环保中密度纤维板，经防潮、防虫、防腐处理，抗弯力强，不易变形，符合国际E1级绿色环保标准。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3、饰面：采用优等AAA级天然木皮，经过防虫防腐处理，纹理清晰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4、油漆：采用优质环保油漆，附着力强、流平性高，涂层亮度均匀不褪色，色泽柔和，手感良好，达到国际E1级环保标准；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5、胶水：采用优质环保胶水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6、五金配件：采用优质五金配件。所有五金件作防锈、防腐处理；导轨-三节，隐藏式滑道带防滑脱系统，滑动无声。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727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视频会议室，学习室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主席台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1600*600*750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810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77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优质西皮饰面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扶手：一体压铸成型铝合金电镀抛光扶手配皮PU面                                                                              18MM厚双层连体弯板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42密度高弹力新绵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中班飞机底盘(可倾仰和原位锁定)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行程65#沉口4公分电镀色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350面包铝合脚过1136KG静压测试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60MM黑色PUA防震静音轮通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过抗疲劳测试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2D1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36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1400*400*750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935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12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优质西皮饰面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18MM厚双层连体弯板                                                              42密度高弹力新绵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优质电镀弯头架，圆扁型1.8厚双套管配皮扶手面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0AA4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站务室+档案室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96F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B1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EB3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81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900*400*1850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1、主体钢架经去锈喷粉，高温固化制成，不易脱漆生锈，，受力强。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2、焊接采用二氢化碳气体保护焊接，钢面经除油，去锈，磷化静电喷粉、高温固化而成，更加美观、耐用、扎实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D6B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4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误餐室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1300*700*750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1.台面岩板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2、主体钢架经去锈喷粉，高温固化制成，不易脱漆生锈，受力强。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3、焊接采用二氢化碳气体保护焊接，钢面经除油，去锈，磷化静电喷粉、高温固化而成，更加美观、耐用、扎实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BB6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425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1.实木方（橡胶木）符合JC/T2039-2010；GB/T3324-2017;GB18584-2001;GB/T6043-2009标准，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2、饰面用材：优质阻燃布料，防污，防尘，易清洁；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3、海绵：采用优质海绵，密度高，回弹力好，硬度适当；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92E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FB3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吧台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2000*1500*1000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6B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BDE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84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9F5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2000*300*400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A5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010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吧椅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1.座面：优质抗污、阻燃、防静电复合材料；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2.骨架：优质五金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63F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10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被装营具库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置物架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2000*600*2000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1.结构：拆装结构，立柱片为2根立柱连接而成，设计4层放货，每层承重最低300kg.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2.立柱、横梁：均为国标冷轧钢板，厚度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3.隔板：厚度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0.8mm的国标型材冷轧钢板，下设加强筋。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4.表面处理：粉末静电喷涂处理。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13F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理发室+更衣室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浴室柜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382*500*940(门）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1、材质：门板由ABS塑料制成，柜体采用高强度HIPS工程塑料制成，柜门与柜体连接采用尼龙铰链。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2、工艺：所有板材采用钢制模具一次注塑成型。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3、使用寿命：产品抗冲击、耐腐蚀、不生锈。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CCA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0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浴室凳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1500*400*450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产品原料为全新塑料生产，无回收再生料，凳面PVC材质，凳腿为高抗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HIPS材质，榫卯连接结构，不用胶粘，不使用任何螺丝，确保产品组装后不晃动，结实耐用并可重复拆装；面板厚度不低于2cm，凳腿中间圆柱的直径为5cm；1.8米或1.5米的单凳承重不低于400kg。面板三条拼接（每条13cm宽），中间预留一定缝隙（3mm），确保舒适度并且不易存积水。三条凳腿，中间横拉一根圆管，确保牢固不晃动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7A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0E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理发镜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1、基材：采用不低于E1级优质三聚氰胺板；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3、五金配件：采用优质五金配件，所有五金件作防锈、防腐处理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4、封边：采用高温封边热溶胶，经全自动封边机热压与板材粘连无丝无缝，在不同地区气温、湿度的变化中不受影响，能长期不变形、不开裂。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75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B6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理发椅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可上下活动腰靠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尼龙背框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PP玻纤T型扶手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高级耐磨亲肤弹力座布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背加厚加密透气特网饰面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座15mm加厚夹板，42密度高弹力切割海绵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32圆管1.5厚双套管优质电镀架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A9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3BC3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</w:t>
            </w:r>
          </w:p>
        </w:tc>
      </w:tr>
      <w:tr w14:paraId="47DC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F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消防员之家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异型电竞桌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1100*1350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1、基材：采用不低于E1级高密度纤维板,优质绿色环保产品,硬度高，光滑平整，无味，环保符合国家安全标准；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2、结构:内置五金结构加固处理与部分实木多层板结合成型，经过防水防掉漆内部处理，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3、烤漆:涂层的稳定性、耐久性、耐候性、耐摩擦性、耐腐蚀性和硬度高，表面用优耐净味处理，光洁度高，镜面效果好；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4、主体框架：材质为冷轧钢板SGCC冲压折弯成型，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5、散热：调度控制台底部设计空间大，前后有门，前后门上有散气孔，可实现空气对流通畅，使设备安全性得到有效保证。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6、理线：调度控制台内部设计专业的强弱电布线设计，将电源线与信号线使用专业线槽分开布置，确保不互相干扰，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7、屏风：显示器后屏风采用工业拉铝型材，表面黑色喷涂处理，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8、键盘架：双节走珠滑轨。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CF9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908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电竞椅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6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材质：木板，钣金，灯管、灯光：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功能：分体式风道，宽散热风道，方便安装开关，走线更整体美观。下至机箱、支持高配置硬件安装，保证电脑性能发挥。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4FB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BB92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阅读沙发茶几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0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(1)、饰面用材：优质阻燃布料，防污，防尘，易清洁；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(2)、海绵：采用优质海绵，密度高，回弹力好，硬度适当；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1、基材：采用优质环保中密度纤维板白色烤漆，经防潮、防虫、防腐处理，抗弯力强，不易变形，符合国际E1级绿色环保标准.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2、封边：优质封边条，封边深度≥2.5mm。物理性能佳，不易变形及开裂，封边细腻，线条均匀，转角过渡自然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3、油漆：采用优质环保油漆，附着力强、流平性高，涂层亮度均匀不褪色，色泽柔和，手感良好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4、五金配件：采用优质五金配件。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D1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2C1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台球桌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2850*1550*850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标准台、专用台尼，厚钢库，高弹胶边，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选用优质石板、稳固耐用强力承重，长久使用不变形不开裂表面平整、顺畅过球。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DC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E15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中纤板白色烤漆面+铝合金脚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DC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6F4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西皮，内板，密度棉      黑色交叉脚或框架木脚套筒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F4F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4D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书架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1000*420*1800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8F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党支部会议室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定制会议桌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3600*1500*750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A6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1D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(1)、饰面用材：优质西皮，防污，防尘，易清洁；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(2)、海绵：采用优质海绵，密度高，回弹力好，硬度适当；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(3)、椅背：PP塑胶背框，尼龙网背，弹力好，透气性强；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(4)、底盘：采用壁厚3mm以上的优质冷轧钢板；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93B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4B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800*400*845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0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01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D0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24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1BB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95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3DE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1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450/1100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2454-2013标准，镀（涂）层对基体的保护等级不低于10级，镀（涂）层本身耐腐蚀等级不低于10级。三合一连接件符合GB/T 28203-2011标准，经乙酸盐雾试验(ASS)连续喷雾600h或以上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CB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44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1200*2000*80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床垫为针织布面料，外观性能合格，阻燃性不低于I级，棕丝不应刺出床垫表面，不应有霉变，安全性能、理化性能检验合格，具有抗菌性能、防霉性、耐久性。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38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CE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450*450*480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2039-2010标准，经防潮、防虫、防腐处理，抗弯力强，不易变形.甲醛释放量≤0.0124mg/m³，。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2454-2013标准，镀（涂）层对基体的保护等级不低于10级，镀（涂）层本身耐腐蚀等级不低于10级。三合一连接件符合GB/T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6B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70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(1)、面料：选用优质西皮，防潮、防污易清洁等，皮面更加柔软舒适，光泽持久性好；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(2)、基材：原木沙发框架，材质坚硬钢性强，经防腐防虫防潮等技术处理；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(3)、海绵：采用高密度定型阻燃海绵；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(4)、海绵胶:环保溶剂型胶粘剂；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(5）、整体：车缝线路均匀、线条顺畅、针距均匀；扪面整体感观流畅、外型符合要求；组装后全面测试：转角平滑、后背及底座包饱满，富有弹性、左右对齐。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17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B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1200*600*430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DF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D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心理辅导室+医务室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1400*1400*760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D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4D4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569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3EF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1800*600*650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1.床架：加粗加厚优质钢材，表面优质烤漆，颜色光泽；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2.面料：优质柔软的皮革，亲肤透气，柔软高韧性；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3.称重：加强加固设计，承重可达150公斤以上；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FE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7E9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1800*850\250\500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1.基材：≥0.8mm厚冷轧钢板。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2.表面处理：环氧树脂粉末静电喷涂处理，流水线喷涂，涂层膜厚度均匀，表面喷粉颜色靓丽，具有环保、防锈、耐腐蚀、绝缘性高、附着力强、耐摩擦等技术特点。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3.台面：304不锈钢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E6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687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9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(1)、面料：选用优质西皮，防潮、防污易清洁等，皮面更加柔软舒适，光泽持久性好；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(2)、基材：原木沙发框架，材质坚硬钢性强，经防腐防虫防潮等技术处理；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(3)、海绵：采用高密度定型阻燃海绵；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(4)、海绵胶:环保溶剂型胶粘剂；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(5）、整体：车缝线路均匀、线条顺畅、针距均匀；扪面整体感观流畅、外型符合要求；组装后全面测试：转角平滑、后背及底座包饱满，富有弹性、左右对齐。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98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D11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(1)、面料：选用优质牛皮，防潮、防污易清洁等，皮面更加柔软舒适，光泽持久性好；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(2)、基材：原木沙发框架，材质坚硬钢性强，经防腐防虫防潮等技术处理；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(3)、海绵：采用高密度定型阻燃海绵；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(4)、海绵胶:环保溶剂型胶粘剂；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(5）、整体：车缝线路均匀、线条顺畅、针距均匀；扪面整体感观流畅、外型符合要求；组装后全面测试：转角平滑、后背及底座包饱满，富有弹性、左右对齐。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59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90A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800\430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500\500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4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1.台面岩板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2、主体钢架经去锈喷粉，高温固化制成，不易脱漆生锈，，受力强。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3、焊接采用二氢化碳气体保护焊接，钢面经除油，去锈，磷化静电喷粉、高温固化而成，更加美观、耐用、扎实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ED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灭火救援讨论室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3600*1500*750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A3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07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背框：框架胶壳采用PA+PP全新料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面料：采用优质网布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扶手：T型PP固定扶手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坐垫棉：定型海绵，带装饰座壳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座板：采用12mm的成型板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脚架：2.0厚度的优质钢材喷漆，垂直弯曲部位加套管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腰靠：PP材质O形腰枕 起到缓冲作用 舒适度更强 腰枕可前后调节5CM、腰枕上下调节5CM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0F7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5A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C07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家属探亲房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1800*2000*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300/1000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7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B55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1800*2000*230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▲床垫：符合QB/T 4371-2012、QB/T1952.2-2023标准，外观性能检验合格，安全性能阻燃性不低于I级，弹簧钢丝不应刺出床垫表面，不应有霉变，安全性能、理化性能检验合格，抗菌性能抑菌率乙型溶血性链球菌、金黄色葡萄球菌＞99%，防霉性能达到0级，耐久性检验合格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DBE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6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430*400*480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▲1、基材：采用不低于E1级优质三聚氰胺板，符合GB/T 15102-2017、GB/T 39600-2021、GB/T 35601-2017、JC/T 2039-2010标准，经防潮、防虫、防腐处理，抗弯力强，不易变形.甲醛释放量≤0.0124mg/m³。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▲3、PUR激光封边条：符合QB/T 4463-2013标准。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4、封边胶：符合HJ 2541-2016、GB 18583-2008标准；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▲6、五金配件：采用优质五金配件，所有五金件作防锈、防腐处理；阻尼导轨符合QB/T 2454-2013标准，镀（涂）层对基体的保护等级不低于10级，镀（涂）层本身耐腐蚀等级不低于10级。三合一连接件符合GB/T 28203-2011标准，镀（涂）层对基体的保护等级不低于10级，镀（涂）层本身耐腐蚀等级不低于10级，三合一偏心连接件偏心体抗压强度≥810N，三合一偏心连接件预埋螺母抗拉强度≥1280N。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FDA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53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写字桌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1200*500*750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00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5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1.框架：优质实木；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2.油漆：环保水性油漆；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3.面料：阻燃、抗污、防静电材料；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4.海绵：优质阻燃海绵；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5.脚架：国标型钢。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23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72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圈椅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1.框架：优质实木；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2.油漆：环保水性油漆；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3.面料：阻燃、抗污、防静电材料；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4.海绵：优质阻燃海绵；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5.脚架：国标型钢。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圆几：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1.台面：优质石材精制而成，光滑耐磨，美观大方，易清洁打理；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2.台脚：优质五金碳素钢脚做印花面；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3.托盘：搭配拉丝古铜色金属件。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81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D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定制衣柜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1600*550*通顶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1、基材：采用不低于E1级优质三聚氰胺板，经防潮、防虫、防腐处理，抗弯力强，不易变形。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2、封边：采用高温封边热溶胶，经全自动封边机热压与板材粘连无丝无缝，在不同地区气温、湿度的变化中不受影响，能长期不变形、不开裂；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3、封边胶：采用高温封边热溶胶，热稳定好，抗高低温性能好；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4、贴面胶：采用环保胶水</w:t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5、五金配件：采用优质五金配件，所有五金件作防锈、防腐处理。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4D0A72BA">
      <w:pPr>
        <w:rPr>
          <w:rFonts w:hint="default"/>
          <w:lang w:val="en-US" w:eastAsia="zh-CN"/>
        </w:rPr>
      </w:pPr>
    </w:p>
    <w:p w14:paraId="6C31D392">
      <w:pPr>
        <w:rPr>
          <w:rFonts w:hint="default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000000"/>
          <w:sz w:val="24"/>
          <w:highlight w:val="none"/>
        </w:rPr>
        <w:t>本项目核心产品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highlight w:val="none"/>
          <w:lang w:val="en-US" w:eastAsia="zh-CN"/>
        </w:rPr>
        <w:t xml:space="preserve">为：床，床头柜，定制制服柜 </w:t>
      </w:r>
      <w:r>
        <w:rPr>
          <w:rFonts w:ascii="仿宋_GB2312" w:hAnsi="仿宋_GB2312" w:eastAsia="仿宋_GB2312" w:cs="仿宋_GB2312"/>
          <w:b/>
          <w:bCs/>
          <w:color w:val="000000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B349D"/>
    <w:rsid w:val="4A0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2025-09-29T04:27:00Z</dcterms:created>
  <dc:creator>QQQQ</dc:creator>
  <cp:lastModifiedBy>QQQQ</cp:lastModifiedBy>
  <dcterms:modified xsi:type="dcterms:W3CDTF">2025-09-29T04:28:34Z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16944A09A81A4303B8D27F0ED68010F7_11</vt:lpwstr>
  </property>
  <property fmtid="{D5CDD505-2E9C-101B-9397-08002B2CF9AE}" pid="4" name="KSOTemplateDocerSaveRecord">
    <vt:lpwstr>eyJoZGlkIjoiOTcyZTNiZTIzMTFiYjc4MmExNzQ3MzFlOTI4NmYyYmEiLCJ1c2VySWQiOiIzODkzMjE1NzcifQ==</vt:lpwstr>
  </property>
</Properties>
</file>