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64"/>
        <w:gridCol w:w="1031"/>
        <w:gridCol w:w="2246"/>
        <w:gridCol w:w="1248"/>
        <w:gridCol w:w="1248"/>
      </w:tblGrid>
      <w:tr w14:paraId="45E01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0" w:type="pct"/>
          </w:tcPr>
          <w:p w14:paraId="212920E9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bookmarkStart w:id="2" w:name="OLE_LINK485"/>
            <w:bookmarkStart w:id="3" w:name="OLE_LINK484"/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211" w:type="pct"/>
          </w:tcPr>
          <w:p w14:paraId="495875E1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标的名称</w:t>
            </w:r>
          </w:p>
        </w:tc>
        <w:tc>
          <w:tcPr>
            <w:tcW w:w="605" w:type="pct"/>
          </w:tcPr>
          <w:p w14:paraId="58E3C396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318" w:type="pct"/>
          </w:tcPr>
          <w:p w14:paraId="442E7213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标的金额 （元）</w:t>
            </w:r>
          </w:p>
        </w:tc>
        <w:tc>
          <w:tcPr>
            <w:tcW w:w="732" w:type="pct"/>
          </w:tcPr>
          <w:p w14:paraId="1AA48478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计量单位</w:t>
            </w:r>
          </w:p>
        </w:tc>
        <w:tc>
          <w:tcPr>
            <w:tcW w:w="732" w:type="pct"/>
          </w:tcPr>
          <w:p w14:paraId="7A70F178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所属行业</w:t>
            </w:r>
          </w:p>
        </w:tc>
      </w:tr>
      <w:tr w14:paraId="10435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00" w:type="pct"/>
          </w:tcPr>
          <w:p w14:paraId="202052EB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11" w:type="pct"/>
          </w:tcPr>
          <w:p w14:paraId="37EBD1F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Hans"/>
              </w:rPr>
              <w:t>陕西省道路货运能源消费和碳排放强度摸底排查工作</w:t>
            </w:r>
          </w:p>
        </w:tc>
        <w:tc>
          <w:tcPr>
            <w:tcW w:w="605" w:type="pct"/>
          </w:tcPr>
          <w:p w14:paraId="10DD0A39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318" w:type="pct"/>
          </w:tcPr>
          <w:p w14:paraId="4BA783A0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860</w:t>
            </w:r>
            <w:r>
              <w:rPr>
                <w:rFonts w:hint="eastAsia" w:ascii="仿宋" w:hAnsi="仿宋" w:eastAsia="仿宋" w:cs="仿宋"/>
              </w:rPr>
              <w:t>,000.00</w:t>
            </w:r>
          </w:p>
        </w:tc>
        <w:tc>
          <w:tcPr>
            <w:tcW w:w="732" w:type="pct"/>
          </w:tcPr>
          <w:p w14:paraId="6CB2A53F">
            <w:pPr>
              <w:pStyle w:val="6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lang w:eastAsia="zh-CN"/>
              </w:rPr>
              <w:t>项</w:t>
            </w:r>
          </w:p>
        </w:tc>
        <w:tc>
          <w:tcPr>
            <w:tcW w:w="732" w:type="pct"/>
          </w:tcPr>
          <w:p w14:paraId="0FF4A42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</w:rPr>
              <w:t>未列明行业</w:t>
            </w: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.投标货币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665F47D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bookmarkStart w:id="4" w:name="OLE_LINK486"/>
      <w:bookmarkStart w:id="5" w:name="OLE_LINK487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乙方应在60日历天内完成全部工作并通过验收。</w:t>
      </w:r>
    </w:p>
    <w:p w14:paraId="776D7FA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0A12FC5"/>
    <w:rsid w:val="10E02D7D"/>
    <w:rsid w:val="14106B32"/>
    <w:rsid w:val="178A6B4C"/>
    <w:rsid w:val="1A423D39"/>
    <w:rsid w:val="1D292453"/>
    <w:rsid w:val="227659E2"/>
    <w:rsid w:val="26170B04"/>
    <w:rsid w:val="2ACB5D35"/>
    <w:rsid w:val="31C11922"/>
    <w:rsid w:val="3F8F768D"/>
    <w:rsid w:val="50493774"/>
    <w:rsid w:val="50AA2C74"/>
    <w:rsid w:val="51F42457"/>
    <w:rsid w:val="5DC1598F"/>
    <w:rsid w:val="62AC7839"/>
    <w:rsid w:val="6E585B65"/>
    <w:rsid w:val="75577CD0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184</Characters>
  <Lines>0</Lines>
  <Paragraphs>0</Paragraphs>
  <TotalTime>1</TotalTime>
  <ScaleCrop>false</ScaleCrop>
  <LinksUpToDate>false</LinksUpToDate>
  <CharactersWithSpaces>185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张龙</cp:lastModifiedBy>
  <dcterms:modified xsi:type="dcterms:W3CDTF">2025-09-29T11:50:08Z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603E54CBF12A49F2B82DE0E74FF34C6A_13</vt:lpwstr>
  </property>
  <property fmtid="{D5CDD505-2E9C-101B-9397-08002B2CF9AE}" pid="4" name="KSOTemplateDocerSaveRecord">
    <vt:lpwstr>eyJoZGlkIjoiNzhmYjllMzU1ZTFjYTUxOGE3ZTljMmY0MjZmZDNkYmYifQ==</vt:lpwstr>
  </property>
</Properties>
</file>