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861125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00" w:lineRule="exact"/>
        <w:jc w:val="center"/>
        <w:textAlignment w:val="auto"/>
        <w:outlineLvl w:val="0"/>
        <w:rPr>
          <w:rStyle w:val="5"/>
          <w:rFonts w:hint="eastAsia" w:ascii="宋体" w:hAnsi="宋体" w:eastAsia="宋体" w:cs="宋体"/>
          <w:b/>
          <w:bCs/>
          <w:sz w:val="32"/>
          <w:szCs w:val="32"/>
          <w:highlight w:val="red"/>
          <w:lang w:val="zh-CN"/>
        </w:rPr>
      </w:pPr>
      <w:r>
        <w:rPr>
          <w:rStyle w:val="5"/>
          <w:rFonts w:hint="eastAsia" w:ascii="宋体" w:hAnsi="宋体" w:eastAsia="宋体" w:cs="宋体"/>
          <w:b/>
          <w:bCs/>
          <w:sz w:val="32"/>
          <w:szCs w:val="32"/>
          <w:highlight w:val="none"/>
          <w:shd w:val="clear"/>
          <w:lang w:val="zh-CN"/>
        </w:rPr>
        <w:t>招标内容及要求</w:t>
      </w:r>
      <w:bookmarkStart w:id="0" w:name="_Toc456623123"/>
      <w:bookmarkStart w:id="1" w:name="_Toc475451546"/>
    </w:p>
    <w:bookmarkEnd w:id="0"/>
    <w:bookmarkEnd w:id="1"/>
    <w:p w14:paraId="05650A3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00" w:lineRule="exact"/>
        <w:ind w:firstLine="573"/>
        <w:textAlignment w:val="auto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为做好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西咸新区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参保群众20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25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年的医疗保险经办工作，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现通过公开招标的方式，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聘请第三方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公司，派驻工作人员到西咸新区，负责</w:t>
      </w:r>
      <w:bookmarkStart w:id="2" w:name="_GoBack"/>
      <w:bookmarkEnd w:id="2"/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社会保险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经办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相关</w:t>
      </w:r>
      <w:r>
        <w:rPr>
          <w:rFonts w:hint="eastAsia" w:ascii="宋体" w:hAnsi="宋体" w:cs="宋体"/>
          <w:color w:val="auto"/>
          <w:sz w:val="24"/>
          <w:szCs w:val="24"/>
          <w:highlight w:val="none"/>
          <w:lang w:val="en-US" w:eastAsia="zh-CN"/>
        </w:rPr>
        <w:t>服务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工作。</w:t>
      </w:r>
    </w:p>
    <w:p w14:paraId="7431941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00" w:lineRule="exact"/>
        <w:ind w:firstLine="573"/>
        <w:textAlignment w:val="auto"/>
        <w:rPr>
          <w:rFonts w:hint="eastAsia" w:ascii="宋体" w:hAnsi="宋体" w:eastAsia="宋体" w:cs="宋体"/>
          <w:b/>
          <w:bCs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b/>
          <w:bCs/>
          <w:color w:val="auto"/>
          <w:sz w:val="24"/>
          <w:szCs w:val="24"/>
          <w:highlight w:val="none"/>
          <w:lang w:val="en-US" w:eastAsia="zh-CN"/>
        </w:rPr>
        <w:t>一、</w:t>
      </w:r>
      <w:r>
        <w:rPr>
          <w:rFonts w:hint="eastAsia" w:ascii="宋体" w:hAnsi="宋体" w:eastAsia="宋体" w:cs="宋体"/>
          <w:b/>
          <w:bCs/>
          <w:color w:val="auto"/>
          <w:sz w:val="24"/>
          <w:szCs w:val="24"/>
          <w:highlight w:val="none"/>
        </w:rPr>
        <w:t>服务内容</w:t>
      </w:r>
    </w:p>
    <w:p w14:paraId="09E82BB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00" w:lineRule="exact"/>
        <w:ind w:firstLine="573"/>
        <w:textAlignment w:val="auto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向</w:t>
      </w:r>
      <w:r>
        <w:rPr>
          <w:rFonts w:hint="eastAsia" w:ascii="宋体" w:hAnsi="宋体" w:cs="宋体"/>
          <w:color w:val="auto"/>
          <w:sz w:val="24"/>
          <w:szCs w:val="24"/>
          <w:highlight w:val="none"/>
          <w:lang w:val="en-US" w:eastAsia="zh-CN"/>
        </w:rPr>
        <w:t>甲方派出具有相关工作技能的工作人员，为63万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城乡居民基本医疗保险</w:t>
      </w:r>
      <w:r>
        <w:rPr>
          <w:rFonts w:hint="eastAsia" w:ascii="宋体" w:hAnsi="宋体" w:cs="宋体"/>
          <w:color w:val="auto"/>
          <w:sz w:val="24"/>
          <w:szCs w:val="24"/>
          <w:highlight w:val="none"/>
          <w:lang w:val="en-US" w:eastAsia="zh-CN"/>
        </w:rPr>
        <w:t>参保人员服务，做好医保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经办工作</w:t>
      </w:r>
      <w:r>
        <w:rPr>
          <w:rFonts w:hint="eastAsia" w:ascii="宋体" w:hAnsi="宋体" w:cs="宋体"/>
          <w:color w:val="auto"/>
          <w:sz w:val="24"/>
          <w:szCs w:val="24"/>
          <w:highlight w:val="none"/>
          <w:lang w:val="en-US" w:eastAsia="zh-CN"/>
        </w:rPr>
        <w:t>涉及的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费用</w:t>
      </w:r>
      <w:r>
        <w:rPr>
          <w:rFonts w:hint="eastAsia" w:ascii="宋体" w:hAnsi="宋体" w:cs="宋体"/>
          <w:color w:val="auto"/>
          <w:sz w:val="24"/>
          <w:szCs w:val="24"/>
          <w:highlight w:val="none"/>
          <w:lang w:val="en-US" w:eastAsia="zh-CN"/>
        </w:rPr>
        <w:t>报销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初审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、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资料归档、两定机构信息维护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、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协议管理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、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稽核检查等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相关工作。</w:t>
      </w:r>
    </w:p>
    <w:p w14:paraId="43EB2D6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00" w:lineRule="exact"/>
        <w:ind w:firstLine="573"/>
        <w:textAlignment w:val="auto"/>
        <w:rPr>
          <w:rFonts w:hint="eastAsia" w:ascii="宋体" w:hAnsi="宋体" w:eastAsia="宋体" w:cs="宋体"/>
          <w:b/>
          <w:bCs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b/>
          <w:bCs/>
          <w:color w:val="auto"/>
          <w:sz w:val="24"/>
          <w:szCs w:val="24"/>
          <w:highlight w:val="none"/>
        </w:rPr>
        <w:t>二、相关要求</w:t>
      </w:r>
    </w:p>
    <w:p w14:paraId="30AED3C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00" w:lineRule="exact"/>
        <w:ind w:firstLine="573"/>
        <w:textAlignment w:val="auto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1.乙方</w:t>
      </w:r>
      <w:r>
        <w:rPr>
          <w:rFonts w:hint="eastAsia" w:ascii="宋体" w:hAnsi="宋体" w:cs="宋体"/>
          <w:color w:val="auto"/>
          <w:sz w:val="24"/>
          <w:szCs w:val="24"/>
          <w:highlight w:val="none"/>
          <w:lang w:val="en-US" w:eastAsia="zh-CN"/>
        </w:rPr>
        <w:t>应当选派业务技能熟练、人员数量满足工作要求的工作人员承担本合同服务事项，保证各项业务严格按照甲方规定的时限完成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。</w:t>
      </w:r>
    </w:p>
    <w:p w14:paraId="2BD450C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00" w:lineRule="exact"/>
        <w:ind w:firstLine="573"/>
        <w:textAlignment w:val="auto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2.</w:t>
      </w:r>
      <w:r>
        <w:rPr>
          <w:rFonts w:hint="eastAsia" w:ascii="宋体" w:hAnsi="宋体" w:cs="宋体"/>
          <w:color w:val="auto"/>
          <w:sz w:val="24"/>
          <w:szCs w:val="24"/>
          <w:highlight w:val="none"/>
          <w:lang w:val="en-US" w:eastAsia="zh-CN"/>
        </w:rPr>
        <w:t>乙方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工作人员</w:t>
      </w:r>
      <w:r>
        <w:rPr>
          <w:rFonts w:hint="eastAsia" w:ascii="宋体" w:hAnsi="宋体" w:cs="宋体"/>
          <w:color w:val="auto"/>
          <w:sz w:val="24"/>
          <w:szCs w:val="24"/>
          <w:highlight w:val="none"/>
          <w:lang w:val="en-US" w:eastAsia="zh-CN"/>
        </w:rPr>
        <w:t>在甲方办公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场所</w:t>
      </w:r>
      <w:r>
        <w:rPr>
          <w:rFonts w:hint="eastAsia" w:ascii="宋体" w:hAnsi="宋体" w:cs="宋体"/>
          <w:color w:val="auto"/>
          <w:sz w:val="24"/>
          <w:szCs w:val="24"/>
          <w:highlight w:val="none"/>
          <w:lang w:val="en-US" w:eastAsia="zh-CN"/>
        </w:rPr>
        <w:t>开展业务时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，</w:t>
      </w:r>
      <w:r>
        <w:rPr>
          <w:rFonts w:hint="eastAsia" w:ascii="宋体" w:hAnsi="宋体" w:cs="宋体"/>
          <w:color w:val="auto"/>
          <w:sz w:val="24"/>
          <w:szCs w:val="24"/>
          <w:highlight w:val="none"/>
          <w:lang w:val="en-US" w:eastAsia="zh-CN"/>
        </w:rPr>
        <w:t>应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统一着制式服装</w:t>
      </w:r>
      <w:r>
        <w:rPr>
          <w:rFonts w:hint="eastAsia" w:ascii="宋体" w:hAnsi="宋体" w:cs="宋体"/>
          <w:color w:val="auto"/>
          <w:sz w:val="24"/>
          <w:szCs w:val="24"/>
          <w:highlight w:val="none"/>
          <w:lang w:eastAsia="zh-CN"/>
        </w:rPr>
        <w:t>，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接受</w:t>
      </w:r>
      <w:r>
        <w:rPr>
          <w:rFonts w:hint="eastAsia" w:ascii="宋体" w:hAnsi="宋体" w:cs="宋体"/>
          <w:color w:val="auto"/>
          <w:sz w:val="24"/>
          <w:szCs w:val="24"/>
          <w:highlight w:val="none"/>
          <w:lang w:val="en-US" w:eastAsia="zh-CN"/>
        </w:rPr>
        <w:t>甲方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日常业务管理，遵守</w:t>
      </w:r>
      <w:r>
        <w:rPr>
          <w:rFonts w:hint="eastAsia" w:ascii="宋体" w:hAnsi="宋体" w:cs="宋体"/>
          <w:color w:val="auto"/>
          <w:sz w:val="24"/>
          <w:szCs w:val="24"/>
          <w:highlight w:val="none"/>
          <w:lang w:val="en-US" w:eastAsia="zh-CN"/>
        </w:rPr>
        <w:t>甲方单位工作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纪律要求。</w:t>
      </w:r>
    </w:p>
    <w:p w14:paraId="2D07AD9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00" w:lineRule="exact"/>
        <w:ind w:firstLine="573"/>
        <w:textAlignment w:val="auto"/>
        <w:rPr>
          <w:rFonts w:hint="eastAsia" w:ascii="宋体" w:hAnsi="宋体" w:eastAsia="宋体" w:cs="宋体"/>
          <w:b/>
          <w:bCs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b/>
          <w:bCs/>
          <w:color w:val="auto"/>
          <w:sz w:val="24"/>
          <w:szCs w:val="24"/>
          <w:highlight w:val="none"/>
        </w:rPr>
        <w:t>三、费用支付</w:t>
      </w:r>
    </w:p>
    <w:p w14:paraId="4B01500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00" w:lineRule="exact"/>
        <w:ind w:firstLine="573"/>
        <w:textAlignment w:val="auto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人员费用：乙方根据考勤结果、后台监控数据、服务对象满意度调查及投诉情况等进行定期考核，依据考核结果，按月支付费用。每月终了，若考核合格，则在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次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月15日前支付</w:t>
      </w:r>
      <w:r>
        <w:rPr>
          <w:rFonts w:hint="eastAsia" w:ascii="宋体" w:hAnsi="宋体" w:eastAsia="宋体" w:cs="宋体"/>
          <w:sz w:val="24"/>
          <w:szCs w:val="24"/>
          <w:highlight w:val="none"/>
        </w:rPr>
        <w:t>上月</w:t>
      </w:r>
      <w:r>
        <w:rPr>
          <w:rFonts w:hint="eastAsia" w:ascii="宋体" w:hAnsi="宋体" w:cs="宋体"/>
          <w:color w:val="auto"/>
          <w:sz w:val="24"/>
          <w:szCs w:val="24"/>
          <w:highlight w:val="none"/>
          <w:lang w:val="en-US" w:eastAsia="zh-CN"/>
        </w:rPr>
        <w:t>已发生的业务服务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费用</w:t>
      </w:r>
      <w:r>
        <w:rPr>
          <w:rFonts w:hint="eastAsia" w:ascii="宋体" w:hAnsi="宋体" w:eastAsia="宋体" w:cs="宋体"/>
          <w:sz w:val="24"/>
          <w:szCs w:val="24"/>
          <w:highlight w:val="none"/>
        </w:rPr>
        <w:t>（</w:t>
      </w:r>
      <w:r>
        <w:rPr>
          <w:rFonts w:hint="eastAsia" w:ascii="宋体" w:hAnsi="宋体" w:cs="宋体"/>
          <w:sz w:val="24"/>
          <w:szCs w:val="24"/>
          <w:highlight w:val="none"/>
          <w:lang w:val="en-US" w:eastAsia="zh-CN"/>
        </w:rPr>
        <w:t>全年</w:t>
      </w:r>
      <w:r>
        <w:rPr>
          <w:rFonts w:hint="eastAsia" w:ascii="宋体" w:hAnsi="宋体" w:eastAsia="宋体" w:cs="宋体"/>
          <w:sz w:val="24"/>
          <w:szCs w:val="24"/>
          <w:highlight w:val="none"/>
        </w:rPr>
        <w:t>合同</w:t>
      </w:r>
      <w:r>
        <w:rPr>
          <w:rFonts w:hint="eastAsia" w:ascii="宋体" w:hAnsi="宋体" w:cs="宋体"/>
          <w:sz w:val="24"/>
          <w:szCs w:val="24"/>
          <w:highlight w:val="none"/>
          <w:lang w:val="en-US" w:eastAsia="zh-CN"/>
        </w:rPr>
        <w:t>服务</w:t>
      </w:r>
      <w:r>
        <w:rPr>
          <w:rFonts w:hint="eastAsia" w:ascii="宋体" w:hAnsi="宋体" w:eastAsia="宋体" w:cs="宋体"/>
          <w:sz w:val="24"/>
          <w:szCs w:val="24"/>
          <w:highlight w:val="none"/>
        </w:rPr>
        <w:t>总价款的7%）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；若考核不合格，由社保中心对乙方进行约谈，责令乙方改进，并扣减相应服务费用5%-10%。年度终了，若考核合格，将剩余费用一次性支付；若不合格，视改正情况部分拨付。</w:t>
      </w:r>
    </w:p>
    <w:p w14:paraId="535F121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00" w:lineRule="exact"/>
        <w:ind w:firstLine="573"/>
        <w:textAlignment w:val="auto"/>
        <w:rPr>
          <w:rFonts w:hint="eastAsia" w:ascii="宋体" w:hAnsi="宋体" w:eastAsia="宋体" w:cs="宋体"/>
          <w:b/>
          <w:bCs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b/>
          <w:bCs/>
          <w:color w:val="auto"/>
          <w:sz w:val="24"/>
          <w:szCs w:val="24"/>
          <w:highlight w:val="none"/>
          <w:lang w:val="en-US" w:eastAsia="zh-CN"/>
        </w:rPr>
        <w:t>四、</w:t>
      </w:r>
      <w:r>
        <w:rPr>
          <w:rFonts w:hint="eastAsia" w:ascii="宋体" w:hAnsi="宋体" w:eastAsia="宋体" w:cs="宋体"/>
          <w:b/>
          <w:bCs/>
          <w:color w:val="auto"/>
          <w:sz w:val="24"/>
          <w:szCs w:val="24"/>
          <w:highlight w:val="none"/>
        </w:rPr>
        <w:t>服务期限及注意事项</w:t>
      </w:r>
    </w:p>
    <w:p w14:paraId="79D93C1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00" w:lineRule="exact"/>
        <w:ind w:firstLine="573"/>
        <w:jc w:val="left"/>
        <w:textAlignment w:val="auto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1.本项目服务期限：12个月。</w:t>
      </w:r>
    </w:p>
    <w:p w14:paraId="7358830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00" w:lineRule="exact"/>
        <w:ind w:firstLine="573"/>
        <w:textAlignment w:val="auto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2.服务期内，甲方可根据工作</w:t>
      </w:r>
      <w:r>
        <w:rPr>
          <w:rFonts w:hint="eastAsia" w:ascii="宋体" w:hAnsi="宋体" w:cs="宋体"/>
          <w:color w:val="auto"/>
          <w:sz w:val="24"/>
          <w:szCs w:val="24"/>
          <w:highlight w:val="none"/>
          <w:lang w:val="en-US" w:eastAsia="zh-CN"/>
        </w:rPr>
        <w:t>进度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需要向乙方提出派驻工作人员的数量增减需求，乙方根据甲方需求对派驻人员予以增减,人员费用据实结算。甲方在项目报价时，应</w:t>
      </w:r>
      <w:r>
        <w:rPr>
          <w:rFonts w:hint="eastAsia" w:ascii="宋体" w:hAnsi="宋体" w:cs="宋体"/>
          <w:color w:val="auto"/>
          <w:sz w:val="24"/>
          <w:szCs w:val="24"/>
          <w:highlight w:val="none"/>
          <w:lang w:val="en-US" w:eastAsia="zh-CN"/>
        </w:rPr>
        <w:t>对完成工作所需要的人力及成本进行重点说明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。</w:t>
      </w:r>
    </w:p>
    <w:p w14:paraId="2585832C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22C629C"/>
    <w:rsid w:val="60F15887"/>
    <w:rsid w:val="622C62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2">
    <w:name w:val="heading 1"/>
    <w:basedOn w:val="1"/>
    <w:next w:val="1"/>
    <w:link w:val="5"/>
    <w:qFormat/>
    <w:uiPriority w:val="0"/>
    <w:pPr>
      <w:keepNext/>
      <w:widowControl w:val="0"/>
      <w:jc w:val="center"/>
      <w:outlineLvl w:val="0"/>
    </w:pPr>
    <w:rPr>
      <w:rFonts w:ascii="黑体" w:eastAsia="黑体"/>
      <w:sz w:val="28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">
    <w:name w:val="标题 1 字符"/>
    <w:link w:val="2"/>
    <w:qFormat/>
    <w:uiPriority w:val="0"/>
    <w:rPr>
      <w:rFonts w:ascii="黑体" w:eastAsia="黑体"/>
      <w:sz w:val="2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588</Words>
  <Characters>604</Characters>
  <Lines>0</Lines>
  <Paragraphs>0</Paragraphs>
  <TotalTime>0</TotalTime>
  <ScaleCrop>false</ScaleCrop>
  <LinksUpToDate>false</LinksUpToDate>
  <CharactersWithSpaces>604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2025-09-05T03:49:00Z</dcterms:created>
  <dc:creator>两情相悦</dc:creator>
  <cp:lastModifiedBy>两情相悦</cp:lastModifiedBy>
  <dcterms:modified xsi:type="dcterms:W3CDTF">2025-09-30T07:25:57Z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BC09FEDE44984582BA56D606B1DE8B66_11</vt:lpwstr>
  </property>
  <property fmtid="{D5CDD505-2E9C-101B-9397-08002B2CF9AE}" pid="4" name="KSOTemplateDocerSaveRecord">
    <vt:lpwstr>eyJoZGlkIjoiYThiMmJhODYyZGYyZjNkMDM3MGQ0OWY4M2VmOTA1NzciLCJ1c2VySWQiOiI0NzI2OTg0NjMifQ==</vt:lpwstr>
  </property>
</Properties>
</file>