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BAF3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第三章  </w:t>
      </w:r>
      <w:bookmarkStart w:id="0" w:name="_Toc48834545"/>
      <w:bookmarkStart w:id="1" w:name="_Toc14082138"/>
      <w:bookmarkStart w:id="2" w:name="_Toc48834304"/>
      <w:bookmarkStart w:id="3" w:name="_Toc48834107"/>
      <w:bookmarkStart w:id="4" w:name="_Toc48834466"/>
      <w:bookmarkStart w:id="5" w:name="_Toc20365"/>
      <w:bookmarkStart w:id="6" w:name="_Toc48834177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60240190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</w:t>
      </w:r>
      <w:r>
        <w:rPr>
          <w:rFonts w:hint="eastAsia" w:ascii="仿宋" w:hAnsi="仿宋" w:eastAsia="仿宋" w:cs="Times New Roman"/>
          <w:lang w:val="en-US" w:eastAsia="zh-CN"/>
        </w:rPr>
        <w:t>物业</w:t>
      </w:r>
      <w:r>
        <w:rPr>
          <w:rFonts w:hint="eastAsia" w:ascii="仿宋" w:hAnsi="仿宋" w:eastAsia="仿宋" w:cs="Times New Roman"/>
        </w:rPr>
        <w:t>采购</w:t>
      </w:r>
      <w:r>
        <w:rPr>
          <w:rFonts w:hint="eastAsia" w:ascii="仿宋" w:hAnsi="仿宋" w:eastAsia="仿宋" w:cs="Times New Roman"/>
          <w:lang w:val="en-US" w:eastAsia="zh-CN"/>
        </w:rPr>
        <w:t>服务</w:t>
      </w:r>
      <w:r>
        <w:rPr>
          <w:rFonts w:hint="eastAsia" w:ascii="仿宋" w:hAnsi="仿宋" w:eastAsia="仿宋" w:cs="Times New Roman"/>
        </w:rPr>
        <w:t>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38AAE23B">
      <w:pPr>
        <w:pStyle w:val="7"/>
        <w:spacing w:line="500" w:lineRule="exact"/>
        <w:ind w:firstLine="569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69C130C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C42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一、采购内容</w:t>
      </w:r>
    </w:p>
    <w:p w14:paraId="4E968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700" w:firstLineChars="25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服务地点：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榆林市气象局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、家属院、雷达站、人影基地共四个服务地点。</w:t>
      </w:r>
    </w:p>
    <w:p w14:paraId="73805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700" w:firstLineChars="25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服务面积：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</w:rPr>
        <w:t>榆林市气象局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建筑面积12060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平方米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、家属院建筑面积1849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平方米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、雷达站占地面积12266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平方米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、人影基地占地面积28000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平方米，加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</w:rPr>
        <w:t>榆林市气象局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和家属院院落面积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共计 68800平方米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43090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0051DA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3092" w:firstLineChars="11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人员配置表（总计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00"/>
        <w:gridCol w:w="3167"/>
        <w:gridCol w:w="2800"/>
        <w:gridCol w:w="1402"/>
      </w:tblGrid>
      <w:tr w14:paraId="108A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2B7C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400" w:type="dxa"/>
            <w:noWrap w:val="0"/>
            <w:vAlign w:val="center"/>
          </w:tcPr>
          <w:p w14:paraId="0117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167" w:type="dxa"/>
            <w:noWrap w:val="0"/>
            <w:vAlign w:val="center"/>
          </w:tcPr>
          <w:p w14:paraId="03F0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800" w:type="dxa"/>
            <w:noWrap w:val="0"/>
            <w:vAlign w:val="center"/>
          </w:tcPr>
          <w:p w14:paraId="65A4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工作量</w:t>
            </w:r>
          </w:p>
        </w:tc>
        <w:tc>
          <w:tcPr>
            <w:tcW w:w="1402" w:type="dxa"/>
            <w:noWrap w:val="0"/>
            <w:vAlign w:val="center"/>
          </w:tcPr>
          <w:p w14:paraId="5376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FF1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3D55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00" w:type="dxa"/>
            <w:noWrap w:val="0"/>
            <w:vAlign w:val="center"/>
          </w:tcPr>
          <w:p w14:paraId="6745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67" w:type="dxa"/>
            <w:noWrap w:val="0"/>
            <w:vAlign w:val="center"/>
          </w:tcPr>
          <w:p w14:paraId="19A70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专科及以上学历，男女不限，45周岁以下，持物业项目经理证或物业管理员相关证书。 </w:t>
            </w:r>
          </w:p>
        </w:tc>
        <w:tc>
          <w:tcPr>
            <w:tcW w:w="2800" w:type="dxa"/>
            <w:noWrap w:val="0"/>
            <w:vAlign w:val="center"/>
          </w:tcPr>
          <w:p w14:paraId="63FD5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负责物业相关事宜及灶房管理。</w:t>
            </w:r>
          </w:p>
        </w:tc>
        <w:tc>
          <w:tcPr>
            <w:tcW w:w="1402" w:type="dxa"/>
            <w:noWrap w:val="0"/>
            <w:vAlign w:val="center"/>
          </w:tcPr>
          <w:p w14:paraId="50F77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62C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2721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水电工</w:t>
            </w:r>
          </w:p>
        </w:tc>
        <w:tc>
          <w:tcPr>
            <w:tcW w:w="400" w:type="dxa"/>
            <w:noWrap w:val="0"/>
            <w:vAlign w:val="center"/>
          </w:tcPr>
          <w:p w14:paraId="29E1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67" w:type="dxa"/>
            <w:noWrap w:val="0"/>
            <w:vAlign w:val="center"/>
          </w:tcPr>
          <w:p w14:paraId="21A62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男、持有电工证，年龄不超过55周岁。</w:t>
            </w:r>
          </w:p>
        </w:tc>
        <w:tc>
          <w:tcPr>
            <w:tcW w:w="2800" w:type="dxa"/>
            <w:noWrap w:val="0"/>
            <w:vAlign w:val="center"/>
          </w:tcPr>
          <w:p w14:paraId="6624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常住市局，24小时待命，负责市局、雷达站、市局旧院三处所有供水、供电线路、发电机保养维护及相关供电设施维护。定期做好自查，并做好值班记录。</w:t>
            </w:r>
          </w:p>
        </w:tc>
        <w:tc>
          <w:tcPr>
            <w:tcW w:w="1402" w:type="dxa"/>
            <w:noWrap w:val="0"/>
            <w:vAlign w:val="center"/>
          </w:tcPr>
          <w:p w14:paraId="2893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075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208C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锅炉工</w:t>
            </w:r>
          </w:p>
        </w:tc>
        <w:tc>
          <w:tcPr>
            <w:tcW w:w="400" w:type="dxa"/>
            <w:noWrap w:val="0"/>
            <w:vAlign w:val="center"/>
          </w:tcPr>
          <w:p w14:paraId="71E1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67" w:type="dxa"/>
            <w:noWrap w:val="0"/>
            <w:vAlign w:val="center"/>
          </w:tcPr>
          <w:p w14:paraId="17111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男，55周岁以下。持有锅炉司炉证。</w:t>
            </w:r>
          </w:p>
        </w:tc>
        <w:tc>
          <w:tcPr>
            <w:tcW w:w="2800" w:type="dxa"/>
            <w:noWrap w:val="0"/>
            <w:vAlign w:val="center"/>
          </w:tcPr>
          <w:p w14:paraId="0A82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1人承担人影基地冬季供暖、并负责人影基地绿化管护（面积18800㎡）。1人承市局夏天的空调、冬季的供暖，院内绿化管护（面积800㎡)。</w:t>
            </w:r>
          </w:p>
        </w:tc>
        <w:tc>
          <w:tcPr>
            <w:tcW w:w="1402" w:type="dxa"/>
            <w:noWrap w:val="0"/>
            <w:vAlign w:val="center"/>
          </w:tcPr>
          <w:p w14:paraId="09D4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9BF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0094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门卫</w:t>
            </w:r>
          </w:p>
        </w:tc>
        <w:tc>
          <w:tcPr>
            <w:tcW w:w="400" w:type="dxa"/>
            <w:noWrap w:val="0"/>
            <w:vAlign w:val="center"/>
          </w:tcPr>
          <w:p w14:paraId="285C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167" w:type="dxa"/>
            <w:noWrap w:val="0"/>
            <w:vAlign w:val="center"/>
          </w:tcPr>
          <w:p w14:paraId="007A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男，55周岁以下，持保安员证。</w:t>
            </w:r>
          </w:p>
        </w:tc>
        <w:tc>
          <w:tcPr>
            <w:tcW w:w="2800" w:type="dxa"/>
            <w:noWrap w:val="0"/>
            <w:vAlign w:val="center"/>
          </w:tcPr>
          <w:p w14:paraId="7B948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雷达站、市局旧院、人影基地各2人常住，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highlight w:val="none"/>
                <w:vertAlign w:val="baseline"/>
                <w:lang w:val="en-US" w:eastAsia="zh-CN"/>
              </w:rPr>
              <w:t>24小时轮守，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每天至少巡逻4次，负责院内卫生、停电后应急发电。市局3人常住，24小时值守，负责门卫，应急发电。</w:t>
            </w:r>
          </w:p>
        </w:tc>
        <w:tc>
          <w:tcPr>
            <w:tcW w:w="1402" w:type="dxa"/>
            <w:noWrap w:val="0"/>
            <w:vAlign w:val="center"/>
          </w:tcPr>
          <w:p w14:paraId="7D04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保安服、保安器械等由中标人提供</w:t>
            </w:r>
          </w:p>
        </w:tc>
      </w:tr>
      <w:tr w14:paraId="5FFD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0B1B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保洁</w:t>
            </w:r>
          </w:p>
        </w:tc>
        <w:tc>
          <w:tcPr>
            <w:tcW w:w="400" w:type="dxa"/>
            <w:noWrap w:val="0"/>
            <w:vAlign w:val="center"/>
          </w:tcPr>
          <w:p w14:paraId="36E8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167" w:type="dxa"/>
            <w:noWrap w:val="0"/>
            <w:vAlign w:val="center"/>
          </w:tcPr>
          <w:p w14:paraId="72D1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女，50周岁以下。</w:t>
            </w:r>
          </w:p>
        </w:tc>
        <w:tc>
          <w:tcPr>
            <w:tcW w:w="2800" w:type="dxa"/>
            <w:noWrap w:val="0"/>
            <w:vAlign w:val="center"/>
          </w:tcPr>
          <w:p w14:paraId="449B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市局4人，负责市局前后两栋办公楼的保洁工作， 并负责职工餐厅三餐餐厅服务工作。人影基地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人，负责人影基地办公楼及住宿楼的保洁工作，并负责餐厅三餐餐厅服务工作.</w:t>
            </w:r>
          </w:p>
        </w:tc>
        <w:tc>
          <w:tcPr>
            <w:tcW w:w="1402" w:type="dxa"/>
            <w:noWrap w:val="0"/>
            <w:vAlign w:val="center"/>
          </w:tcPr>
          <w:p w14:paraId="5B88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保洁服、保洁工具、耗材由中标人提供。</w:t>
            </w:r>
          </w:p>
        </w:tc>
      </w:tr>
      <w:tr w14:paraId="200C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3" w:type="dxa"/>
            <w:noWrap w:val="0"/>
            <w:vAlign w:val="center"/>
          </w:tcPr>
          <w:p w14:paraId="384B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会务</w:t>
            </w:r>
          </w:p>
        </w:tc>
        <w:tc>
          <w:tcPr>
            <w:tcW w:w="400" w:type="dxa"/>
            <w:noWrap w:val="0"/>
            <w:vAlign w:val="center"/>
          </w:tcPr>
          <w:p w14:paraId="2038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67" w:type="dxa"/>
            <w:noWrap w:val="0"/>
            <w:vAlign w:val="center"/>
          </w:tcPr>
          <w:p w14:paraId="4F2C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女，40周岁以下，大学专科以上学历，形象良好，需提供毕业证。</w:t>
            </w:r>
          </w:p>
        </w:tc>
        <w:tc>
          <w:tcPr>
            <w:tcW w:w="2800" w:type="dxa"/>
            <w:noWrap w:val="0"/>
            <w:vAlign w:val="center"/>
          </w:tcPr>
          <w:p w14:paraId="6958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市局1人，机关办公楼有大会议室4个，小会议室1个。负责市局办公室会务管理、每星期约15次会议。人影基地1人，大会议室1 个，小会议室1个。</w:t>
            </w:r>
          </w:p>
        </w:tc>
        <w:tc>
          <w:tcPr>
            <w:tcW w:w="1402" w:type="dxa"/>
            <w:noWrap w:val="0"/>
            <w:vAlign w:val="center"/>
          </w:tcPr>
          <w:p w14:paraId="0863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58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5"/>
            <w:noWrap w:val="0"/>
            <w:vAlign w:val="center"/>
          </w:tcPr>
          <w:p w14:paraId="5E5A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备注：以上人员上岗时需要提供身份证原件，保洁、会务上岗人员需提供健康证。</w:t>
            </w:r>
          </w:p>
        </w:tc>
      </w:tr>
    </w:tbl>
    <w:p w14:paraId="6A9DA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57CE9A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二、报价要求：</w:t>
      </w:r>
    </w:p>
    <w:p w14:paraId="20360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投标报价包含但不限于人员劳务费、职工劳保、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耗材、物业服务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五险一金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、税金等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人员统一着装。</w:t>
      </w:r>
    </w:p>
    <w:p w14:paraId="625126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服务要求</w:t>
      </w:r>
    </w:p>
    <w:p w14:paraId="68BB1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（一）项目经理服务要求</w:t>
      </w:r>
    </w:p>
    <w:p w14:paraId="00AF3E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（1）负责物业团队的日常管理工作，根据物业项目的规模和需求，合理配置人员，明确各岗位的职责和分工，制定详细的岗位说明书，确保团队成员清楚了解自己的工作内容和目标。</w:t>
      </w:r>
    </w:p>
    <w:p w14:paraId="592980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（2）组织员工进行专业技能培训和综合素质提升活动，定期开展内部培训课程，邀请行业专家进行讲座，提高团队整体业务水平和服务意识。</w:t>
      </w:r>
    </w:p>
    <w:p w14:paraId="12DEF2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（3）建立有效的绩效考核体系，对员工的工作表现进行定期考核和评估，根据考核结果进行奖惩和激励，充分调动员工的工作积极性和主动性。</w:t>
      </w:r>
    </w:p>
    <w:p w14:paraId="1FA1E4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（4）制定并执行物业管理的各项规章制度和操作流程，包括安全管理、环境卫生管理、设施设备维护管理等，确保物业管理工作的规范化和标准化。</w:t>
      </w:r>
    </w:p>
    <w:p w14:paraId="72B963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（5）定期对物业项目的运营情况进行分析和评估，及时发现问题并提出改进措施，不断优化物业管理服务流程和质量。</w:t>
      </w:r>
    </w:p>
    <w:p w14:paraId="6771D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（二）水电工服务要求</w:t>
      </w:r>
    </w:p>
    <w:p w14:paraId="4C594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1、建筑维修管理要求</w:t>
      </w:r>
    </w:p>
    <w:p w14:paraId="76615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(1)每天检查道路、停车场，要求无积水、无漏水，无缺损。</w:t>
      </w:r>
    </w:p>
    <w:p w14:paraId="76989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(2)每天检查楼梯墙面，要求整洁无缺，扶手完好，楼梯灯正常使用。</w:t>
      </w:r>
    </w:p>
    <w:p w14:paraId="03F6A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(3)每周检查明暗沟，即坏即修，要求畅通，无积水、无塌陷、无鼠洞。</w:t>
      </w:r>
    </w:p>
    <w:p w14:paraId="21A44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(4)每周检查外墙，即坏即修，要求无脱落、无鼓、无渗水。</w:t>
      </w:r>
    </w:p>
    <w:p w14:paraId="0A2A0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(5)公共场所随时检查，即坏即修，要求整洁、安全，无乱堆乱放。</w:t>
      </w:r>
    </w:p>
    <w:p w14:paraId="36FC4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(6)公共照明即坏即修，要求灯泡正常，灯罩完好。每天巡视，确保公共照明按规定时间定时开关。</w:t>
      </w:r>
    </w:p>
    <w:p w14:paraId="1F8F9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(7)对设备故障及重大事件有完善的应急方案和现场处理措施、处理记录。</w:t>
      </w:r>
    </w:p>
    <w:p w14:paraId="3A352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2、供水设施管理要求</w:t>
      </w:r>
    </w:p>
    <w:p w14:paraId="7D45A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(1)供水设备严格按国家规范管理，符合国家标准，运行状况良好，有可行的应急方案，确保供水系统的正常运行；每天对办公区供水设施进行检查，发现故障及时处理。</w:t>
      </w:r>
    </w:p>
    <w:p w14:paraId="54AFF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(2)确保阀门开闭灵活，系统密封良好，运转无异常声响，连续不间断供水，发现问题及时维修，有检查、维修保养记录。</w:t>
      </w:r>
    </w:p>
    <w:p w14:paraId="46E47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3、供电和供暖设备管理要求</w:t>
      </w:r>
    </w:p>
    <w:p w14:paraId="41BAC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(1)每天巡视不得少于两次，并做好值班记录。巡视内容包括：变压器、各种仪表、接头、接地线、各种标识牌等的检查。</w:t>
      </w:r>
    </w:p>
    <w:p w14:paraId="32469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(2)每天保洁一次，做到地面、设备表面无灰尘，墙面干净，室内照明、供电、供暖设备门窗正常完好。</w:t>
      </w:r>
    </w:p>
    <w:p w14:paraId="13DA8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(3)按规定做好停、送电、暖及双回路线路切换工作，保障单位的正常使用。</w:t>
      </w:r>
    </w:p>
    <w:p w14:paraId="68F20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4、空调的检查、报修、维护</w:t>
      </w:r>
    </w:p>
    <w:p w14:paraId="3F03E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(1)每天做好空调设备的检查，保证运行平稳，按需运行，定期进行检查维护。</w:t>
      </w:r>
    </w:p>
    <w:p w14:paraId="57FED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(2)临时交办的工作要求</w:t>
      </w:r>
    </w:p>
    <w:p w14:paraId="6A2D7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(3)对于单位临时交办的其他事情，必须积极配合，按照单位要求完成，不得推诿扯皮。</w:t>
      </w:r>
    </w:p>
    <w:p w14:paraId="6375F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（三）锅炉工服务要求</w:t>
      </w:r>
    </w:p>
    <w:p w14:paraId="3DABF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定期对锅炉进行全面的维护保养工作，包括清洁、润滑、紧固等。例如，每周对锅炉的外部进行清洁，清除灰尘和杂物；每月对转动部件进行润滑，确保其运转顺畅；定期检查并紧固各连接部位的螺栓，防止松动。</w:t>
      </w:r>
    </w:p>
    <w:p w14:paraId="1723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（2）熟悉锅炉主要部件的维护要点。对于燃烧器，要定期清理喷嘴、检查点火电极的状况；对于安全阀，要按照规定进行定期校验，确保其在规定压力下能够正常开启和关闭。</w:t>
      </w:r>
    </w:p>
    <w:p w14:paraId="18CEB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（3）定期对锅炉及相关设备进行安全隐患排查，重点检查锅炉的安全附件（如安全阀、压力表、水位计等）是否正常工作。例如，每天检查安全阀的铅封是否完好，每周对压力表进行校准，确保其显示准确。</w:t>
      </w:r>
    </w:p>
    <w:p w14:paraId="20934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（4）对锅炉房的环境安全进行检查，包括消防设施是否齐全、通风是否良好、电气设备是否存在漏电等问题。如发现消防器材过期或损坏，要及时更换；若通风不畅，要及时查找原因并进行整改。</w:t>
      </w:r>
    </w:p>
    <w:p w14:paraId="4B313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（四）门房保卫服务要求</w:t>
      </w:r>
    </w:p>
    <w:p w14:paraId="42BB0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(1)负责单位的安全保卫和秩序维护。熟悉办公区域环境，了解周边情况，做好巡逻检查工作。</w:t>
      </w:r>
    </w:p>
    <w:p w14:paraId="0F75C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(2)负责单位停车场车辆管理工作，确保职工自驾车辆、自行车、电动车及外来车辆在指定区域有序停放。</w:t>
      </w:r>
    </w:p>
    <w:p w14:paraId="37768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(3)负责来访人员的出入管理，凡来访人员，须填写来访登记单方可放行。负责视频监控设备的日常监控监管，不得擅自泄漏视频信息。</w:t>
      </w:r>
    </w:p>
    <w:p w14:paraId="18FA6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(4)负责消防设备设施的日常使用，定期检查和维护消防设备，能熟练使用灭火器、消火栓等设备，具有火灾发生时的应急反应和处置能力。</w:t>
      </w:r>
    </w:p>
    <w:p w14:paraId="682F6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(5)按时交接班，认真填写交接班记录。值夜班人员要保持清醒，值班时无关人员不能进入单位，及时关闭大门。对于办公楼内加班人员，做到大门随到随开。每日19 点以后，须每2小时对音准规定区域进行巡查，对单位的水、电、门灯等巡查并做好记录。做好其它临时交办的工作任务。</w:t>
      </w:r>
    </w:p>
    <w:p w14:paraId="0D812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（五）保洁服务要求</w:t>
      </w:r>
    </w:p>
    <w:p w14:paraId="25894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1、室外保洁、绿化</w:t>
      </w:r>
    </w:p>
    <w:p w14:paraId="7B80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(1)每天上班前完成1次清扫并坚持全天循环保洁，确保室外无烟头、纸屑和石子等杂物，及时处理乱堆乱放物品。</w:t>
      </w:r>
    </w:p>
    <w:p w14:paraId="5A368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(2)保持停车场地干净整洁、无积水。</w:t>
      </w:r>
    </w:p>
    <w:p w14:paraId="5EBFC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(3)每天清理室外公共告示栏、标识等，及时处理过期及破损的宣传品。</w:t>
      </w:r>
    </w:p>
    <w:p w14:paraId="0BADE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(4)办公公共区域及附属设施花卉绿植经常浇灌、施肥、修剪、喷洒农药、清除杂草。</w:t>
      </w:r>
    </w:p>
    <w:p w14:paraId="3967E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(5)每天清理绿化带内杂物，做到绿化带内无杂物、烟头等。</w:t>
      </w:r>
    </w:p>
    <w:p w14:paraId="0BCD1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2、办公公共区域保洁</w:t>
      </w:r>
    </w:p>
    <w:p w14:paraId="7F59B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(1)每天上班前一次，并坚持循环保洁，确保无烟头、无纸屑、无痰迹、无污迹。</w:t>
      </w:r>
    </w:p>
    <w:p w14:paraId="5BDFF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(2)公共区域、墙面、天台、扶手清洁光亮，无灰尘，各种装饰件、玻璃、灯具保持光亮清洁。</w:t>
      </w:r>
    </w:p>
    <w:p w14:paraId="4193E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(3)所有楼道每天清扫、湿拖2次，擦拭楼梯扶手，无污迹、无痰迹、无积灰。</w:t>
      </w:r>
    </w:p>
    <w:p w14:paraId="36386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(4)擦拭消防箱、灭火器，保持箱内外干净无积灰。</w:t>
      </w:r>
    </w:p>
    <w:p w14:paraId="6B225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(5)保洁过程中做好友情提示，如地面湿滑放置好注意防滑的提示牌。</w:t>
      </w:r>
    </w:p>
    <w:p w14:paraId="27BEC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3、卫生间保洁</w:t>
      </w:r>
    </w:p>
    <w:p w14:paraId="01284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(1)、卫生间每天三次，保洁时摆放醒目标识。</w:t>
      </w:r>
    </w:p>
    <w:p w14:paraId="362FA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(2)、确保地面无烟头、纸屑、污渍、积水，墙面无灰尘、蜘蛛网，墙壁干净，便器洁净无黄渍。</w:t>
      </w:r>
    </w:p>
    <w:p w14:paraId="2B033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（六）会议服务要求</w:t>
      </w:r>
    </w:p>
    <w:p w14:paraId="6BD2B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(1)会议服务人员必须具备良好的仪容仪表及服务意识，着装统一，熟练掌握服务接待的有关知识、技能；</w:t>
      </w:r>
    </w:p>
    <w:p w14:paraId="03AD0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(2)会议服务要做到周到、热情、细致、快捷、无差错；</w:t>
      </w:r>
    </w:p>
    <w:p w14:paraId="38A27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(3)会议人员及时对会议室进行清洁保洁，做到会议室干净整洁，物品排列整齐有序；</w:t>
      </w:r>
    </w:p>
    <w:p w14:paraId="24D4D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(4)会议人员应了解会议室设施设备的功能，熟练掌握操作技巧并加强设备设施的管理维护；</w:t>
      </w:r>
    </w:p>
    <w:p w14:paraId="48F28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(5)按会议要求调整会议设备设施，提前60分钟布置会场，务必在会议开始前30分钟完成会场布置，开启照明、音响、空调、换风、投影仪等设备，调试至最佳效果；</w:t>
      </w:r>
    </w:p>
    <w:p w14:paraId="27438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(6)会议中，约15分钟左右续水一次直到结束；</w:t>
      </w:r>
    </w:p>
    <w:p w14:paraId="3EE9E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(7)会议结束，会议服务人员在门口为参加会议人员开门道别，等人员全部离场后把使用的茶具进行清洗消毒，以备下次使用。</w:t>
      </w:r>
    </w:p>
    <w:p w14:paraId="207AF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(8)负责1号餐厅每周一到周五早、中、晚三餐的服务。</w:t>
      </w:r>
    </w:p>
    <w:p w14:paraId="05FF6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(9)负责市局、人影基地办公室会务管理。</w:t>
      </w:r>
    </w:p>
    <w:p w14:paraId="44ACB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（七）物业管理服务内容</w:t>
      </w:r>
    </w:p>
    <w:p w14:paraId="738C1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1、物业管理区域内物业共用部分、共用设施等管理措施及维修维护；</w:t>
      </w:r>
    </w:p>
    <w:p w14:paraId="6C9BD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2、物业管理区域内公共秩序（日常安全巡查服务）的维护措施；</w:t>
      </w:r>
    </w:p>
    <w:p w14:paraId="11EF4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3、物业管理区域内的绿化维护和管理措施；</w:t>
      </w:r>
    </w:p>
    <w:p w14:paraId="1DE57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4、物业管理区域内车辆（机动车和非机动车）行驶、停放及场所管理措施；</w:t>
      </w:r>
    </w:p>
    <w:p w14:paraId="71BF5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5、供水、供电、供气等专业单位在物业管理区域内对相关管线、设施维修养护措施进行必要的协调和管理。</w:t>
      </w:r>
    </w:p>
    <w:p w14:paraId="1962A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6、物业管理区域内的日常安全巡查服务措施；</w:t>
      </w:r>
    </w:p>
    <w:p w14:paraId="7324D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7、物业档案资料的保管及有前物业服务费用的帐务管理；</w:t>
      </w:r>
    </w:p>
    <w:p w14:paraId="2828F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8、物业服务全年服务安排计划表；</w:t>
      </w:r>
    </w:p>
    <w:p w14:paraId="4F74D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9、物业服务宗旨；</w:t>
      </w:r>
    </w:p>
    <w:p w14:paraId="7BECA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10、物业服务奋斗目标及其他需证明的文件</w:t>
      </w:r>
    </w:p>
    <w:p w14:paraId="48B0114C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796E75FE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29DF6E97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71CB816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369DE"/>
    <w:multiLevelType w:val="singleLevel"/>
    <w:tmpl w:val="9A1369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4A56CB"/>
    <w:multiLevelType w:val="singleLevel"/>
    <w:tmpl w:val="BD4A56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15D5"/>
    <w:rsid w:val="67D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2025-10-11T01:41:00Z</dcterms:created>
  <dc:creator>apple</dc:creator>
  <cp:lastModifiedBy>apple</cp:lastModifiedBy>
  <dcterms:modified xsi:type="dcterms:W3CDTF">2025-10-11T01:41:34Z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1DD6B7C2B61F433BB20261536D73D191_11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