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1158" w14:textId="77777777" w:rsidR="000B3101" w:rsidRPr="000B3101" w:rsidRDefault="000B3101" w:rsidP="000B3101">
      <w:pPr>
        <w:pStyle w:val="null3"/>
        <w:spacing w:line="360" w:lineRule="auto"/>
        <w:jc w:val="center"/>
        <w:outlineLvl w:val="1"/>
        <w:rPr>
          <w:rFonts w:ascii="宋体" w:eastAsia="宋体" w:hAnsi="宋体" w:hint="default"/>
          <w:sz w:val="24"/>
          <w:szCs w:val="24"/>
        </w:rPr>
      </w:pPr>
      <w:r w:rsidRPr="000B3101">
        <w:rPr>
          <w:rFonts w:ascii="宋体" w:eastAsia="宋体" w:hAnsi="宋体" w:cs="仿宋_GB2312"/>
          <w:b/>
          <w:sz w:val="24"/>
          <w:szCs w:val="24"/>
        </w:rPr>
        <w:t>技术要求</w:t>
      </w:r>
    </w:p>
    <w:p w14:paraId="1727314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采购包1：</w:t>
      </w:r>
    </w:p>
    <w:p w14:paraId="5599BE7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标的名称：全水域多源数据观测平台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8"/>
        <w:gridCol w:w="603"/>
        <w:gridCol w:w="7185"/>
      </w:tblGrid>
      <w:tr w:rsidR="000B3101" w:rsidRPr="000B3101" w14:paraId="7C753726" w14:textId="77777777" w:rsidTr="008E175D">
        <w:tc>
          <w:tcPr>
            <w:tcW w:w="0" w:type="auto"/>
          </w:tcPr>
          <w:p w14:paraId="062BCC7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序号</w:t>
            </w:r>
          </w:p>
        </w:tc>
        <w:tc>
          <w:tcPr>
            <w:tcW w:w="0" w:type="auto"/>
          </w:tcPr>
          <w:p w14:paraId="5950D6A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参数性质</w:t>
            </w:r>
          </w:p>
        </w:tc>
        <w:tc>
          <w:tcPr>
            <w:tcW w:w="0" w:type="auto"/>
          </w:tcPr>
          <w:tbl>
            <w:tblPr>
              <w:tblpPr w:leftFromText="180" w:rightFromText="180" w:vertAnchor="text" w:horzAnchor="page" w:tblpX="279" w:tblpY="936"/>
              <w:tblOverlap w:val="neve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93"/>
              <w:gridCol w:w="953"/>
              <w:gridCol w:w="5513"/>
            </w:tblGrid>
            <w:tr w:rsidR="000B3101" w:rsidRPr="000B3101" w14:paraId="36099127" w14:textId="77777777" w:rsidTr="008E175D">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471564"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序号</w:t>
                  </w:r>
                </w:p>
              </w:tc>
              <w:tc>
                <w:tcPr>
                  <w:tcW w:w="0" w:type="auto"/>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B0C5F90"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货物名称</w:t>
                  </w:r>
                </w:p>
              </w:tc>
              <w:tc>
                <w:tcPr>
                  <w:tcW w:w="0" w:type="auto"/>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24BB0708"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技术参数</w:t>
                  </w:r>
                </w:p>
              </w:tc>
            </w:tr>
            <w:tr w:rsidR="000B3101" w:rsidRPr="000B3101" w14:paraId="5FFB9903"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125771"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1</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62B14E7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无人测量船</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71BD87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1、船体系统</w:t>
                  </w:r>
                </w:p>
                <w:p w14:paraId="124D022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1.1 船体为三体船，船长≥1.2米，船体自重≥15kg，最大载重≥45KG，船身周围配备防撞条。抗风浪等级：≥3级风2 级浪；需提供相关证明材料（不限于产品彩页、官网截图、第三方检测报告等）</w:t>
                  </w:r>
                </w:p>
                <w:p w14:paraId="2F58B51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1.2 最大船速：≥6m/s；需提供相关证明材料（不限于产品彩页、官网截图、第三方检测报告等）</w:t>
                  </w:r>
                </w:p>
                <w:p w14:paraId="7926FC4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1.3 船体自带单波束测深系统，可同时搭载ADCP使用，测量水下地形以及断面流量，无需切换；支持搭载多波束测深系统、水质仪等</w:t>
                  </w:r>
                </w:p>
                <w:p w14:paraId="67AA1FD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1.4 测流作业时，船体能根据水流方向和流速自动调整船头姿态、方向、速度等自适应水流要求，保持直线测量</w:t>
                  </w:r>
                </w:p>
                <w:p w14:paraId="04945D5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1.5 无人船具备自动悬停功能</w:t>
                  </w:r>
                  <w:r w:rsidRPr="000B3101">
                    <w:rPr>
                      <w:rFonts w:ascii="宋体" w:eastAsia="宋体" w:hAnsi="宋体" w:cs="仿宋_GB2312"/>
                      <w:sz w:val="24"/>
                      <w:szCs w:val="24"/>
                    </w:rPr>
                    <w:t>，最大支持3.5m/s流速船体能保持静止5分钟以上</w:t>
                  </w:r>
                </w:p>
                <w:p w14:paraId="4ACD8B1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1.6 支持船型自动识别，并自动改正各传感器偏差值</w:t>
                  </w:r>
                </w:p>
                <w:p w14:paraId="4A5E3CA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1.7 推进器类型：涵道式推进器、插拔设计、易拆换</w:t>
                  </w:r>
                </w:p>
                <w:p w14:paraId="1C490B0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1.8 无人船马达需配备钛合金防水草网罩</w:t>
                  </w:r>
                </w:p>
                <w:p w14:paraId="39393F9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1.9 需配置用于操控船体的控制终端</w:t>
                  </w:r>
                </w:p>
                <w:p w14:paraId="6449969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lastRenderedPageBreak/>
                    <w:t>2、定位系统</w:t>
                  </w:r>
                </w:p>
                <w:p w14:paraId="7622052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2.1 内置高精度定位定向系统，支持四星卫星系统≥1400通道，配置CORS 差分永久账号</w:t>
                  </w:r>
                </w:p>
                <w:p w14:paraId="122D7AA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2.2 支持惯导功能，精度≤6°/h。需提供相关证明材料（不限于产品彩页、官网截图、第三方检测报告等）</w:t>
                  </w:r>
                </w:p>
                <w:p w14:paraId="75C6E9F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2.3 IMU更新率≥200Hz</w:t>
                  </w:r>
                </w:p>
                <w:p w14:paraId="6B0AF41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3、船控测量软件</w:t>
                  </w:r>
                </w:p>
                <w:p w14:paraId="1E42C8E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3.1 安卓或国产软件，支持船控、测量、坐标转换、单波束、多波束数据采集、后处理功能</w:t>
                  </w:r>
                </w:p>
                <w:p w14:paraId="032343A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3.2 支持定位+水深数据PPK解算。需提供相关证明材料（不限于产品彩页、官网截图、第三方检测报告等）</w:t>
                  </w:r>
                </w:p>
                <w:p w14:paraId="7AE82F4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3.3软件支持多波束控制参数自适应调节、存储原始水体数据</w:t>
                  </w:r>
                </w:p>
                <w:p w14:paraId="386B3C3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3.4软件支持主流多波束的数据采集功能、多波束测量数据可在软件地图上叠加显示</w:t>
                  </w:r>
                </w:p>
                <w:p w14:paraId="04F2176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4、单波束测深系统</w:t>
                  </w:r>
                </w:p>
                <w:p w14:paraId="567767F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4.1测深范围：0.15～300m；需提供相关证明材料（不限于产品彩页、官网截图、第三方检测报告等）</w:t>
                  </w:r>
                </w:p>
                <w:p w14:paraId="3DDD0B8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4.2需内置水温传感器，可实时修正声速</w:t>
                  </w:r>
                </w:p>
                <w:p w14:paraId="64104A3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4.3测深分辨率≤7.5mm。需提供相关证明材料（不限于产品彩页、官网截图、第三方检测报告等）</w:t>
                  </w:r>
                </w:p>
              </w:tc>
            </w:tr>
            <w:tr w:rsidR="000B3101" w:rsidRPr="000B3101" w14:paraId="50F45ACB"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29E60D"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2</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C6B520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多波束测深系统</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C3666B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1、测深模块参数</w:t>
                  </w:r>
                </w:p>
                <w:p w14:paraId="3E0FD06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1.1.测深量程：≥150m，</w:t>
                  </w:r>
                  <w:r w:rsidRPr="000B3101">
                    <w:rPr>
                      <w:rFonts w:ascii="宋体" w:eastAsia="宋体" w:hAnsi="宋体" w:cs="仿宋_GB2312"/>
                      <w:sz w:val="24"/>
                      <w:szCs w:val="24"/>
                    </w:rPr>
                    <w:t>需提供相关证明材料（不限于产品彩页、官网截图、第三方检测报告等）</w:t>
                  </w:r>
                </w:p>
                <w:p w14:paraId="7FBAC94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lastRenderedPageBreak/>
                    <w:t>1.2.测深分辨率：≤1.0cm，</w:t>
                  </w:r>
                  <w:r w:rsidRPr="000B3101">
                    <w:rPr>
                      <w:rFonts w:ascii="宋体" w:eastAsia="宋体" w:hAnsi="宋体" w:cs="仿宋_GB2312"/>
                      <w:sz w:val="24"/>
                      <w:szCs w:val="24"/>
                    </w:rPr>
                    <w:t>需提供相关证明材料（不限于产品彩页、官网截图、第三方检测报告等）</w:t>
                  </w:r>
                </w:p>
                <w:p w14:paraId="3BC9463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1.3.波束开角：≥130°，</w:t>
                  </w:r>
                  <w:r w:rsidRPr="000B3101">
                    <w:rPr>
                      <w:rFonts w:ascii="宋体" w:eastAsia="宋体" w:hAnsi="宋体" w:cs="仿宋_GB2312"/>
                      <w:sz w:val="24"/>
                      <w:szCs w:val="24"/>
                    </w:rPr>
                    <w:t>需提供相关证明材料（不限于产品彩页、官网截图、第三方检测报告等）</w:t>
                  </w:r>
                </w:p>
                <w:p w14:paraId="3396C10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1.4.波束宽度：≤0.5°*1°</w:t>
                  </w:r>
                </w:p>
                <w:p w14:paraId="39792E9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1.5.波束数：最大支持1024波束</w:t>
                  </w:r>
                </w:p>
                <w:p w14:paraId="78FC73D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1.6.中心频率：400KHz，可变频</w:t>
                  </w:r>
                </w:p>
                <w:p w14:paraId="07F6343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1.7信号形式：CW或Chirp</w:t>
                  </w:r>
                </w:p>
                <w:p w14:paraId="0B3ED65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2、定位、定向、姿态、声速模块参数</w:t>
                  </w:r>
                </w:p>
                <w:p w14:paraId="04B07FD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2.1.IMU安装方法：内置于声呐、免安装校准</w:t>
                  </w:r>
                </w:p>
                <w:p w14:paraId="022577E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2.2.航向精度（GNSS有效)：≤0.1°（2m基线），</w:t>
                  </w:r>
                  <w:r w:rsidRPr="000B3101">
                    <w:rPr>
                      <w:rFonts w:ascii="宋体" w:eastAsia="宋体" w:hAnsi="宋体" w:cs="仿宋_GB2312"/>
                      <w:sz w:val="24"/>
                      <w:szCs w:val="24"/>
                    </w:rPr>
                    <w:t>需提供相关证明材料（不限于产品彩页、官网截图、第三方检测报告等）</w:t>
                  </w:r>
                </w:p>
                <w:p w14:paraId="7276C5F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2.3.姿态精度（GNSS有效)：实时精度≤0.05°及其他可选</w:t>
                  </w:r>
                  <w:r w:rsidRPr="000B3101">
                    <w:rPr>
                      <w:rFonts w:ascii="宋体" w:eastAsia="宋体" w:hAnsi="宋体" w:cs="仿宋_GB2312"/>
                      <w:sz w:val="24"/>
                      <w:szCs w:val="24"/>
                    </w:rPr>
                    <w:t>需提供相关证明材料（不限于产品彩页、官网截图、第三方检测报告等）</w:t>
                  </w:r>
                </w:p>
                <w:p w14:paraId="5195932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3、外接声速剖面仪参数。</w:t>
                  </w:r>
                </w:p>
                <w:p w14:paraId="723A809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3.1 声速测量范围：1400m/s～1600m/s</w:t>
                  </w:r>
                </w:p>
                <w:p w14:paraId="49647A7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3.2声速测量分辨率：≤0.001m/s</w:t>
                  </w:r>
                </w:p>
                <w:p w14:paraId="2EBA53D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3.3声速测量精度：≤0.02m/s，</w:t>
                  </w:r>
                  <w:r w:rsidRPr="000B3101">
                    <w:rPr>
                      <w:rFonts w:ascii="宋体" w:eastAsia="宋体" w:hAnsi="宋体" w:cs="仿宋_GB2312"/>
                      <w:sz w:val="24"/>
                      <w:szCs w:val="24"/>
                    </w:rPr>
                    <w:t>需提供相关证明材料（不限于产品彩页、官网截图、第三方检测报告等）</w:t>
                  </w:r>
                </w:p>
                <w:p w14:paraId="3D2F0C3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3.4最大测量深度：≥500m</w:t>
                  </w:r>
                </w:p>
              </w:tc>
            </w:tr>
            <w:tr w:rsidR="000B3101" w:rsidRPr="000B3101" w14:paraId="4FC215AB"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4BFC28"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3</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03155F4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三维数据存储与计算平台</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65F4EAF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1、三维点云数据处理单元</w:t>
                  </w:r>
                </w:p>
                <w:p w14:paraId="7FE75DE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1.1处理器： 2颗及以上且不低于Intel 6226R的处理器</w:t>
                  </w:r>
                </w:p>
                <w:p w14:paraId="6A0A32A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1.2内存：≥256G</w:t>
                  </w:r>
                </w:p>
                <w:p w14:paraId="2446BC8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1.3固态：≥1T</w:t>
                  </w:r>
                </w:p>
                <w:p w14:paraId="48BBBB9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1.4机械硬盘：≥8T</w:t>
                  </w:r>
                </w:p>
                <w:p w14:paraId="6519932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1.5显卡：24G以上的NVIDIA 专业图形显卡</w:t>
                  </w:r>
                </w:p>
                <w:p w14:paraId="212F61E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1.6 ≥windows 11 专业版</w:t>
                  </w:r>
                </w:p>
                <w:p w14:paraId="31CC159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1.7显示器≥27英寸</w:t>
                  </w:r>
                </w:p>
                <w:p w14:paraId="7D64210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2、NAS网络存储单元</w:t>
                  </w:r>
                </w:p>
                <w:p w14:paraId="05551DE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2.1类型：SOHO网络存储</w:t>
                  </w:r>
                </w:p>
                <w:p w14:paraId="2D6A197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2.2网口速率：≥2.5Gb</w:t>
                  </w:r>
                </w:p>
                <w:p w14:paraId="5A5EBFB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2.3网口数量：≥2个</w:t>
                  </w:r>
                </w:p>
                <w:p w14:paraId="7FECD99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2.4核心数：≥四核</w:t>
                  </w:r>
                </w:p>
                <w:p w14:paraId="3C6566F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2.5USB-A3.0接口数：≥2个</w:t>
                  </w:r>
                </w:p>
                <w:p w14:paraId="192B6F7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2.6盘位：≥八盘位</w:t>
                  </w:r>
                </w:p>
                <w:p w14:paraId="3260E7E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2.7 NAS硬盘容量≥20TB</w:t>
                  </w:r>
                </w:p>
                <w:p w14:paraId="4AAC519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2.8硬盘数量：≥8块</w:t>
                  </w:r>
                </w:p>
              </w:tc>
            </w:tr>
            <w:tr w:rsidR="000B3101" w:rsidRPr="000B3101" w14:paraId="2AD6181F"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C633D6"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4</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5BF761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走航式声学多普勒流速剖面仪</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D22A9B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1、硬件参数。</w:t>
                  </w:r>
                </w:p>
                <w:p w14:paraId="15D5F5B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1.1流速器测速范围：≥±5m/s ，需提供相关证明材料（不限于产品彩页、官网截图、第三方检测报告等）</w:t>
                  </w:r>
                </w:p>
                <w:p w14:paraId="4C409A0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1.2流速分辨率：≤1mm/s，需提供相关证明材料（不限于产品彩页、官网截图、第三方检测报告等）</w:t>
                  </w:r>
                </w:p>
                <w:p w14:paraId="656257A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1.3单元层大小：0.02～2m</w:t>
                  </w:r>
                </w:p>
                <w:p w14:paraId="08CABD8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1.4单元层数：最大层数≥260层</w:t>
                  </w:r>
                </w:p>
                <w:p w14:paraId="64D6900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1.5 5波束测速：4个侧流波束≥1200KHz，1个中央波束≤600KHz；</w:t>
                  </w:r>
                </w:p>
                <w:p w14:paraId="16614E0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1.6中央波束测深：0.2~180m，需提供相关证明材料（不限于产品彩页、官网截图、第三方检测报告等）</w:t>
                  </w:r>
                </w:p>
                <w:p w14:paraId="2DFABCA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1.7信号模式：支持宽带和脉冲相干</w:t>
                  </w:r>
                </w:p>
                <w:p w14:paraId="072349C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lastRenderedPageBreak/>
                    <w:t>2、测流软件参数：</w:t>
                  </w:r>
                </w:p>
                <w:p w14:paraId="6FD2103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2.1支持流速剖面伪彩图、卫星地图、视频等数据切换及全屏显示；</w:t>
                  </w:r>
                </w:p>
                <w:p w14:paraId="68C5CFC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2.2支持输出流量汇总表、流量测验记载表及流量测验成果表输出；</w:t>
                  </w:r>
                </w:p>
                <w:p w14:paraId="07C1A4A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2.3支持数据工程文件一键回传电脑。</w:t>
                  </w:r>
                </w:p>
              </w:tc>
            </w:tr>
            <w:tr w:rsidR="000B3101" w:rsidRPr="000B3101" w14:paraId="4C679AAB"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68305B"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5</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213FDC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差分基站</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73FAC82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1.基站主机参数</w:t>
                  </w:r>
                </w:p>
                <w:p w14:paraId="76DC6CD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1.1GPS +BDS +</w:t>
                  </w:r>
                  <w:proofErr w:type="spellStart"/>
                  <w:r w:rsidRPr="000B3101">
                    <w:rPr>
                      <w:rFonts w:ascii="宋体" w:eastAsia="宋体" w:hAnsi="宋体" w:cs="仿宋_GB2312"/>
                      <w:sz w:val="24"/>
                      <w:szCs w:val="24"/>
                    </w:rPr>
                    <w:t>Glonass</w:t>
                  </w:r>
                  <w:proofErr w:type="spellEnd"/>
                  <w:r w:rsidRPr="000B3101">
                    <w:rPr>
                      <w:rFonts w:ascii="宋体" w:eastAsia="宋体" w:hAnsi="宋体" w:cs="仿宋_GB2312"/>
                      <w:sz w:val="24"/>
                      <w:szCs w:val="24"/>
                    </w:rPr>
                    <w:t xml:space="preserve"> +Galileo +QZSS，支持北斗三代，支持5星21频；通道数：≥1400；</w:t>
                  </w:r>
                </w:p>
                <w:p w14:paraId="014909DE"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1.2精度：需提供相关证明材料（不限于产品彩页、官网截图、第三方检测报告等）</w:t>
                  </w:r>
                </w:p>
                <w:p w14:paraId="6A0C4A4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静态精度：平面±(2.5+ 0.5×10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 mm，高程±(5+0.5×10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 mm</w:t>
                  </w:r>
                </w:p>
                <w:p w14:paraId="748BAF8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RTK精度：平面±(8+ 1×10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 mm，高程±(15+1×10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 mm</w:t>
                  </w:r>
                </w:p>
                <w:p w14:paraId="2DDA033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 IMU更新率：≥200Hz</w:t>
                  </w:r>
                </w:p>
                <w:p w14:paraId="1FBA5D4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1.4 双重检核：支持 “轨道双交修正技术”，卫导+惯导双重检核修正剔除飞点</w:t>
                  </w:r>
                </w:p>
                <w:p w14:paraId="4B992FC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1.5基站电量提醒：在手簿上能够远程查看基站电量，电池满足12小时以上持续供电</w:t>
                  </w:r>
                </w:p>
                <w:p w14:paraId="4ECACDF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1.6 电池：内置锂电池容量≥9500mAh，支持移动站续航≥15小时；功耗≤5W</w:t>
                  </w:r>
                </w:p>
                <w:p w14:paraId="554C736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2.其他要求</w:t>
                  </w:r>
                </w:p>
                <w:p w14:paraId="70F49EE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2.1需配备手薄和对中杆</w:t>
                  </w:r>
                </w:p>
                <w:p w14:paraId="73818F6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2.3基站主机提供永久CORS差分服务，开机一键固定</w:t>
                  </w:r>
                </w:p>
              </w:tc>
            </w:tr>
            <w:tr w:rsidR="000B3101" w:rsidRPr="000B3101" w14:paraId="2CCCC540"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A55EC6"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6</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0C31A4C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点云数据后处理软件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678C224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1.配备的软件必须为全中文操作界面</w:t>
                  </w:r>
                </w:p>
                <w:p w14:paraId="060B63B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2．点云渲染：软件可以将*.las、*.txt、*.csv、*.pts、*.</w:t>
                  </w:r>
                  <w:proofErr w:type="spellStart"/>
                  <w:r w:rsidRPr="000B3101">
                    <w:rPr>
                      <w:rFonts w:ascii="宋体" w:eastAsia="宋体" w:hAnsi="宋体" w:cs="仿宋_GB2312"/>
                      <w:sz w:val="24"/>
                      <w:szCs w:val="24"/>
                    </w:rPr>
                    <w:t>xyz</w:t>
                  </w:r>
                  <w:proofErr w:type="spellEnd"/>
                  <w:r w:rsidRPr="000B3101">
                    <w:rPr>
                      <w:rFonts w:ascii="宋体" w:eastAsia="宋体" w:hAnsi="宋体" w:cs="仿宋_GB2312"/>
                      <w:sz w:val="24"/>
                      <w:szCs w:val="24"/>
                    </w:rPr>
                    <w:t>等格式优化后生成结构化点云数据</w:t>
                  </w:r>
                  <w:r w:rsidRPr="000B3101">
                    <w:rPr>
                      <w:rFonts w:ascii="宋体" w:eastAsia="宋体" w:hAnsi="宋体" w:cs="仿宋_GB2312"/>
                      <w:sz w:val="24"/>
                      <w:szCs w:val="24"/>
                    </w:rPr>
                    <w:lastRenderedPageBreak/>
                    <w:t>文件，实现点云数据（≥100G）的快速可视化，可以选择多种渲染色带、支持高程、强度等组合模式渲染，可以支持EDL特效</w:t>
                  </w:r>
                </w:p>
                <w:p w14:paraId="7DFD5B9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3．数据漫游：软件中可实现点云、矢量和影像的场景漫游，最少包含自定义视点位置进行视点漫游和通过设置浏览路径进行轨迹漫游两种及以上漫游模式</w:t>
                  </w:r>
                </w:p>
                <w:p w14:paraId="7BAF903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4．点云一键生成DEM，实现点云的自动分类</w:t>
                  </w:r>
                </w:p>
                <w:p w14:paraId="193C583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5．等高线生成：软件可根据地面点自动生成等高线，同一根等高线必须完整连续，无打断、接头等情况，不需人工接边处理，即可导出成</w:t>
                  </w:r>
                  <w:proofErr w:type="spellStart"/>
                  <w:r w:rsidRPr="000B3101">
                    <w:rPr>
                      <w:rFonts w:ascii="宋体" w:eastAsia="宋体" w:hAnsi="宋体" w:cs="仿宋_GB2312"/>
                      <w:sz w:val="24"/>
                      <w:szCs w:val="24"/>
                    </w:rPr>
                    <w:t>dxf</w:t>
                  </w:r>
                  <w:proofErr w:type="spellEnd"/>
                  <w:r w:rsidRPr="000B3101">
                    <w:rPr>
                      <w:rFonts w:ascii="宋体" w:eastAsia="宋体" w:hAnsi="宋体" w:cs="仿宋_GB2312"/>
                      <w:sz w:val="24"/>
                      <w:szCs w:val="24"/>
                    </w:rPr>
                    <w:t>文件</w:t>
                  </w:r>
                </w:p>
                <w:p w14:paraId="3B11CFF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6．高程点生成：软件可以自动生成高程点，生成高程注记，并导出成</w:t>
                  </w:r>
                  <w:proofErr w:type="spellStart"/>
                  <w:r w:rsidRPr="000B3101">
                    <w:rPr>
                      <w:rFonts w:ascii="宋体" w:eastAsia="宋体" w:hAnsi="宋体" w:cs="仿宋_GB2312"/>
                      <w:sz w:val="24"/>
                      <w:szCs w:val="24"/>
                    </w:rPr>
                    <w:t>dxf</w:t>
                  </w:r>
                  <w:proofErr w:type="spellEnd"/>
                  <w:r w:rsidRPr="000B3101">
                    <w:rPr>
                      <w:rFonts w:ascii="宋体" w:eastAsia="宋体" w:hAnsi="宋体" w:cs="仿宋_GB2312"/>
                      <w:sz w:val="24"/>
                      <w:szCs w:val="24"/>
                    </w:rPr>
                    <w:t>文件</w:t>
                  </w:r>
                </w:p>
                <w:p w14:paraId="3562F15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7．DEM编辑：DEM编辑至少需提供高程置平、平滑、高程删除、修补无效值、去除钉状物等多种编辑方式，可以快速对DEM成果进行修编</w:t>
                  </w:r>
                </w:p>
                <w:p w14:paraId="2FD2926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8．两期体积对比：软件可以分析两期体积变化，自动提取变化范围线，进行变化分析，能自动生成两期变化报表</w:t>
                  </w:r>
                </w:p>
                <w:p w14:paraId="3C47E29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9．方格网法：软件可以进行方格网法单期体积计算和两期对比</w:t>
                  </w:r>
                </w:p>
              </w:tc>
            </w:tr>
            <w:tr w:rsidR="000B3101" w:rsidRPr="000B3101" w14:paraId="42D8B4F7"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B7EE88"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7</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946BFC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立体测图软件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A38367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1.软件可以输出ArcGIS成果，在ArcGIS软件平台中支持</w:t>
                  </w:r>
                  <w:proofErr w:type="spellStart"/>
                  <w:r w:rsidRPr="000B3101">
                    <w:rPr>
                      <w:rFonts w:ascii="宋体" w:eastAsia="宋体" w:hAnsi="宋体" w:cs="仿宋_GB2312"/>
                      <w:sz w:val="24"/>
                      <w:szCs w:val="24"/>
                    </w:rPr>
                    <w:t>ArcSymI</w:t>
                  </w:r>
                  <w:proofErr w:type="spellEnd"/>
                  <w:r w:rsidRPr="000B3101">
                    <w:rPr>
                      <w:rFonts w:ascii="宋体" w:eastAsia="宋体" w:hAnsi="宋体" w:cs="仿宋_GB2312"/>
                      <w:sz w:val="24"/>
                      <w:szCs w:val="24"/>
                    </w:rPr>
                    <w:t>插件进行符号显示</w:t>
                  </w:r>
                </w:p>
                <w:p w14:paraId="698E792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2.可以通过ArcGIS、</w:t>
                  </w:r>
                  <w:proofErr w:type="spellStart"/>
                  <w:r w:rsidRPr="000B3101">
                    <w:rPr>
                      <w:rFonts w:ascii="宋体" w:eastAsia="宋体" w:hAnsi="宋体" w:cs="仿宋_GB2312"/>
                      <w:sz w:val="24"/>
                      <w:szCs w:val="24"/>
                    </w:rPr>
                    <w:t>SuperMap</w:t>
                  </w:r>
                  <w:proofErr w:type="spellEnd"/>
                  <w:r w:rsidRPr="000B3101">
                    <w:rPr>
                      <w:rFonts w:ascii="宋体" w:eastAsia="宋体" w:hAnsi="宋体" w:cs="仿宋_GB2312"/>
                      <w:sz w:val="24"/>
                      <w:szCs w:val="24"/>
                    </w:rPr>
                    <w:t>等浏览数据库中数据，并且能进行符号化显示</w:t>
                  </w:r>
                </w:p>
                <w:p w14:paraId="19C9B12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3.能进行二、三维采编建库一体化，实现信息化与动态符号化</w:t>
                  </w:r>
                </w:p>
                <w:p w14:paraId="699E91B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4.支持DOM与DEM叠加生成实景三维模型、能直接调用倾斜摄影生成的模型</w:t>
                  </w:r>
                </w:p>
                <w:p w14:paraId="0349042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5.软件可以实现建筑物轮廓线自动提取、支持构建的白模转换到3DMAX，矢量数据支持转换到通用数据格式</w:t>
                  </w:r>
                </w:p>
                <w:p w14:paraId="2332255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6.可输出三维场景、支持网络化生产，范围线加载数据，数据统一管理</w:t>
                  </w:r>
                </w:p>
                <w:p w14:paraId="55D033A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7.可以在软件中自动提取道路边线、杆状物、行道树、围墙、地面箭头、车道线、井盖、人行横道等多种地物，可批量提取行道树</w:t>
                  </w:r>
                </w:p>
                <w:p w14:paraId="2F5AA0D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8.可实现无穿透捕捉采集地物，房屋、广告牌等地物直接采集</w:t>
                  </w:r>
                </w:p>
              </w:tc>
            </w:tr>
            <w:tr w:rsidR="000B3101" w:rsidRPr="000B3101" w14:paraId="7E889146"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EA33A4E"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8</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7007C4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单体化建模软件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8ABB31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1.软件能支持统一框架下的模块扩展，至少可以无缝对接至测图、质检、实体构建、点云编辑等模块上</w:t>
                  </w:r>
                </w:p>
                <w:p w14:paraId="4E032FC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2.可以利用基础模块组件，根据业务场景快速搭建工作空间，每个工作空间中包含但不限于可以独立设置菜单栏、功能区、状态栏、资源树、快捷键等；实现项目生产工具的按需组装</w:t>
                  </w:r>
                </w:p>
                <w:p w14:paraId="6B4CFA1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3.能根据存量矢量数据、OSGB数据、栅格数据完成模型自动化构建</w:t>
                  </w:r>
                </w:p>
                <w:p w14:paraId="0323873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4.支持建筑贴图、公共建筑功能，自动匹配建筑高度，并支持虚拟材质与现实数据色调保持一致</w:t>
                  </w:r>
                </w:p>
                <w:p w14:paraId="0508409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5.支持生产模板编辑功能，自定义基本属性和扩展属性，适应地理实体构建等不同成果标准</w:t>
                  </w:r>
                </w:p>
                <w:p w14:paraId="28A2F6B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6.需包含多种几何体编辑功能、至少包含面挤出工具、偏移工具、切割、快速切片、连接、布尔加、布尔减、模型交错、平移、旋转、缩放、复制、阵列、镜像、倒角等功能</w:t>
                  </w:r>
                </w:p>
                <w:p w14:paraId="0EDF9FB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7.可以一键完成单体模型的高精度自动纹理贴图，优选最佳影像进行贴图，并在纹理存在遮挡下提供</w:t>
                  </w:r>
                  <w:r w:rsidRPr="000B3101">
                    <w:rPr>
                      <w:rFonts w:ascii="宋体" w:eastAsia="宋体" w:hAnsi="宋体" w:cs="仿宋_GB2312"/>
                      <w:sz w:val="24"/>
                      <w:szCs w:val="24"/>
                    </w:rPr>
                    <w:lastRenderedPageBreak/>
                    <w:t>手工编辑功能和贴图修饰功能；可以从倾斜实景模型自动纹理映射</w:t>
                  </w:r>
                </w:p>
                <w:p w14:paraId="33FFFB6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8.能够基于高清全景影像进行模型对象立面纹理提取；提供纹理复制功能</w:t>
                  </w:r>
                </w:p>
                <w:p w14:paraId="7E5B6EA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9..可以导出常用三维格式成果模型，包含但不限于OBJ、OSGB、3Ds、FBX、3Dtiles、KML、GLTF等</w:t>
                  </w:r>
                </w:p>
                <w:p w14:paraId="14B1A80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10.软件需能通过自动、人工交互两种质检模式对模型进行质检，支持平面误差、高程误差，通过不同颜色渲染三维模型，反应模型质量分布，可以导出模型精度质检报告</w:t>
                  </w:r>
                </w:p>
              </w:tc>
            </w:tr>
            <w:tr w:rsidR="000B3101" w:rsidRPr="000B3101" w14:paraId="0DC966FD"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3A1E1E"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9</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8A2501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水质监测仪</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5E88C55"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1.搭载至无人船平台，在线测量温度、数字pH、光纤式浊度、荧光法溶解氧、四电极电导率、蓝绿藻、叶绿素等水质参数</w:t>
                  </w:r>
                </w:p>
                <w:p w14:paraId="155C4EE8"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 xml:space="preserve">2.供电支持：12VDC供电  </w:t>
                  </w:r>
                </w:p>
                <w:p w14:paraId="114BCC56"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3.防护性能 ≥IP68</w:t>
                  </w:r>
                </w:p>
                <w:p w14:paraId="23EABF9C"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4.温度范围：0～50℃；温度精度   ≤±0.2℃</w:t>
                  </w:r>
                </w:p>
                <w:p w14:paraId="7FC57845"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5、pH范围：0～14pH；pH精度 ≤±0.1pH； pH分辨率≤0.01pH</w:t>
                  </w:r>
                </w:p>
                <w:p w14:paraId="55A3DC89"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6.浊度范围：0～1000NTU   ；浊度精度 ≤±5%或0.3NTU；浊度分辨率 ≤0.1NTU</w:t>
                  </w:r>
                </w:p>
                <w:p w14:paraId="0A505C26"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7.溶解氧范围：0～20mg/L；溶解氧精度    ≤±0.3mg/L；溶解氧分辨率    ≤0.01mg/L</w:t>
                  </w:r>
                </w:p>
                <w:p w14:paraId="47EBD241"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8.电导率范围：1μS/cm～100mS/cm ；电导率精度    ≤1%FS ；电导率分辨  ≤0.00001mS/cm</w:t>
                  </w:r>
                </w:p>
                <w:p w14:paraId="3CEDE726"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9.多合一结构，可同时接≥6个探头，测量≥7个参数</w:t>
                  </w:r>
                </w:p>
              </w:tc>
            </w:tr>
            <w:tr w:rsidR="000B3101" w:rsidRPr="000B3101" w14:paraId="499FA448"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280A4A5"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10</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C39124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水质取样系统</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47EFA72"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1.采样方式：搭载至无人船自动采样，蠕动泵吸入式</w:t>
                  </w:r>
                </w:p>
                <w:p w14:paraId="265AD14A"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2.采样速度：≥2L/min</w:t>
                  </w:r>
                </w:p>
                <w:p w14:paraId="051BD09D"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lastRenderedPageBreak/>
                    <w:t>3.采样范围：0～0.05m</w:t>
                  </w:r>
                </w:p>
                <w:p w14:paraId="171ECA84"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 xml:space="preserve">4.样品瓶容量：≥2L  </w:t>
                  </w:r>
                </w:p>
                <w:p w14:paraId="134BD544"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5.单次采样量：支持200mL～2L可调</w:t>
                  </w:r>
                </w:p>
                <w:p w14:paraId="5F4144BA"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6.采样量误差：≤±5%</w:t>
                  </w:r>
                </w:p>
                <w:p w14:paraId="65F68828"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 xml:space="preserve">7.管路材质：硅胶管  </w:t>
                  </w:r>
                </w:p>
                <w:p w14:paraId="3DD258A6"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8.采样方式：支持自动定点采样，手动控制采样双重模式</w:t>
                  </w:r>
                </w:p>
              </w:tc>
            </w:tr>
          </w:tbl>
          <w:p w14:paraId="0C6E3F0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 xml:space="preserve"> 技术参数与性能指标</w:t>
            </w:r>
          </w:p>
        </w:tc>
      </w:tr>
      <w:tr w:rsidR="000B3101" w:rsidRPr="000B3101" w14:paraId="22AA0B2E" w14:textId="77777777" w:rsidTr="008E175D">
        <w:tc>
          <w:tcPr>
            <w:tcW w:w="0" w:type="auto"/>
          </w:tcPr>
          <w:p w14:paraId="37D1A8D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1</w:t>
            </w:r>
          </w:p>
        </w:tc>
        <w:tc>
          <w:tcPr>
            <w:tcW w:w="0" w:type="auto"/>
          </w:tcPr>
          <w:p w14:paraId="0145FEB8" w14:textId="77777777" w:rsidR="000B3101" w:rsidRPr="000B3101" w:rsidRDefault="000B3101" w:rsidP="000B3101">
            <w:pPr>
              <w:spacing w:line="360" w:lineRule="auto"/>
              <w:rPr>
                <w:rFonts w:ascii="宋体" w:eastAsia="宋体" w:hAnsi="宋体"/>
                <w:sz w:val="24"/>
              </w:rPr>
            </w:pPr>
          </w:p>
        </w:tc>
        <w:tc>
          <w:tcPr>
            <w:tcW w:w="0" w:type="auto"/>
          </w:tcPr>
          <w:p w14:paraId="7549936F" w14:textId="77777777" w:rsidR="000B3101" w:rsidRPr="000B3101" w:rsidRDefault="000B3101" w:rsidP="000B3101">
            <w:pPr>
              <w:spacing w:line="360" w:lineRule="auto"/>
              <w:rPr>
                <w:rFonts w:ascii="宋体" w:eastAsia="宋体" w:hAnsi="宋体"/>
                <w:sz w:val="24"/>
              </w:rPr>
            </w:pPr>
          </w:p>
        </w:tc>
      </w:tr>
      <w:tr w:rsidR="000B3101" w:rsidRPr="000B3101" w14:paraId="2D40E4E7" w14:textId="77777777" w:rsidTr="008E175D">
        <w:tc>
          <w:tcPr>
            <w:tcW w:w="0" w:type="auto"/>
          </w:tcPr>
          <w:p w14:paraId="707B9A7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w:t>
            </w:r>
          </w:p>
        </w:tc>
        <w:tc>
          <w:tcPr>
            <w:tcW w:w="0" w:type="auto"/>
          </w:tcPr>
          <w:p w14:paraId="50E2586B" w14:textId="77777777" w:rsidR="000B3101" w:rsidRPr="000B3101" w:rsidRDefault="000B3101" w:rsidP="000B3101">
            <w:pPr>
              <w:spacing w:line="360" w:lineRule="auto"/>
              <w:rPr>
                <w:rFonts w:ascii="宋体" w:eastAsia="宋体" w:hAnsi="宋体"/>
                <w:sz w:val="24"/>
              </w:rPr>
            </w:pPr>
          </w:p>
        </w:tc>
        <w:tc>
          <w:tcPr>
            <w:tcW w:w="0" w:type="auto"/>
          </w:tcPr>
          <w:p w14:paraId="1666E4E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备注：1、以上所有技术指标必须满足要求没有负偏离，否则按无效文件处理；</w:t>
            </w:r>
          </w:p>
          <w:p w14:paraId="0468383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2、要求提供佐证材料的必须提供，否则视为负偏离，按无效文件处理。</w:t>
            </w:r>
          </w:p>
        </w:tc>
      </w:tr>
    </w:tbl>
    <w:p w14:paraId="2D9A4CB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采购包2：</w:t>
      </w:r>
    </w:p>
    <w:p w14:paraId="137E817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标的名称：虚实多人云协同智能测绘系统</w:t>
      </w:r>
    </w:p>
    <w:tbl>
      <w:tblPr>
        <w:tblW w:w="8522"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9"/>
        <w:gridCol w:w="559"/>
        <w:gridCol w:w="7464"/>
      </w:tblGrid>
      <w:tr w:rsidR="000B3101" w:rsidRPr="000B3101" w14:paraId="51E6D556" w14:textId="77777777" w:rsidTr="000B3101">
        <w:tc>
          <w:tcPr>
            <w:tcW w:w="0" w:type="auto"/>
          </w:tcPr>
          <w:p w14:paraId="7739A2C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序号</w:t>
            </w:r>
          </w:p>
        </w:tc>
        <w:tc>
          <w:tcPr>
            <w:tcW w:w="0" w:type="auto"/>
          </w:tcPr>
          <w:p w14:paraId="7926590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参数性质</w:t>
            </w:r>
          </w:p>
        </w:tc>
        <w:tc>
          <w:tcPr>
            <w:tcW w:w="0" w:type="auto"/>
          </w:tcPr>
          <w:p w14:paraId="4F3225F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技术参数与性能指标</w:t>
            </w:r>
          </w:p>
        </w:tc>
      </w:tr>
      <w:tr w:rsidR="000B3101" w:rsidRPr="000B3101" w14:paraId="7E2200FB" w14:textId="77777777" w:rsidTr="000B3101">
        <w:tc>
          <w:tcPr>
            <w:tcW w:w="0" w:type="auto"/>
          </w:tcPr>
          <w:p w14:paraId="1F9319F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w:t>
            </w:r>
          </w:p>
        </w:tc>
        <w:tc>
          <w:tcPr>
            <w:tcW w:w="0" w:type="auto"/>
          </w:tcPr>
          <w:p w14:paraId="6957C469" w14:textId="77777777" w:rsidR="000B3101" w:rsidRPr="000B3101" w:rsidRDefault="000B3101" w:rsidP="000B3101">
            <w:pPr>
              <w:spacing w:line="360" w:lineRule="auto"/>
              <w:rPr>
                <w:rFonts w:ascii="宋体" w:eastAsia="宋体" w:hAnsi="宋体"/>
                <w:sz w:val="24"/>
              </w:rPr>
            </w:pPr>
          </w:p>
        </w:tc>
        <w:tc>
          <w:tcPr>
            <w:tcW w:w="0" w:type="auto"/>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77"/>
              <w:gridCol w:w="969"/>
              <w:gridCol w:w="5792"/>
            </w:tblGrid>
            <w:tr w:rsidR="000B3101" w:rsidRPr="000B3101" w14:paraId="5BF3DA97" w14:textId="77777777" w:rsidTr="008E175D">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16EC60"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序号</w:t>
                  </w:r>
                </w:p>
              </w:tc>
              <w:tc>
                <w:tcPr>
                  <w:tcW w:w="0" w:type="auto"/>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576FEDB"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货物名称</w:t>
                  </w:r>
                </w:p>
              </w:tc>
              <w:tc>
                <w:tcPr>
                  <w:tcW w:w="0" w:type="auto"/>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11C0B8B"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技术参数</w:t>
                  </w:r>
                </w:p>
              </w:tc>
            </w:tr>
            <w:tr w:rsidR="000B3101" w:rsidRPr="000B3101" w14:paraId="3274C38E"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15BFE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E6ED93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虚实多人协同智能管理平台</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D9072A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一、数字化教学与实训场景技术指标（1套）</w:t>
                  </w:r>
                </w:p>
                <w:p w14:paraId="498ADEF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通用场景：场景布局符合常见校园建筑分布，包括教学楼、图书馆、操场等标志性建筑。道路规划清晰，引导学生自然地在场景中穿梭。场景中包含基础定位点、高山、海洋湖泊、丘陵、平原、校区主要建筑、城区等丰富的地物、地貌元素，并能使用虚拟场</w:t>
                  </w:r>
                  <w:r w:rsidRPr="000B3101">
                    <w:rPr>
                      <w:rFonts w:ascii="宋体" w:eastAsia="宋体" w:hAnsi="宋体" w:cs="仿宋_GB2312"/>
                      <w:sz w:val="24"/>
                      <w:szCs w:val="24"/>
                    </w:rPr>
                    <w:lastRenderedPageBreak/>
                    <w:t>景中的仪器获取任意点位的三维坐标。虚拟场景中的三维坐标与真实环境中三维坐标一致</w:t>
                  </w:r>
                </w:p>
                <w:p w14:paraId="6F99487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2、定制西北大学（长安校区）高精度虚实结合三维模型，支持360度观看，依照标准：《国家基本比例尺地形图图式第一部分：1：500 1：1000 1：2000地形图图式》（GB/T 20257.1—2017）；《1：500 1：1000 1：2000外业数字测图规程》（GB/T 14912—2017）；支持第一人称漫游，实现外业场景在虚拟空间的高清真三维还原。坐标系统：CGCS2000坐标系，高程基准：1985国家高程基准</w:t>
                  </w:r>
                </w:p>
                <w:p w14:paraId="667E75D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二、教师管理端技术指标（1终端）</w:t>
                  </w:r>
                </w:p>
                <w:p w14:paraId="1C7BAD5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1、飞行观测：通过教师管理端操作实现俯瞰视角的缩放和平移，视角缩放比例范围为1:10 ～ 1:1000</w:t>
                  </w:r>
                </w:p>
                <w:p w14:paraId="4FB4F21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2、仪器借用情况：通过教师管理端，以图表形式直观展示当前各类仪器的借用数量、已借出数量、可借用数量等信息。对于即将借完或已借完的仪器，以醒目的颜色进行标识提醒</w:t>
                  </w:r>
                </w:p>
                <w:p w14:paraId="6BB7306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3、学生在线情况：通过教师管理端，实时显示当前在线学生的数量、名单以及其在场景中的位置。可通过点击学生名单，快速定位到该学生在场景中的位置，并查看其详细信息</w:t>
                  </w:r>
                </w:p>
                <w:p w14:paraId="6DC871B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4.教师后台管理端可完成对学生账号的创建、编辑、删除及仪器分配等操作</w:t>
                  </w:r>
                </w:p>
                <w:p w14:paraId="3DBEC62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三、虚拟学生端技术指标（10终端）</w:t>
                  </w:r>
                </w:p>
                <w:p w14:paraId="5AC4B62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1、支持学生可在虚拟校园场景中体验水准仪、全站仪、RTK等设备，完成从设备安置到数据采集的全部流程</w:t>
                  </w:r>
                </w:p>
                <w:p w14:paraId="478E181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2、支持真实设备与虚拟设备实时联动，学生可通过真实水准仪、全站仪、RTK等操作虚拟中的水准仪、全站仪、RTK，数据可实时保存或传输</w:t>
                  </w:r>
                </w:p>
                <w:p w14:paraId="3140181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3、支持在虚拟场景中完成多种测量任务，如水准测量，导线测量，碎部测量等</w:t>
                  </w:r>
                </w:p>
                <w:p w14:paraId="02E8A7A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4、支持同一校区场景，由多名学生共同完成导线测量、水准测量、碎部测量等实验任务，相互协作，交流探讨</w:t>
                  </w:r>
                </w:p>
              </w:tc>
            </w:tr>
            <w:tr w:rsidR="000B3101" w:rsidRPr="000B3101" w14:paraId="57957702"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7EEB2A"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2</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4108D2A"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电子水准仪</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A04551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电子水准仪技术指标（总共12台套）</w:t>
                  </w:r>
                </w:p>
                <w:p w14:paraId="3341C64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1 </w:t>
                  </w:r>
                  <w:r w:rsidRPr="000B3101">
                    <w:rPr>
                      <w:rFonts w:ascii="宋体" w:eastAsia="宋体" w:hAnsi="宋体" w:cs="仿宋_GB2312"/>
                      <w:b/>
                      <w:sz w:val="24"/>
                      <w:szCs w:val="24"/>
                    </w:rPr>
                    <w:t>虚实联动电子水准仪技术指标（1台套）</w:t>
                  </w:r>
                </w:p>
                <w:p w14:paraId="7D60409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1）高程测量精度：≤±0.7mm。需提供相关证明材料（不限于产品彩页、官网截图、第三方检测报告等）</w:t>
                  </w:r>
                </w:p>
                <w:p w14:paraId="709C01C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2）距离测量精度：D≤10m：10mm；D＞10m：D*0.001；</w:t>
                  </w:r>
                </w:p>
                <w:p w14:paraId="2BFC3BD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3）测程：范围≥1.8m～105m</w:t>
                  </w:r>
                </w:p>
                <w:p w14:paraId="0690117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4）高差最小显示：0.01mm</w:t>
                  </w:r>
                </w:p>
                <w:p w14:paraId="5FFA560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5）补偿器补偿范围：＞±12′，补偿精度：0.30″/1′</w:t>
                  </w:r>
                </w:p>
                <w:p w14:paraId="21C2F79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6）距离最小显示：0.1cm/1cm可选</w:t>
                  </w:r>
                </w:p>
                <w:p w14:paraId="4FA0A29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7）存储器：≥16M内存</w:t>
                  </w:r>
                </w:p>
                <w:p w14:paraId="608B1D3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8）线路测量程序：支持二、三、四等水准测量程序</w:t>
                  </w:r>
                </w:p>
                <w:p w14:paraId="53EC284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9）虚实结合硬件指标：屏幕尺寸≥≥11 吋 ，电池容量≥8800mAh，CPU不低于第三代骁龙7+，内存≥8GB+128GB</w:t>
                  </w:r>
                </w:p>
                <w:p w14:paraId="25D15A0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10）虚实结合</w:t>
                  </w:r>
                </w:p>
                <w:p w14:paraId="6B7851A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采用虚拟现实技术，实现虚拟电子水准仪和真实水准仪相连接，满足二等水准测量任务</w:t>
                  </w:r>
                </w:p>
                <w:p w14:paraId="01E2597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11）配件：水准仪脚架1个、2米铟钢尺1对、5公斤尺垫1对，虚实结合终端及支架1套，充电器1个，电池2块</w:t>
                  </w:r>
                </w:p>
                <w:p w14:paraId="638E778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2电子水准仪技术指标（5套）</w:t>
                  </w:r>
                </w:p>
                <w:p w14:paraId="6B8B6AD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1）高程测量精度：≤±0.7mm，需提供相关证明材料（不限于产品彩页、官网截图、第三方检测报告等）</w:t>
                  </w:r>
                </w:p>
                <w:p w14:paraId="5E8E252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2）距离测量精度：D≤10m：10mm；D＞10m：D*0.001；</w:t>
                  </w:r>
                </w:p>
                <w:p w14:paraId="0E331BD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3）测程：范围≥1.8m～105m</w:t>
                  </w:r>
                </w:p>
                <w:p w14:paraId="59C09B9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4）高差最小显示：0.01mm</w:t>
                  </w:r>
                </w:p>
                <w:p w14:paraId="4D1DD36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5）距离最小显示：0.1cm/1cm可选</w:t>
                  </w:r>
                </w:p>
                <w:p w14:paraId="0C45328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6）补偿器补偿范围：＞±12′，补偿精度：0.30″/1′</w:t>
                  </w:r>
                </w:p>
                <w:p w14:paraId="55B0196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7）存储器：≥16M内存</w:t>
                  </w:r>
                </w:p>
                <w:p w14:paraId="5FCBF66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8）线路测量程序：支持二、三、四等水准测量程序，数据可导出</w:t>
                  </w:r>
                </w:p>
                <w:p w14:paraId="2EB9F4F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9）配件：水准仪脚架5个、2米铟钢尺5对、5公斤尺垫5对，充电器5个，电池10块</w:t>
                  </w:r>
                </w:p>
                <w:p w14:paraId="2EF860A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3 虚拟电子水准仪技术指标（6台套）</w:t>
                  </w:r>
                </w:p>
                <w:p w14:paraId="099FEEB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1）采用真实0.7mm电子水准仪、2m条码尺、尺垫等设备构建虚拟电子水准仪，条码尺，尺垫等设备，可进行设备结构组装认知学习，支持人机交互。可利用构建的虚拟电子水准仪进行不同等级的水准测量</w:t>
                  </w:r>
                </w:p>
              </w:tc>
            </w:tr>
            <w:tr w:rsidR="000B3101" w:rsidRPr="000B3101" w14:paraId="1D3D1867"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037F17"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3</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D2F5665"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全站仪</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C122DA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全站仪技术指标（12台套）</w:t>
                  </w:r>
                </w:p>
                <w:p w14:paraId="506DDB5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 虚实联动全站仪技术指标（1台套）</w:t>
                  </w:r>
                </w:p>
                <w:p w14:paraId="2183C47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1）测角精度：≤±2″，需提供相关证明材料（不限于产品彩页、官网截图、第三方检测报告等）</w:t>
                  </w:r>
                </w:p>
                <w:p w14:paraId="5714BD6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2）测距精度：有棱镜≤±（2+2ppm）mm；无棱镜500米处，≤±（3+2ppm）mm；需提供相关证明材料（不限于产品彩页、官网截图、第三方检测报告等）</w:t>
                  </w:r>
                </w:p>
                <w:p w14:paraId="51B21C4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3）测程：免棱镜≥1000m，单棱镜测程≥5000m；需提供相关证明材料（不限于产品彩页、官网截图、第三方检测报告等）</w:t>
                  </w:r>
                </w:p>
                <w:p w14:paraId="38F3110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4）屏幕类型及操作系统：屏幕尺寸：≥5英寸，安卓操作系统或国产系统</w:t>
                  </w:r>
                </w:p>
                <w:p w14:paraId="5FE024F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5）投屏显示：仪器能够与电脑连接做到界面同步操作</w:t>
                  </w:r>
                </w:p>
                <w:p w14:paraId="34F6C3C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6）电子气泡：图形显示，能够显示电子气泡和X-Y轴补偿值</w:t>
                  </w:r>
                </w:p>
                <w:p w14:paraId="79C1EEB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7）气象修正：输入温度气压值自动改正</w:t>
                  </w:r>
                </w:p>
                <w:p w14:paraId="1FF0475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8）补偿系统：双轴液体光电式电子补偿器（补偿范围：≥±6′可选，分辨率：≤1″），可电子校正</w:t>
                  </w:r>
                </w:p>
                <w:p w14:paraId="5FEC97B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9）数据传输：支持蓝牙传数据，可通过手机客户端与全站仪进行数据交互，实时通讯</w:t>
                  </w:r>
                </w:p>
                <w:p w14:paraId="1284FE2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10）虚实结合硬件指标：屏幕尺寸≥11吋，电池容量≥8800mAh，CPU不低于第三代骁龙7+，内存≥8GB+128GB</w:t>
                  </w:r>
                </w:p>
                <w:p w14:paraId="1317F51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11）配置清单：充电器1套、电池2块、木质脚架1个、单棱镜2个、对中单杆2个、对中支架2个、虚实结合终端及支架1套</w:t>
                  </w:r>
                </w:p>
                <w:p w14:paraId="1923418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12）虚实结合：采用虚拟现实技术，实现虚拟全站仪和真实全站仪相连接，可完成测量任务</w:t>
                  </w:r>
                </w:p>
                <w:p w14:paraId="7896031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 全站仪技术指标（5台套）</w:t>
                  </w:r>
                </w:p>
                <w:p w14:paraId="2E01F09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1）测角精度：≤±2″，需提供相关证明材料（不限于产品彩页、官网截图、第三方检测报告等）</w:t>
                  </w:r>
                </w:p>
                <w:p w14:paraId="1B7772F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2）测距精度：有棱镜≤±（2+2ppm）mm；无棱镜500米处，≤±（3+2ppm）mm；需提供相关证明材料（不限于产品彩页、官网截图、第三方检测报告等）</w:t>
                  </w:r>
                </w:p>
                <w:p w14:paraId="5081A08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3）测程：免棱镜≥1000m，单棱镜测程≥5000m；需提供相关证明材料（不限于产品彩页、官网截图、第三方检测报告等）</w:t>
                  </w:r>
                </w:p>
                <w:p w14:paraId="17F93DF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4）屏幕类型及操作系统：屏幕尺寸：≥5英寸，安卓操作系统或国产系统</w:t>
                  </w:r>
                </w:p>
                <w:p w14:paraId="4FCB8A3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5）投屏显示：仪器能够与电脑连接做到界面同步操作</w:t>
                  </w:r>
                </w:p>
                <w:p w14:paraId="4E825D7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6）电子气泡：图形显示，能够显示电子气泡和X-Y轴补偿值</w:t>
                  </w:r>
                </w:p>
                <w:p w14:paraId="7A49416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7）气象修正：输入温度气压值自动改正</w:t>
                  </w:r>
                </w:p>
                <w:p w14:paraId="675EE0B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8）补偿系统：双轴液体光电式电子补偿器（补偿范围：≥±6′ 可选，分辨率：≤1″），可电子校正</w:t>
                  </w:r>
                </w:p>
                <w:p w14:paraId="3DDF8D4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9）数据传输：支持全网通，支持蓝牙传数据，可通过手机客户端与全站仪进行数据交互，实时通讯</w:t>
                  </w:r>
                </w:p>
                <w:p w14:paraId="443C54A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10）配置清单：主机5台、充电器5套、电池10块、木质脚架5个、单棱镜10个、单对中杆10个，对中支架10个</w:t>
                  </w:r>
                </w:p>
                <w:p w14:paraId="598885C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3 虚拟全站仪技术指标（6台套）</w:t>
                  </w:r>
                </w:p>
                <w:p w14:paraId="6580E77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采用真实2″全站仪、脚架、测钉、对中杆棱镜、支架棱镜等设备构建虚拟全站仪、脚架、测钉、对中杆棱镜、支架棱镜等设备可进行设备结构组装认知学习，支持数据交互。可利用构建的虚拟全站仪进行测量操作</w:t>
                  </w:r>
                </w:p>
              </w:tc>
            </w:tr>
            <w:tr w:rsidR="000B3101" w:rsidRPr="000B3101" w14:paraId="7AEA6906"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BDDDC2B"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4</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95432AB"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GNSS接收机</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E2883D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GNSS接收机技术指标（12台套）</w:t>
                  </w:r>
                </w:p>
                <w:p w14:paraId="0355BD8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 虚实联动GNSS接收机技术指标（1台套）</w:t>
                  </w:r>
                </w:p>
                <w:p w14:paraId="0B5473E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1）主板通道≥1400通道</w:t>
                  </w:r>
                </w:p>
                <w:p w14:paraId="41F0386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2）全星全频，支持5星21频信号解算；需提供相关证明材料（不限于产品彩页、官网截图、第三方检测报告等）</w:t>
                  </w:r>
                </w:p>
                <w:p w14:paraId="37B13B3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3）信号跟踪：</w:t>
                  </w:r>
                </w:p>
                <w:p w14:paraId="253A48E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BDS-2:B1I、B2I、B3I</w:t>
                  </w:r>
                </w:p>
                <w:p w14:paraId="480AE90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BDS-3:B1I、B3I、B1C、B2a、B2b</w:t>
                  </w:r>
                </w:p>
                <w:p w14:paraId="6599C29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GPS: L1C/</w:t>
                  </w:r>
                  <w:proofErr w:type="gramStart"/>
                  <w:r w:rsidRPr="000B3101">
                    <w:rPr>
                      <w:rFonts w:ascii="宋体" w:eastAsia="宋体" w:hAnsi="宋体" w:cs="仿宋_GB2312"/>
                      <w:sz w:val="24"/>
                      <w:szCs w:val="24"/>
                    </w:rPr>
                    <w:t>A,L</w:t>
                  </w:r>
                  <w:proofErr w:type="gramEnd"/>
                  <w:r w:rsidRPr="000B3101">
                    <w:rPr>
                      <w:rFonts w:ascii="宋体" w:eastAsia="宋体" w:hAnsi="宋体" w:cs="仿宋_GB2312"/>
                      <w:sz w:val="24"/>
                      <w:szCs w:val="24"/>
                    </w:rPr>
                    <w:t>2</w:t>
                  </w:r>
                  <w:proofErr w:type="gramStart"/>
                  <w:r w:rsidRPr="000B3101">
                    <w:rPr>
                      <w:rFonts w:ascii="宋体" w:eastAsia="宋体" w:hAnsi="宋体" w:cs="仿宋_GB2312"/>
                      <w:sz w:val="24"/>
                      <w:szCs w:val="24"/>
                    </w:rPr>
                    <w:t>P,L</w:t>
                  </w:r>
                  <w:proofErr w:type="gramEnd"/>
                  <w:r w:rsidRPr="000B3101">
                    <w:rPr>
                      <w:rFonts w:ascii="宋体" w:eastAsia="宋体" w:hAnsi="宋体" w:cs="仿宋_GB2312"/>
                      <w:sz w:val="24"/>
                      <w:szCs w:val="24"/>
                    </w:rPr>
                    <w:t>2</w:t>
                  </w:r>
                  <w:proofErr w:type="gramStart"/>
                  <w:r w:rsidRPr="000B3101">
                    <w:rPr>
                      <w:rFonts w:ascii="宋体" w:eastAsia="宋体" w:hAnsi="宋体" w:cs="仿宋_GB2312"/>
                      <w:sz w:val="24"/>
                      <w:szCs w:val="24"/>
                    </w:rPr>
                    <w:t>C,L5,L</w:t>
                  </w:r>
                  <w:proofErr w:type="gramEnd"/>
                  <w:r w:rsidRPr="000B3101">
                    <w:rPr>
                      <w:rFonts w:ascii="宋体" w:eastAsia="宋体" w:hAnsi="宋体" w:cs="仿宋_GB2312"/>
                      <w:sz w:val="24"/>
                      <w:szCs w:val="24"/>
                    </w:rPr>
                    <w:t>1C*</w:t>
                  </w:r>
                </w:p>
                <w:p w14:paraId="56CA5AD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GLONASS: G</w:t>
                  </w:r>
                  <w:proofErr w:type="gramStart"/>
                  <w:r w:rsidRPr="000B3101">
                    <w:rPr>
                      <w:rFonts w:ascii="宋体" w:eastAsia="宋体" w:hAnsi="宋体" w:cs="仿宋_GB2312"/>
                      <w:sz w:val="24"/>
                      <w:szCs w:val="24"/>
                    </w:rPr>
                    <w:t>1,G2,G</w:t>
                  </w:r>
                  <w:proofErr w:type="gramEnd"/>
                  <w:r w:rsidRPr="000B3101">
                    <w:rPr>
                      <w:rFonts w:ascii="宋体" w:eastAsia="宋体" w:hAnsi="宋体" w:cs="仿宋_GB2312"/>
                      <w:sz w:val="24"/>
                      <w:szCs w:val="24"/>
                    </w:rPr>
                    <w:t>3</w:t>
                  </w:r>
                </w:p>
                <w:p w14:paraId="2C0CCBD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Galileo：E1,E5b,E5a,E5 </w:t>
                  </w:r>
                  <w:proofErr w:type="spellStart"/>
                  <w:r w:rsidRPr="000B3101">
                    <w:rPr>
                      <w:rFonts w:ascii="宋体" w:eastAsia="宋体" w:hAnsi="宋体" w:cs="仿宋_GB2312"/>
                      <w:sz w:val="24"/>
                      <w:szCs w:val="24"/>
                    </w:rPr>
                    <w:t>AltBoc</w:t>
                  </w:r>
                  <w:proofErr w:type="spellEnd"/>
                  <w:r w:rsidRPr="000B3101">
                    <w:rPr>
                      <w:rFonts w:ascii="宋体" w:eastAsia="宋体" w:hAnsi="宋体" w:cs="仿宋_GB2312"/>
                      <w:sz w:val="24"/>
                      <w:szCs w:val="24"/>
                    </w:rPr>
                    <w:t>*,E6c*</w:t>
                  </w:r>
                </w:p>
                <w:p w14:paraId="01F4E51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SBAS：L1C/A,L5*</w:t>
                  </w:r>
                </w:p>
                <w:p w14:paraId="2B05E2C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QZSS：L1 、L2C、 L5</w:t>
                  </w:r>
                </w:p>
                <w:p w14:paraId="1BDA897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IRNSS：L5*</w:t>
                  </w:r>
                </w:p>
                <w:p w14:paraId="29D8BDE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4）超级无感惯导：倾斜角度0°～60°，1.8米杆，晃动一下对中杆或者行径过程中自动完成校正</w:t>
                  </w:r>
                </w:p>
                <w:p w14:paraId="7AF908D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5）实景放样摄像头：视场角≥75度，支持RTK与影像结合，放样点在影像中实地标出</w:t>
                  </w:r>
                </w:p>
                <w:p w14:paraId="3ED4674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6）影像测量和建模，需提供相关证明材料（不限于产品彩页、官网截图、第三方检测报告等）</w:t>
                  </w:r>
                </w:p>
                <w:p w14:paraId="758C27D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（1）影像测量：主机侧面内置≥800万像素高清摄像头，通过近景摄影测量技术，完成对拍摄相片的解算，获得目标点坐标，典型作业场景，拍摄距离2～15m，精度≤10cm</w:t>
                  </w:r>
                </w:p>
                <w:p w14:paraId="1CE0B99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（2）影像建模：通过对目标物体进行拍摄，所拍摄的照片可导入PC端软件进行三维建模</w:t>
                  </w:r>
                </w:p>
                <w:p w14:paraId="743CE47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7）彩色触摸屏：采用≥1.30吋彩色液晶触摸屏，主界面显示常用信息</w:t>
                  </w:r>
                </w:p>
                <w:p w14:paraId="5F14B64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8）内置电台天线：电台天线、蓝牙、WIFI、网络、GNSS天线全部内置</w:t>
                  </w:r>
                </w:p>
                <w:p w14:paraId="38A21CC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9）收发一体电台：内置收发一体化电台，实现内置电台≥10KM远距离收发</w:t>
                  </w:r>
                </w:p>
                <w:p w14:paraId="3E38089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10）超级续航：内置≥10000mAh锂电池，移动站作业续航时间≥24小时</w:t>
                  </w:r>
                </w:p>
                <w:p w14:paraId="06AD749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11）永久CORS服务：内置永久CORS服务，全国覆盖</w:t>
                  </w:r>
                </w:p>
                <w:p w14:paraId="475DF35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12）虚实结合：采用虚拟现实技术，实现虚拟GNSS接收机与真实手簿相连接，可完成测量任务</w:t>
                  </w:r>
                </w:p>
                <w:p w14:paraId="7A4CEC1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13）配置手簿、外置电台及加长天线、三脚架、碳素对中杆及基座、充电器等</w:t>
                  </w:r>
                </w:p>
                <w:p w14:paraId="740A94A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14）精度：需提供相关证明材料（不限于产品彩页、官网截图、第三方检测报告等）</w:t>
                  </w:r>
                </w:p>
                <w:p w14:paraId="54F6E58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实时动态测量</w:t>
                  </w:r>
                </w:p>
                <w:p w14:paraId="1ECF36F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平面：≤±（8mm+1×10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·D），高程：≤±（15mm+1×10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0E7B946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静态GNSS测量：</w:t>
                  </w:r>
                </w:p>
                <w:p w14:paraId="35F990A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平面：≤±（2.5mm+0.5×10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42304BD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 GNSS接收机技术指标（5台套）</w:t>
                  </w:r>
                </w:p>
                <w:p w14:paraId="51D933E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1）主板通道不少于1400通道</w:t>
                  </w:r>
                </w:p>
                <w:p w14:paraId="14A9918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2）全星全频，支持5星21频信号解算；需提供相关证明材料（不限于产品彩页、官网截图、第三方检测报告等）</w:t>
                  </w:r>
                </w:p>
                <w:p w14:paraId="48414CC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3）信号跟踪：</w:t>
                  </w:r>
                </w:p>
                <w:p w14:paraId="0C2C1D0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BDS-2:B1I、B2I、B3I</w:t>
                  </w:r>
                </w:p>
                <w:p w14:paraId="1361829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BDS-3:B1I、B3I、B1C、B2a、B2b</w:t>
                  </w:r>
                </w:p>
                <w:p w14:paraId="1EDC6CF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GPS: L1C/</w:t>
                  </w:r>
                  <w:proofErr w:type="gramStart"/>
                  <w:r w:rsidRPr="000B3101">
                    <w:rPr>
                      <w:rFonts w:ascii="宋体" w:eastAsia="宋体" w:hAnsi="宋体" w:cs="仿宋_GB2312"/>
                      <w:sz w:val="24"/>
                      <w:szCs w:val="24"/>
                    </w:rPr>
                    <w:t>A,L</w:t>
                  </w:r>
                  <w:proofErr w:type="gramEnd"/>
                  <w:r w:rsidRPr="000B3101">
                    <w:rPr>
                      <w:rFonts w:ascii="宋体" w:eastAsia="宋体" w:hAnsi="宋体" w:cs="仿宋_GB2312"/>
                      <w:sz w:val="24"/>
                      <w:szCs w:val="24"/>
                    </w:rPr>
                    <w:t>2</w:t>
                  </w:r>
                  <w:proofErr w:type="gramStart"/>
                  <w:r w:rsidRPr="000B3101">
                    <w:rPr>
                      <w:rFonts w:ascii="宋体" w:eastAsia="宋体" w:hAnsi="宋体" w:cs="仿宋_GB2312"/>
                      <w:sz w:val="24"/>
                      <w:szCs w:val="24"/>
                    </w:rPr>
                    <w:t>P,L</w:t>
                  </w:r>
                  <w:proofErr w:type="gramEnd"/>
                  <w:r w:rsidRPr="000B3101">
                    <w:rPr>
                      <w:rFonts w:ascii="宋体" w:eastAsia="宋体" w:hAnsi="宋体" w:cs="仿宋_GB2312"/>
                      <w:sz w:val="24"/>
                      <w:szCs w:val="24"/>
                    </w:rPr>
                    <w:t>2</w:t>
                  </w:r>
                  <w:proofErr w:type="gramStart"/>
                  <w:r w:rsidRPr="000B3101">
                    <w:rPr>
                      <w:rFonts w:ascii="宋体" w:eastAsia="宋体" w:hAnsi="宋体" w:cs="仿宋_GB2312"/>
                      <w:sz w:val="24"/>
                      <w:szCs w:val="24"/>
                    </w:rPr>
                    <w:t>C,L5,L</w:t>
                  </w:r>
                  <w:proofErr w:type="gramEnd"/>
                  <w:r w:rsidRPr="000B3101">
                    <w:rPr>
                      <w:rFonts w:ascii="宋体" w:eastAsia="宋体" w:hAnsi="宋体" w:cs="仿宋_GB2312"/>
                      <w:sz w:val="24"/>
                      <w:szCs w:val="24"/>
                    </w:rPr>
                    <w:t>1C*</w:t>
                  </w:r>
                </w:p>
                <w:p w14:paraId="094C445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GLONASS: G</w:t>
                  </w:r>
                  <w:proofErr w:type="gramStart"/>
                  <w:r w:rsidRPr="000B3101">
                    <w:rPr>
                      <w:rFonts w:ascii="宋体" w:eastAsia="宋体" w:hAnsi="宋体" w:cs="仿宋_GB2312"/>
                      <w:sz w:val="24"/>
                      <w:szCs w:val="24"/>
                    </w:rPr>
                    <w:t>1,G2,G</w:t>
                  </w:r>
                  <w:proofErr w:type="gramEnd"/>
                  <w:r w:rsidRPr="000B3101">
                    <w:rPr>
                      <w:rFonts w:ascii="宋体" w:eastAsia="宋体" w:hAnsi="宋体" w:cs="仿宋_GB2312"/>
                      <w:sz w:val="24"/>
                      <w:szCs w:val="24"/>
                    </w:rPr>
                    <w:t>3</w:t>
                  </w:r>
                </w:p>
                <w:p w14:paraId="4DE5F7C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Galileo：E1,E5b,E5a,E5 </w:t>
                  </w:r>
                  <w:proofErr w:type="spellStart"/>
                  <w:r w:rsidRPr="000B3101">
                    <w:rPr>
                      <w:rFonts w:ascii="宋体" w:eastAsia="宋体" w:hAnsi="宋体" w:cs="仿宋_GB2312"/>
                      <w:sz w:val="24"/>
                      <w:szCs w:val="24"/>
                    </w:rPr>
                    <w:t>AltBoc</w:t>
                  </w:r>
                  <w:proofErr w:type="spellEnd"/>
                  <w:r w:rsidRPr="000B3101">
                    <w:rPr>
                      <w:rFonts w:ascii="宋体" w:eastAsia="宋体" w:hAnsi="宋体" w:cs="仿宋_GB2312"/>
                      <w:sz w:val="24"/>
                      <w:szCs w:val="24"/>
                    </w:rPr>
                    <w:t>*,E6c*</w:t>
                  </w:r>
                </w:p>
                <w:p w14:paraId="0A5F35A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SBAS：L1C/A,L5*</w:t>
                  </w:r>
                </w:p>
                <w:p w14:paraId="019B2A6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QZSS：L1 、L2C、 L5</w:t>
                  </w:r>
                </w:p>
                <w:p w14:paraId="38B5A0B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IRNSS：L5*</w:t>
                  </w:r>
                </w:p>
                <w:p w14:paraId="2AE4097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4）超级无感惯导：倾斜角度0°～60°，1.8米杆，晃动一下对中杆或者行径过程中自动完成校正</w:t>
                  </w:r>
                </w:p>
                <w:p w14:paraId="094AFB6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5）实景放样摄像头：视场角≥75度，支持RTK与影像结合，放样点在影像中实地标出</w:t>
                  </w:r>
                </w:p>
                <w:p w14:paraId="1C9AB57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6）影像测量和建模：</w:t>
                  </w:r>
                </w:p>
                <w:p w14:paraId="762F9DE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（1）影像测量：主机侧面内置≥800万像素高清摄像头，通过近景摄影测量技术，完成对拍摄相片的解算，获得目标点坐标，典型作业场景，拍摄距离2～15米，精度≤10cm</w:t>
                  </w:r>
                </w:p>
                <w:p w14:paraId="1BC93EF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（2）影像建模：通过对目标物体进行拍摄，所拍摄的照片可导入PC端软件进行三维建模</w:t>
                  </w:r>
                </w:p>
                <w:p w14:paraId="128195C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7）彩色触摸屏：采用≥1.30吋彩色液晶触摸屏，主界面显示常用信息</w:t>
                  </w:r>
                </w:p>
                <w:p w14:paraId="105B931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8）内置电台天线：电台天线、蓝牙、WIFI、网络、GNSS天线全部内置</w:t>
                  </w:r>
                </w:p>
                <w:p w14:paraId="2425A74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9）收发一体电台：内置收发一体化电台，实现内置电台≥10KM远距离收发</w:t>
                  </w:r>
                </w:p>
                <w:p w14:paraId="538E254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10）超级续航：内置≥10000mah锂电池，移动站作业续航时间大于24小时</w:t>
                  </w:r>
                </w:p>
                <w:p w14:paraId="0F3A002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11）永久CORS服务：内置了永久CORS服务全国覆盖</w:t>
                  </w:r>
                </w:p>
                <w:p w14:paraId="3F23767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12）每台套配置手簿、碳素对中杆及基座、充电器等</w:t>
                  </w:r>
                </w:p>
                <w:p w14:paraId="4E8548F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13）精度：需提供相关证明材料（不限于产品彩页、官网截图、第三方检测报告等）</w:t>
                  </w:r>
                </w:p>
                <w:p w14:paraId="6A4DF8D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实时动态测量：</w:t>
                  </w:r>
                </w:p>
                <w:p w14:paraId="4C50FFC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平面：≤±（8mm+1×10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·D），高程：≤±（15mm+1×10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5A71C97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静态GNSS测量：</w:t>
                  </w:r>
                </w:p>
                <w:p w14:paraId="5A4BA9D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平面：≤±（2.5mm+0.5×10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23BF400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3 虚拟GNSS接收机技术指标（6台套）</w:t>
                  </w:r>
                </w:p>
                <w:p w14:paraId="7B07F26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1）采用真实基准站、移动站、手薄等设备构建虚拟基准站、移动站、手薄等设备，可进行设备结构组装认知学习，支持交互。利用构建的虚拟GNSS接收机，实现数据采集，数据处理等实训内容</w:t>
                  </w:r>
                </w:p>
              </w:tc>
            </w:tr>
            <w:tr w:rsidR="000B3101" w:rsidRPr="000B3101" w14:paraId="219E67E6"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DCBF9B4"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5</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65371EDE"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无人机航测虚拟仿真软件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0EA8187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无人机航测虚拟仿真软件（1套）</w:t>
                  </w:r>
                </w:p>
                <w:p w14:paraId="61C07E8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模拟无人机由像控点布设、航线规划、影像数据采集、导出数据；需具备高逼真、沉浸式的仪器交互体验，支持第一人称视角、第三人称视角自由漫游操作</w:t>
                  </w:r>
                </w:p>
                <w:p w14:paraId="30C3CCD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参数要求：</w:t>
                  </w:r>
                </w:p>
                <w:p w14:paraId="6295A02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 仿真设备</w:t>
                  </w:r>
                </w:p>
                <w:p w14:paraId="212EE34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1）无人机设备：四旋翼无人机，抗风等级≥5级风，悬停精度RTK水平≤1cm＋1ppm，垂直≤2cm＋1ppm</w:t>
                  </w:r>
                </w:p>
                <w:p w14:paraId="1ED1B0C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2）无人机挂载：相机可生成≥6000*4000分辨率的照片</w:t>
                  </w:r>
                </w:p>
                <w:p w14:paraId="6D7671B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3）像控点测量设备RTK平面精度≤±(2.5mm+0.5×10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×D)；高程精度≤±(5mm+0.5×10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73F4792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 软件功能</w:t>
                  </w:r>
                </w:p>
                <w:p w14:paraId="04D7BB2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1）具有无人机外业倾斜航测数据采集作业</w:t>
                  </w:r>
                </w:p>
                <w:p w14:paraId="6332E09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2）可对测区情况、测区范围、地面分辨率、重叠率、像控布设要求等要求进行布置</w:t>
                  </w:r>
                </w:p>
                <w:p w14:paraId="31DEE78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3）软件外业可实现：现场踏勘、像控布设、设备组装、航线规划飞行</w:t>
                  </w:r>
                </w:p>
                <w:p w14:paraId="4F643A3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4）软件内可实现的操作：</w:t>
                  </w:r>
                </w:p>
                <w:p w14:paraId="531A67E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（1）无人机螺旋桨、电池、相机安装</w:t>
                  </w:r>
                </w:p>
                <w:p w14:paraId="371223C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（2）相机内存卡真实储存容量变化、数据自动输出</w:t>
                  </w:r>
                </w:p>
                <w:p w14:paraId="4DF2541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（3）支持无人机与遥控器之间的配合操作</w:t>
                  </w:r>
                </w:p>
                <w:p w14:paraId="6491D4C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（4）含有真实遥控器航线规划算法</w:t>
                  </w:r>
                </w:p>
                <w:p w14:paraId="499D5E0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（5）内置天气变化，可变化晴天、阴天、暴雨且有动态效果</w:t>
                  </w:r>
                </w:p>
                <w:p w14:paraId="352D8DD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（6）内置风速可调节</w:t>
                  </w:r>
                </w:p>
                <w:p w14:paraId="2FA7FDC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（7）含有相机，可完成点之记拍照记录并且导出；</w:t>
                  </w:r>
                </w:p>
                <w:p w14:paraId="5AC062E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（8）可完成倾斜摄影测量，支持照片与POS数据导入，进行内页数据处理</w:t>
                  </w:r>
                </w:p>
              </w:tc>
            </w:tr>
            <w:tr w:rsidR="000B3101" w:rsidRPr="000B3101" w14:paraId="7D0F5D02"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5049654"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6</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C080210"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无人机机载雷达虚拟仿真软件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A43E8B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无人机机载雷达虚拟仿真软件（1套）</w:t>
                  </w:r>
                </w:p>
                <w:p w14:paraId="2A43AA9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可完成检查点的布设、基站的架设、静态采集设置、无人机组装、航线规划、数据导出的机载雷达作业全过程；需具备高逼真、沉浸式的仪器交互体验，支持第一人称视角、第三人称视角自由漫游操作</w:t>
                  </w:r>
                </w:p>
                <w:p w14:paraId="00F360B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参数要求：</w:t>
                  </w:r>
                </w:p>
                <w:p w14:paraId="13D1C60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 仿真设备</w:t>
                  </w:r>
                </w:p>
                <w:p w14:paraId="71A72FA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1）无人机设备：六旋翼无人机，抗风等级≥6级风，定位精度水平≤1cm＋1ppm，垂直≤2cm＋1ppm，可挂载激光雷达与单镜头相机，支持仿地飞行</w:t>
                  </w:r>
                </w:p>
                <w:p w14:paraId="35DBB34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2）无人机挂载：相机可生成不低于900*600分辨率的照片</w:t>
                  </w:r>
                </w:p>
                <w:p w14:paraId="4878B2D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3）激光雷达测程范围≥1.5-1500米，支持回波，扫描角度可设置范围≥90-120度</w:t>
                  </w:r>
                </w:p>
                <w:p w14:paraId="597176A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4）像控点测量设备RTK平面精度≤±(2.5mm + 0.5×10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 xml:space="preserve"> × D)，高程精度≤±(5mm + 0.5×10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 xml:space="preserve"> × D)</w:t>
                  </w:r>
                </w:p>
                <w:p w14:paraId="70E11C3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 软件功能</w:t>
                  </w:r>
                </w:p>
                <w:p w14:paraId="07042B0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1）具有机载激光雷达数据采集作业</w:t>
                  </w:r>
                </w:p>
                <w:p w14:paraId="45F32BC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2）软件外业可实现：现场踏勘、RTK的使用（包括但不限于设备连接、点测量、控制点测量、求转换参数、校正向导）、检查点采集、无人机设备组装、航线规划飞行、数据导出</w:t>
                  </w:r>
                </w:p>
                <w:p w14:paraId="1CE2ECF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3）软件内可实现的操作</w:t>
                  </w:r>
                </w:p>
                <w:p w14:paraId="48A8EB9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（1）无人机机臂与旋翼的安装、电池安装、相机安装、机载雷达安装</w:t>
                  </w:r>
                </w:p>
                <w:p w14:paraId="1362B40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（2）点云多回波模拟、静态数据模拟、点云数据模拟</w:t>
                  </w:r>
                </w:p>
                <w:p w14:paraId="4CA0746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（3）支持无人机与遥控器之间的配合操作</w:t>
                  </w:r>
                </w:p>
                <w:p w14:paraId="429DD4A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（4）含有真实遥控器航线规划算法</w:t>
                  </w:r>
                </w:p>
                <w:p w14:paraId="3BF2F61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（5）内置天气变化，可变化晴天、阴天、暴雨且有动态效果</w:t>
                  </w:r>
                </w:p>
                <w:p w14:paraId="72D77C6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（6）内置风速可调节</w:t>
                  </w:r>
                </w:p>
                <w:p w14:paraId="4FCCC0D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（7）可完成全流程的机载激光雷达外业操作，数据可进入内业软件进行POS解算、点云融合等操作</w:t>
                  </w:r>
                </w:p>
              </w:tc>
            </w:tr>
            <w:tr w:rsidR="000B3101" w:rsidRPr="000B3101" w14:paraId="26534D48"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170128E"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7</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384C31A"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成图软件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73D9D6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成图软件（1套）</w:t>
                  </w:r>
                </w:p>
                <w:p w14:paraId="01CC53E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1、支持</w:t>
                  </w:r>
                  <w:proofErr w:type="spellStart"/>
                  <w:r w:rsidRPr="000B3101">
                    <w:rPr>
                      <w:rFonts w:ascii="宋体" w:eastAsia="宋体" w:hAnsi="宋体" w:cs="仿宋_GB2312"/>
                      <w:sz w:val="24"/>
                      <w:szCs w:val="24"/>
                    </w:rPr>
                    <w:t>dat</w:t>
                  </w:r>
                  <w:proofErr w:type="spellEnd"/>
                  <w:r w:rsidRPr="000B3101">
                    <w:rPr>
                      <w:rFonts w:ascii="宋体" w:eastAsia="宋体" w:hAnsi="宋体" w:cs="仿宋_GB2312"/>
                      <w:sz w:val="24"/>
                      <w:szCs w:val="24"/>
                    </w:rPr>
                    <w:t>、txt、csv、</w:t>
                  </w:r>
                  <w:proofErr w:type="spellStart"/>
                  <w:r w:rsidRPr="000B3101">
                    <w:rPr>
                      <w:rFonts w:ascii="宋体" w:eastAsia="宋体" w:hAnsi="宋体" w:cs="仿宋_GB2312"/>
                      <w:sz w:val="24"/>
                      <w:szCs w:val="24"/>
                    </w:rPr>
                    <w:t>xls</w:t>
                  </w:r>
                  <w:proofErr w:type="spellEnd"/>
                  <w:r w:rsidRPr="000B3101">
                    <w:rPr>
                      <w:rFonts w:ascii="宋体" w:eastAsia="宋体" w:hAnsi="宋体" w:cs="仿宋_GB2312"/>
                      <w:sz w:val="24"/>
                      <w:szCs w:val="24"/>
                    </w:rPr>
                    <w:t>、xlsx等多种坐标文件格式</w:t>
                  </w:r>
                </w:p>
                <w:p w14:paraId="16BBBCC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2、符合GB/T 30428.2-2013相关标准要求</w:t>
                  </w:r>
                </w:p>
                <w:p w14:paraId="3B46F64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3、提供图形编辑处理的工具箱</w:t>
                  </w:r>
                </w:p>
                <w:p w14:paraId="2C63625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4、方格网法土方算法</w:t>
                  </w:r>
                </w:p>
                <w:p w14:paraId="7BC0FEF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5、提供断面图绘制、公路曲线设计等工程应用功能支持自动输出报表</w:t>
                  </w:r>
                </w:p>
                <w:p w14:paraId="3603507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6、可直接读取主流软件输出的OSGB、S3C模型，可基于三维模型进行DLG采编</w:t>
                  </w:r>
                </w:p>
                <w:p w14:paraId="3833626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7、点云绘图，兼容多种格式的点云数据，支持多种点云渲染模式，支持点云绘房、点云分层图绘制，点云立面图绘制、立面图汇总统计，点云断面图绘制和动态更新等功能</w:t>
                  </w:r>
                </w:p>
              </w:tc>
            </w:tr>
          </w:tbl>
          <w:p w14:paraId="64C895A6" w14:textId="77777777" w:rsidR="000B3101" w:rsidRPr="000B3101" w:rsidRDefault="000B3101" w:rsidP="000B3101">
            <w:pPr>
              <w:spacing w:line="360" w:lineRule="auto"/>
              <w:rPr>
                <w:rFonts w:ascii="宋体" w:eastAsia="宋体" w:hAnsi="宋体"/>
                <w:sz w:val="24"/>
              </w:rPr>
            </w:pPr>
          </w:p>
        </w:tc>
      </w:tr>
      <w:tr w:rsidR="000B3101" w:rsidRPr="000B3101" w14:paraId="1B15B81B" w14:textId="77777777" w:rsidTr="000B3101">
        <w:tc>
          <w:tcPr>
            <w:tcW w:w="0" w:type="auto"/>
          </w:tcPr>
          <w:p w14:paraId="798C8AC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w:t>
            </w:r>
          </w:p>
        </w:tc>
        <w:tc>
          <w:tcPr>
            <w:tcW w:w="0" w:type="auto"/>
          </w:tcPr>
          <w:p w14:paraId="1FB5D0C9" w14:textId="77777777" w:rsidR="000B3101" w:rsidRPr="000B3101" w:rsidRDefault="000B3101" w:rsidP="000B3101">
            <w:pPr>
              <w:spacing w:line="360" w:lineRule="auto"/>
              <w:rPr>
                <w:rFonts w:ascii="宋体" w:eastAsia="宋体" w:hAnsi="宋体"/>
                <w:sz w:val="24"/>
              </w:rPr>
            </w:pPr>
          </w:p>
        </w:tc>
        <w:tc>
          <w:tcPr>
            <w:tcW w:w="0" w:type="auto"/>
          </w:tcPr>
          <w:p w14:paraId="1D1781A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备注：1、以上所有技术指标必须满足要求没有负偏离，否则按无效文件处理；</w:t>
            </w:r>
          </w:p>
          <w:p w14:paraId="29D63E0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2、要求提供佐证材料的必须提供，否则视为负偏离，按无效文件处理。</w:t>
            </w:r>
          </w:p>
        </w:tc>
      </w:tr>
    </w:tbl>
    <w:p w14:paraId="2B44B46F" w14:textId="77777777" w:rsidR="000B3101" w:rsidRPr="000B3101" w:rsidRDefault="000B3101" w:rsidP="000B3101">
      <w:pPr>
        <w:pStyle w:val="null3"/>
        <w:spacing w:line="360" w:lineRule="auto"/>
        <w:outlineLvl w:val="1"/>
        <w:rPr>
          <w:rFonts w:ascii="宋体" w:eastAsia="宋体" w:hAnsi="宋体" w:hint="default"/>
          <w:sz w:val="24"/>
          <w:szCs w:val="24"/>
        </w:rPr>
      </w:pPr>
      <w:r w:rsidRPr="000B3101">
        <w:rPr>
          <w:rFonts w:ascii="宋体" w:eastAsia="宋体" w:hAnsi="宋体" w:cs="仿宋_GB2312"/>
          <w:b/>
          <w:sz w:val="24"/>
          <w:szCs w:val="24"/>
        </w:rPr>
        <w:lastRenderedPageBreak/>
        <w:t>技术要求</w:t>
      </w:r>
    </w:p>
    <w:p w14:paraId="05CACAE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采购包1：</w:t>
      </w:r>
    </w:p>
    <w:p w14:paraId="4FD621A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标的名称：全水域多源数据观测平台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8"/>
        <w:gridCol w:w="603"/>
        <w:gridCol w:w="7185"/>
      </w:tblGrid>
      <w:tr w:rsidR="000B3101" w:rsidRPr="000B3101" w14:paraId="00DCD13A" w14:textId="77777777" w:rsidTr="008E175D">
        <w:tc>
          <w:tcPr>
            <w:tcW w:w="0" w:type="auto"/>
          </w:tcPr>
          <w:p w14:paraId="64D616E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序号</w:t>
            </w:r>
          </w:p>
        </w:tc>
        <w:tc>
          <w:tcPr>
            <w:tcW w:w="0" w:type="auto"/>
          </w:tcPr>
          <w:p w14:paraId="043972D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参数性质</w:t>
            </w:r>
          </w:p>
        </w:tc>
        <w:tc>
          <w:tcPr>
            <w:tcW w:w="0" w:type="auto"/>
          </w:tcPr>
          <w:tbl>
            <w:tblPr>
              <w:tblpPr w:leftFromText="180" w:rightFromText="180" w:vertAnchor="text" w:horzAnchor="page" w:tblpX="279" w:tblpY="936"/>
              <w:tblOverlap w:val="neve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93"/>
              <w:gridCol w:w="953"/>
              <w:gridCol w:w="5513"/>
            </w:tblGrid>
            <w:tr w:rsidR="000B3101" w:rsidRPr="000B3101" w14:paraId="785DB0C3" w14:textId="77777777" w:rsidTr="008E175D">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F74A32"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序号</w:t>
                  </w:r>
                </w:p>
              </w:tc>
              <w:tc>
                <w:tcPr>
                  <w:tcW w:w="0" w:type="auto"/>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6BE61A75"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货物名称</w:t>
                  </w:r>
                </w:p>
              </w:tc>
              <w:tc>
                <w:tcPr>
                  <w:tcW w:w="0" w:type="auto"/>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591E07A"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技术参数</w:t>
                  </w:r>
                </w:p>
              </w:tc>
            </w:tr>
            <w:tr w:rsidR="000B3101" w:rsidRPr="000B3101" w14:paraId="58225265"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532033"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1</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39072C0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无人测量船</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632FF64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1、船体系统</w:t>
                  </w:r>
                </w:p>
                <w:p w14:paraId="420812C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1.1 船体为三体船，船长≥1.2米，船体自重≥15kg，最大载重≥45KG，船身周围配备防撞条。抗风浪等级：≥3级风2 级浪；需提供相关证明材料（不限于产品彩页、官网截图、第三方检测报告等）</w:t>
                  </w:r>
                </w:p>
                <w:p w14:paraId="4AC5485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1.2 最大船速：≥6m/s；需提供相关证明材料（不限于产品彩页、官网截图、第三方检测报告等）</w:t>
                  </w:r>
                </w:p>
                <w:p w14:paraId="0D75089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1.3 船体自带单波束测深系统，可同时搭载ADCP使用，测量水下地形以及断面流量，无需切换；支持搭载多波束测深系统、水质仪等</w:t>
                  </w:r>
                </w:p>
                <w:p w14:paraId="5DD7AB0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1.4 测流作业时，船体能根据水流方向和流速自动调整船头姿态、方向、速度等自适应水流要求，保持直线测量</w:t>
                  </w:r>
                </w:p>
                <w:p w14:paraId="35C7FB8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1.5 无人船具备自动悬停功能</w:t>
                  </w:r>
                  <w:r w:rsidRPr="000B3101">
                    <w:rPr>
                      <w:rFonts w:ascii="宋体" w:eastAsia="宋体" w:hAnsi="宋体" w:cs="仿宋_GB2312"/>
                      <w:sz w:val="24"/>
                      <w:szCs w:val="24"/>
                    </w:rPr>
                    <w:t>，最大支持3.5m/s流速船体能保持静止5分钟以上</w:t>
                  </w:r>
                </w:p>
                <w:p w14:paraId="54099D1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1.6 支持船型自动识别，并自动改正各传感器偏差值</w:t>
                  </w:r>
                </w:p>
                <w:p w14:paraId="0FDD8CC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1.7 推进器类型：涵道式推进器、插拔设计、易拆换</w:t>
                  </w:r>
                </w:p>
                <w:p w14:paraId="416D571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lastRenderedPageBreak/>
                    <w:t>1.8 无人船马达需配备钛合金防水草网罩</w:t>
                  </w:r>
                </w:p>
                <w:p w14:paraId="1AB3408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1.9 需配置用于操控船体的控制终端</w:t>
                  </w:r>
                </w:p>
                <w:p w14:paraId="69BEA0A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2、定位系统</w:t>
                  </w:r>
                </w:p>
                <w:p w14:paraId="51270AC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2.1 内置高精度定位定向系统，支持四星卫星系统≥1400通道，配置CORS 差分永久账号</w:t>
                  </w:r>
                </w:p>
                <w:p w14:paraId="61D6414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2.2 支持惯导功能，精度≤6°/h。需提供相关证明材料（不限于产品彩页、官网截图、第三方检测报告等）</w:t>
                  </w:r>
                </w:p>
                <w:p w14:paraId="7392FC5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2.3 IMU更新率≥200Hz</w:t>
                  </w:r>
                </w:p>
                <w:p w14:paraId="68E83EC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3、船控测量软件</w:t>
                  </w:r>
                </w:p>
                <w:p w14:paraId="30BCF46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3.1 安卓或国产软件，支持船控、测量、坐标转换、单波束、多波束数据采集、后处理功能</w:t>
                  </w:r>
                </w:p>
                <w:p w14:paraId="5BF87E9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3.2 支持定位+水深数据PPK解算。需提供相关证明材料（不限于产品彩页、官网截图、第三方检测报告等）</w:t>
                  </w:r>
                </w:p>
                <w:p w14:paraId="671D2DA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3.3软件支持多波束控制参数自适应调节、存储原始水体数据</w:t>
                  </w:r>
                </w:p>
                <w:p w14:paraId="656D9F2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3.4软件支持主流多波束的数据采集功能、多波束测量数据可在软件地图上叠加显示</w:t>
                  </w:r>
                </w:p>
                <w:p w14:paraId="3980B26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4、单波束测深系统</w:t>
                  </w:r>
                </w:p>
                <w:p w14:paraId="1948FB9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4.1测深范围：0.15～300m；需提供相关证明材料（不限于产品彩页、官网截图、第三方检测报告等）</w:t>
                  </w:r>
                </w:p>
                <w:p w14:paraId="1FE80E4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4.2需内置水温传感器，可实时修正声速</w:t>
                  </w:r>
                </w:p>
                <w:p w14:paraId="24792F8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4.3测深分辨率≤7.5mm。需提供相关证明材料（不限于产品彩页、官网截图、第三方检测报告等）</w:t>
                  </w:r>
                </w:p>
              </w:tc>
            </w:tr>
            <w:tr w:rsidR="000B3101" w:rsidRPr="000B3101" w14:paraId="7DCB5462"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7BFD78A"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2</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5BCA3B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多波束测深系统</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0E1BAD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1、测深模块参数</w:t>
                  </w:r>
                </w:p>
                <w:p w14:paraId="2EC97A4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1.1.测深量程：≥150m，</w:t>
                  </w:r>
                  <w:r w:rsidRPr="000B3101">
                    <w:rPr>
                      <w:rFonts w:ascii="宋体" w:eastAsia="宋体" w:hAnsi="宋体" w:cs="仿宋_GB2312"/>
                      <w:sz w:val="24"/>
                      <w:szCs w:val="24"/>
                    </w:rPr>
                    <w:t>需提供相关证明材料（不限于产品彩页、官网截图、第三方检测报告等）</w:t>
                  </w:r>
                </w:p>
                <w:p w14:paraId="0265147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1.2.测深分辨率：≤1.0cm，</w:t>
                  </w:r>
                  <w:r w:rsidRPr="000B3101">
                    <w:rPr>
                      <w:rFonts w:ascii="宋体" w:eastAsia="宋体" w:hAnsi="宋体" w:cs="仿宋_GB2312"/>
                      <w:sz w:val="24"/>
                      <w:szCs w:val="24"/>
                    </w:rPr>
                    <w:t>需提供相关证明材料（不限于产品彩页、官网截图、第三方检测报告等）</w:t>
                  </w:r>
                </w:p>
                <w:p w14:paraId="7ACFF4A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1.3.波束开角：≥130°，</w:t>
                  </w:r>
                  <w:r w:rsidRPr="000B3101">
                    <w:rPr>
                      <w:rFonts w:ascii="宋体" w:eastAsia="宋体" w:hAnsi="宋体" w:cs="仿宋_GB2312"/>
                      <w:sz w:val="24"/>
                      <w:szCs w:val="24"/>
                    </w:rPr>
                    <w:t>需提供相关证明材料（不限于产品彩页、官网截图、第三方检测报告等）</w:t>
                  </w:r>
                </w:p>
                <w:p w14:paraId="16EA4E9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1.4.波束宽度：≤0.5°*1°</w:t>
                  </w:r>
                </w:p>
                <w:p w14:paraId="35D5DB2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1.5.波束数：最大支持1024波束</w:t>
                  </w:r>
                </w:p>
                <w:p w14:paraId="68467C3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1.6.中心频率：400KHz，可变频</w:t>
                  </w:r>
                </w:p>
                <w:p w14:paraId="7318BB5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1.7信号形式：CW或Chirp</w:t>
                  </w:r>
                </w:p>
                <w:p w14:paraId="16D73B7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2、定位、定向、姿态、声速模块参数</w:t>
                  </w:r>
                </w:p>
                <w:p w14:paraId="5A1115A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2.1.IMU安装方法：内置于声呐、免安装校准</w:t>
                  </w:r>
                </w:p>
                <w:p w14:paraId="5C7978B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2.2.航向精度（GNSS有效)：≤0.1°（2m基线），</w:t>
                  </w:r>
                  <w:r w:rsidRPr="000B3101">
                    <w:rPr>
                      <w:rFonts w:ascii="宋体" w:eastAsia="宋体" w:hAnsi="宋体" w:cs="仿宋_GB2312"/>
                      <w:sz w:val="24"/>
                      <w:szCs w:val="24"/>
                    </w:rPr>
                    <w:t>需提供相关证明材料（不限于产品彩页、官网截图、第三方检测报告等）</w:t>
                  </w:r>
                </w:p>
                <w:p w14:paraId="3B181F4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2.3.姿态精度（GNSS有效)：实时精度≤0.05°及其他可选</w:t>
                  </w:r>
                  <w:r w:rsidRPr="000B3101">
                    <w:rPr>
                      <w:rFonts w:ascii="宋体" w:eastAsia="宋体" w:hAnsi="宋体" w:cs="仿宋_GB2312"/>
                      <w:sz w:val="24"/>
                      <w:szCs w:val="24"/>
                    </w:rPr>
                    <w:t>需提供相关证明材料（不限于产品彩页、官网截图、第三方检测报告等）</w:t>
                  </w:r>
                </w:p>
                <w:p w14:paraId="2773CB3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color w:val="000000"/>
                      <w:sz w:val="24"/>
                      <w:szCs w:val="24"/>
                    </w:rPr>
                    <w:t>3、外接声速剖面仪参数。</w:t>
                  </w:r>
                </w:p>
                <w:p w14:paraId="2048E01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3.1 声速测量范围：1400m/s～1600m/s</w:t>
                  </w:r>
                </w:p>
                <w:p w14:paraId="26C8BE2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3.2声速测量分辨率：≤0.001m/s</w:t>
                  </w:r>
                </w:p>
                <w:p w14:paraId="7E3386B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3.3声速测量精度：≤0.02m/s，</w:t>
                  </w:r>
                  <w:r w:rsidRPr="000B3101">
                    <w:rPr>
                      <w:rFonts w:ascii="宋体" w:eastAsia="宋体" w:hAnsi="宋体" w:cs="仿宋_GB2312"/>
                      <w:sz w:val="24"/>
                      <w:szCs w:val="24"/>
                    </w:rPr>
                    <w:t>需提供相关证明材料（不限于产品彩页、官网截图、第三方检测报告等）</w:t>
                  </w:r>
                </w:p>
                <w:p w14:paraId="19C38B7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color w:val="000000"/>
                      <w:sz w:val="24"/>
                      <w:szCs w:val="24"/>
                    </w:rPr>
                    <w:t>3.4最大测量深度：≥500m</w:t>
                  </w:r>
                </w:p>
              </w:tc>
            </w:tr>
            <w:tr w:rsidR="000B3101" w:rsidRPr="000B3101" w14:paraId="718209B6"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C713E37"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3</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F6CC5A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三维数据存储与计算平台</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AE88E3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1、三维点云数据处理单元</w:t>
                  </w:r>
                </w:p>
                <w:p w14:paraId="36A56E7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1.1处理器： 2颗及以上且不低于Intel 6226R的处理器</w:t>
                  </w:r>
                </w:p>
                <w:p w14:paraId="038B767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1.2内存：≥256G</w:t>
                  </w:r>
                </w:p>
                <w:p w14:paraId="184C85A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1.3固态：≥1T</w:t>
                  </w:r>
                </w:p>
                <w:p w14:paraId="4AB02A0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1.4机械硬盘：≥8T</w:t>
                  </w:r>
                </w:p>
                <w:p w14:paraId="6348A6D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1.5显卡：24G以上的NVIDIA 专业图形显卡</w:t>
                  </w:r>
                </w:p>
                <w:p w14:paraId="753508E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1.6 ≥windows 11 专业版</w:t>
                  </w:r>
                </w:p>
                <w:p w14:paraId="0EA26ED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1.7显示器≥27英寸</w:t>
                  </w:r>
                </w:p>
                <w:p w14:paraId="0883E6E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2、NAS网络存储单元</w:t>
                  </w:r>
                </w:p>
                <w:p w14:paraId="473F1FB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2.1类型：SOHO网络存储</w:t>
                  </w:r>
                </w:p>
                <w:p w14:paraId="5BB06E7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2.2网口速率：≥2.5Gb</w:t>
                  </w:r>
                </w:p>
                <w:p w14:paraId="1A8BCEC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2.3网口数量：≥2个</w:t>
                  </w:r>
                </w:p>
                <w:p w14:paraId="0087D36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2.4核心数：≥四核</w:t>
                  </w:r>
                </w:p>
                <w:p w14:paraId="75C5D19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2.5USB-A3.0接口数：≥2个</w:t>
                  </w:r>
                </w:p>
                <w:p w14:paraId="41073A8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2.6盘位：≥八盘位</w:t>
                  </w:r>
                </w:p>
                <w:p w14:paraId="4D5DC90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2.7 NAS硬盘容量≥20TB</w:t>
                  </w:r>
                </w:p>
                <w:p w14:paraId="21F5E5E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2.8硬盘数量：≥8块</w:t>
                  </w:r>
                </w:p>
              </w:tc>
            </w:tr>
            <w:tr w:rsidR="000B3101" w:rsidRPr="000B3101" w14:paraId="555BADF4"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BB84CD"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4</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8E285B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走航式声学多普勒流速剖面仪</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35307DC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1、硬件参数。</w:t>
                  </w:r>
                </w:p>
                <w:p w14:paraId="2055C29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1.1流速器测速范围：≥±5m/s ，需提供相关证明材料（不限于产品彩页、官网截图、第三方检测报告等）</w:t>
                  </w:r>
                </w:p>
                <w:p w14:paraId="1515D98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1.2流速分辨率：≤1mm/s，需提供相关证明材料（不限于产品彩页、官网截图、第三方检测报告等）</w:t>
                  </w:r>
                </w:p>
                <w:p w14:paraId="02476B1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1.3单元层大小：0.02～2m</w:t>
                  </w:r>
                </w:p>
                <w:p w14:paraId="08E2F5D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1.4单元层数：最大层数≥260层</w:t>
                  </w:r>
                </w:p>
                <w:p w14:paraId="05FD24D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1.5 5波束测速：4个侧流波束≥1200KHz，1个中央波束≤600KHz；</w:t>
                  </w:r>
                </w:p>
                <w:p w14:paraId="5B7A919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1.6中央波束测深：0.2~180m，需提供相关证明材料（不限于产品彩页、官网截图、第三方检测报告等）</w:t>
                  </w:r>
                </w:p>
                <w:p w14:paraId="082FAAA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1.7信号模式：支持宽带和脉冲相干</w:t>
                  </w:r>
                </w:p>
                <w:p w14:paraId="27B3352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2、测流软件参数：</w:t>
                  </w:r>
                </w:p>
                <w:p w14:paraId="210A89C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2.1支持流速剖面伪彩图、卫星地图、视频等数据切换及全屏显示；</w:t>
                  </w:r>
                </w:p>
                <w:p w14:paraId="2C559AF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2.2支持输出流量汇总表、流量测验记载表及流量测验成果表输出；</w:t>
                  </w:r>
                </w:p>
                <w:p w14:paraId="6B2714F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2.3支持数据工程文件一键回传电脑。</w:t>
                  </w:r>
                </w:p>
              </w:tc>
            </w:tr>
            <w:tr w:rsidR="000B3101" w:rsidRPr="000B3101" w14:paraId="5E9933CC"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92D5743"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5</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B79753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差分基站</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D928A9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1.基站主机参数</w:t>
                  </w:r>
                </w:p>
                <w:p w14:paraId="19DB5A8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1.1GPS +BDS +</w:t>
                  </w:r>
                  <w:proofErr w:type="spellStart"/>
                  <w:r w:rsidRPr="000B3101">
                    <w:rPr>
                      <w:rFonts w:ascii="宋体" w:eastAsia="宋体" w:hAnsi="宋体" w:cs="仿宋_GB2312"/>
                      <w:sz w:val="24"/>
                      <w:szCs w:val="24"/>
                    </w:rPr>
                    <w:t>Glonass</w:t>
                  </w:r>
                  <w:proofErr w:type="spellEnd"/>
                  <w:r w:rsidRPr="000B3101">
                    <w:rPr>
                      <w:rFonts w:ascii="宋体" w:eastAsia="宋体" w:hAnsi="宋体" w:cs="仿宋_GB2312"/>
                      <w:sz w:val="24"/>
                      <w:szCs w:val="24"/>
                    </w:rPr>
                    <w:t xml:space="preserve"> +Galileo +QZSS，支持北斗三代，支持5星21频；通道数：≥1400；</w:t>
                  </w:r>
                </w:p>
                <w:p w14:paraId="0F2CFC89"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1.2精度：需提供相关证明材料（不限于产品彩页、官网截图、第三方检测报告等）</w:t>
                  </w:r>
                </w:p>
                <w:p w14:paraId="4BE0C12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静态精度：平面±(2.5+ 0.5×10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 mm，高程±(5+0.5×10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 mm</w:t>
                  </w:r>
                </w:p>
                <w:p w14:paraId="085FB80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RTK精度：平面±(8+ 1×10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 mm，高程±(15+1×10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 mm</w:t>
                  </w:r>
                </w:p>
                <w:p w14:paraId="5B23FF3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 IMU更新率：≥200Hz</w:t>
                  </w:r>
                </w:p>
                <w:p w14:paraId="0F01F76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1.4 双重检核：支持 “轨道双交修正技术”，卫导+惯导双重检核修正剔除飞点</w:t>
                  </w:r>
                </w:p>
                <w:p w14:paraId="597D2D3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1.5基站电量提醒：在手簿上能够远程查看基站电量，电池满足12小时以上持续供电</w:t>
                  </w:r>
                </w:p>
                <w:p w14:paraId="323D82E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1.6 电池：内置锂电池容量≥9500mAh，支持移动站续航≥15小时；功耗≤5W</w:t>
                  </w:r>
                </w:p>
                <w:p w14:paraId="7CD3E0E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2.其他要求</w:t>
                  </w:r>
                </w:p>
                <w:p w14:paraId="67673FC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2.1需配备手薄和对中杆</w:t>
                  </w:r>
                </w:p>
                <w:p w14:paraId="7F07857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2.3基站主机提供永久CORS差分服务，开机一键固定</w:t>
                  </w:r>
                </w:p>
              </w:tc>
            </w:tr>
            <w:tr w:rsidR="000B3101" w:rsidRPr="000B3101" w14:paraId="5E2AF52A"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651138"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6</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E5271B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点云数据后处理软件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BE0D07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1.配备的软件必须为全中文操作界面</w:t>
                  </w:r>
                </w:p>
                <w:p w14:paraId="1AAB644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2．点云渲染：软件可以将*.las、*.txt、*.csv、*.pts、*.</w:t>
                  </w:r>
                  <w:proofErr w:type="spellStart"/>
                  <w:r w:rsidRPr="000B3101">
                    <w:rPr>
                      <w:rFonts w:ascii="宋体" w:eastAsia="宋体" w:hAnsi="宋体" w:cs="仿宋_GB2312"/>
                      <w:sz w:val="24"/>
                      <w:szCs w:val="24"/>
                    </w:rPr>
                    <w:t>xyz</w:t>
                  </w:r>
                  <w:proofErr w:type="spellEnd"/>
                  <w:r w:rsidRPr="000B3101">
                    <w:rPr>
                      <w:rFonts w:ascii="宋体" w:eastAsia="宋体" w:hAnsi="宋体" w:cs="仿宋_GB2312"/>
                      <w:sz w:val="24"/>
                      <w:szCs w:val="24"/>
                    </w:rPr>
                    <w:t>等格式优化后生成结构化点云数据文件，实现点云数据（≥100G）的快速可视化，可以选择多种渲染色带、支持高程、强度等组合模式渲染，可以支持EDL特效</w:t>
                  </w:r>
                </w:p>
                <w:p w14:paraId="3C324D2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3．数据漫游：软件中可实现点云、矢量和影像的场景漫游，最少包含自定义视点位置进行视点漫游和通过设置浏览路径进行轨迹漫游两种及以上漫游模式</w:t>
                  </w:r>
                </w:p>
                <w:p w14:paraId="70C6EA2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4．点云一键生成DEM，实现点云的自动分类</w:t>
                  </w:r>
                </w:p>
                <w:p w14:paraId="1A12706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5．等高线生成：软件可根据地面点自动生成等高线，同一根等高线必须完整连续，无打断、接头等情况，不需人工接边处理，即可导出成</w:t>
                  </w:r>
                  <w:proofErr w:type="spellStart"/>
                  <w:r w:rsidRPr="000B3101">
                    <w:rPr>
                      <w:rFonts w:ascii="宋体" w:eastAsia="宋体" w:hAnsi="宋体" w:cs="仿宋_GB2312"/>
                      <w:sz w:val="24"/>
                      <w:szCs w:val="24"/>
                    </w:rPr>
                    <w:t>dxf</w:t>
                  </w:r>
                  <w:proofErr w:type="spellEnd"/>
                  <w:r w:rsidRPr="000B3101">
                    <w:rPr>
                      <w:rFonts w:ascii="宋体" w:eastAsia="宋体" w:hAnsi="宋体" w:cs="仿宋_GB2312"/>
                      <w:sz w:val="24"/>
                      <w:szCs w:val="24"/>
                    </w:rPr>
                    <w:t>文件</w:t>
                  </w:r>
                </w:p>
                <w:p w14:paraId="506DFD5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6．高程点生成：软件可以自动生成高程点，生成高程注记，并导出成</w:t>
                  </w:r>
                  <w:proofErr w:type="spellStart"/>
                  <w:r w:rsidRPr="000B3101">
                    <w:rPr>
                      <w:rFonts w:ascii="宋体" w:eastAsia="宋体" w:hAnsi="宋体" w:cs="仿宋_GB2312"/>
                      <w:sz w:val="24"/>
                      <w:szCs w:val="24"/>
                    </w:rPr>
                    <w:t>dxf</w:t>
                  </w:r>
                  <w:proofErr w:type="spellEnd"/>
                  <w:r w:rsidRPr="000B3101">
                    <w:rPr>
                      <w:rFonts w:ascii="宋体" w:eastAsia="宋体" w:hAnsi="宋体" w:cs="仿宋_GB2312"/>
                      <w:sz w:val="24"/>
                      <w:szCs w:val="24"/>
                    </w:rPr>
                    <w:t>文件</w:t>
                  </w:r>
                </w:p>
                <w:p w14:paraId="269D1D7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7．DEM编辑：DEM编辑至少需提供高程置平、平滑、高程删除、修补无效值、去除钉状物等多种编辑方式，可以快速对DEM成果进行修编</w:t>
                  </w:r>
                </w:p>
                <w:p w14:paraId="747F574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8．两期体积对比：软件可以分析两期体积变化，自动提取变化范围线，进行变化分析，能自动生成两期变化报表</w:t>
                  </w:r>
                </w:p>
                <w:p w14:paraId="5444603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9．方格网法：软件可以进行方格网法单期体积计算和两期对比</w:t>
                  </w:r>
                </w:p>
              </w:tc>
            </w:tr>
            <w:tr w:rsidR="000B3101" w:rsidRPr="000B3101" w14:paraId="600D977E"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0C4365"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7</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3E824C3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立体测图软件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7B1A6C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1.软件可以输出ArcGIS成果，在ArcGIS软件平台中支持</w:t>
                  </w:r>
                  <w:proofErr w:type="spellStart"/>
                  <w:r w:rsidRPr="000B3101">
                    <w:rPr>
                      <w:rFonts w:ascii="宋体" w:eastAsia="宋体" w:hAnsi="宋体" w:cs="仿宋_GB2312"/>
                      <w:sz w:val="24"/>
                      <w:szCs w:val="24"/>
                    </w:rPr>
                    <w:t>ArcSymI</w:t>
                  </w:r>
                  <w:proofErr w:type="spellEnd"/>
                  <w:r w:rsidRPr="000B3101">
                    <w:rPr>
                      <w:rFonts w:ascii="宋体" w:eastAsia="宋体" w:hAnsi="宋体" w:cs="仿宋_GB2312"/>
                      <w:sz w:val="24"/>
                      <w:szCs w:val="24"/>
                    </w:rPr>
                    <w:t>插件进行符号显示</w:t>
                  </w:r>
                </w:p>
                <w:p w14:paraId="6557015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2.可以通过ArcGIS、</w:t>
                  </w:r>
                  <w:proofErr w:type="spellStart"/>
                  <w:r w:rsidRPr="000B3101">
                    <w:rPr>
                      <w:rFonts w:ascii="宋体" w:eastAsia="宋体" w:hAnsi="宋体" w:cs="仿宋_GB2312"/>
                      <w:sz w:val="24"/>
                      <w:szCs w:val="24"/>
                    </w:rPr>
                    <w:t>SuperMap</w:t>
                  </w:r>
                  <w:proofErr w:type="spellEnd"/>
                  <w:r w:rsidRPr="000B3101">
                    <w:rPr>
                      <w:rFonts w:ascii="宋体" w:eastAsia="宋体" w:hAnsi="宋体" w:cs="仿宋_GB2312"/>
                      <w:sz w:val="24"/>
                      <w:szCs w:val="24"/>
                    </w:rPr>
                    <w:t>等浏览数据库中数据，并且能进行符号化显示</w:t>
                  </w:r>
                </w:p>
                <w:p w14:paraId="55DC696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3.能进行二、三维采编建库一体化，实现信息化与动态符号化</w:t>
                  </w:r>
                </w:p>
                <w:p w14:paraId="03C3C69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4.支持DOM与DEM叠加生成实景三维模型、能直接调用倾斜摄影生成的模型</w:t>
                  </w:r>
                </w:p>
                <w:p w14:paraId="08A58D1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5.软件可以实现建筑物轮廓线自动提取、支持构建的白模转换到3DMAX，矢量数据支持转换到通用数据格式</w:t>
                  </w:r>
                </w:p>
                <w:p w14:paraId="5222216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6.可输出三维场景、支持网络化生产，范围线加载数据，数据统一管理</w:t>
                  </w:r>
                </w:p>
                <w:p w14:paraId="0267CD1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7.可以在软件中自动提取道路边线、杆状物、行道树、围墙、地面箭头、车道线、井盖、人行横道等多种地物，可批量提取行道树</w:t>
                  </w:r>
                </w:p>
                <w:p w14:paraId="633414C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8.可实现无穿透捕捉采集地物，房屋、广告牌等地物直接采集</w:t>
                  </w:r>
                </w:p>
              </w:tc>
            </w:tr>
            <w:tr w:rsidR="000B3101" w:rsidRPr="000B3101" w14:paraId="30E8396C"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479AA06"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8</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A7C553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单体化建模软件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EDDD8D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1.软件能支持统一框架下的模块扩展，至少可以无缝对接至测图、质检、实体构建、点云编辑等模块上</w:t>
                  </w:r>
                </w:p>
                <w:p w14:paraId="3FD3F92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2.可以利用基础模块组件，根据业务场景快速搭建工作空间，每个工作空间中包含但不限于可以独立设置菜单栏、功能区、状态栏、资源树、快捷键等；实现项目生产工具的按需组装</w:t>
                  </w:r>
                </w:p>
                <w:p w14:paraId="420B547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3.能根据存量矢量数据、OSGB数据、栅格数据完成模型自动化构建</w:t>
                  </w:r>
                </w:p>
                <w:p w14:paraId="47B3611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4.支持建筑贴图、公共建筑功能，自动匹配建筑高度，并支持虚拟材质与现实数据色调保持一致</w:t>
                  </w:r>
                </w:p>
                <w:p w14:paraId="47A1B59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5.支持生产模板编辑功能，自定义基本属性和扩展属性，适应地理实体构建等不同成果标准</w:t>
                  </w:r>
                </w:p>
                <w:p w14:paraId="21BFEE5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6.需包含多种几何体编辑功能、至少包含面挤出工具、偏移工具、切割、快速切片、连接、布尔加、布尔减、模型交错、平移、旋转、缩放、复制、阵列、镜像、倒角等功能</w:t>
                  </w:r>
                </w:p>
                <w:p w14:paraId="5B2872C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7.可以一键完成单体模型的高精度自动纹理贴图，优选最佳影像进行贴图，并在纹理存在遮挡下提供手工编辑功能和贴图修饰功能；可以从倾斜实景模型自动纹理映射</w:t>
                  </w:r>
                </w:p>
                <w:p w14:paraId="39C8F67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8.能够基于高清全景影像进行模型对象立面纹理提取；提供纹理复制功能</w:t>
                  </w:r>
                </w:p>
                <w:p w14:paraId="6DA424D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9..可以导出常用三维格式成果模型，包含但不限于OBJ、OSGB、3Ds、FBX、3Dtiles、KML、GLTF等</w:t>
                  </w:r>
                </w:p>
                <w:p w14:paraId="4D25743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10.软件需能通过自动、人工交互两种质检模式对模型进行质检，支持平面误差、高程误差，通过不同颜色渲染三维模型，反应模型质量分布，可以导出模型精度质检报告</w:t>
                  </w:r>
                </w:p>
              </w:tc>
            </w:tr>
            <w:tr w:rsidR="000B3101" w:rsidRPr="000B3101" w14:paraId="5360D0E5"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EFBD19"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9</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336524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水质监测仪</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75FE7036"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1.搭载至无人船平台，在线测量温度、数字pH、光纤式浊度、荧光法溶解氧、四电极电导率、蓝绿藻、叶绿素等水质参数</w:t>
                  </w:r>
                </w:p>
                <w:p w14:paraId="3D23B756"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 xml:space="preserve">2.供电支持：12VDC供电  </w:t>
                  </w:r>
                </w:p>
                <w:p w14:paraId="1E3D317D"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3.防护性能 ≥IP68</w:t>
                  </w:r>
                </w:p>
                <w:p w14:paraId="2CA05AAF"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4.温度范围：0～50℃；温度精度   ≤±0.2℃</w:t>
                  </w:r>
                </w:p>
                <w:p w14:paraId="1EC3AFFC"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5、pH范围：0～14pH；pH精度 ≤±0.1pH； pH分辨率≤0.01pH</w:t>
                  </w:r>
                </w:p>
                <w:p w14:paraId="54432A2A"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6.浊度范围：0～1000NTU   ；浊度精度 ≤±5%或0.3NTU；浊度分辨率 ≤0.1NTU</w:t>
                  </w:r>
                </w:p>
                <w:p w14:paraId="2FB5825F"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7.溶解氧范围：0～20mg/L；溶解氧精度    ≤±0.3mg/L；溶解氧分辨率    ≤0.01mg/L</w:t>
                  </w:r>
                </w:p>
                <w:p w14:paraId="61574CAD"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lastRenderedPageBreak/>
                    <w:t>8.电导率范围：1μS/cm～100mS/cm ；电导率精度    ≤1%FS ；电导率分辨  ≤0.00001mS/cm</w:t>
                  </w:r>
                </w:p>
                <w:p w14:paraId="6D2584B4"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9.多合一结构，可同时接≥6个探头，测量≥7个参数</w:t>
                  </w:r>
                </w:p>
              </w:tc>
            </w:tr>
            <w:tr w:rsidR="000B3101" w:rsidRPr="000B3101" w14:paraId="70F4831F"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3AC36C"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10</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D67E51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水质取样系统</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35CCA1E9"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1.采样方式：搭载至无人船自动采样，蠕动泵吸入式</w:t>
                  </w:r>
                </w:p>
                <w:p w14:paraId="066C3978"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2.采样速度：≥2L/min</w:t>
                  </w:r>
                </w:p>
                <w:p w14:paraId="00E57190"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3.采样范围：0～0.05m</w:t>
                  </w:r>
                </w:p>
                <w:p w14:paraId="7D4240EE"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 xml:space="preserve">4.样品瓶容量：≥2L  </w:t>
                  </w:r>
                </w:p>
                <w:p w14:paraId="71C1DD53"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5.单次采样量：支持200mL～2L可调</w:t>
                  </w:r>
                </w:p>
                <w:p w14:paraId="3554B011"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6.采样量误差：≤±5%</w:t>
                  </w:r>
                </w:p>
                <w:p w14:paraId="0CF339D8"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 xml:space="preserve">7.管路材质：硅胶管  </w:t>
                  </w:r>
                </w:p>
                <w:p w14:paraId="69FED9C0" w14:textId="77777777" w:rsidR="000B3101" w:rsidRPr="000B3101" w:rsidRDefault="000B3101" w:rsidP="000B3101">
                  <w:pPr>
                    <w:pStyle w:val="null3"/>
                    <w:spacing w:line="360" w:lineRule="auto"/>
                    <w:jc w:val="both"/>
                    <w:rPr>
                      <w:rFonts w:ascii="宋体" w:eastAsia="宋体" w:hAnsi="宋体" w:hint="default"/>
                      <w:sz w:val="24"/>
                      <w:szCs w:val="24"/>
                    </w:rPr>
                  </w:pPr>
                  <w:r w:rsidRPr="000B3101">
                    <w:rPr>
                      <w:rFonts w:ascii="宋体" w:eastAsia="宋体" w:hAnsi="宋体" w:cs="仿宋_GB2312"/>
                      <w:sz w:val="24"/>
                      <w:szCs w:val="24"/>
                    </w:rPr>
                    <w:t>8.采样方式：支持自动定点采样，手动控制采样双重模式</w:t>
                  </w:r>
                </w:p>
              </w:tc>
            </w:tr>
          </w:tbl>
          <w:p w14:paraId="6F573D6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技术参数与性能指标</w:t>
            </w:r>
          </w:p>
        </w:tc>
      </w:tr>
      <w:tr w:rsidR="000B3101" w:rsidRPr="000B3101" w14:paraId="039F4559" w14:textId="77777777" w:rsidTr="008E175D">
        <w:tc>
          <w:tcPr>
            <w:tcW w:w="0" w:type="auto"/>
          </w:tcPr>
          <w:p w14:paraId="325341F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1</w:t>
            </w:r>
          </w:p>
        </w:tc>
        <w:tc>
          <w:tcPr>
            <w:tcW w:w="0" w:type="auto"/>
          </w:tcPr>
          <w:p w14:paraId="3F16546F" w14:textId="77777777" w:rsidR="000B3101" w:rsidRPr="000B3101" w:rsidRDefault="000B3101" w:rsidP="000B3101">
            <w:pPr>
              <w:spacing w:line="360" w:lineRule="auto"/>
              <w:rPr>
                <w:rFonts w:ascii="宋体" w:eastAsia="宋体" w:hAnsi="宋体"/>
                <w:sz w:val="24"/>
              </w:rPr>
            </w:pPr>
          </w:p>
        </w:tc>
        <w:tc>
          <w:tcPr>
            <w:tcW w:w="0" w:type="auto"/>
          </w:tcPr>
          <w:p w14:paraId="56B1F20A" w14:textId="77777777" w:rsidR="000B3101" w:rsidRPr="000B3101" w:rsidRDefault="000B3101" w:rsidP="000B3101">
            <w:pPr>
              <w:spacing w:line="360" w:lineRule="auto"/>
              <w:rPr>
                <w:rFonts w:ascii="宋体" w:eastAsia="宋体" w:hAnsi="宋体"/>
                <w:sz w:val="24"/>
              </w:rPr>
            </w:pPr>
          </w:p>
        </w:tc>
      </w:tr>
      <w:tr w:rsidR="000B3101" w:rsidRPr="000B3101" w14:paraId="5494D0AF" w14:textId="77777777" w:rsidTr="008E175D">
        <w:tc>
          <w:tcPr>
            <w:tcW w:w="0" w:type="auto"/>
          </w:tcPr>
          <w:p w14:paraId="1034276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w:t>
            </w:r>
          </w:p>
        </w:tc>
        <w:tc>
          <w:tcPr>
            <w:tcW w:w="0" w:type="auto"/>
          </w:tcPr>
          <w:p w14:paraId="3BD83325" w14:textId="77777777" w:rsidR="000B3101" w:rsidRPr="000B3101" w:rsidRDefault="000B3101" w:rsidP="000B3101">
            <w:pPr>
              <w:spacing w:line="360" w:lineRule="auto"/>
              <w:rPr>
                <w:rFonts w:ascii="宋体" w:eastAsia="宋体" w:hAnsi="宋体"/>
                <w:sz w:val="24"/>
              </w:rPr>
            </w:pPr>
          </w:p>
        </w:tc>
        <w:tc>
          <w:tcPr>
            <w:tcW w:w="0" w:type="auto"/>
          </w:tcPr>
          <w:p w14:paraId="702EEA0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备注：1、以上所有技术指标必须满足要求没有负偏离，否则按无效文件处理；</w:t>
            </w:r>
          </w:p>
          <w:p w14:paraId="52D51BB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2、要求提供佐证材料的必须提供，否则视为负偏离，按无效文件处理。</w:t>
            </w:r>
          </w:p>
        </w:tc>
      </w:tr>
    </w:tbl>
    <w:p w14:paraId="6C16B2E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采购包2：</w:t>
      </w:r>
    </w:p>
    <w:p w14:paraId="3DDAF06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标的名称：虚实多人云协同智能测绘系统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7"/>
        <w:gridCol w:w="552"/>
        <w:gridCol w:w="7257"/>
      </w:tblGrid>
      <w:tr w:rsidR="000B3101" w:rsidRPr="000B3101" w14:paraId="185B800D" w14:textId="77777777" w:rsidTr="008E175D">
        <w:tc>
          <w:tcPr>
            <w:tcW w:w="0" w:type="auto"/>
          </w:tcPr>
          <w:p w14:paraId="1345BC8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序号</w:t>
            </w:r>
          </w:p>
        </w:tc>
        <w:tc>
          <w:tcPr>
            <w:tcW w:w="0" w:type="auto"/>
          </w:tcPr>
          <w:p w14:paraId="755EF68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参数性质</w:t>
            </w:r>
          </w:p>
        </w:tc>
        <w:tc>
          <w:tcPr>
            <w:tcW w:w="0" w:type="auto"/>
          </w:tcPr>
          <w:p w14:paraId="5723ED8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 技术参数与性能指标</w:t>
            </w:r>
          </w:p>
        </w:tc>
      </w:tr>
      <w:tr w:rsidR="000B3101" w:rsidRPr="000B3101" w14:paraId="221DA808" w14:textId="77777777" w:rsidTr="008E175D">
        <w:tc>
          <w:tcPr>
            <w:tcW w:w="0" w:type="auto"/>
          </w:tcPr>
          <w:p w14:paraId="094C34D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w:t>
            </w:r>
          </w:p>
        </w:tc>
        <w:tc>
          <w:tcPr>
            <w:tcW w:w="0" w:type="auto"/>
          </w:tcPr>
          <w:p w14:paraId="4B92CAFB" w14:textId="77777777" w:rsidR="000B3101" w:rsidRPr="000B3101" w:rsidRDefault="000B3101" w:rsidP="000B3101">
            <w:pPr>
              <w:spacing w:line="360" w:lineRule="auto"/>
              <w:rPr>
                <w:rFonts w:ascii="宋体" w:eastAsia="宋体" w:hAnsi="宋体"/>
                <w:sz w:val="24"/>
              </w:rPr>
            </w:pPr>
          </w:p>
        </w:tc>
        <w:tc>
          <w:tcPr>
            <w:tcW w:w="0" w:type="auto"/>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75"/>
              <w:gridCol w:w="952"/>
              <w:gridCol w:w="5604"/>
            </w:tblGrid>
            <w:tr w:rsidR="000B3101" w:rsidRPr="000B3101" w14:paraId="7477BCF9" w14:textId="77777777" w:rsidTr="008E175D">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81DA98"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序号</w:t>
                  </w:r>
                </w:p>
              </w:tc>
              <w:tc>
                <w:tcPr>
                  <w:tcW w:w="0" w:type="auto"/>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65ABEA22"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货物名称</w:t>
                  </w:r>
                </w:p>
              </w:tc>
              <w:tc>
                <w:tcPr>
                  <w:tcW w:w="0" w:type="auto"/>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0F42104B"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b/>
                      <w:sz w:val="24"/>
                      <w:szCs w:val="24"/>
                    </w:rPr>
                    <w:t>技术参数</w:t>
                  </w:r>
                </w:p>
              </w:tc>
            </w:tr>
            <w:tr w:rsidR="000B3101" w:rsidRPr="000B3101" w14:paraId="1D46B1F4"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99915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1</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0E69C49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虚实多人协同智能管理平台</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0AA7DD1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一、数字化教学与实训场景技术指标（1套）</w:t>
                  </w:r>
                </w:p>
                <w:p w14:paraId="64D9044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通用场景：场景布局符合常见校园建筑分布，包括教学楼、图书馆、操场等标志性建筑。道路规划清晰，引导学生自然地在场景中穿梭。场景中包含基础定位点、高山、海洋湖泊、丘陵、平原、校区主要建筑、城区等丰富的地物、地貌元素，并能使用虚拟场景中的仪器获取任意点位的三维坐标。虚拟场景中的三维坐标与真实环境中三维坐标一致</w:t>
                  </w:r>
                </w:p>
                <w:p w14:paraId="74862AF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2、定制西北大学（长安校区）高精度虚实结合三维模型，支持360度观看，依照标准：《国家基本比例尺地形图图式第一部分：1：500 1：1000 1：2000地形图图式》（GB/T 20257.1—2017）；《1：500 1：1000 1：2000外业数字测图规程》（GB/T 14912—2017）；支持第一人称漫游，实现外业场景在虚拟空间的高清真三维还原。坐标系统：CGCS2000坐标系，高程基准：1985国家高程基准</w:t>
                  </w:r>
                </w:p>
                <w:p w14:paraId="5A2AA29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二、教师管理端技术指标（1终端）</w:t>
                  </w:r>
                </w:p>
                <w:p w14:paraId="30AC4D8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1、飞行观测：通过教师管理端操作实现俯瞰视角的缩放和平移，视角缩放比例范围为1:10 ～ 1:1000</w:t>
                  </w:r>
                </w:p>
                <w:p w14:paraId="5D260EC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2、仪器借用情况：通过教师管理端，以图表形式直观展示当前各类仪器的借用数量、已借出数量、可借用数量等信息。对于即将借完或已借完的仪器，以醒目的颜色进行标识提醒</w:t>
                  </w:r>
                </w:p>
                <w:p w14:paraId="1810C12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3、学生在线情况：通过教师管理端，实时显示当前在线学生的数量、名单以及其在场景中的位置。可通过点击学生名单，快速定位到该学生在场景中的位置，并查看其详细信息</w:t>
                  </w:r>
                </w:p>
                <w:p w14:paraId="55CDDF9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4.教师后台管理端可完成对学生账号的创建、编辑、删除及仪器分配等操作</w:t>
                  </w:r>
                </w:p>
                <w:p w14:paraId="56084E9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三、虚拟学生端技术指标（10终端）</w:t>
                  </w:r>
                </w:p>
                <w:p w14:paraId="17BBFEC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1、支持学生可在虚拟校园场景中体验水准仪、全站仪、RTK等设备，完成从设备安置到数据采集的全部流程</w:t>
                  </w:r>
                </w:p>
                <w:p w14:paraId="2229DEC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2、支持真实设备与虚拟设备实时联动，学生可通过真实水准仪、全站仪、RTK等操作虚拟中的水准仪、全站仪、RTK，数据可实时保存或传输</w:t>
                  </w:r>
                </w:p>
                <w:p w14:paraId="3B55356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3、支持在虚拟场景中完成多种测量任务，如水准测量，导线测量，碎部测量等</w:t>
                  </w:r>
                </w:p>
                <w:p w14:paraId="4EEE0BC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4、支持同一校区场景，由多名学生共同完成导线测量、水准测量、碎部测量等实验任务，相互协作，交流探讨</w:t>
                  </w:r>
                </w:p>
              </w:tc>
            </w:tr>
            <w:tr w:rsidR="000B3101" w:rsidRPr="000B3101" w14:paraId="1904D0E9"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259D41"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2</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0A0EA8A0"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电子水准仪</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6F67A5B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电子水准仪技术指标（总共12台套）</w:t>
                  </w:r>
                </w:p>
                <w:p w14:paraId="764D420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1 </w:t>
                  </w:r>
                  <w:r w:rsidRPr="000B3101">
                    <w:rPr>
                      <w:rFonts w:ascii="宋体" w:eastAsia="宋体" w:hAnsi="宋体" w:cs="仿宋_GB2312"/>
                      <w:b/>
                      <w:sz w:val="24"/>
                      <w:szCs w:val="24"/>
                    </w:rPr>
                    <w:t>虚实联动电子水准仪技术指标（1台套）</w:t>
                  </w:r>
                </w:p>
                <w:p w14:paraId="0CEB241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1）高程测量精度：≤±0.7mm。需提供相关证明材料（不限于产品彩页、官网截图、第三方检测报告等）</w:t>
                  </w:r>
                </w:p>
                <w:p w14:paraId="33D56C7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2）距离测量精度：D≤10m：10mm；D＞10m：D*0.001；</w:t>
                  </w:r>
                </w:p>
                <w:p w14:paraId="1DADE0D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3）测程：范围≥1.8m～105m</w:t>
                  </w:r>
                </w:p>
                <w:p w14:paraId="3297CEB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4）高差最小显示：0.01mm</w:t>
                  </w:r>
                </w:p>
                <w:p w14:paraId="04E1C27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5）补偿器补偿范围：＞±12′，补偿精度：0.30″/1′</w:t>
                  </w:r>
                </w:p>
                <w:p w14:paraId="63EEC28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6）距离最小显示：0.1cm/1cm可选</w:t>
                  </w:r>
                </w:p>
                <w:p w14:paraId="59A9605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7）存储器：≥16M内存</w:t>
                  </w:r>
                </w:p>
                <w:p w14:paraId="51E2361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8）线路测量程序：支持二、三、四等水准测量程序</w:t>
                  </w:r>
                </w:p>
                <w:p w14:paraId="6E41B83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9）虚实结合硬件指标：屏幕尺寸≥≥11 吋 ，电池容量≥8800mAh，CPU不低于第三代骁龙7+，内存≥8GB+128GB</w:t>
                  </w:r>
                </w:p>
                <w:p w14:paraId="6A45081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10）虚实结合</w:t>
                  </w:r>
                </w:p>
                <w:p w14:paraId="7554732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采用虚拟现实技术，实现虚拟电子水准仪和真实水准仪相连接，满足二等水准测量任务</w:t>
                  </w:r>
                </w:p>
                <w:p w14:paraId="43D1C73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11）配件：水准仪脚架1个、2米铟钢尺1对、5公斤尺垫1对，虚实结合终端及支架1套，充电器1个，电池2块</w:t>
                  </w:r>
                </w:p>
                <w:p w14:paraId="61D3E67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2电子水准仪技术指标（5套）</w:t>
                  </w:r>
                </w:p>
                <w:p w14:paraId="193C3AA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1）高程测量精度：≤±0.7mm，需提供相关证明材料（不限于产品彩页、官网截图、第三方检测报告等）</w:t>
                  </w:r>
                </w:p>
                <w:p w14:paraId="36A28B4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2）距离测量精度：D≤10m：10mm；D＞10m：D*0.001；</w:t>
                  </w:r>
                </w:p>
                <w:p w14:paraId="14C5291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3）测程：范围≥1.8m～105m</w:t>
                  </w:r>
                </w:p>
                <w:p w14:paraId="6AC6F19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4）高差最小显示：0.01mm</w:t>
                  </w:r>
                </w:p>
                <w:p w14:paraId="6D2FD0B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5）距离最小显示：0.1cm/1cm可选</w:t>
                  </w:r>
                </w:p>
                <w:p w14:paraId="5E674E8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6）补偿器补偿范围：＞±12′，补偿精度：0.30″/1′</w:t>
                  </w:r>
                </w:p>
                <w:p w14:paraId="3C3B8A1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7）存储器：≥16M内存</w:t>
                  </w:r>
                </w:p>
                <w:p w14:paraId="532DB5C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8）线路测量程序：支持二、三、四等水准测量程序，数据可导出</w:t>
                  </w:r>
                </w:p>
                <w:p w14:paraId="1BA26A5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9）配件：水准仪脚架5个、2米铟钢尺5对、5公斤尺垫5对，充电器5个，电池10块</w:t>
                  </w:r>
                </w:p>
                <w:p w14:paraId="40D601B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3 虚拟电子水准仪技术指标（6台套）</w:t>
                  </w:r>
                </w:p>
                <w:p w14:paraId="6D0CA43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1）采用真实0.7mm电子水准仪、2m条码尺、尺垫等设备构建虚拟电子水准仪，条码尺，尺垫等设备，可进行设备结构组装认知学习，支持人机交</w:t>
                  </w:r>
                  <w:r w:rsidRPr="000B3101">
                    <w:rPr>
                      <w:rFonts w:ascii="宋体" w:eastAsia="宋体" w:hAnsi="宋体" w:cs="仿宋_GB2312"/>
                      <w:sz w:val="24"/>
                      <w:szCs w:val="24"/>
                    </w:rPr>
                    <w:lastRenderedPageBreak/>
                    <w:t>互。可利用构建的虚拟电子水准仪进行不同等级的水准测量</w:t>
                  </w:r>
                </w:p>
              </w:tc>
            </w:tr>
            <w:tr w:rsidR="000B3101" w:rsidRPr="000B3101" w14:paraId="7734075C"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CF4918"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3</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7333FE60"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全站仪</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CB28ED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全站仪技术指标（12台套）</w:t>
                  </w:r>
                </w:p>
                <w:p w14:paraId="591F234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 虚实联动全站仪技术指标（1台套）</w:t>
                  </w:r>
                </w:p>
                <w:p w14:paraId="1A992BB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1）测角精度：≤±2″，需提供相关证明材料（不限于产品彩页、官网截图、第三方检测报告等）</w:t>
                  </w:r>
                </w:p>
                <w:p w14:paraId="012EEBE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2）测距精度：有棱镜≤±（2+2ppm）mm；无棱镜500米处，≤±（3+2ppm）mm；需提供相关证明材料（不限于产品彩页、官网截图、第三方检测报告等）</w:t>
                  </w:r>
                </w:p>
                <w:p w14:paraId="001D411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3）测程：免棱镜≥1000m，单棱镜测程≥5000m；需提供相关证明材料（不限于产品彩页、官网截图、第三方检测报告等）</w:t>
                  </w:r>
                </w:p>
                <w:p w14:paraId="7D568AA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4）屏幕类型及操作系统：屏幕尺寸：≥5英寸，安卓操作系统或国产系统</w:t>
                  </w:r>
                </w:p>
                <w:p w14:paraId="7C11638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5）投屏显示：仪器能够与电脑连接做到界面同步操作</w:t>
                  </w:r>
                </w:p>
                <w:p w14:paraId="4224B53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6）电子气泡：图形显示，能够显示电子气泡和X-Y轴补偿值</w:t>
                  </w:r>
                </w:p>
                <w:p w14:paraId="15490A9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7）气象修正：输入温度气压值自动改正</w:t>
                  </w:r>
                </w:p>
                <w:p w14:paraId="2E276C1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8）补偿系统：双轴液体光电式电子补偿器（补偿范围：≥±6′可选，分辨率：≤1″），可电子校正</w:t>
                  </w:r>
                </w:p>
                <w:p w14:paraId="396A7B2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9）数据传输：支持蓝牙传数据，可通过手机客户端与全站仪进行数据交互，实时通讯</w:t>
                  </w:r>
                </w:p>
                <w:p w14:paraId="45038E5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10）虚实结合硬件指标：屏幕尺寸≥11吋，电池容量≥8800mAh，CPU不低于第三代骁龙7+，内存≥8GB+128GB</w:t>
                  </w:r>
                </w:p>
                <w:p w14:paraId="34786D2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11）配置清单：充电器1套、电池2块、木质脚架1个、单棱镜2个、对中单杆2个、对中支架2个、虚实结合终端及支架1套</w:t>
                  </w:r>
                </w:p>
                <w:p w14:paraId="0B00714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12）虚实结合：采用虚拟现实技术，实现虚拟全站仪和真实全站仪相连接，可完成测量任务</w:t>
                  </w:r>
                </w:p>
                <w:p w14:paraId="2B073B5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 全站仪技术指标（5台套）</w:t>
                  </w:r>
                </w:p>
                <w:p w14:paraId="4F7B499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1）测角精度：≤±2″，需提供相关证明材料（不限于产品彩页、官网截图、第三方检测报告等）</w:t>
                  </w:r>
                </w:p>
                <w:p w14:paraId="47C25A4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2）测距精度：有棱镜≤±（2+2ppm）mm；无棱镜500米处，≤±（3+2ppm）mm；需提供相关证明材料（不限于产品彩页、官网截图、第三方检测报告等）</w:t>
                  </w:r>
                </w:p>
                <w:p w14:paraId="060D3EE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3）测程：免棱镜≥1000m，单棱镜测程≥5000m；需提供相关证明材料（不限于产品彩页、官网截图、第三方检测报告等）</w:t>
                  </w:r>
                </w:p>
                <w:p w14:paraId="45326B0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4）屏幕类型及操作系统：屏幕尺寸：≥5英寸，安卓操作系统或国产系统</w:t>
                  </w:r>
                </w:p>
                <w:p w14:paraId="3A418A5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5）投屏显示：仪器能够与电脑连接做到界面同步操作</w:t>
                  </w:r>
                </w:p>
                <w:p w14:paraId="7F661E4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6）电子气泡：图形显示，能够显示电子气泡和X-Y轴补偿值</w:t>
                  </w:r>
                </w:p>
                <w:p w14:paraId="0BA4536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7）气象修正：输入温度气压值自动改正</w:t>
                  </w:r>
                </w:p>
                <w:p w14:paraId="3A1F4BB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8）补偿系统：双轴液体光电式电子补偿器（补偿范围：≥±6′ 可选，分辨率：≤1″），可电子校正</w:t>
                  </w:r>
                </w:p>
                <w:p w14:paraId="5DA95E8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9）数据传输：支持全网通，支持蓝牙传数据，可通过手机客户端与全站仪进行数据交互，实时通讯</w:t>
                  </w:r>
                </w:p>
                <w:p w14:paraId="459C958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10）配置清单：主机5台、充电器5套、电池10块、木质脚架5个、单棱镜10个、单对中杆10个，对中支架10个</w:t>
                  </w:r>
                </w:p>
                <w:p w14:paraId="2321E54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3 虚拟全站仪技术指标（6台套）</w:t>
                  </w:r>
                </w:p>
                <w:p w14:paraId="6666220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采用真实2″全站仪、脚架、测钉、对中杆棱镜、支架棱镜等设备构建虚拟全站仪、脚架、测钉、对中杆棱镜、支架棱镜等设备可进行设备结构组装认知学习，支持数据交互。可利用构建的虚拟全站仪进行测量操作</w:t>
                  </w:r>
                </w:p>
              </w:tc>
            </w:tr>
            <w:tr w:rsidR="000B3101" w:rsidRPr="000B3101" w14:paraId="223F73B9"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0B43B1"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4</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2530AD1A"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GNSS接收机</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76D831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GNSS接收机技术指标（12台套）</w:t>
                  </w:r>
                </w:p>
                <w:p w14:paraId="1F4A7EC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 虚实联动GNSS接收机技术指标（1台套）</w:t>
                  </w:r>
                </w:p>
                <w:p w14:paraId="07EEF42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1）主板通道≥1400通道</w:t>
                  </w:r>
                </w:p>
                <w:p w14:paraId="751893A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2）全星全频，支持5星21频信号解算；需提供相关证明材料（不限于产品彩页、官网截图、第三方检测报告等）</w:t>
                  </w:r>
                </w:p>
                <w:p w14:paraId="4AE4EBD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3）信号跟踪：</w:t>
                  </w:r>
                </w:p>
                <w:p w14:paraId="4B39961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BDS-2:B1I、B2I、B3I</w:t>
                  </w:r>
                </w:p>
                <w:p w14:paraId="7B3ECBA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BDS-3:B1I、B3I、B1C、B2a、B2b</w:t>
                  </w:r>
                </w:p>
                <w:p w14:paraId="3318092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GPS: L1C/</w:t>
                  </w:r>
                  <w:proofErr w:type="gramStart"/>
                  <w:r w:rsidRPr="000B3101">
                    <w:rPr>
                      <w:rFonts w:ascii="宋体" w:eastAsia="宋体" w:hAnsi="宋体" w:cs="仿宋_GB2312"/>
                      <w:sz w:val="24"/>
                      <w:szCs w:val="24"/>
                    </w:rPr>
                    <w:t>A,L</w:t>
                  </w:r>
                  <w:proofErr w:type="gramEnd"/>
                  <w:r w:rsidRPr="000B3101">
                    <w:rPr>
                      <w:rFonts w:ascii="宋体" w:eastAsia="宋体" w:hAnsi="宋体" w:cs="仿宋_GB2312"/>
                      <w:sz w:val="24"/>
                      <w:szCs w:val="24"/>
                    </w:rPr>
                    <w:t>2</w:t>
                  </w:r>
                  <w:proofErr w:type="gramStart"/>
                  <w:r w:rsidRPr="000B3101">
                    <w:rPr>
                      <w:rFonts w:ascii="宋体" w:eastAsia="宋体" w:hAnsi="宋体" w:cs="仿宋_GB2312"/>
                      <w:sz w:val="24"/>
                      <w:szCs w:val="24"/>
                    </w:rPr>
                    <w:t>P,L</w:t>
                  </w:r>
                  <w:proofErr w:type="gramEnd"/>
                  <w:r w:rsidRPr="000B3101">
                    <w:rPr>
                      <w:rFonts w:ascii="宋体" w:eastAsia="宋体" w:hAnsi="宋体" w:cs="仿宋_GB2312"/>
                      <w:sz w:val="24"/>
                      <w:szCs w:val="24"/>
                    </w:rPr>
                    <w:t>2</w:t>
                  </w:r>
                  <w:proofErr w:type="gramStart"/>
                  <w:r w:rsidRPr="000B3101">
                    <w:rPr>
                      <w:rFonts w:ascii="宋体" w:eastAsia="宋体" w:hAnsi="宋体" w:cs="仿宋_GB2312"/>
                      <w:sz w:val="24"/>
                      <w:szCs w:val="24"/>
                    </w:rPr>
                    <w:t>C,L5,L</w:t>
                  </w:r>
                  <w:proofErr w:type="gramEnd"/>
                  <w:r w:rsidRPr="000B3101">
                    <w:rPr>
                      <w:rFonts w:ascii="宋体" w:eastAsia="宋体" w:hAnsi="宋体" w:cs="仿宋_GB2312"/>
                      <w:sz w:val="24"/>
                      <w:szCs w:val="24"/>
                    </w:rPr>
                    <w:t>1C*</w:t>
                  </w:r>
                </w:p>
                <w:p w14:paraId="3C2419A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GLONASS: G</w:t>
                  </w:r>
                  <w:proofErr w:type="gramStart"/>
                  <w:r w:rsidRPr="000B3101">
                    <w:rPr>
                      <w:rFonts w:ascii="宋体" w:eastAsia="宋体" w:hAnsi="宋体" w:cs="仿宋_GB2312"/>
                      <w:sz w:val="24"/>
                      <w:szCs w:val="24"/>
                    </w:rPr>
                    <w:t>1,G2,G</w:t>
                  </w:r>
                  <w:proofErr w:type="gramEnd"/>
                  <w:r w:rsidRPr="000B3101">
                    <w:rPr>
                      <w:rFonts w:ascii="宋体" w:eastAsia="宋体" w:hAnsi="宋体" w:cs="仿宋_GB2312"/>
                      <w:sz w:val="24"/>
                      <w:szCs w:val="24"/>
                    </w:rPr>
                    <w:t>3</w:t>
                  </w:r>
                </w:p>
                <w:p w14:paraId="4FF7DDA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Galileo：E1,E5b,E5a,E5 </w:t>
                  </w:r>
                  <w:proofErr w:type="spellStart"/>
                  <w:r w:rsidRPr="000B3101">
                    <w:rPr>
                      <w:rFonts w:ascii="宋体" w:eastAsia="宋体" w:hAnsi="宋体" w:cs="仿宋_GB2312"/>
                      <w:sz w:val="24"/>
                      <w:szCs w:val="24"/>
                    </w:rPr>
                    <w:t>AltBoc</w:t>
                  </w:r>
                  <w:proofErr w:type="spellEnd"/>
                  <w:r w:rsidRPr="000B3101">
                    <w:rPr>
                      <w:rFonts w:ascii="宋体" w:eastAsia="宋体" w:hAnsi="宋体" w:cs="仿宋_GB2312"/>
                      <w:sz w:val="24"/>
                      <w:szCs w:val="24"/>
                    </w:rPr>
                    <w:t>*,E6c*</w:t>
                  </w:r>
                </w:p>
                <w:p w14:paraId="72FF10E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SBAS：L1C/A,L5*</w:t>
                  </w:r>
                </w:p>
                <w:p w14:paraId="3E395C5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QZSS：L1 、L2C、 L5</w:t>
                  </w:r>
                </w:p>
                <w:p w14:paraId="399771F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IRNSS：L5*</w:t>
                  </w:r>
                </w:p>
                <w:p w14:paraId="01FB986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4）超级无感惯导：倾斜角度0°～60°，1.8米杆，晃动一下对中杆或者行径过程中自动完成校正</w:t>
                  </w:r>
                </w:p>
                <w:p w14:paraId="2C11629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5）实景放样摄像头：视场角≥75度，支持RTK与影像结合，放样点在影像中实地标出</w:t>
                  </w:r>
                </w:p>
                <w:p w14:paraId="31FFC17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6）影像测量和建模，需提供相关证明材料（不限于产品彩页、官网截图、第三方检测报告等）</w:t>
                  </w:r>
                </w:p>
                <w:p w14:paraId="3BAD490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（1）影像测量：主机侧面内置≥800万像素高清摄像头，通过近景摄影测量技术，完成对拍摄相片的解算，获得目标点坐标，典型作业场景，拍摄距离2～15m，精度≤10cm</w:t>
                  </w:r>
                </w:p>
                <w:p w14:paraId="01D7226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（2）影像建模：通过对目标物体进行拍摄，所拍摄的照片可导入PC端软件进行三维建模</w:t>
                  </w:r>
                </w:p>
                <w:p w14:paraId="354F9E3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7）彩色触摸屏：采用≥1.30吋彩色液晶触摸屏，主界面显示常用信息</w:t>
                  </w:r>
                </w:p>
                <w:p w14:paraId="4A76555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8）内置电台天线：电台天线、蓝牙、WIFI、网络、GNSS天线全部内置</w:t>
                  </w:r>
                </w:p>
                <w:p w14:paraId="38B3D60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9）收发一体电台：内置收发一体化电台，实现内置电台≥10KM远距离收发</w:t>
                  </w:r>
                </w:p>
                <w:p w14:paraId="6626769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10）超级续航：内置≥10000mAh锂电池，移动站作业续航时间≥24小时</w:t>
                  </w:r>
                </w:p>
                <w:p w14:paraId="6CA0C44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11）永久CORS服务：内置永久CORS服务，全国覆盖</w:t>
                  </w:r>
                </w:p>
                <w:p w14:paraId="6E973C9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12）虚实结合：采用虚拟现实技术，实现虚拟GNSS接收机与真实手簿相连接，可完成测量任务</w:t>
                  </w:r>
                </w:p>
                <w:p w14:paraId="3AFD95C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13）配置手簿、外置电台及加长天线、三脚架、碳素对中杆及基座、充电器等</w:t>
                  </w:r>
                </w:p>
                <w:p w14:paraId="2D67AA1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14）精度：需提供相关证明材料（不限于产品彩页、官网截图、第三方检测报告等）</w:t>
                  </w:r>
                </w:p>
                <w:p w14:paraId="7CF41F8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实时动态测量</w:t>
                  </w:r>
                </w:p>
                <w:p w14:paraId="3C6B21B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平面：≤±（8mm+1×10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·D），高程：≤±（15mm+1×10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74FA2E7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静态GNSS测量：</w:t>
                  </w:r>
                </w:p>
                <w:p w14:paraId="3CD49CA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平面：≤±（2.5mm+0.5×10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4389EF2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 GNSS接收机技术指标（5台套）</w:t>
                  </w:r>
                </w:p>
                <w:p w14:paraId="1DA8B87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1）主板通道不少于1400通道</w:t>
                  </w:r>
                </w:p>
                <w:p w14:paraId="6CBA368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2）全星全频，支持5星21频信号解算；需提供相关证明材料（不限于产品彩页、官网截图、第三方检测报告等）</w:t>
                  </w:r>
                </w:p>
                <w:p w14:paraId="3ECBA05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3）信号跟踪：</w:t>
                  </w:r>
                </w:p>
                <w:p w14:paraId="24D29FF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BDS-2:B1I、B2I、B3I</w:t>
                  </w:r>
                </w:p>
                <w:p w14:paraId="3F4EA9D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BDS-3:B1I、B3I、B1C、B2a、B2b</w:t>
                  </w:r>
                </w:p>
                <w:p w14:paraId="47D61C9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GPS: L1C/</w:t>
                  </w:r>
                  <w:proofErr w:type="gramStart"/>
                  <w:r w:rsidRPr="000B3101">
                    <w:rPr>
                      <w:rFonts w:ascii="宋体" w:eastAsia="宋体" w:hAnsi="宋体" w:cs="仿宋_GB2312"/>
                      <w:sz w:val="24"/>
                      <w:szCs w:val="24"/>
                    </w:rPr>
                    <w:t>A,L</w:t>
                  </w:r>
                  <w:proofErr w:type="gramEnd"/>
                  <w:r w:rsidRPr="000B3101">
                    <w:rPr>
                      <w:rFonts w:ascii="宋体" w:eastAsia="宋体" w:hAnsi="宋体" w:cs="仿宋_GB2312"/>
                      <w:sz w:val="24"/>
                      <w:szCs w:val="24"/>
                    </w:rPr>
                    <w:t>2</w:t>
                  </w:r>
                  <w:proofErr w:type="gramStart"/>
                  <w:r w:rsidRPr="000B3101">
                    <w:rPr>
                      <w:rFonts w:ascii="宋体" w:eastAsia="宋体" w:hAnsi="宋体" w:cs="仿宋_GB2312"/>
                      <w:sz w:val="24"/>
                      <w:szCs w:val="24"/>
                    </w:rPr>
                    <w:t>P,L</w:t>
                  </w:r>
                  <w:proofErr w:type="gramEnd"/>
                  <w:r w:rsidRPr="000B3101">
                    <w:rPr>
                      <w:rFonts w:ascii="宋体" w:eastAsia="宋体" w:hAnsi="宋体" w:cs="仿宋_GB2312"/>
                      <w:sz w:val="24"/>
                      <w:szCs w:val="24"/>
                    </w:rPr>
                    <w:t>2</w:t>
                  </w:r>
                  <w:proofErr w:type="gramStart"/>
                  <w:r w:rsidRPr="000B3101">
                    <w:rPr>
                      <w:rFonts w:ascii="宋体" w:eastAsia="宋体" w:hAnsi="宋体" w:cs="仿宋_GB2312"/>
                      <w:sz w:val="24"/>
                      <w:szCs w:val="24"/>
                    </w:rPr>
                    <w:t>C,L5,L</w:t>
                  </w:r>
                  <w:proofErr w:type="gramEnd"/>
                  <w:r w:rsidRPr="000B3101">
                    <w:rPr>
                      <w:rFonts w:ascii="宋体" w:eastAsia="宋体" w:hAnsi="宋体" w:cs="仿宋_GB2312"/>
                      <w:sz w:val="24"/>
                      <w:szCs w:val="24"/>
                    </w:rPr>
                    <w:t>1C*</w:t>
                  </w:r>
                </w:p>
                <w:p w14:paraId="7C134F8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GLONASS: G</w:t>
                  </w:r>
                  <w:proofErr w:type="gramStart"/>
                  <w:r w:rsidRPr="000B3101">
                    <w:rPr>
                      <w:rFonts w:ascii="宋体" w:eastAsia="宋体" w:hAnsi="宋体" w:cs="仿宋_GB2312"/>
                      <w:sz w:val="24"/>
                      <w:szCs w:val="24"/>
                    </w:rPr>
                    <w:t>1,G2,G</w:t>
                  </w:r>
                  <w:proofErr w:type="gramEnd"/>
                  <w:r w:rsidRPr="000B3101">
                    <w:rPr>
                      <w:rFonts w:ascii="宋体" w:eastAsia="宋体" w:hAnsi="宋体" w:cs="仿宋_GB2312"/>
                      <w:sz w:val="24"/>
                      <w:szCs w:val="24"/>
                    </w:rPr>
                    <w:t>3</w:t>
                  </w:r>
                </w:p>
                <w:p w14:paraId="0BDFC2B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 xml:space="preserve">Galileo：E1,E5b,E5a,E5 </w:t>
                  </w:r>
                  <w:proofErr w:type="spellStart"/>
                  <w:r w:rsidRPr="000B3101">
                    <w:rPr>
                      <w:rFonts w:ascii="宋体" w:eastAsia="宋体" w:hAnsi="宋体" w:cs="仿宋_GB2312"/>
                      <w:sz w:val="24"/>
                      <w:szCs w:val="24"/>
                    </w:rPr>
                    <w:t>AltBoc</w:t>
                  </w:r>
                  <w:proofErr w:type="spellEnd"/>
                  <w:r w:rsidRPr="000B3101">
                    <w:rPr>
                      <w:rFonts w:ascii="宋体" w:eastAsia="宋体" w:hAnsi="宋体" w:cs="仿宋_GB2312"/>
                      <w:sz w:val="24"/>
                      <w:szCs w:val="24"/>
                    </w:rPr>
                    <w:t>*,E6c*</w:t>
                  </w:r>
                </w:p>
                <w:p w14:paraId="223EC9D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SBAS：L1C/A,L5*</w:t>
                  </w:r>
                </w:p>
                <w:p w14:paraId="5DD3112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QZSS：L1 、L2C、 L5</w:t>
                  </w:r>
                </w:p>
                <w:p w14:paraId="054503C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IRNSS：L5*</w:t>
                  </w:r>
                </w:p>
                <w:p w14:paraId="43AE5BC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4）超级无感惯导：倾斜角度0°～60°，1.8米杆，晃动一下对中杆或者行径过程中自动完成校正</w:t>
                  </w:r>
                </w:p>
                <w:p w14:paraId="1304D35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5）实景放样摄像头：视场角≥75度，支持RTK与影像结合，放样点在影像中实地标出</w:t>
                  </w:r>
                </w:p>
                <w:p w14:paraId="3B2D755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6）影像测量和建模：</w:t>
                  </w:r>
                </w:p>
                <w:p w14:paraId="59FB93A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（1）影像测量：主机侧面内置≥800万像素高清摄像头，通过近景摄影测量技术，完成对拍摄相片的解算，获得目标点坐标，典型作业场景，拍摄距离2～15米，精度≤10cm</w:t>
                  </w:r>
                </w:p>
                <w:p w14:paraId="235C299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（2）影像建模：通过对目标物体进行拍摄，所拍摄的照片可导入PC端软件进行三维建模</w:t>
                  </w:r>
                </w:p>
                <w:p w14:paraId="21B52B8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7）彩色触摸屏：采用≥1.30吋彩色液晶触摸屏，主界面显示常用信息</w:t>
                  </w:r>
                </w:p>
                <w:p w14:paraId="3E52A19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8）内置电台天线：电台天线、蓝牙、WIFI、网络、GNSS天线全部内置</w:t>
                  </w:r>
                </w:p>
                <w:p w14:paraId="030D303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9）收发一体电台：内置收发一体化电台，实现内置电台≥10KM远距离收发</w:t>
                  </w:r>
                </w:p>
                <w:p w14:paraId="2C00519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10）超级续航：内置≥10000mah锂电池，移动站作业续航时间大于24小时</w:t>
                  </w:r>
                </w:p>
                <w:p w14:paraId="234758B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11）永久CORS服务：内置了永久CORS服务全国覆盖</w:t>
                  </w:r>
                </w:p>
                <w:p w14:paraId="03223D5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12）每台套配置手簿、碳素对中杆及基座、充电器等</w:t>
                  </w:r>
                </w:p>
                <w:p w14:paraId="53971D0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13）精度：需提供相关证明材料（不限于产品彩页、官网截图、第三方检测报告等）</w:t>
                  </w:r>
                </w:p>
                <w:p w14:paraId="6742404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实时动态测量：</w:t>
                  </w:r>
                </w:p>
                <w:p w14:paraId="73A902B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平面：≤±（8mm+1×10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·D），高程：≤±（15mm+1×10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35DA0A4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静态GNSS测量：</w:t>
                  </w:r>
                </w:p>
                <w:p w14:paraId="08C96A4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平面：≤±（2.5mm+0.5×10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31FE5AB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3 虚拟GNSS接收机技术指标（6台套）</w:t>
                  </w:r>
                </w:p>
                <w:p w14:paraId="05EAF82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1）采用真实基准站、移动站、手薄等设备构建虚拟基准站、移动站、手薄等设备，可进行设备结构组装认知学习，支持交互。利用构建的虚拟GNSS接收机，实现数据采集，数据处理等实训内容</w:t>
                  </w:r>
                </w:p>
              </w:tc>
            </w:tr>
            <w:tr w:rsidR="000B3101" w:rsidRPr="000B3101" w14:paraId="71C4774E"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473B79"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5</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02C184CD"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无人机航测虚拟仿真软件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5510590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无人机航测虚拟仿真软件（1套）</w:t>
                  </w:r>
                </w:p>
                <w:p w14:paraId="6F354AD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模拟无人机由像控点布设、航线规划、影像数据采集、导出数据；需具备高逼真、沉浸式的仪器交互体验，支持第一人称视角、第三人称视角自由漫游操作</w:t>
                  </w:r>
                </w:p>
                <w:p w14:paraId="6A8552B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参数要求：</w:t>
                  </w:r>
                </w:p>
                <w:p w14:paraId="17C398FE"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lastRenderedPageBreak/>
                    <w:t>1 仿真设备</w:t>
                  </w:r>
                </w:p>
                <w:p w14:paraId="45D0FF9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1）无人机设备：四旋翼无人机，抗风等级≥5级风，悬停精度RTK水平≤1cm＋1ppm，垂直≤2cm＋1ppm</w:t>
                  </w:r>
                </w:p>
                <w:p w14:paraId="7DE95FD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2）无人机挂载：相机可生成≥6000*4000分辨率的照片</w:t>
                  </w:r>
                </w:p>
                <w:p w14:paraId="7D0E0F0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3）像控点测量设备RTK平面精度≤±(2.5mm+0.5×10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×D)；高程精度≤±(5mm+0.5×10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×D)</w:t>
                  </w:r>
                </w:p>
                <w:p w14:paraId="1F6420B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 软件功能</w:t>
                  </w:r>
                </w:p>
                <w:p w14:paraId="5F46FE5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1）具有无人机外业倾斜航测数据采集作业</w:t>
                  </w:r>
                </w:p>
                <w:p w14:paraId="419839D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2）可对测区情况、测区范围、地面分辨率、重叠率、像控布设要求等要求进行布置</w:t>
                  </w:r>
                </w:p>
                <w:p w14:paraId="07F04FC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3）软件外业可实现：现场踏勘、像控布设、设备组装、航线规划飞行</w:t>
                  </w:r>
                </w:p>
                <w:p w14:paraId="2930D77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4）软件内可实现的操作：</w:t>
                  </w:r>
                </w:p>
                <w:p w14:paraId="51C5B73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（1）无人机螺旋桨、电池、相机安装</w:t>
                  </w:r>
                </w:p>
                <w:p w14:paraId="2913409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（2）相机内存卡真实储存容量变化、数据自动输出</w:t>
                  </w:r>
                </w:p>
                <w:p w14:paraId="62A1480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（3）支持无人机与遥控器之间的配合操作</w:t>
                  </w:r>
                </w:p>
                <w:p w14:paraId="6056163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（4）含有真实遥控器航线规划算法</w:t>
                  </w:r>
                </w:p>
                <w:p w14:paraId="619EAFE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（5）内置天气变化，可变化晴天、阴天、暴雨且有动态效果</w:t>
                  </w:r>
                </w:p>
                <w:p w14:paraId="1FCF9AD9"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（6）内置风速可调节</w:t>
                  </w:r>
                </w:p>
                <w:p w14:paraId="7A742D7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（7）含有相机，可完成点之记拍照记录并且导出；</w:t>
                  </w:r>
                </w:p>
                <w:p w14:paraId="5600A4F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（8）可完成倾斜摄影测量，支持照片与POS数据导入，进行内页数据处理</w:t>
                  </w:r>
                </w:p>
              </w:tc>
            </w:tr>
            <w:tr w:rsidR="000B3101" w:rsidRPr="000B3101" w14:paraId="3182154C"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21EFA9"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6</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45F3F7D7"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无人机机载雷</w:t>
                  </w:r>
                  <w:r w:rsidRPr="000B3101">
                    <w:rPr>
                      <w:rFonts w:ascii="宋体" w:eastAsia="宋体" w:hAnsi="宋体" w:cs="仿宋_GB2312"/>
                      <w:sz w:val="24"/>
                      <w:szCs w:val="24"/>
                    </w:rPr>
                    <w:lastRenderedPageBreak/>
                    <w:t>达虚拟仿真软件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3B77DDF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lastRenderedPageBreak/>
                    <w:t>无人机机载雷达虚拟仿真软件（1套）</w:t>
                  </w:r>
                </w:p>
                <w:p w14:paraId="008AB43C"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可完成检查点的布设、基站的架设、静态采集设置、无人机组装、航线规划、数据导出的机载雷达作业全过程；需具备高逼真、沉浸式的仪器交互体验，支持第一人称视角、第三人称视角自由漫游操作</w:t>
                  </w:r>
                </w:p>
                <w:p w14:paraId="6431060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参数要求：</w:t>
                  </w:r>
                </w:p>
                <w:p w14:paraId="47C26A5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1 仿真设备</w:t>
                  </w:r>
                </w:p>
                <w:p w14:paraId="0877027F"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1）无人机设备：六旋翼无人机，抗风等级≥6级风，定位精度水平≤1cm＋1ppm，垂直≤2cm＋1ppm，可挂载激光雷达与单镜头相机，支持仿地飞行</w:t>
                  </w:r>
                </w:p>
                <w:p w14:paraId="58A7890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2）无人机挂载：相机可生成不低于900*600分辨率的照片</w:t>
                  </w:r>
                </w:p>
                <w:p w14:paraId="2E405837"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3）激光雷达测程范围≥1.5-1500米，支持回波，扫描角度可设置范围≥90-120度</w:t>
                  </w:r>
                </w:p>
                <w:p w14:paraId="7584EFD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4）像控点测量设备RTK平面精度≤±(2.5mm + 0.5×10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 xml:space="preserve"> × D)，高程精度≤±(5mm + 0.5×10</w:t>
                  </w:r>
                  <w:r w:rsidRPr="000B3101">
                    <w:rPr>
                      <w:rFonts w:ascii="宋体" w:eastAsia="宋体" w:hAnsi="宋体" w:cs="仿宋_GB2312"/>
                      <w:sz w:val="24"/>
                      <w:szCs w:val="24"/>
                      <w:vertAlign w:val="superscript"/>
                    </w:rPr>
                    <w:t>-6</w:t>
                  </w:r>
                  <w:r w:rsidRPr="000B3101">
                    <w:rPr>
                      <w:rFonts w:ascii="宋体" w:eastAsia="宋体" w:hAnsi="宋体" w:cs="仿宋_GB2312"/>
                      <w:sz w:val="24"/>
                      <w:szCs w:val="24"/>
                    </w:rPr>
                    <w:t xml:space="preserve"> × D)</w:t>
                  </w:r>
                </w:p>
                <w:p w14:paraId="07F1543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2 软件功能</w:t>
                  </w:r>
                </w:p>
                <w:p w14:paraId="50376385"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1）具有机载激光雷达数据采集作业</w:t>
                  </w:r>
                </w:p>
                <w:p w14:paraId="77F1B3F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2）软件外业可实现：现场踏勘、RTK的使用（包括但不限于设备连接、点测量、控制点测量、求转换参数、校正向导）、检查点采集、无人机设备组装、航线规划飞行、数据导出</w:t>
                  </w:r>
                </w:p>
                <w:p w14:paraId="0E92E67A"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3）软件内可实现的操作</w:t>
                  </w:r>
                </w:p>
                <w:p w14:paraId="34A089A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（1）无人机机臂与旋翼的安装、电池安装、相机安装、机载雷达安装</w:t>
                  </w:r>
                </w:p>
                <w:p w14:paraId="0DCD690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（2）点云多回波模拟、静态数据模拟、点云数据模拟</w:t>
                  </w:r>
                </w:p>
                <w:p w14:paraId="1C438644"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（3）支持无人机与遥控器之间的配合操作</w:t>
                  </w:r>
                </w:p>
                <w:p w14:paraId="6582AC2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（4）含有真实遥控器航线规划算法</w:t>
                  </w:r>
                </w:p>
                <w:p w14:paraId="6114338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（5）内置天气变化，可变化晴天、阴天、暴雨且有动态效果</w:t>
                  </w:r>
                </w:p>
                <w:p w14:paraId="5F08D10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（6）内置风速可调节</w:t>
                  </w:r>
                </w:p>
                <w:p w14:paraId="7048BCD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（7）可完成全流程的机载激光雷达外业操作，数据可进入内业软件进行POS解算、点云融合等操作</w:t>
                  </w:r>
                </w:p>
              </w:tc>
            </w:tr>
            <w:tr w:rsidR="000B3101" w:rsidRPr="000B3101" w14:paraId="638B32E1" w14:textId="77777777" w:rsidTr="008E175D">
              <w:tc>
                <w:tcPr>
                  <w:tcW w:w="0" w:type="auto"/>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677C246"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lastRenderedPageBreak/>
                    <w:t>7</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1B64E414" w14:textId="77777777" w:rsidR="000B3101" w:rsidRPr="000B3101" w:rsidRDefault="000B3101" w:rsidP="000B3101">
                  <w:pPr>
                    <w:pStyle w:val="null3"/>
                    <w:spacing w:line="360" w:lineRule="auto"/>
                    <w:jc w:val="center"/>
                    <w:rPr>
                      <w:rFonts w:ascii="宋体" w:eastAsia="宋体" w:hAnsi="宋体" w:hint="default"/>
                      <w:sz w:val="24"/>
                      <w:szCs w:val="24"/>
                    </w:rPr>
                  </w:pPr>
                  <w:r w:rsidRPr="000B3101">
                    <w:rPr>
                      <w:rFonts w:ascii="宋体" w:eastAsia="宋体" w:hAnsi="宋体" w:cs="仿宋_GB2312"/>
                      <w:sz w:val="24"/>
                      <w:szCs w:val="24"/>
                    </w:rPr>
                    <w:t>成图软件</w:t>
                  </w:r>
                </w:p>
              </w:tc>
              <w:tc>
                <w:tcPr>
                  <w:tcW w:w="0" w:type="auto"/>
                  <w:tcBorders>
                    <w:top w:val="nil"/>
                    <w:left w:val="nil"/>
                    <w:bottom w:val="single" w:sz="4" w:space="0" w:color="000000"/>
                    <w:right w:val="single" w:sz="4" w:space="0" w:color="000000"/>
                  </w:tcBorders>
                  <w:tcMar>
                    <w:top w:w="0" w:type="dxa"/>
                    <w:left w:w="105" w:type="dxa"/>
                    <w:bottom w:w="0" w:type="dxa"/>
                    <w:right w:w="105" w:type="dxa"/>
                  </w:tcMar>
                </w:tcPr>
                <w:p w14:paraId="088E954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b/>
                      <w:sz w:val="24"/>
                      <w:szCs w:val="24"/>
                    </w:rPr>
                    <w:t>成图软件（1套）</w:t>
                  </w:r>
                </w:p>
                <w:p w14:paraId="61019F9B"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1、支持</w:t>
                  </w:r>
                  <w:proofErr w:type="spellStart"/>
                  <w:r w:rsidRPr="000B3101">
                    <w:rPr>
                      <w:rFonts w:ascii="宋体" w:eastAsia="宋体" w:hAnsi="宋体" w:cs="仿宋_GB2312"/>
                      <w:sz w:val="24"/>
                      <w:szCs w:val="24"/>
                    </w:rPr>
                    <w:t>dat</w:t>
                  </w:r>
                  <w:proofErr w:type="spellEnd"/>
                  <w:r w:rsidRPr="000B3101">
                    <w:rPr>
                      <w:rFonts w:ascii="宋体" w:eastAsia="宋体" w:hAnsi="宋体" w:cs="仿宋_GB2312"/>
                      <w:sz w:val="24"/>
                      <w:szCs w:val="24"/>
                    </w:rPr>
                    <w:t>、txt、csv、</w:t>
                  </w:r>
                  <w:proofErr w:type="spellStart"/>
                  <w:r w:rsidRPr="000B3101">
                    <w:rPr>
                      <w:rFonts w:ascii="宋体" w:eastAsia="宋体" w:hAnsi="宋体" w:cs="仿宋_GB2312"/>
                      <w:sz w:val="24"/>
                      <w:szCs w:val="24"/>
                    </w:rPr>
                    <w:t>xls</w:t>
                  </w:r>
                  <w:proofErr w:type="spellEnd"/>
                  <w:r w:rsidRPr="000B3101">
                    <w:rPr>
                      <w:rFonts w:ascii="宋体" w:eastAsia="宋体" w:hAnsi="宋体" w:cs="仿宋_GB2312"/>
                      <w:sz w:val="24"/>
                      <w:szCs w:val="24"/>
                    </w:rPr>
                    <w:t>、xlsx等多种坐标文件格式</w:t>
                  </w:r>
                </w:p>
                <w:p w14:paraId="1654DCD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2、符合GB/T 30428.2-2013相关标准要求</w:t>
                  </w:r>
                </w:p>
                <w:p w14:paraId="50A914A6"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3、提供图形编辑处理的工具箱</w:t>
                  </w:r>
                </w:p>
                <w:p w14:paraId="0189F768"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4、方格网法土方算法</w:t>
                  </w:r>
                </w:p>
                <w:p w14:paraId="24E4EEC1"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5、提供断面图绘制、公路曲线设计等工程应用功能支持自动输出报表</w:t>
                  </w:r>
                </w:p>
                <w:p w14:paraId="7DA82EC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6、可直接读取主流软件输出的OSGB、S3C模型，可基于三维模型进行DLG采编</w:t>
                  </w:r>
                </w:p>
                <w:p w14:paraId="3816F393"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7、点云绘图，兼容多种格式的点云数据，支持多种点云渲染模式，支持点云绘房、点云分层图绘制，点云立面图绘制、立面图汇总统计，点云断面图绘制和动态更新等功能</w:t>
                  </w:r>
                </w:p>
              </w:tc>
            </w:tr>
          </w:tbl>
          <w:p w14:paraId="6E2BD1D4" w14:textId="77777777" w:rsidR="000B3101" w:rsidRPr="000B3101" w:rsidRDefault="000B3101" w:rsidP="000B3101">
            <w:pPr>
              <w:spacing w:line="360" w:lineRule="auto"/>
              <w:rPr>
                <w:rFonts w:ascii="宋体" w:eastAsia="宋体" w:hAnsi="宋体"/>
                <w:sz w:val="24"/>
              </w:rPr>
            </w:pPr>
          </w:p>
        </w:tc>
      </w:tr>
      <w:tr w:rsidR="000B3101" w:rsidRPr="000B3101" w14:paraId="2C185EF1" w14:textId="77777777" w:rsidTr="008E175D">
        <w:tc>
          <w:tcPr>
            <w:tcW w:w="0" w:type="auto"/>
          </w:tcPr>
          <w:p w14:paraId="66C3F1AD"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lastRenderedPageBreak/>
              <w:t>2</w:t>
            </w:r>
          </w:p>
        </w:tc>
        <w:tc>
          <w:tcPr>
            <w:tcW w:w="0" w:type="auto"/>
          </w:tcPr>
          <w:p w14:paraId="061B7196" w14:textId="77777777" w:rsidR="000B3101" w:rsidRPr="000B3101" w:rsidRDefault="000B3101" w:rsidP="000B3101">
            <w:pPr>
              <w:spacing w:line="360" w:lineRule="auto"/>
              <w:rPr>
                <w:rFonts w:ascii="宋体" w:eastAsia="宋体" w:hAnsi="宋体"/>
                <w:sz w:val="24"/>
              </w:rPr>
            </w:pPr>
          </w:p>
        </w:tc>
        <w:tc>
          <w:tcPr>
            <w:tcW w:w="0" w:type="auto"/>
          </w:tcPr>
          <w:p w14:paraId="65E14502"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备注：1、以上所有技术指标必须满足要求没有负偏离，否则按无效文件处理；</w:t>
            </w:r>
          </w:p>
          <w:p w14:paraId="0E213C70" w14:textId="77777777" w:rsidR="000B3101" w:rsidRPr="000B3101" w:rsidRDefault="000B3101" w:rsidP="000B3101">
            <w:pPr>
              <w:pStyle w:val="null3"/>
              <w:spacing w:line="360" w:lineRule="auto"/>
              <w:rPr>
                <w:rFonts w:ascii="宋体" w:eastAsia="宋体" w:hAnsi="宋体" w:hint="default"/>
                <w:sz w:val="24"/>
                <w:szCs w:val="24"/>
              </w:rPr>
            </w:pPr>
            <w:r w:rsidRPr="000B3101">
              <w:rPr>
                <w:rFonts w:ascii="宋体" w:eastAsia="宋体" w:hAnsi="宋体" w:cs="仿宋_GB2312"/>
                <w:sz w:val="24"/>
                <w:szCs w:val="24"/>
              </w:rPr>
              <w:t>2、要求提供佐证材料的必须提供，否则视为负偏离，按无效文件处理。</w:t>
            </w:r>
          </w:p>
        </w:tc>
      </w:tr>
    </w:tbl>
    <w:p w14:paraId="5ABB3150" w14:textId="77777777" w:rsidR="000B3101" w:rsidRPr="000B3101" w:rsidRDefault="000B3101" w:rsidP="000B3101">
      <w:pPr>
        <w:spacing w:line="360" w:lineRule="auto"/>
        <w:rPr>
          <w:rFonts w:ascii="宋体" w:eastAsia="宋体" w:hAnsi="宋体"/>
          <w:sz w:val="24"/>
        </w:rPr>
      </w:pPr>
    </w:p>
    <w:sectPr w:rsidR="000B3101" w:rsidRPr="000B3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01"/>
    <w:rsid w:val="000B3101"/>
    <w:rsid w:val="003F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5883"/>
  <w15:chartTrackingRefBased/>
  <w15:docId w15:val="{AC4A8E7E-A3A3-41F7-9977-9807F11D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101"/>
    <w:pPr>
      <w:widowControl w:val="0"/>
      <w:spacing w:after="0" w:line="240" w:lineRule="auto"/>
      <w:jc w:val="both"/>
    </w:pPr>
    <w:rPr>
      <w:sz w:val="21"/>
      <w14:ligatures w14:val="none"/>
    </w:rPr>
  </w:style>
  <w:style w:type="paragraph" w:styleId="1">
    <w:name w:val="heading 1"/>
    <w:basedOn w:val="a"/>
    <w:next w:val="a"/>
    <w:link w:val="10"/>
    <w:uiPriority w:val="9"/>
    <w:qFormat/>
    <w:rsid w:val="000B310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B310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B310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B3101"/>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B3101"/>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0B3101"/>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0B3101"/>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0B3101"/>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0B3101"/>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1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1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1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101"/>
    <w:rPr>
      <w:rFonts w:cstheme="majorBidi"/>
      <w:color w:val="2F5496" w:themeColor="accent1" w:themeShade="BF"/>
      <w:sz w:val="28"/>
      <w:szCs w:val="28"/>
    </w:rPr>
  </w:style>
  <w:style w:type="character" w:customStyle="1" w:styleId="50">
    <w:name w:val="标题 5 字符"/>
    <w:basedOn w:val="a0"/>
    <w:link w:val="5"/>
    <w:uiPriority w:val="9"/>
    <w:semiHidden/>
    <w:rsid w:val="000B3101"/>
    <w:rPr>
      <w:rFonts w:cstheme="majorBidi"/>
      <w:color w:val="2F5496" w:themeColor="accent1" w:themeShade="BF"/>
      <w:sz w:val="24"/>
    </w:rPr>
  </w:style>
  <w:style w:type="character" w:customStyle="1" w:styleId="60">
    <w:name w:val="标题 6 字符"/>
    <w:basedOn w:val="a0"/>
    <w:link w:val="6"/>
    <w:uiPriority w:val="9"/>
    <w:semiHidden/>
    <w:rsid w:val="000B3101"/>
    <w:rPr>
      <w:rFonts w:cstheme="majorBidi"/>
      <w:b/>
      <w:bCs/>
      <w:color w:val="2F5496" w:themeColor="accent1" w:themeShade="BF"/>
    </w:rPr>
  </w:style>
  <w:style w:type="character" w:customStyle="1" w:styleId="70">
    <w:name w:val="标题 7 字符"/>
    <w:basedOn w:val="a0"/>
    <w:link w:val="7"/>
    <w:uiPriority w:val="9"/>
    <w:semiHidden/>
    <w:rsid w:val="000B3101"/>
    <w:rPr>
      <w:rFonts w:cstheme="majorBidi"/>
      <w:b/>
      <w:bCs/>
      <w:color w:val="595959" w:themeColor="text1" w:themeTint="A6"/>
    </w:rPr>
  </w:style>
  <w:style w:type="character" w:customStyle="1" w:styleId="80">
    <w:name w:val="标题 8 字符"/>
    <w:basedOn w:val="a0"/>
    <w:link w:val="8"/>
    <w:uiPriority w:val="9"/>
    <w:semiHidden/>
    <w:rsid w:val="000B3101"/>
    <w:rPr>
      <w:rFonts w:cstheme="majorBidi"/>
      <w:color w:val="595959" w:themeColor="text1" w:themeTint="A6"/>
    </w:rPr>
  </w:style>
  <w:style w:type="character" w:customStyle="1" w:styleId="90">
    <w:name w:val="标题 9 字符"/>
    <w:basedOn w:val="a0"/>
    <w:link w:val="9"/>
    <w:uiPriority w:val="9"/>
    <w:semiHidden/>
    <w:rsid w:val="000B3101"/>
    <w:rPr>
      <w:rFonts w:eastAsiaTheme="majorEastAsia" w:cstheme="majorBidi"/>
      <w:color w:val="595959" w:themeColor="text1" w:themeTint="A6"/>
    </w:rPr>
  </w:style>
  <w:style w:type="paragraph" w:styleId="a3">
    <w:name w:val="Title"/>
    <w:basedOn w:val="a"/>
    <w:next w:val="a"/>
    <w:link w:val="a4"/>
    <w:uiPriority w:val="10"/>
    <w:qFormat/>
    <w:rsid w:val="000B310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B3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10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B3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101"/>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0B3101"/>
    <w:rPr>
      <w:i/>
      <w:iCs/>
      <w:color w:val="404040" w:themeColor="text1" w:themeTint="BF"/>
    </w:rPr>
  </w:style>
  <w:style w:type="paragraph" w:styleId="a9">
    <w:name w:val="List Paragraph"/>
    <w:basedOn w:val="a"/>
    <w:uiPriority w:val="34"/>
    <w:qFormat/>
    <w:rsid w:val="000B3101"/>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0B3101"/>
    <w:rPr>
      <w:i/>
      <w:iCs/>
      <w:color w:val="2F5496" w:themeColor="accent1" w:themeShade="BF"/>
    </w:rPr>
  </w:style>
  <w:style w:type="paragraph" w:styleId="ab">
    <w:name w:val="Intense Quote"/>
    <w:basedOn w:val="a"/>
    <w:next w:val="a"/>
    <w:link w:val="ac"/>
    <w:uiPriority w:val="30"/>
    <w:qFormat/>
    <w:rsid w:val="000B310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0B3101"/>
    <w:rPr>
      <w:i/>
      <w:iCs/>
      <w:color w:val="2F5496" w:themeColor="accent1" w:themeShade="BF"/>
    </w:rPr>
  </w:style>
  <w:style w:type="character" w:styleId="ad">
    <w:name w:val="Intense Reference"/>
    <w:basedOn w:val="a0"/>
    <w:uiPriority w:val="32"/>
    <w:qFormat/>
    <w:rsid w:val="000B3101"/>
    <w:rPr>
      <w:b/>
      <w:bCs/>
      <w:smallCaps/>
      <w:color w:val="2F5496" w:themeColor="accent1" w:themeShade="BF"/>
      <w:spacing w:val="5"/>
    </w:rPr>
  </w:style>
  <w:style w:type="paragraph" w:customStyle="1" w:styleId="null3">
    <w:name w:val="null3"/>
    <w:hidden/>
    <w:qFormat/>
    <w:rsid w:val="000B3101"/>
    <w:pPr>
      <w:spacing w:after="0" w:line="240" w:lineRule="auto"/>
    </w:pPr>
    <w:rPr>
      <w:rFonts w:hint="eastAsia"/>
      <w:kern w:val="0"/>
      <w:sz w:val="20"/>
      <w:szCs w:val="20"/>
      <w:lang w:eastAsia="zh-Han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10450</Words>
  <Characters>11077</Characters>
  <Application>Microsoft Office Word</Application>
  <DocSecurity>0</DocSecurity>
  <Lines>738</Lines>
  <Paragraphs>694</Paragraphs>
  <ScaleCrop>false</ScaleCrop>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嘉信瑞诚</dc:creator>
  <cp:keywords/>
  <dc:description/>
  <cp:lastModifiedBy>嘉信瑞诚</cp:lastModifiedBy>
  <cp:revision>1</cp:revision>
  <dcterms:created xsi:type="dcterms:W3CDTF">2025-10-15T06:49:00Z</dcterms:created>
  <dcterms:modified xsi:type="dcterms:W3CDTF">2025-10-15T06:50:00Z</dcterms:modified>
</cp:coreProperties>
</file>