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A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消防三年攻坚行动自建房消防整改项目-消防应急设备购置计划文件</w:t>
      </w:r>
    </w:p>
    <w:p w14:paraId="288A8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采购项目名称</w:t>
      </w:r>
    </w:p>
    <w:p w14:paraId="45B1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消防三年攻坚行动自建房消防整改项目-消防应急设备购置 </w:t>
      </w:r>
    </w:p>
    <w:p w14:paraId="1D81D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采购项目预算、资金构成和采购方式</w:t>
      </w:r>
    </w:p>
    <w:p w14:paraId="1DC98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采购项目预算：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490,880.00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 w14:paraId="278E1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资金来源：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财政资金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</w:p>
    <w:p w14:paraId="7CD38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竞争性谈判</w:t>
      </w:r>
    </w:p>
    <w:p w14:paraId="1E7D4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具体采购需求  </w:t>
      </w:r>
    </w:p>
    <w:p w14:paraId="65BECC8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.工期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20日历天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E175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服务地点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府谷县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E2EB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</w:p>
    <w:tbl>
      <w:tblPr>
        <w:tblStyle w:val="10"/>
        <w:tblW w:w="7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7"/>
        <w:gridCol w:w="1812"/>
        <w:gridCol w:w="3058"/>
        <w:gridCol w:w="1305"/>
        <w:gridCol w:w="805"/>
      </w:tblGrid>
      <w:tr w14:paraId="510D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5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2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6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规格型号/参数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D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D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3BD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D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9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手提式灭火器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1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干粉灭火器，MF/ABC3KG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3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D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</w:tr>
      <w:tr w14:paraId="23F8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4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8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灭火毯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C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尺寸1.5m×1.5m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3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9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</w:tr>
      <w:tr w14:paraId="201B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5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D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自救呼吸器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D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符合消防应急自救标准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6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A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</w:tr>
      <w:tr w14:paraId="3136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4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E8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B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9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D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</w:tbl>
    <w:p w14:paraId="688B9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合同模板</w:t>
      </w:r>
    </w:p>
    <w:p w14:paraId="222C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6375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消防三年攻坚行动自建房消防整改项目-消防应急设备购置合同</w:t>
      </w:r>
    </w:p>
    <w:p w14:paraId="63DC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F67A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甲方（采购方）：府谷县住房和城乡建设局</w:t>
      </w:r>
    </w:p>
    <w:p w14:paraId="0F1F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乙方（供应方）：___________</w:t>
      </w:r>
    </w:p>
    <w:p w14:paraId="0326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2C547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项目名称：消防三年攻坚行动自建房消防整改项目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消防应急设备购置</w:t>
      </w:r>
    </w:p>
    <w:p w14:paraId="11BDB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甲方指定城区自建房</w:t>
      </w:r>
    </w:p>
    <w:p w14:paraId="6E3D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二、合同标的（设备清单）</w:t>
      </w:r>
    </w:p>
    <w:p w14:paraId="4D717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乙方按本合同约定，向甲方供应以下消防应急设备，设备规格、数量、单价及合价均符合《消防三年攻坚行动自建房消防整改项目-消防应急设备购置预算书》要求：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0"/>
        <w:gridCol w:w="1352"/>
        <w:gridCol w:w="2361"/>
        <w:gridCol w:w="991"/>
        <w:gridCol w:w="666"/>
        <w:gridCol w:w="1592"/>
        <w:gridCol w:w="1232"/>
      </w:tblGrid>
      <w:tr w14:paraId="768A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4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2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F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规格型号/参数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0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A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9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综合单价（元）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2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合价（元）</w:t>
            </w:r>
          </w:p>
        </w:tc>
      </w:tr>
      <w:tr w14:paraId="780C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F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8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手提式灭火器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D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干粉灭火器，MF/ABC3KG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3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B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3C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A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C39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8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1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灭火毯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0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尺寸1.5m×1.5m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C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E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D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A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5A38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8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A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自救呼吸器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A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符合消防应急自救标准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0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4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3835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B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1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3AC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F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6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E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F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F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B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7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8A0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注：本合同总价款为人民币肆拾玖万零捌佰捌拾元整（小写：¥490,880.00），为固定总价，包含设备生产、包装、运输、税费等全部费用，除双方书面确认外，不作调整。</w:t>
      </w:r>
    </w:p>
    <w:p w14:paraId="4178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三、合同价款支付</w:t>
      </w:r>
    </w:p>
    <w:p w14:paraId="7891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乙方完成全部设备交货并经甲方验收合格后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个工作日内，甲方支付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价款。</w:t>
      </w:r>
    </w:p>
    <w:p w14:paraId="13940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乙方收款前需向甲方提供合法有效增值税发票，否则甲方有权顺延付款，不承担违约责任。</w:t>
      </w:r>
    </w:p>
    <w:p w14:paraId="1EE5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四、交货与验收</w:t>
      </w:r>
    </w:p>
    <w:p w14:paraId="1800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交货期限：乙方需在合同签订后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日内，将全部设备送达本合同第一条约定的项目地点；</w:t>
      </w:r>
    </w:p>
    <w:p w14:paraId="416B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交货要求：乙方需随货提供设备合格证、检测报告等质量证明文件，包装需符合运输保护要求，避免设备损坏；</w:t>
      </w:r>
    </w:p>
    <w:p w14:paraId="58F3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验收：</w:t>
      </w:r>
    </w:p>
    <w:p w14:paraId="30CF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（1）甲方在设备送达后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个工作日内，依据本合同第二条清单及国家消防设备标准（灭火器符合GB4351.1、灭火毯符合GB5144、自救呼吸器符合GA209）组织验收；</w:t>
      </w:r>
    </w:p>
    <w:p w14:paraId="7626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（2）验收合格的，双方签署《设备验收报告》；验收不合格的，乙方需在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日内无条件更换合格设备，逾期视为违约。</w:t>
      </w:r>
    </w:p>
    <w:p w14:paraId="674F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五、质量保证</w:t>
      </w:r>
    </w:p>
    <w:p w14:paraId="4F0A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乙方保证所供设备为全新正品，符合国家现行消防产品标准及本合同约定，质量保修期为验收合格后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年；</w:t>
      </w:r>
    </w:p>
    <w:p w14:paraId="1931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保修期内若设备出现质量问题，乙方需在接到甲方通知后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小时内响应，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日内完成维修或更换，相关费用由乙方承担。</w:t>
      </w:r>
    </w:p>
    <w:p w14:paraId="2C7E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六、双方权利义务</w:t>
      </w:r>
    </w:p>
    <w:p w14:paraId="662D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（一）甲方权利义务</w:t>
      </w:r>
    </w:p>
    <w:p w14:paraId="0154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按合同约定支付价款；</w:t>
      </w:r>
    </w:p>
    <w:p w14:paraId="0A8F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提供项目地点具体信息，配合乙方交货；</w:t>
      </w:r>
    </w:p>
    <w:p w14:paraId="1172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按时组织验收，对不合格设备及时提出书面异议。</w:t>
      </w:r>
    </w:p>
    <w:p w14:paraId="465E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（二）乙方权利义务</w:t>
      </w:r>
    </w:p>
    <w:p w14:paraId="2DFB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按合同约定时间、标准供应设备，确保设备合法合规；</w:t>
      </w:r>
    </w:p>
    <w:p w14:paraId="2E57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承担设备运输过程中的毁损、灭失风险；</w:t>
      </w:r>
    </w:p>
    <w:p w14:paraId="4B43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配合甲方验收，提供必要的技术支持和售后服务。</w:t>
      </w:r>
    </w:p>
    <w:p w14:paraId="5604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七、违约责任</w:t>
      </w:r>
    </w:p>
    <w:p w14:paraId="0E3E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乙方逾期交货的，每逾期1日，按合同总价款的0.5‰向甲方支付违约金；逾期超过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日的，甲方有权解除合同，乙方需退还已收款项并赔偿甲方损失（损失按合同总价款的10%计算）；</w:t>
      </w:r>
    </w:p>
    <w:p w14:paraId="0C1E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甲方逾期付款的，每逾期1日，按应付未付款项的0.5‰向乙方支付违约金；</w:t>
      </w:r>
    </w:p>
    <w:p w14:paraId="293C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乙方供应的设备存在质量问题或假冒伪劣情形的，甲方有权解除合同，乙方需退还全部价款并赔偿甲方合同总价款20%的违约金。</w:t>
      </w:r>
    </w:p>
    <w:p w14:paraId="0A05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八、争议解决</w:t>
      </w:r>
    </w:p>
    <w:p w14:paraId="23B9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因本合同引起的或与本合同有关的争议，双方首先协商解决；协商不成的，任何一方均有权向甲方所在地人民法院提起诉讼。</w:t>
      </w:r>
    </w:p>
    <w:p w14:paraId="6D9C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</w:t>
      </w:r>
    </w:p>
    <w:p w14:paraId="7EFB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本合同自双方签字盖章之日起生效，一式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份，甲乙双方各执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份，具有同等法律效力；</w:t>
      </w:r>
    </w:p>
    <w:p w14:paraId="1513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本合同未尽事宜，双方可签订补充协议，补充协议与本合同具有同等法律效力。</w:t>
      </w:r>
    </w:p>
    <w:p w14:paraId="2FFC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以下无正文-----</w:t>
      </w:r>
    </w:p>
    <w:p w14:paraId="5AE2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注：本合同为简易版本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，仅供参考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，使用过程中，请结合具体项目，充实细化。</w:t>
      </w:r>
    </w:p>
    <w:p w14:paraId="0CFEE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履约验收标准和方法</w:t>
      </w:r>
    </w:p>
    <w:p w14:paraId="01E36D6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（一）履约验收时间：达到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合同约定时间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15ACAD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（二）履约验收主体及内容：</w:t>
      </w:r>
    </w:p>
    <w:p w14:paraId="250D890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验收主体：府谷县住房和城乡建设局 </w:t>
      </w:r>
    </w:p>
    <w:p w14:paraId="271E9D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验收内容：采购人根据合同要求，对项目所包含的审查内容进行验收。</w:t>
      </w:r>
    </w:p>
    <w:p w14:paraId="1B64139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（三）验收依据：</w:t>
      </w:r>
    </w:p>
    <w:p w14:paraId="0F51645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预算文件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C92BA1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2.验收合格证、质检报告；</w:t>
      </w:r>
    </w:p>
    <w:p w14:paraId="76393FD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3.合同及附件文本；</w:t>
      </w:r>
    </w:p>
    <w:p w14:paraId="3402EA8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同签订时国家及行业现行的标准和技术规范。</w:t>
      </w:r>
    </w:p>
    <w:p w14:paraId="53A4B49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（四）验收标准：</w:t>
      </w:r>
    </w:p>
    <w:p w14:paraId="3A4D191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编制的服务方案应符合国家、省、市现行有关标准、规范的规定，并对检测成果承担相应的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56298C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（五）验收方法：</w:t>
      </w:r>
    </w:p>
    <w:p w14:paraId="3AF766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采购人组织验收人员，按照相关验收标准对采购项目的履约结果进行验收。</w:t>
      </w:r>
    </w:p>
    <w:p w14:paraId="3BFAC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支付方式：</w:t>
      </w:r>
    </w:p>
    <w:p w14:paraId="712482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shd w:val="clear" w:fill="FF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见合同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ACA1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采购单位、采购单位地址、项目联系人及联系电话</w:t>
      </w:r>
    </w:p>
    <w:p w14:paraId="5252A45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采购单位：府谷县住房和城乡建设局</w:t>
      </w:r>
    </w:p>
    <w:p w14:paraId="16F428F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采购单位地址：陕西省榆林市府谷县金世纪大楼东辅楼B座</w:t>
      </w:r>
    </w:p>
    <w:p w14:paraId="04BB52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温工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联系电话：0912-8720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593</w:t>
      </w:r>
    </w:p>
    <w:p w14:paraId="78D69A7F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府谷县住房和城乡建设局</w:t>
      </w:r>
    </w:p>
    <w:p w14:paraId="5BC114B1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20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689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05F6F2-FD18-459D-837E-0ED0B8D6DF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AFCEA7D-46E2-44B6-8171-C76C8AC980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929154-9C16-4734-9A6E-AD5A430A26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0D0C9A-BBD5-4C8B-B7DC-752A617E9C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B304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EBAED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EBAED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E7715"/>
    <w:rsid w:val="00A3295D"/>
    <w:rsid w:val="055419D4"/>
    <w:rsid w:val="0BCE4B7F"/>
    <w:rsid w:val="191C0440"/>
    <w:rsid w:val="19495BB1"/>
    <w:rsid w:val="1BE31B4D"/>
    <w:rsid w:val="22DD18A7"/>
    <w:rsid w:val="2AB846BC"/>
    <w:rsid w:val="2B744625"/>
    <w:rsid w:val="2BBF55D5"/>
    <w:rsid w:val="2F635826"/>
    <w:rsid w:val="303074BA"/>
    <w:rsid w:val="32F6176C"/>
    <w:rsid w:val="396D37F7"/>
    <w:rsid w:val="3EC14DF2"/>
    <w:rsid w:val="405265D7"/>
    <w:rsid w:val="422658FD"/>
    <w:rsid w:val="42FE7715"/>
    <w:rsid w:val="43716500"/>
    <w:rsid w:val="47B40579"/>
    <w:rsid w:val="4BBE3774"/>
    <w:rsid w:val="4D072D4B"/>
    <w:rsid w:val="50AD2009"/>
    <w:rsid w:val="53BC2C8F"/>
    <w:rsid w:val="571A1328"/>
    <w:rsid w:val="59165ED6"/>
    <w:rsid w:val="5BAA4533"/>
    <w:rsid w:val="62F54115"/>
    <w:rsid w:val="725A0069"/>
    <w:rsid w:val="74346787"/>
    <w:rsid w:val="747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1849</Words>
  <Characters>2010</Characters>
  <Lines>0</Lines>
  <Paragraphs>0</Paragraphs>
  <TotalTime>1</TotalTime>
  <ScaleCrop>false</ScaleCrop>
  <LinksUpToDate>false</LinksUpToDate>
  <CharactersWithSpaces>2084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2024-12-12T07:08:00Z</dcterms:created>
  <dc:creator>从何说起</dc:creator>
  <cp:lastModifiedBy>组织</cp:lastModifiedBy>
  <dcterms:modified xsi:type="dcterms:W3CDTF">2025-10-23T08:08:55Z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A733BB3551DE4CC5B0A4B1304127B132_13</vt:lpwstr>
  </property>
  <property fmtid="{D5CDD505-2E9C-101B-9397-08002B2CF9AE}" pid="4" name="KSOTemplateDocerSaveRecord">
    <vt:lpwstr>eyJoZGlkIjoiMmZhMDIxOTUyYmZlZTdlMDQyNzdhYThlMDE3MTdhOTQiLCJ1c2VySWQiOiIxNzg4MTMxOSJ9</vt:lpwstr>
  </property>
</Properties>
</file>