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9A530">
      <w:pPr>
        <w:rPr>
          <w:sz w:val="36"/>
          <w:szCs w:val="4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A82E5"/>
          <w:spacing w:val="0"/>
          <w:sz w:val="28"/>
          <w:szCs w:val="28"/>
          <w:shd w:val="clear" w:fill="FFFFFF"/>
        </w:rPr>
        <w:t>主要用于MEMS传感器及相关集成电路的电参数信号的测量和表征，以满足传感器信号测量精度要求。现有设备精度低，测量电参数种类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A82E5"/>
          <w:spacing w:val="0"/>
          <w:sz w:val="28"/>
          <w:szCs w:val="28"/>
          <w:shd w:val="clear" w:fill="FFFFFF"/>
        </w:rPr>
        <w:t>少，不能满足MEMS传感器及相关集成电路研究的需要。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28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2025-11-06T10:48:10Z</dcterms:created>
  <dc:creator>zhang</dc:creator>
  <cp:lastModifiedBy>cool~静</cp:lastModifiedBy>
  <dcterms:modified xsi:type="dcterms:W3CDTF">2025-11-06T10:48:22Z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eyJoZGlkIjoiY2VjNmMzYWI0YmViZDRkYTVjOWUwNmUyZGQ4NWVkZTkiLCJ1c2VySWQiOiI2MDU1NTA0OTQifQ==</vt:lpwstr>
  </property>
  <property fmtid="{D5CDD505-2E9C-101B-9397-08002B2CF9AE}" pid="4" name="ICV">
    <vt:lpwstr>4BE9D6F415504F3792D95188DF18CEF8_12</vt:lpwstr>
  </property>
</Properties>
</file>