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8433">
      <w:pPr>
        <w:spacing w:before="77" w:line="219" w:lineRule="auto"/>
        <w:jc w:val="center"/>
        <w:outlineLvl w:val="0"/>
        <w:rPr>
          <w:rFonts w:hint="eastAsia" w:ascii="宋体" w:hAnsi="宋体" w:eastAsia="宋体" w:cs="宋体"/>
          <w:sz w:val="39"/>
          <w:szCs w:val="39"/>
          <w:lang w:eastAsia="zh-CN"/>
        </w:rPr>
      </w:pPr>
      <w:r>
        <w:rPr>
          <w:rFonts w:ascii="宋体" w:hAnsi="宋体" w:eastAsia="宋体" w:cs="宋体"/>
          <w:b/>
          <w:bCs/>
          <w:color w:val="333333"/>
          <w:spacing w:val="-7"/>
          <w:sz w:val="39"/>
          <w:szCs w:val="39"/>
        </w:rPr>
        <w:t>采购</w:t>
      </w:r>
      <w:r>
        <w:rPr>
          <w:rFonts w:hint="eastAsia" w:ascii="宋体" w:hAnsi="宋体" w:eastAsia="宋体" w:cs="宋体"/>
          <w:b/>
          <w:bCs/>
          <w:color w:val="333333"/>
          <w:spacing w:val="-7"/>
          <w:sz w:val="39"/>
          <w:szCs w:val="39"/>
          <w:lang w:val="en-US" w:eastAsia="zh-CN"/>
        </w:rPr>
        <w:t>需求</w:t>
      </w:r>
    </w:p>
    <w:p w14:paraId="358A7C7F">
      <w:pPr>
        <w:spacing w:before="14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980"/>
        <w:gridCol w:w="1513"/>
        <w:gridCol w:w="1853"/>
      </w:tblGrid>
      <w:tr w14:paraId="70CF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74" w:type="dxa"/>
            <w:vAlign w:val="center"/>
          </w:tcPr>
          <w:p w14:paraId="10A8572A"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980" w:type="dxa"/>
            <w:vAlign w:val="center"/>
          </w:tcPr>
          <w:p w14:paraId="263084E7"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513" w:type="dxa"/>
            <w:vAlign w:val="center"/>
          </w:tcPr>
          <w:p w14:paraId="4DB0D79A"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853" w:type="dxa"/>
            <w:vAlign w:val="center"/>
          </w:tcPr>
          <w:p w14:paraId="7F76A69B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2292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174" w:type="dxa"/>
            <w:vAlign w:val="center"/>
          </w:tcPr>
          <w:p w14:paraId="103CA5DC"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980" w:type="dxa"/>
            <w:vAlign w:val="center"/>
          </w:tcPr>
          <w:p w14:paraId="09C12840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大差市院区消毒供应中心设施购置项目</w:t>
            </w:r>
          </w:p>
        </w:tc>
        <w:tc>
          <w:tcPr>
            <w:tcW w:w="1513" w:type="dxa"/>
            <w:vAlign w:val="center"/>
          </w:tcPr>
          <w:p w14:paraId="38CA2C1E">
            <w:pPr>
              <w:widowControl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  <w:tc>
          <w:tcPr>
            <w:tcW w:w="1853" w:type="dxa"/>
            <w:vAlign w:val="center"/>
          </w:tcPr>
          <w:p w14:paraId="551D9132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真空干燥柜、医用烘干柜、器械打包台、空气压缩机、空气压缩机（洁净气源），具体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详见采购文件</w:t>
            </w:r>
          </w:p>
        </w:tc>
      </w:tr>
    </w:tbl>
    <w:p w14:paraId="3EF92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55BA"/>
    <w:rsid w:val="1F87307A"/>
    <w:rsid w:val="28A452D1"/>
    <w:rsid w:val="4E937AEF"/>
    <w:rsid w:val="60736DAA"/>
    <w:rsid w:val="7721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2025-04-29T02:27:00Z</dcterms:created>
  <dc:creator>Administrator</dc:creator>
  <cp:lastModifiedBy>趁早</cp:lastModifiedBy>
  <dcterms:modified xsi:type="dcterms:W3CDTF">2025-11-10T01:34:40Z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eyJoZGlkIjoiNzgwNjczN2Q1OTVkMWNkMTQxODAzYzYyZWYzMjAxZjgiLCJ1c2VySWQiOiIyNDE1Nzk0OTUifQ==</vt:lpwstr>
  </property>
  <property fmtid="{D5CDD505-2E9C-101B-9397-08002B2CF9AE}" pid="4" name="ICV">
    <vt:lpwstr>29907060BF8945B0961A0DC5B6B7A4BC_12</vt:lpwstr>
  </property>
</Properties>
</file>