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BC672">
      <w:pPr>
        <w:spacing w:line="360" w:lineRule="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采购包1：</w:t>
      </w:r>
    </w:p>
    <w:p w14:paraId="74B7163B">
      <w:pPr>
        <w:spacing w:line="360" w:lineRule="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标的名称：</w:t>
      </w:r>
      <w:r>
        <w:rPr>
          <w:rFonts w:hint="eastAsia" w:ascii="宋体" w:hAnsi="宋体" w:eastAsia="宋体" w:cs="宋体"/>
          <w:sz w:val="24"/>
          <w:szCs w:val="24"/>
          <w:lang w:val="en-US" w:eastAsia="zh-CN"/>
        </w:rPr>
        <w:t>长江下游与黄淮油菜优质高产耐密宜机收新种质创制与应用</w:t>
      </w:r>
    </w:p>
    <w:tbl>
      <w:tblPr>
        <w:tblStyle w:val="2"/>
        <w:tblW w:w="95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4"/>
        <w:gridCol w:w="1200"/>
        <w:gridCol w:w="616"/>
        <w:gridCol w:w="799"/>
        <w:gridCol w:w="6479"/>
      </w:tblGrid>
      <w:tr w14:paraId="7FCC1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jc w:val="center"/>
        </w:trPr>
        <w:tc>
          <w:tcPr>
            <w:tcW w:w="466" w:type="dxa"/>
          </w:tcPr>
          <w:p w14:paraId="66B957F9">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序号</w:t>
            </w:r>
          </w:p>
        </w:tc>
        <w:tc>
          <w:tcPr>
            <w:tcW w:w="1265" w:type="dxa"/>
          </w:tcPr>
          <w:p w14:paraId="10FC96EC">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参数性质</w:t>
            </w:r>
          </w:p>
        </w:tc>
        <w:tc>
          <w:tcPr>
            <w:tcW w:w="643" w:type="dxa"/>
            <w:tcBorders>
              <w:top w:val="single" w:color="auto" w:sz="4" w:space="0"/>
            </w:tcBorders>
            <w:vAlign w:val="bottom"/>
          </w:tcPr>
          <w:p w14:paraId="7EFD704D">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857" w:type="dxa"/>
            <w:tcBorders>
              <w:top w:val="single" w:color="auto" w:sz="4" w:space="0"/>
            </w:tcBorders>
            <w:vAlign w:val="bottom"/>
          </w:tcPr>
          <w:p w14:paraId="353418F1">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单位</w:t>
            </w:r>
          </w:p>
        </w:tc>
        <w:tc>
          <w:tcPr>
            <w:tcW w:w="6327" w:type="dxa"/>
            <w:tcBorders>
              <w:top w:val="single" w:color="auto" w:sz="4" w:space="0"/>
            </w:tcBorders>
          </w:tcPr>
          <w:p w14:paraId="088C3651">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技术参数与性能指标</w:t>
            </w:r>
          </w:p>
        </w:tc>
      </w:tr>
      <w:tr w14:paraId="525AD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2" w:hRule="atLeast"/>
          <w:jc w:val="center"/>
        </w:trPr>
        <w:tc>
          <w:tcPr>
            <w:tcW w:w="466" w:type="dxa"/>
            <w:vAlign w:val="top"/>
          </w:tcPr>
          <w:p w14:paraId="68240849">
            <w:pPr>
              <w:spacing w:line="360" w:lineRule="auto"/>
              <w:jc w:val="both"/>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w:t>
            </w:r>
          </w:p>
        </w:tc>
        <w:tc>
          <w:tcPr>
            <w:tcW w:w="1265" w:type="dxa"/>
            <w:shd w:val="clear" w:color="auto" w:fill="auto"/>
            <w:vAlign w:val="top"/>
          </w:tcPr>
          <w:p w14:paraId="0DD81978">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低温冷冻离心机（</w:t>
            </w:r>
            <w:r>
              <w:rPr>
                <w:rFonts w:hint="eastAsia" w:ascii="宋体" w:hAnsi="宋体" w:eastAsia="宋体" w:cs="宋体"/>
                <w:b/>
                <w:bCs/>
                <w:sz w:val="24"/>
                <w:szCs w:val="24"/>
                <w:highlight w:val="none"/>
                <w:lang w:val="en-US" w:eastAsia="zh-CN"/>
              </w:rPr>
              <w:t>核心仪器</w:t>
            </w:r>
            <w:r>
              <w:rPr>
                <w:rFonts w:hint="eastAsia" w:ascii="宋体" w:hAnsi="宋体" w:eastAsia="宋体" w:cs="宋体"/>
                <w:sz w:val="24"/>
                <w:szCs w:val="24"/>
                <w:highlight w:val="none"/>
                <w:lang w:val="en-US" w:eastAsia="zh-CN"/>
              </w:rPr>
              <w:t>）</w:t>
            </w:r>
          </w:p>
        </w:tc>
        <w:tc>
          <w:tcPr>
            <w:tcW w:w="643" w:type="dxa"/>
            <w:shd w:val="clear" w:color="auto" w:fill="auto"/>
            <w:vAlign w:val="top"/>
          </w:tcPr>
          <w:p w14:paraId="7F4BA405">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57" w:type="dxa"/>
            <w:shd w:val="clear" w:color="auto" w:fill="auto"/>
            <w:vAlign w:val="top"/>
          </w:tcPr>
          <w:p w14:paraId="0C5A48F9">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6327" w:type="dxa"/>
            <w:shd w:val="clear" w:color="auto" w:fill="auto"/>
            <w:vAlign w:val="center"/>
          </w:tcPr>
          <w:p w14:paraId="517BE52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台式低温冷冻离心机 1 套</w:t>
            </w:r>
            <w:r>
              <w:rPr>
                <w:rFonts w:hint="eastAsia" w:ascii="宋体" w:hAnsi="宋体" w:eastAsia="宋体" w:cs="宋体"/>
                <w:sz w:val="24"/>
                <w:szCs w:val="24"/>
                <w:highlight w:val="none"/>
                <w:lang w:val="en-US" w:eastAsia="zh-CN"/>
              </w:rPr>
              <w:tab/>
            </w:r>
          </w:p>
          <w:p w14:paraId="23B5BED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1.安全特性：不平衡检测，防夹手，防撞结构。技术参数:</w:t>
            </w:r>
          </w:p>
          <w:p w14:paraId="5A8C3797">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2.台式离心机主机。</w:t>
            </w:r>
          </w:p>
          <w:p w14:paraId="398875A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最高转速：≥ 15200rpm，最大离心力：≥25800xg</w:t>
            </w:r>
          </w:p>
          <w:p w14:paraId="4FBF8E6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★3.水平转子。</w:t>
            </w:r>
          </w:p>
          <w:p w14:paraId="36D0E4BF">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最高转速：≥4200rpm，最大容量: ≥8块96孔深孔板，（可放8块96孔深孔板（深孔板长度约为127.76mm，宽度约为85.48mm，高度约为44.10mm））。</w:t>
            </w:r>
          </w:p>
          <w:p w14:paraId="512A97F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4.温度设定范围：-10℃至+40℃。</w:t>
            </w:r>
          </w:p>
          <w:p w14:paraId="21CCA99E">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5.加减速控制：9级加速, 10级减速。</w:t>
            </w:r>
          </w:p>
          <w:p w14:paraId="436AFCA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★6.转头锁定系统：转头自锁，具有转头自动锁定装置。</w:t>
            </w:r>
          </w:p>
          <w:p w14:paraId="2A81E96E">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★7.生物安全性保证：提供所有转子的防生物污染密封盖。</w:t>
            </w:r>
          </w:p>
          <w:p w14:paraId="6BF13827">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8.驱动系统：无碳刷大力矩电机直接驱动。</w:t>
            </w:r>
          </w:p>
          <w:p w14:paraId="082F2FD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9.运行时间控制: 0-9小时59分钟，并具有瞬时离心及连续离心方式。</w:t>
            </w:r>
          </w:p>
          <w:p w14:paraId="3BAB52BE">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10.适于手套操作单手开关操作，并支持左右手操作;可无需借助工具快速更换转头操作。</w:t>
            </w:r>
          </w:p>
          <w:p w14:paraId="2C28CAEF">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11.控制系统：微电脑控制, 数字液晶显示。可以同时显示设定和实际温度.速度.时间，可简单快捷设定运行条件和运行参数。</w:t>
            </w:r>
            <w:r>
              <w:rPr>
                <w:rFonts w:hint="eastAsia" w:ascii="宋体" w:hAnsi="宋体" w:eastAsia="宋体" w:cs="Times New Roman"/>
                <w:color w:val="auto"/>
                <w:sz w:val="24"/>
                <w:szCs w:val="24"/>
                <w:highlight w:val="none"/>
                <w:u w:val="none"/>
                <w:lang w:val="en-US" w:eastAsia="zh-CN"/>
              </w:rPr>
              <w:t xml:space="preserve"> </w:t>
            </w:r>
          </w:p>
          <w:p w14:paraId="4C91459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12.自动性能：可选择在离心结束之后自动开盖，可选择在离心结束时声音提醒功能。</w:t>
            </w:r>
          </w:p>
        </w:tc>
      </w:tr>
      <w:tr w14:paraId="64F9C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1" w:hRule="atLeast"/>
          <w:jc w:val="center"/>
        </w:trPr>
        <w:tc>
          <w:tcPr>
            <w:tcW w:w="466" w:type="dxa"/>
            <w:vAlign w:val="top"/>
          </w:tcPr>
          <w:p w14:paraId="5F1E48CE">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65" w:type="dxa"/>
            <w:shd w:val="clear" w:color="auto" w:fill="auto"/>
            <w:vAlign w:val="top"/>
          </w:tcPr>
          <w:p w14:paraId="41E26C7E">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台面高速离心机</w:t>
            </w:r>
          </w:p>
        </w:tc>
        <w:tc>
          <w:tcPr>
            <w:tcW w:w="643" w:type="dxa"/>
            <w:shd w:val="clear" w:color="auto" w:fill="auto"/>
            <w:vAlign w:val="top"/>
          </w:tcPr>
          <w:p w14:paraId="39FDA904">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57" w:type="dxa"/>
            <w:shd w:val="clear" w:color="auto" w:fill="auto"/>
            <w:vAlign w:val="top"/>
          </w:tcPr>
          <w:p w14:paraId="393A620B">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6327" w:type="dxa"/>
            <w:shd w:val="clear" w:color="auto" w:fill="auto"/>
            <w:vAlign w:val="center"/>
          </w:tcPr>
          <w:p w14:paraId="4634521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1.最大容量：10×5ml</w:t>
            </w:r>
          </w:p>
          <w:p w14:paraId="161B1545">
            <w:pPr>
              <w:keepNext w:val="0"/>
              <w:keepLines w:val="0"/>
              <w:widowControl/>
              <w:suppressLineNumbers w:val="0"/>
              <w:spacing w:line="360" w:lineRule="auto"/>
              <w:jc w:val="left"/>
              <w:textAlignment w:val="center"/>
              <w:rPr>
                <w:rFonts w:hint="eastAsia" w:ascii="宋体" w:hAnsi="宋体" w:eastAsia="宋体" w:cs="Times New Roman"/>
                <w:color w:val="auto"/>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2.最高转速：≥13000rpm</w:t>
            </w:r>
            <w:r>
              <w:rPr>
                <w:rFonts w:hint="eastAsia" w:ascii="宋体" w:hAnsi="宋体" w:eastAsia="宋体" w:cs="Times New Roman"/>
                <w:color w:val="auto"/>
                <w:sz w:val="24"/>
                <w:szCs w:val="24"/>
                <w:highlight w:val="none"/>
                <w:u w:val="none"/>
                <w:lang w:val="en-US" w:eastAsia="zh-CN"/>
              </w:rPr>
              <w:t xml:space="preserve"> </w:t>
            </w:r>
          </w:p>
          <w:p w14:paraId="2D7A275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3.最大相对离心力：≥17000 xg</w:t>
            </w:r>
          </w:p>
          <w:p w14:paraId="20AA57D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4.加速时间：10s</w:t>
            </w:r>
          </w:p>
          <w:p w14:paraId="730E723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5.减速时间：12s</w:t>
            </w:r>
          </w:p>
          <w:p w14:paraId="77DDAF0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6.离心计时：1min－99min，1min步进，连续离心模式及瞬时离心模式。</w:t>
            </w:r>
          </w:p>
          <w:p w14:paraId="4866515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7.转头：7种以上规格转头可选。</w:t>
            </w:r>
          </w:p>
          <w:p w14:paraId="3F3B728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8.可选配双排管转头，无需适配器，可同时离心1.5ml离心管和0.5ml离心管。</w:t>
            </w:r>
          </w:p>
          <w:p w14:paraId="6F30DB9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9.安全性：具有自动门锁超速检测和保护不平衡及应急手动开盖功能。</w:t>
            </w:r>
          </w:p>
          <w:p w14:paraId="608A3DD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10.转头：高性能聚合材料转头提供杰出的化学防腐性，可减小强腐蚀性试剂的腐蚀作用。</w:t>
            </w:r>
          </w:p>
          <w:p w14:paraId="14D40E7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11.转子气密性经第三方测试并认证。</w:t>
            </w:r>
          </w:p>
          <w:p w14:paraId="33D70E9A">
            <w:pPr>
              <w:keepNext w:val="0"/>
              <w:keepLines w:val="0"/>
              <w:widowControl/>
              <w:suppressLineNumbers w:val="0"/>
              <w:spacing w:line="36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12.配置：主机带24×1.52ml角转头，带防生物污染密封盖。</w:t>
            </w:r>
          </w:p>
        </w:tc>
      </w:tr>
      <w:tr w14:paraId="3E092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45" w:hRule="atLeast"/>
          <w:jc w:val="center"/>
        </w:trPr>
        <w:tc>
          <w:tcPr>
            <w:tcW w:w="466" w:type="dxa"/>
            <w:vAlign w:val="top"/>
          </w:tcPr>
          <w:p w14:paraId="29AED453">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65" w:type="dxa"/>
            <w:shd w:val="clear" w:color="auto" w:fill="auto"/>
            <w:vAlign w:val="top"/>
          </w:tcPr>
          <w:p w14:paraId="5B9EFEE4">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实时定量PCR仪（</w:t>
            </w:r>
            <w:r>
              <w:rPr>
                <w:rFonts w:hint="eastAsia" w:ascii="宋体" w:hAnsi="宋体" w:eastAsia="宋体" w:cs="宋体"/>
                <w:b/>
                <w:bCs/>
                <w:sz w:val="24"/>
                <w:szCs w:val="24"/>
                <w:highlight w:val="none"/>
                <w:lang w:val="en-US" w:eastAsia="zh-CN"/>
              </w:rPr>
              <w:t>核心仪器</w:t>
            </w:r>
            <w:r>
              <w:rPr>
                <w:rFonts w:hint="eastAsia" w:ascii="宋体" w:hAnsi="宋体" w:eastAsia="宋体" w:cs="宋体"/>
                <w:sz w:val="24"/>
                <w:szCs w:val="24"/>
                <w:highlight w:val="none"/>
                <w:lang w:val="en-US" w:eastAsia="zh-CN"/>
              </w:rPr>
              <w:t>）</w:t>
            </w:r>
          </w:p>
        </w:tc>
        <w:tc>
          <w:tcPr>
            <w:tcW w:w="643" w:type="dxa"/>
            <w:shd w:val="clear" w:color="auto" w:fill="auto"/>
            <w:vAlign w:val="top"/>
          </w:tcPr>
          <w:p w14:paraId="3121B272">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57" w:type="dxa"/>
            <w:shd w:val="clear" w:color="auto" w:fill="auto"/>
            <w:vAlign w:val="top"/>
          </w:tcPr>
          <w:p w14:paraId="40E1F10A">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6327" w:type="dxa"/>
            <w:shd w:val="clear" w:color="auto" w:fill="auto"/>
            <w:vAlign w:val="center"/>
          </w:tcPr>
          <w:p w14:paraId="23024DFB">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1.样品容量：96孔×0.2ml。</w:t>
            </w:r>
          </w:p>
          <w:p w14:paraId="5D1431E7">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2.反应体系：10-100uL。</w:t>
            </w:r>
          </w:p>
          <w:p w14:paraId="2D23691B">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3.耗材类型: 0.2mlPCR单管0.2mlPCR八联管0.2ml标准PCR96孔板等。</w:t>
            </w:r>
          </w:p>
          <w:p w14:paraId="1E0A7AE4">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4.目标基因数：≥4色检测荧光通道，每孔可同时检测至少4个目标基因。</w:t>
            </w:r>
          </w:p>
          <w:p w14:paraId="362E0B7F">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5.加热模块：固定96孔0.2mL Peltier半导体等温加热模块。</w:t>
            </w:r>
          </w:p>
          <w:p w14:paraId="1E88715B">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6.光源：高亮度白光LED(工作寿命&gt;5年)。</w:t>
            </w:r>
          </w:p>
          <w:p w14:paraId="136F433D">
            <w:pPr>
              <w:spacing w:line="360" w:lineRule="auto"/>
              <w:rPr>
                <w:rFonts w:hint="default"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 xml:space="preserve">7.检测系统：超灵敏COMS检测器，所有反应孔同时采集荧光数据，不同孔之间不存在时间差，光路系统稳定易维护，光路系统中无光纤类易损部件。 </w:t>
            </w:r>
          </w:p>
          <w:p w14:paraId="605C40F3">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8.任意实验均默认全通道扫描并存储数据，可后续分析任意四通道对应染料荧光信号，可处理因报告基团编辑错误导致的数据问题。</w:t>
            </w:r>
          </w:p>
          <w:p w14:paraId="243E914F">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 xml:space="preserve">★9.防误差功能：具有内参比荧光Rox功能，根据Rox加样量来校正加样误差和耗材管间差异。 </w:t>
            </w:r>
          </w:p>
          <w:p w14:paraId="44978138">
            <w:pPr>
              <w:spacing w:line="360" w:lineRule="auto"/>
              <w:rPr>
                <w:rFonts w:hint="default"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10.分辨率：单次反应可区分低至1.5倍的靶标数量差异</w:t>
            </w:r>
          </w:p>
          <w:p w14:paraId="466A587A">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11.动态范围：满足10</w:t>
            </w:r>
            <w:r>
              <w:rPr>
                <w:rFonts w:hint="eastAsia" w:ascii="宋体" w:hAnsi="宋体" w:eastAsia="宋体" w:cs="Times New Roman"/>
                <w:color w:val="auto"/>
                <w:sz w:val="24"/>
                <w:szCs w:val="24"/>
                <w:highlight w:val="none"/>
                <w:u w:val="none"/>
                <w:vertAlign w:val="superscript"/>
                <w:lang w:val="en-US" w:eastAsia="zh-CN"/>
              </w:rPr>
              <w:t>1</w:t>
            </w:r>
            <w:r>
              <w:rPr>
                <w:rFonts w:hint="eastAsia" w:ascii="宋体" w:hAnsi="宋体" w:eastAsia="宋体" w:cs="Times New Roman"/>
                <w:color w:val="auto"/>
                <w:sz w:val="24"/>
                <w:szCs w:val="24"/>
                <w:highlight w:val="none"/>
                <w:u w:val="none"/>
                <w:lang w:val="en-US" w:eastAsia="zh-CN"/>
              </w:rPr>
              <w:t>-10</w:t>
            </w:r>
            <w:r>
              <w:rPr>
                <w:rFonts w:hint="eastAsia" w:ascii="宋体" w:hAnsi="宋体" w:eastAsia="宋体" w:cs="Times New Roman"/>
                <w:color w:val="auto"/>
                <w:sz w:val="24"/>
                <w:szCs w:val="24"/>
                <w:highlight w:val="none"/>
                <w:u w:val="none"/>
                <w:vertAlign w:val="superscript"/>
                <w:lang w:val="en-US" w:eastAsia="zh-CN"/>
              </w:rPr>
              <w:t>10</w:t>
            </w:r>
            <w:r>
              <w:rPr>
                <w:rFonts w:hint="eastAsia" w:ascii="宋体" w:hAnsi="宋体" w:eastAsia="宋体" w:cs="Times New Roman"/>
                <w:color w:val="auto"/>
                <w:sz w:val="24"/>
                <w:szCs w:val="24"/>
                <w:highlight w:val="none"/>
                <w:u w:val="none"/>
                <w:lang w:val="en-US" w:eastAsia="zh-CN"/>
              </w:rPr>
              <w:t>个拷贝。</w:t>
            </w:r>
          </w:p>
          <w:p w14:paraId="3EC3D18D">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12.灵敏度 (拷贝数)：≥1拷贝。</w:t>
            </w:r>
          </w:p>
          <w:p w14:paraId="1AF3987F">
            <w:pPr>
              <w:spacing w:line="360" w:lineRule="auto"/>
              <w:rPr>
                <w:rFonts w:hint="default"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13.温控范围：4℃–99.9℃，无论实验前还是实验后都可以使样品保持4℃恒温。</w:t>
            </w:r>
          </w:p>
          <w:p w14:paraId="2AA99723">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 xml:space="preserve">14.激发发射范围：455-530nm; 570-650nm  505-570nm; 610-700nm，支持染料: FAMSYBRGreen, VIC, SYTO9, HEXTETJOE, JUN, ROXTexas Red，Cy5等。 </w:t>
            </w:r>
          </w:p>
          <w:p w14:paraId="20ABCD90">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15.仪器自带存储：≥16GB，（相当于2000-2500运行文件)</w:t>
            </w:r>
          </w:p>
          <w:p w14:paraId="3029D296">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16.互动触摸屏：仪器自带触摸屏，可单独控制操作仪器，并可查看实时荧光定量PCR实验。</w:t>
            </w:r>
          </w:p>
          <w:p w14:paraId="05EFF6BB">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17.外围设备：可选配二维码阅读器</w:t>
            </w:r>
          </w:p>
          <w:p w14:paraId="578747C2">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18.高分辨熔解曲线分辨率：≤0.015℃。</w:t>
            </w:r>
          </w:p>
          <w:p w14:paraId="24739A66">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19.运行方式：单机运行，连接电脑及连接云服务器平套。可连接或不连接电脑，直接定义运行程序，并储存数据结果。</w:t>
            </w:r>
          </w:p>
          <w:p w14:paraId="0C691E06">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20.软件组成</w:t>
            </w:r>
          </w:p>
          <w:p w14:paraId="1E55A4B0">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20.1配备完备的定量PCR软件,等位基因分析软件。</w:t>
            </w:r>
          </w:p>
          <w:p w14:paraId="18FC1B62">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★20.2配备原厂的引物探针设计软件，可用于PCR引物巢式</w:t>
            </w:r>
            <w:bookmarkStart w:id="0" w:name="OLE_LINK255"/>
            <w:bookmarkStart w:id="1" w:name="OLE_LINK254"/>
            <w:r>
              <w:rPr>
                <w:rFonts w:hint="eastAsia" w:ascii="宋体" w:hAnsi="宋体" w:eastAsia="宋体" w:cs="Times New Roman"/>
                <w:color w:val="auto"/>
                <w:sz w:val="24"/>
                <w:szCs w:val="24"/>
                <w:highlight w:val="none"/>
                <w:u w:val="none"/>
                <w:lang w:val="en-US" w:eastAsia="zh-CN"/>
              </w:rPr>
              <w:t>PCR多重PCR引物RT-PCR引物的设计和自动测试</w:t>
            </w:r>
            <w:bookmarkEnd w:id="0"/>
            <w:bookmarkEnd w:id="1"/>
            <w:r>
              <w:rPr>
                <w:rFonts w:hint="eastAsia" w:ascii="宋体" w:hAnsi="宋体" w:eastAsia="宋体" w:cs="Times New Roman"/>
                <w:color w:val="auto"/>
                <w:sz w:val="24"/>
                <w:szCs w:val="24"/>
                <w:highlight w:val="none"/>
                <w:u w:val="none"/>
                <w:lang w:val="en-US" w:eastAsia="zh-CN"/>
              </w:rPr>
              <w:t xml:space="preserve">。 </w:t>
            </w:r>
          </w:p>
          <w:p w14:paraId="6FC025EF">
            <w:pPr>
              <w:spacing w:line="360" w:lineRule="auto"/>
              <w:rPr>
                <w:rFonts w:hint="default"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20.3配备相对定量基因表达软件，可同时对无限个数据进行自动的分析对比，用于基因表达，药物疗效考核等相对定量分析.</w:t>
            </w:r>
          </w:p>
          <w:p w14:paraId="181EB7D9">
            <w:pPr>
              <w:numPr>
                <w:ilvl w:val="0"/>
                <w:numId w:val="0"/>
              </w:numPr>
              <w:spacing w:line="360" w:lineRule="auto"/>
              <w:ind w:leftChars="0"/>
              <w:rPr>
                <w:rFonts w:hint="eastAsia" w:ascii="Calibri" w:hAnsi="Calibri" w:eastAsia="宋体" w:cs="Times New Roman"/>
                <w:color w:val="FF0000"/>
                <w:sz w:val="24"/>
                <w:szCs w:val="24"/>
                <w:highlight w:val="none"/>
              </w:rPr>
            </w:pPr>
            <w:r>
              <w:rPr>
                <w:rFonts w:hint="eastAsia" w:ascii="宋体" w:hAnsi="宋体" w:eastAsia="宋体" w:cs="Times New Roman"/>
                <w:color w:val="auto"/>
                <w:sz w:val="24"/>
                <w:szCs w:val="24"/>
                <w:highlight w:val="none"/>
                <w:u w:val="none"/>
                <w:lang w:val="en-US" w:eastAsia="zh-CN"/>
              </w:rPr>
              <w:t>20.4配备完备的定量PCR软件,等位基因（SNP）分析软件和阴阳性结果自动判定软件。</w:t>
            </w:r>
          </w:p>
          <w:p w14:paraId="31CCE0BB">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21.云服务：具云服务器平套，可实现不同使用者随时随地进行数据分析和分享。同时具有管理员权限，简化管理流程。</w:t>
            </w:r>
          </w:p>
          <w:p w14:paraId="1CAE5652">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 xml:space="preserve">22.仪器提供断电恢复模式，以在断电时提供运行保护。 </w:t>
            </w:r>
          </w:p>
          <w:p w14:paraId="01186361">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23.能同时检测并区分VIC荧光和TAMRA荧光，可用于TaqMan基因拷贝数(CNV)检测。</w:t>
            </w:r>
          </w:p>
          <w:p w14:paraId="191625F0">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24.基本配置：</w:t>
            </w:r>
          </w:p>
          <w:p w14:paraId="1D304210">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24.1主机1套。</w:t>
            </w:r>
          </w:p>
          <w:p w14:paraId="5EFE81A7">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24.2 控制软件包括原厂引物探针设计软件。</w:t>
            </w:r>
          </w:p>
          <w:p w14:paraId="39DE74DC">
            <w:pPr>
              <w:spacing w:line="360" w:lineRule="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Times New Roman"/>
                <w:color w:val="auto"/>
                <w:sz w:val="24"/>
                <w:szCs w:val="24"/>
                <w:highlight w:val="none"/>
                <w:u w:val="none"/>
                <w:lang w:val="en-US" w:eastAsia="zh-CN"/>
              </w:rPr>
              <w:t>24.3工作站1套，配置不低于i7处理器500GB x 2硬盘16GB内存，1001000M网络接口。</w:t>
            </w:r>
          </w:p>
        </w:tc>
      </w:tr>
      <w:tr w14:paraId="3BD0E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6" w:hRule="atLeast"/>
          <w:jc w:val="center"/>
        </w:trPr>
        <w:tc>
          <w:tcPr>
            <w:tcW w:w="466" w:type="dxa"/>
            <w:vAlign w:val="top"/>
          </w:tcPr>
          <w:p w14:paraId="07DC9184">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65" w:type="dxa"/>
            <w:shd w:val="clear" w:color="auto" w:fill="auto"/>
            <w:vAlign w:val="top"/>
          </w:tcPr>
          <w:p w14:paraId="324CF100">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全自动样品快速研磨仪</w:t>
            </w:r>
          </w:p>
        </w:tc>
        <w:tc>
          <w:tcPr>
            <w:tcW w:w="643" w:type="dxa"/>
            <w:shd w:val="clear" w:color="auto" w:fill="auto"/>
            <w:vAlign w:val="top"/>
          </w:tcPr>
          <w:p w14:paraId="7C9617A0">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57" w:type="dxa"/>
            <w:shd w:val="clear" w:color="auto" w:fill="auto"/>
            <w:vAlign w:val="top"/>
          </w:tcPr>
          <w:p w14:paraId="4AA7D0C6">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6327" w:type="dxa"/>
            <w:shd w:val="clear" w:color="auto" w:fill="auto"/>
            <w:vAlign w:val="center"/>
          </w:tcPr>
          <w:p w14:paraId="2B56F2A6">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1.采用</w:t>
            </w:r>
            <w:r>
              <w:rPr>
                <w:rFonts w:hint="eastAsia" w:ascii="宋体" w:hAnsi="宋体" w:eastAsia="宋体" w:cs="Times New Roman"/>
                <w:color w:val="auto"/>
                <w:sz w:val="24"/>
                <w:szCs w:val="24"/>
                <w:highlight w:val="none"/>
                <w:u w:val="none"/>
                <w:lang w:val="en-US" w:eastAsia="zh-Hans"/>
              </w:rPr>
              <w:t>高速</w:t>
            </w:r>
            <w:r>
              <w:rPr>
                <w:rFonts w:hint="eastAsia" w:ascii="宋体" w:hAnsi="宋体" w:eastAsia="宋体" w:cs="Times New Roman"/>
                <w:color w:val="auto"/>
                <w:sz w:val="24"/>
                <w:szCs w:val="24"/>
                <w:highlight w:val="none"/>
                <w:u w:val="none"/>
                <w:lang w:val="en-US" w:eastAsia="zh-CN"/>
              </w:rPr>
              <w:t>垂直震动方式。</w:t>
            </w:r>
          </w:p>
          <w:p w14:paraId="68F24977">
            <w:pPr>
              <w:spacing w:line="360" w:lineRule="auto"/>
              <w:rPr>
                <w:rFonts w:hint="eastAsia" w:ascii="宋体" w:hAnsi="宋体" w:eastAsia="宋体" w:cs="Times New Roman"/>
                <w:color w:val="auto"/>
                <w:sz w:val="24"/>
                <w:szCs w:val="24"/>
                <w:highlight w:val="none"/>
                <w:u w:val="none"/>
                <w:lang w:val="en-US" w:eastAsia="zh-Hans"/>
              </w:rPr>
            </w:pPr>
            <w:r>
              <w:rPr>
                <w:rFonts w:hint="eastAsia" w:ascii="宋体" w:hAnsi="宋体" w:eastAsia="宋体" w:cs="Times New Roman"/>
                <w:color w:val="auto"/>
                <w:sz w:val="24"/>
                <w:szCs w:val="24"/>
                <w:highlight w:val="none"/>
                <w:u w:val="none"/>
                <w:lang w:val="en-US" w:eastAsia="zh-CN"/>
              </w:rPr>
              <w:t>2.高度可调的快旋锁紧夹具。</w:t>
            </w:r>
          </w:p>
          <w:p w14:paraId="2EFB1A2C">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Hans"/>
              </w:rPr>
              <w:t>技术参数</w:t>
            </w:r>
          </w:p>
          <w:p w14:paraId="662D2B18">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Hans"/>
              </w:rPr>
              <w:t>.1</w:t>
            </w:r>
            <w:r>
              <w:rPr>
                <w:rFonts w:hint="eastAsia" w:ascii="宋体" w:hAnsi="宋体" w:eastAsia="宋体" w:cs="Times New Roman"/>
                <w:color w:val="auto"/>
                <w:sz w:val="24"/>
                <w:szCs w:val="24"/>
                <w:highlight w:val="none"/>
                <w:u w:val="none"/>
                <w:lang w:val="en-US" w:eastAsia="zh-CN"/>
              </w:rPr>
              <w:t>.时间设定：0-9999(秒)可调。</w:t>
            </w:r>
          </w:p>
          <w:p w14:paraId="408FDB05">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Hans"/>
              </w:rPr>
              <w:t>.2</w:t>
            </w:r>
            <w:r>
              <w:rPr>
                <w:rFonts w:hint="eastAsia" w:ascii="宋体" w:hAnsi="宋体" w:eastAsia="宋体" w:cs="Times New Roman"/>
                <w:color w:val="auto"/>
                <w:sz w:val="24"/>
                <w:szCs w:val="24"/>
                <w:highlight w:val="none"/>
                <w:u w:val="none"/>
                <w:lang w:val="en-US" w:eastAsia="zh-CN"/>
              </w:rPr>
              <w:t xml:space="preserve">频率设定：0—70Hz可调。 </w:t>
            </w:r>
          </w:p>
          <w:p w14:paraId="6A82039C">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Hans"/>
              </w:rPr>
              <w:t>.3</w:t>
            </w:r>
            <w:r>
              <w:rPr>
                <w:rFonts w:hint="eastAsia" w:ascii="宋体" w:hAnsi="宋体" w:eastAsia="宋体" w:cs="Times New Roman"/>
                <w:color w:val="auto"/>
                <w:sz w:val="24"/>
                <w:szCs w:val="24"/>
                <w:highlight w:val="none"/>
                <w:u w:val="none"/>
                <w:lang w:val="en-US" w:eastAsia="zh-CN"/>
              </w:rPr>
              <w:t>额定功率：800W</w:t>
            </w:r>
          </w:p>
          <w:p w14:paraId="50FC29E8">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Hans"/>
              </w:rPr>
              <w:t>.4</w:t>
            </w:r>
            <w:r>
              <w:rPr>
                <w:rFonts w:hint="eastAsia" w:ascii="宋体" w:hAnsi="宋体" w:eastAsia="宋体" w:cs="Times New Roman"/>
                <w:color w:val="auto"/>
                <w:sz w:val="24"/>
                <w:szCs w:val="24"/>
                <w:highlight w:val="none"/>
                <w:u w:val="none"/>
                <w:lang w:val="en-US" w:eastAsia="zh-CN"/>
              </w:rPr>
              <w:t>夹具行程：不小于30mm(垂直)。</w:t>
            </w:r>
          </w:p>
          <w:p w14:paraId="4EF5546F">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宋体"/>
                <w:sz w:val="24"/>
                <w:szCs w:val="24"/>
                <w:highlight w:val="none"/>
              </w:rPr>
              <w:t>▲</w:t>
            </w:r>
            <w:r>
              <w:rPr>
                <w:rFonts w:hint="eastAsia" w:ascii="宋体" w:hAnsi="宋体" w:eastAsia="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Hans"/>
              </w:rPr>
              <w:t>.5</w:t>
            </w:r>
            <w:r>
              <w:rPr>
                <w:rFonts w:hint="eastAsia" w:ascii="宋体" w:hAnsi="宋体" w:eastAsia="宋体" w:cs="Times New Roman"/>
                <w:color w:val="auto"/>
                <w:sz w:val="24"/>
                <w:szCs w:val="24"/>
                <w:highlight w:val="none"/>
                <w:u w:val="none"/>
                <w:lang w:val="en-US" w:eastAsia="zh-CN"/>
              </w:rPr>
              <w:t>处理样品量：不少于6*96深孔板3*96标准版适配2ml翻盖管5ml*4510ml*3215ml*3250ml*1850ml*6（钢罐） 等。</w:t>
            </w:r>
          </w:p>
          <w:p w14:paraId="45A27C1B">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4.基本配置：</w:t>
            </w:r>
          </w:p>
          <w:p w14:paraId="748DA407">
            <w:pPr>
              <w:spacing w:line="360" w:lineRule="auto"/>
              <w:rPr>
                <w:rFonts w:hint="default"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4.1：主机一套。</w:t>
            </w:r>
          </w:p>
          <w:p w14:paraId="79944F86">
            <w:pPr>
              <w:spacing w:line="360" w:lineRule="auto"/>
              <w:rPr>
                <w:rFonts w:hint="default"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w:t>
            </w:r>
            <w:r>
              <w:rPr>
                <w:rFonts w:hint="eastAsia" w:ascii="宋体" w:hAnsi="宋体" w:eastAsia="宋体" w:cs="Times New Roman"/>
                <w:color w:val="auto"/>
                <w:sz w:val="24"/>
                <w:szCs w:val="24"/>
                <w:highlight w:val="none"/>
                <w:u w:val="none"/>
                <w:lang w:val="en-US" w:eastAsia="zh-Hans"/>
              </w:rPr>
              <w:t>.</w:t>
            </w:r>
            <w:r>
              <w:rPr>
                <w:rFonts w:hint="eastAsia" w:ascii="宋体" w:hAnsi="宋体" w:eastAsia="宋体" w:cs="Times New Roman"/>
                <w:color w:val="auto"/>
                <w:sz w:val="24"/>
                <w:szCs w:val="24"/>
                <w:highlight w:val="none"/>
                <w:u w:val="none"/>
                <w:lang w:val="en-US" w:eastAsia="zh-CN"/>
              </w:rPr>
              <w:t>2 96孔板深孔板： 6个。</w:t>
            </w:r>
          </w:p>
          <w:p w14:paraId="225CABF1">
            <w:pPr>
              <w:spacing w:line="360" w:lineRule="auto"/>
              <w:rPr>
                <w:rFonts w:hint="default"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w:t>
            </w:r>
            <w:r>
              <w:rPr>
                <w:rFonts w:hint="eastAsia" w:ascii="宋体" w:hAnsi="宋体" w:eastAsia="宋体" w:cs="Times New Roman"/>
                <w:color w:val="auto"/>
                <w:sz w:val="24"/>
                <w:szCs w:val="24"/>
                <w:highlight w:val="none"/>
                <w:u w:val="none"/>
                <w:lang w:val="en-US" w:eastAsia="zh-Hans"/>
              </w:rPr>
              <w:t>.</w:t>
            </w:r>
            <w:r>
              <w:rPr>
                <w:rFonts w:hint="eastAsia" w:ascii="宋体" w:hAnsi="宋体" w:eastAsia="宋体" w:cs="Times New Roman"/>
                <w:color w:val="auto"/>
                <w:sz w:val="24"/>
                <w:szCs w:val="24"/>
                <w:highlight w:val="none"/>
                <w:u w:val="none"/>
                <w:lang w:val="en-US" w:eastAsia="zh-CN"/>
              </w:rPr>
              <w:t>3 96标准板： 3个。</w:t>
            </w:r>
          </w:p>
          <w:p w14:paraId="718CB7DE">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w:t>
            </w:r>
            <w:r>
              <w:rPr>
                <w:rFonts w:hint="eastAsia" w:ascii="宋体" w:hAnsi="宋体" w:eastAsia="宋体" w:cs="Times New Roman"/>
                <w:color w:val="auto"/>
                <w:sz w:val="24"/>
                <w:szCs w:val="24"/>
                <w:highlight w:val="none"/>
                <w:u w:val="none"/>
                <w:lang w:val="en-US" w:eastAsia="zh-Hans"/>
              </w:rPr>
              <w:t>.</w:t>
            </w:r>
            <w:r>
              <w:rPr>
                <w:rFonts w:hint="eastAsia" w:ascii="宋体" w:hAnsi="宋体" w:eastAsia="宋体" w:cs="Times New Roman"/>
                <w:color w:val="auto"/>
                <w:sz w:val="24"/>
                <w:szCs w:val="24"/>
                <w:highlight w:val="none"/>
                <w:u w:val="none"/>
                <w:lang w:val="en-US" w:eastAsia="zh-CN"/>
              </w:rPr>
              <w:t>4 2mm研磨珠一瓶， 3mm研磨珠一瓶。</w:t>
            </w:r>
          </w:p>
          <w:p w14:paraId="5C8BE982">
            <w:pPr>
              <w:spacing w:line="360" w:lineRule="auto"/>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4.5专用研磨管开盖器一个。</w:t>
            </w:r>
          </w:p>
          <w:p w14:paraId="7DFDF995">
            <w:pPr>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Times New Roman"/>
                <w:color w:val="auto"/>
                <w:sz w:val="24"/>
                <w:szCs w:val="24"/>
                <w:highlight w:val="none"/>
                <w:u w:val="none"/>
                <w:lang w:val="en-US" w:eastAsia="zh-CN"/>
              </w:rPr>
              <w:t>4.6 专用加珠枪一个。</w:t>
            </w:r>
          </w:p>
        </w:tc>
      </w:tr>
      <w:tr w14:paraId="5C288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6" w:hRule="atLeast"/>
          <w:jc w:val="center"/>
        </w:trPr>
        <w:tc>
          <w:tcPr>
            <w:tcW w:w="466" w:type="dxa"/>
            <w:vAlign w:val="top"/>
          </w:tcPr>
          <w:p w14:paraId="76AB7582">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65" w:type="dxa"/>
            <w:shd w:val="clear" w:color="auto" w:fill="auto"/>
            <w:vAlign w:val="top"/>
          </w:tcPr>
          <w:p w14:paraId="6AA28F8E">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-20℃冰箱</w:t>
            </w:r>
          </w:p>
        </w:tc>
        <w:tc>
          <w:tcPr>
            <w:tcW w:w="643" w:type="dxa"/>
            <w:shd w:val="clear" w:color="auto" w:fill="auto"/>
            <w:vAlign w:val="top"/>
          </w:tcPr>
          <w:p w14:paraId="339299C1">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57" w:type="dxa"/>
            <w:shd w:val="clear" w:color="auto" w:fill="auto"/>
            <w:vAlign w:val="top"/>
          </w:tcPr>
          <w:p w14:paraId="39272AE7">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6327" w:type="dxa"/>
            <w:shd w:val="clear" w:color="auto" w:fill="auto"/>
            <w:vAlign w:val="center"/>
          </w:tcPr>
          <w:p w14:paraId="0DE0BCFB">
            <w:pPr>
              <w:spacing w:line="360" w:lineRule="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1.样式：立式，单门。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2.箱内有效容积≥290L。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3.标配不少于7层HIPS注塑抽屉。</w:t>
            </w:r>
          </w:p>
          <w:p w14:paraId="25123E23">
            <w:pPr>
              <w:spacing w:line="360" w:lineRule="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4.制冷剂：采用无氟环保碳氢制冷剂，制冷高效，环保节能。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5.设定温度在-10℃~-25℃范围调节，微电脑温度控制系统，标配2路温度传感器，确保产品运行状态。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6.微电脑控制系统，可确保精度稳定的运行。显示精度0.1℃，可直观感受箱内温度变化。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7.箱内温度均匀≤3.5℃。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8.标配蓄电池，断电后可继续提供报警功能，并实时显示箱内温度变化。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9.通过双层门封条，多层气囊密封设计，让冰箱内部与外界之间形成多层阻隔，可有效减少冷量泄露，密封效果好，不易结霜。</w:t>
            </w:r>
          </w:p>
          <w:p w14:paraId="3E0055F0">
            <w:pPr>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10.标配USB接口，温度数据可溯源，随时查询并保存温度数据。</w:t>
            </w:r>
          </w:p>
        </w:tc>
      </w:tr>
      <w:tr w14:paraId="0D63D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466" w:type="dxa"/>
            <w:vAlign w:val="top"/>
          </w:tcPr>
          <w:p w14:paraId="14EABFAD">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65" w:type="dxa"/>
            <w:shd w:val="clear" w:color="auto" w:fill="auto"/>
            <w:vAlign w:val="top"/>
          </w:tcPr>
          <w:p w14:paraId="1D6B5DB3">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-80℃冰箱</w:t>
            </w:r>
          </w:p>
        </w:tc>
        <w:tc>
          <w:tcPr>
            <w:tcW w:w="643" w:type="dxa"/>
            <w:shd w:val="clear" w:color="auto" w:fill="auto"/>
            <w:vAlign w:val="top"/>
          </w:tcPr>
          <w:p w14:paraId="6943A0DA">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57" w:type="dxa"/>
            <w:shd w:val="clear" w:color="auto" w:fill="auto"/>
            <w:vAlign w:val="top"/>
          </w:tcPr>
          <w:p w14:paraId="5E03C516">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6327" w:type="dxa"/>
            <w:shd w:val="clear" w:color="auto" w:fill="auto"/>
            <w:vAlign w:val="center"/>
          </w:tcPr>
          <w:p w14:paraId="07F44CA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w:t>
            </w:r>
            <w:r>
              <w:rPr>
                <w:rFonts w:hint="eastAsia" w:ascii="宋体" w:hAnsi="宋体" w:eastAsia="宋体" w:cs="Times New Roman"/>
                <w:color w:val="000000"/>
                <w:sz w:val="24"/>
                <w:szCs w:val="24"/>
                <w:highlight w:val="none"/>
              </w:rPr>
              <w:t>1.内部</w:t>
            </w:r>
            <w:r>
              <w:rPr>
                <w:rFonts w:hint="eastAsia" w:ascii="宋体" w:hAnsi="宋体" w:eastAsia="宋体" w:cs="宋体"/>
                <w:i w:val="0"/>
                <w:iCs w:val="0"/>
                <w:color w:val="000000"/>
                <w:kern w:val="0"/>
                <w:sz w:val="24"/>
                <w:szCs w:val="24"/>
                <w:highlight w:val="none"/>
                <w:u w:val="none"/>
                <w:lang w:val="en-US" w:eastAsia="zh-CN" w:bidi="ar"/>
              </w:rPr>
              <w:t xml:space="preserve">容积：≥680升。 </w:t>
            </w:r>
          </w:p>
          <w:p w14:paraId="325123B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  2英寸冻存盒的存放数量≥500 个。</w:t>
            </w:r>
          </w:p>
          <w:p w14:paraId="779E017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3.工作温度范围:-50℃ - -86℃，微电脑控制，工作温度设定点可调节。 </w:t>
            </w:r>
          </w:p>
          <w:p w14:paraId="0AF1480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4.空载情况下，内外门全开一分钟后关闭，冰箱回温到 -75℃ 的时间不超过 16分钟。</w:t>
            </w:r>
          </w:p>
          <w:p w14:paraId="56DF0BA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5.整机内置不少于7个温度探头，全面监控超低温冰箱腔体温度环境温度热交换器温度蒸发器入口温度蒸发器出口温度一级吸气管温度二级吸气管温度等，确保冰箱顺利运行。</w:t>
            </w:r>
          </w:p>
          <w:p w14:paraId="1E4ABD1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6.室温20℃断电时，空载维持 -50℃以下的时间不小于4.5小时。</w:t>
            </w:r>
          </w:p>
          <w:p w14:paraId="5527AD1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7.重型脚轮，方便移动和固定冰箱。</w:t>
            </w:r>
          </w:p>
          <w:p w14:paraId="787932C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8.控制面板具有屏幕防水设计，可以有效防止清洁时液体进入损坏控制器。</w:t>
            </w:r>
          </w:p>
          <w:p w14:paraId="1578F5A5">
            <w:pPr>
              <w:keepNext w:val="0"/>
              <w:keepLines w:val="0"/>
              <w:widowControl/>
              <w:suppressLineNumbers w:val="0"/>
              <w:spacing w:line="36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9.符合多项权威认证：CE 认证ISO认证</w:t>
            </w:r>
          </w:p>
        </w:tc>
      </w:tr>
      <w:tr w14:paraId="536DE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7" w:hRule="atLeast"/>
          <w:jc w:val="center"/>
        </w:trPr>
        <w:tc>
          <w:tcPr>
            <w:tcW w:w="466" w:type="dxa"/>
            <w:vAlign w:val="top"/>
          </w:tcPr>
          <w:p w14:paraId="30F8A0D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265" w:type="dxa"/>
            <w:shd w:val="clear" w:color="auto" w:fill="auto"/>
            <w:vAlign w:val="top"/>
          </w:tcPr>
          <w:p w14:paraId="53640B04">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恒温摇床</w:t>
            </w:r>
          </w:p>
        </w:tc>
        <w:tc>
          <w:tcPr>
            <w:tcW w:w="643" w:type="dxa"/>
            <w:shd w:val="clear" w:color="auto" w:fill="auto"/>
            <w:vAlign w:val="top"/>
          </w:tcPr>
          <w:p w14:paraId="36974F77">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857" w:type="dxa"/>
            <w:shd w:val="clear" w:color="auto" w:fill="auto"/>
            <w:vAlign w:val="top"/>
          </w:tcPr>
          <w:p w14:paraId="21C991A2">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327" w:type="dxa"/>
            <w:shd w:val="clear" w:color="auto" w:fill="auto"/>
            <w:vAlign w:val="center"/>
          </w:tcPr>
          <w:p w14:paraId="42901B2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1.双层全温振荡培养箱。</w:t>
            </w:r>
          </w:p>
          <w:p w14:paraId="0F673D8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2.设置温度，转速，时间，实际温度，转速，剩余时间在同一界面显示，可自由设定摇板正转或反转。</w:t>
            </w:r>
          </w:p>
          <w:p w14:paraId="5561468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3.具有断电恢复功能。</w:t>
            </w:r>
          </w:p>
          <w:p w14:paraId="38513F2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4.具有超温报警功能及异常情况自动断电功能 。                                                                               5.振荡频率：10-300rpm。                                           </w:t>
            </w:r>
          </w:p>
          <w:p w14:paraId="3BE65E0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6.温控范围：4-60℃。</w:t>
            </w:r>
          </w:p>
          <w:p w14:paraId="35E5346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7.温度调节精度：±0.1℃。  </w:t>
            </w:r>
          </w:p>
          <w:p w14:paraId="17B2A7E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8.温度均匀度：≤0.8℃。</w:t>
            </w:r>
          </w:p>
          <w:p w14:paraId="6B91E3E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9.最大容量：单层最大容量不小于250mlX25个或500mlX16个或，1000mlX9个，共两层。</w:t>
            </w:r>
          </w:p>
          <w:p w14:paraId="07840133">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10.箱体具有紫外线灭菌功能。</w:t>
            </w:r>
          </w:p>
        </w:tc>
      </w:tr>
      <w:tr w14:paraId="43D9D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7" w:hRule="atLeast"/>
          <w:jc w:val="center"/>
        </w:trPr>
        <w:tc>
          <w:tcPr>
            <w:tcW w:w="0" w:type="auto"/>
            <w:vAlign w:val="top"/>
          </w:tcPr>
          <w:p w14:paraId="29F7D14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110" w:type="dxa"/>
            <w:vAlign w:val="top"/>
          </w:tcPr>
          <w:p w14:paraId="15266526">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光照培养箱</w:t>
            </w:r>
          </w:p>
        </w:tc>
        <w:tc>
          <w:tcPr>
            <w:tcW w:w="522" w:type="dxa"/>
            <w:vAlign w:val="top"/>
          </w:tcPr>
          <w:p w14:paraId="289ECDE5">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597" w:type="dxa"/>
            <w:vAlign w:val="top"/>
          </w:tcPr>
          <w:p w14:paraId="4837D805">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6870" w:type="dxa"/>
            <w:vAlign w:val="center"/>
          </w:tcPr>
          <w:p w14:paraId="0144A22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1.容积：大于等于800升。</w:t>
            </w:r>
          </w:p>
          <w:p w14:paraId="75A66EA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2.光照度：-0～25000LX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3.层数：不少于3层。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4.温度范围：-5～50℃。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5.波动度：±0.5～±1℃。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6.光源：顶置LED冷光源光照板式。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7.光照度调节范围：无极线性0-100%可调。</w:t>
            </w:r>
          </w:p>
          <w:p w14:paraId="028B9C5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8.自助补光：系统定期自动检测光衰现象，自行修订调整。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9.光谱结构组成：适合植物生长和育种诱导，730-750 nm波长(远红光)占11%，620-660 nm波长(红光)占55%，530-560 nm波长(绿光)占18%，460-490 nm(蓝光)16%，发光视觉效果为类似太阳光谱，柔和明亮。</w:t>
            </w:r>
          </w:p>
          <w:p w14:paraId="455026B9">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10.工作仓内风向及风速：上置送风近水平0.1ms～0.3ms。箱体内置换新风系统，新风通过过滤器送入培养箱，新风换气量≥2m3h。可保证植物动物生长。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11.液晶显示可编程，屏幕直观可看到时间及设定温度，以及实时温度.湿度.周期等。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12.LED光源板防水防腐蚀，材质为铝基板，散热效果好，抽方便可上下移动，进口晶片，使用寿命50000H,光源为LED贴片白色光，分布均匀，叠加重叠。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13.压缩机工作方式：间歇运行。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18.压缩机有延时保护，保护时间为2分钟。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19.仪器运行方式：全年连续运行。</w:t>
            </w:r>
          </w:p>
        </w:tc>
      </w:tr>
      <w:tr w14:paraId="4A5D6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7" w:hRule="atLeast"/>
          <w:jc w:val="center"/>
        </w:trPr>
        <w:tc>
          <w:tcPr>
            <w:tcW w:w="0" w:type="auto"/>
            <w:vAlign w:val="top"/>
          </w:tcPr>
          <w:p w14:paraId="574DC88A">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110" w:type="dxa"/>
            <w:vAlign w:val="top"/>
          </w:tcPr>
          <w:p w14:paraId="57994212">
            <w:pPr>
              <w:keepNext w:val="0"/>
              <w:keepLines w:val="0"/>
              <w:widowControl/>
              <w:suppressLineNumbers w:val="0"/>
              <w:spacing w:line="360" w:lineRule="auto"/>
              <w:jc w:val="both"/>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电泳仪电源</w:t>
            </w:r>
          </w:p>
        </w:tc>
        <w:tc>
          <w:tcPr>
            <w:tcW w:w="522" w:type="dxa"/>
            <w:vAlign w:val="top"/>
          </w:tcPr>
          <w:p w14:paraId="228F50EF">
            <w:pPr>
              <w:keepNext w:val="0"/>
              <w:keepLines w:val="0"/>
              <w:widowControl/>
              <w:suppressLineNumbers w:val="0"/>
              <w:spacing w:line="360" w:lineRule="auto"/>
              <w:jc w:val="both"/>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597" w:type="dxa"/>
            <w:vAlign w:val="top"/>
          </w:tcPr>
          <w:p w14:paraId="3B918862">
            <w:pPr>
              <w:keepNext w:val="0"/>
              <w:keepLines w:val="0"/>
              <w:widowControl/>
              <w:suppressLineNumbers w:val="0"/>
              <w:spacing w:line="360" w:lineRule="auto"/>
              <w:jc w:val="both"/>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6870" w:type="dxa"/>
            <w:vAlign w:val="center"/>
          </w:tcPr>
          <w:p w14:paraId="7A5BA7B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1.输出范围：电压:5-300V。电流:1-400mA。功率:1-75W。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2.分 辨 率：电压1V.电流1mA.功率1W。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3.显示方式：液晶显示屏。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4.定时范围：1min–99h59min，完全可调。</w:t>
            </w:r>
          </w:p>
          <w:p w14:paraId="415397E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5.工作电压：100-240 V  AC，5060 Hz。</w:t>
            </w:r>
          </w:p>
        </w:tc>
      </w:tr>
    </w:tbl>
    <w:p w14:paraId="64B135E8">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采购包</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Hans"/>
        </w:rPr>
        <w:t>：</w:t>
      </w:r>
    </w:p>
    <w:p w14:paraId="5E31E528">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标的名称：</w:t>
      </w:r>
      <w:r>
        <w:rPr>
          <w:rFonts w:hint="eastAsia" w:ascii="宋体" w:hAnsi="宋体" w:eastAsia="宋体" w:cs="宋体"/>
          <w:sz w:val="24"/>
          <w:szCs w:val="24"/>
          <w:highlight w:val="none"/>
          <w:lang w:val="en-US" w:eastAsia="zh-CN"/>
        </w:rPr>
        <w:t>高油高产油菜品种研发</w:t>
      </w:r>
    </w:p>
    <w:tbl>
      <w:tblPr>
        <w:tblStyle w:val="2"/>
        <w:tblW w:w="98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3"/>
        <w:gridCol w:w="1314"/>
        <w:gridCol w:w="742"/>
        <w:gridCol w:w="878"/>
        <w:gridCol w:w="6228"/>
      </w:tblGrid>
      <w:tr w14:paraId="4B8E3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jc w:val="center"/>
        </w:trPr>
        <w:tc>
          <w:tcPr>
            <w:tcW w:w="653" w:type="dxa"/>
          </w:tcPr>
          <w:p w14:paraId="7A7A8CE0">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序号</w:t>
            </w:r>
          </w:p>
        </w:tc>
        <w:tc>
          <w:tcPr>
            <w:tcW w:w="1314" w:type="dxa"/>
          </w:tcPr>
          <w:p w14:paraId="0C141141">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参数性质</w:t>
            </w:r>
          </w:p>
        </w:tc>
        <w:tc>
          <w:tcPr>
            <w:tcW w:w="742" w:type="dxa"/>
          </w:tcPr>
          <w:p w14:paraId="6D598DA0">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878" w:type="dxa"/>
          </w:tcPr>
          <w:p w14:paraId="32A0E33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c>
          <w:tcPr>
            <w:tcW w:w="6228" w:type="dxa"/>
          </w:tcPr>
          <w:p w14:paraId="5CFD1DEA">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技术参数与性能指标</w:t>
            </w:r>
          </w:p>
        </w:tc>
      </w:tr>
      <w:tr w14:paraId="19FA7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53" w:type="dxa"/>
          </w:tcPr>
          <w:p w14:paraId="6F2D9E49">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1</w:t>
            </w:r>
          </w:p>
        </w:tc>
        <w:tc>
          <w:tcPr>
            <w:tcW w:w="1314" w:type="dxa"/>
            <w:shd w:val="clear" w:color="auto" w:fill="auto"/>
            <w:vAlign w:val="top"/>
          </w:tcPr>
          <w:p w14:paraId="5B829C46">
            <w:pPr>
              <w:keepNext w:val="0"/>
              <w:keepLines w:val="0"/>
              <w:widowControl/>
              <w:suppressLineNumbers w:val="0"/>
              <w:spacing w:line="360" w:lineRule="auto"/>
              <w:jc w:val="both"/>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PCR扩增仪（</w:t>
            </w:r>
            <w:r>
              <w:rPr>
                <w:rFonts w:hint="eastAsia" w:ascii="宋体" w:hAnsi="宋体" w:eastAsia="宋体" w:cs="宋体"/>
                <w:b/>
                <w:bCs/>
                <w:i w:val="0"/>
                <w:iCs w:val="0"/>
                <w:color w:val="000000"/>
                <w:kern w:val="0"/>
                <w:sz w:val="24"/>
                <w:szCs w:val="24"/>
                <w:highlight w:val="none"/>
                <w:u w:val="none"/>
                <w:lang w:val="en-US" w:eastAsia="zh-CN" w:bidi="ar"/>
              </w:rPr>
              <w:t>核心仪器</w:t>
            </w:r>
            <w:r>
              <w:rPr>
                <w:rFonts w:hint="eastAsia" w:ascii="宋体" w:hAnsi="宋体" w:eastAsia="宋体" w:cs="宋体"/>
                <w:i w:val="0"/>
                <w:iCs w:val="0"/>
                <w:color w:val="000000"/>
                <w:kern w:val="0"/>
                <w:sz w:val="24"/>
                <w:szCs w:val="24"/>
                <w:highlight w:val="none"/>
                <w:u w:val="none"/>
                <w:lang w:val="en-US" w:eastAsia="zh-CN" w:bidi="ar"/>
              </w:rPr>
              <w:t>）</w:t>
            </w:r>
          </w:p>
        </w:tc>
        <w:tc>
          <w:tcPr>
            <w:tcW w:w="742" w:type="dxa"/>
            <w:shd w:val="clear" w:color="auto" w:fill="auto"/>
            <w:vAlign w:val="top"/>
          </w:tcPr>
          <w:p w14:paraId="24D1089A">
            <w:pPr>
              <w:keepNext w:val="0"/>
              <w:keepLines w:val="0"/>
              <w:widowControl/>
              <w:suppressLineNumbers w:val="0"/>
              <w:spacing w:line="360" w:lineRule="auto"/>
              <w:jc w:val="both"/>
              <w:textAlignment w:val="bottom"/>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878" w:type="dxa"/>
            <w:shd w:val="clear" w:color="auto" w:fill="auto"/>
            <w:vAlign w:val="top"/>
          </w:tcPr>
          <w:p w14:paraId="101D46D3">
            <w:pPr>
              <w:keepNext w:val="0"/>
              <w:keepLines w:val="0"/>
              <w:widowControl/>
              <w:suppressLineNumbers w:val="0"/>
              <w:spacing w:line="360" w:lineRule="auto"/>
              <w:jc w:val="both"/>
              <w:textAlignment w:val="bottom"/>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6228" w:type="dxa"/>
            <w:shd w:val="clear" w:color="auto" w:fill="auto"/>
            <w:vAlign w:val="center"/>
          </w:tcPr>
          <w:p w14:paraId="35F947AF">
            <w:pPr>
              <w:keepNext w:val="0"/>
              <w:keepLines w:val="0"/>
              <w:widowControl/>
              <w:suppressLineNumbers w:val="0"/>
              <w:spacing w:line="360" w:lineRule="auto"/>
              <w:jc w:val="left"/>
              <w:textAlignment w:val="center"/>
              <w:rPr>
                <w:rFonts w:hint="eastAsia" w:ascii="Calibri" w:hAnsi="Calibri" w:eastAsia="宋体" w:cs="Times New Roman"/>
                <w:b/>
                <w:bCs/>
                <w:color w:val="C00000"/>
                <w:sz w:val="24"/>
                <w:szCs w:val="24"/>
                <w:highlight w:val="none"/>
              </w:rPr>
            </w:pPr>
            <w:r>
              <w:rPr>
                <w:rFonts w:hint="eastAsia" w:ascii="Calibri" w:hAnsi="Calibri" w:eastAsia="宋体" w:cs="Times New Roman"/>
                <w:b/>
                <w:bCs/>
                <w:color w:val="C00000"/>
                <w:sz w:val="24"/>
                <w:szCs w:val="24"/>
                <w:highlight w:val="none"/>
              </w:rPr>
              <w:t>1、全彩色触摸显示屏，图形化程序编辑。</w:t>
            </w:r>
          </w:p>
          <w:p w14:paraId="00CBAABC">
            <w:pPr>
              <w:keepNext w:val="0"/>
              <w:keepLines w:val="0"/>
              <w:widowControl/>
              <w:suppressLineNumbers w:val="0"/>
              <w:spacing w:line="360" w:lineRule="auto"/>
              <w:jc w:val="left"/>
              <w:textAlignment w:val="center"/>
              <w:rPr>
                <w:rFonts w:hint="eastAsia" w:ascii="宋体" w:hAnsi="宋体" w:eastAsia="宋体" w:cs="Times New Roman"/>
                <w:b/>
                <w:bCs/>
                <w:color w:val="C00000"/>
                <w:sz w:val="24"/>
                <w:szCs w:val="24"/>
                <w:highlight w:val="none"/>
                <w:u w:val="none"/>
                <w:lang w:val="en-US" w:eastAsia="zh-CN"/>
              </w:rPr>
            </w:pPr>
            <w:r>
              <w:rPr>
                <w:rFonts w:hint="eastAsia" w:ascii="宋体" w:hAnsi="宋体" w:eastAsia="宋体" w:cs="Times New Roman"/>
                <w:b/>
                <w:bCs/>
                <w:color w:val="C00000"/>
                <w:sz w:val="24"/>
                <w:szCs w:val="24"/>
                <w:highlight w:val="none"/>
                <w:u w:val="none"/>
                <w:lang w:val="en-US" w:eastAsia="zh-CN"/>
              </w:rPr>
              <w:t>★</w:t>
            </w:r>
            <w:r>
              <w:rPr>
                <w:rFonts w:hint="eastAsia" w:ascii="Calibri" w:hAnsi="Calibri" w:eastAsia="宋体" w:cs="Times New Roman"/>
                <w:b/>
                <w:bCs/>
                <w:color w:val="C00000"/>
                <w:sz w:val="24"/>
                <w:szCs w:val="24"/>
                <w:highlight w:val="none"/>
              </w:rPr>
              <w:t>2、适用 0.1ml/0.2ml PCR 管、8 联管及 96 孔无裙边、半裙边与全裙边PCR 板</w:t>
            </w:r>
            <w:r>
              <w:rPr>
                <w:rFonts w:hint="eastAsia" w:ascii="Calibri" w:hAnsi="Calibri" w:eastAsia="宋体" w:cs="Times New Roman"/>
                <w:b/>
                <w:bCs/>
                <w:color w:val="C00000"/>
                <w:sz w:val="24"/>
                <w:szCs w:val="24"/>
                <w:highlight w:val="none"/>
                <w:lang w:eastAsia="zh-CN"/>
              </w:rPr>
              <w:t>。</w:t>
            </w:r>
            <w:r>
              <w:rPr>
                <w:rFonts w:hint="eastAsia" w:ascii="宋体" w:hAnsi="宋体" w:eastAsia="宋体" w:cs="Times New Roman"/>
                <w:b/>
                <w:bCs/>
                <w:color w:val="C00000"/>
                <w:sz w:val="24"/>
                <w:szCs w:val="24"/>
                <w:highlight w:val="none"/>
                <w:u w:val="none"/>
                <w:lang w:val="en-US" w:eastAsia="zh-CN"/>
              </w:rPr>
              <w:t xml:space="preserve"> </w:t>
            </w:r>
          </w:p>
          <w:p w14:paraId="06BE7FAD">
            <w:pPr>
              <w:keepNext w:val="0"/>
              <w:keepLines w:val="0"/>
              <w:widowControl/>
              <w:suppressLineNumbers w:val="0"/>
              <w:spacing w:line="360" w:lineRule="auto"/>
              <w:jc w:val="left"/>
              <w:textAlignment w:val="center"/>
              <w:rPr>
                <w:rFonts w:hint="eastAsia" w:ascii="Calibri" w:hAnsi="Calibri" w:eastAsia="宋体" w:cs="Times New Roman"/>
                <w:b/>
                <w:bCs/>
                <w:color w:val="C00000"/>
                <w:sz w:val="24"/>
                <w:szCs w:val="24"/>
                <w:highlight w:val="none"/>
              </w:rPr>
            </w:pPr>
            <w:r>
              <w:rPr>
                <w:rFonts w:hint="eastAsia" w:ascii="宋体" w:hAnsi="宋体" w:eastAsia="宋体" w:cs="Times New Roman"/>
                <w:b/>
                <w:bCs/>
                <w:color w:val="C00000"/>
                <w:sz w:val="24"/>
                <w:szCs w:val="24"/>
                <w:highlight w:val="none"/>
                <w:u w:val="none"/>
                <w:lang w:val="en-US" w:eastAsia="zh-CN"/>
              </w:rPr>
              <w:t>★</w:t>
            </w:r>
            <w:r>
              <w:rPr>
                <w:rFonts w:hint="eastAsia" w:ascii="Calibri" w:hAnsi="Calibri" w:eastAsia="宋体" w:cs="Times New Roman"/>
                <w:b/>
                <w:bCs/>
                <w:color w:val="C00000"/>
                <w:sz w:val="24"/>
                <w:szCs w:val="24"/>
                <w:highlight w:val="none"/>
              </w:rPr>
              <w:t>3、升降温速率：升温</w:t>
            </w:r>
            <w:r>
              <w:rPr>
                <w:rFonts w:hint="eastAsia" w:ascii="Calibri" w:hAnsi="Calibri" w:eastAsia="宋体" w:cs="Times New Roman"/>
                <w:b/>
                <w:bCs/>
                <w:color w:val="C00000"/>
                <w:sz w:val="24"/>
                <w:szCs w:val="24"/>
                <w:highlight w:val="none"/>
                <w:lang w:val="en-US" w:eastAsia="zh-CN"/>
              </w:rPr>
              <w:t>不小于</w:t>
            </w:r>
            <w:r>
              <w:rPr>
                <w:rFonts w:hint="eastAsia" w:ascii="Calibri" w:hAnsi="Calibri" w:eastAsia="宋体" w:cs="Times New Roman"/>
                <w:b/>
                <w:bCs/>
                <w:color w:val="C00000"/>
                <w:sz w:val="24"/>
                <w:szCs w:val="24"/>
                <w:highlight w:val="none"/>
              </w:rPr>
              <w:t xml:space="preserve"> 3.3 ℃/秒，降温</w:t>
            </w:r>
            <w:r>
              <w:rPr>
                <w:rFonts w:hint="eastAsia" w:ascii="Calibri" w:hAnsi="Calibri" w:eastAsia="宋体" w:cs="Times New Roman"/>
                <w:b/>
                <w:bCs/>
                <w:color w:val="C00000"/>
                <w:sz w:val="24"/>
                <w:szCs w:val="24"/>
                <w:highlight w:val="none"/>
                <w:lang w:val="en-US" w:eastAsia="zh-CN"/>
              </w:rPr>
              <w:t>不小于</w:t>
            </w:r>
            <w:r>
              <w:rPr>
                <w:rFonts w:hint="eastAsia" w:ascii="Calibri" w:hAnsi="Calibri" w:eastAsia="宋体" w:cs="Times New Roman"/>
                <w:b/>
                <w:bCs/>
                <w:color w:val="C00000"/>
                <w:sz w:val="24"/>
                <w:szCs w:val="24"/>
                <w:highlight w:val="none"/>
              </w:rPr>
              <w:t xml:space="preserve"> 1.5 ℃/秒</w:t>
            </w:r>
            <w:r>
              <w:rPr>
                <w:rFonts w:hint="eastAsia" w:ascii="Calibri" w:hAnsi="Calibri" w:eastAsia="宋体" w:cs="Times New Roman"/>
                <w:b/>
                <w:bCs/>
                <w:color w:val="C00000"/>
                <w:sz w:val="24"/>
                <w:szCs w:val="24"/>
                <w:highlight w:val="none"/>
                <w:lang w:eastAsia="zh-CN"/>
              </w:rPr>
              <w:t>。</w:t>
            </w:r>
            <w:r>
              <w:rPr>
                <w:rFonts w:hint="eastAsia" w:ascii="Calibri" w:hAnsi="Calibri" w:eastAsia="宋体" w:cs="Times New Roman"/>
                <w:b/>
                <w:bCs/>
                <w:color w:val="C00000"/>
                <w:sz w:val="24"/>
                <w:szCs w:val="24"/>
                <w:highlight w:val="none"/>
              </w:rPr>
              <w:t xml:space="preserve">   </w:t>
            </w:r>
          </w:p>
          <w:p w14:paraId="64ED209D">
            <w:pPr>
              <w:keepNext w:val="0"/>
              <w:keepLines w:val="0"/>
              <w:widowControl/>
              <w:suppressLineNumbers w:val="0"/>
              <w:spacing w:line="360" w:lineRule="auto"/>
              <w:jc w:val="left"/>
              <w:textAlignment w:val="center"/>
              <w:rPr>
                <w:rFonts w:hint="eastAsia" w:ascii="Calibri" w:hAnsi="Calibri" w:eastAsia="宋体" w:cs="Times New Roman"/>
                <w:b/>
                <w:bCs/>
                <w:color w:val="C00000"/>
                <w:sz w:val="24"/>
                <w:szCs w:val="24"/>
                <w:highlight w:val="none"/>
                <w:lang w:eastAsia="zh-CN"/>
              </w:rPr>
            </w:pPr>
            <w:r>
              <w:rPr>
                <w:rFonts w:hint="eastAsia" w:ascii="Calibri" w:hAnsi="Calibri" w:eastAsia="宋体" w:cs="Times New Roman"/>
                <w:b/>
                <w:bCs/>
                <w:color w:val="C00000"/>
                <w:sz w:val="24"/>
                <w:szCs w:val="24"/>
                <w:highlight w:val="none"/>
              </w:rPr>
              <w:t>4、模块温控范围：4－99 ℃</w:t>
            </w:r>
            <w:r>
              <w:rPr>
                <w:rFonts w:hint="eastAsia" w:ascii="Calibri" w:hAnsi="Calibri" w:eastAsia="宋体" w:cs="Times New Roman"/>
                <w:b/>
                <w:bCs/>
                <w:color w:val="C00000"/>
                <w:sz w:val="24"/>
                <w:szCs w:val="24"/>
                <w:highlight w:val="none"/>
                <w:lang w:eastAsia="zh-CN"/>
              </w:rPr>
              <w:t>。</w:t>
            </w:r>
          </w:p>
          <w:p w14:paraId="04463AB2">
            <w:pPr>
              <w:keepNext w:val="0"/>
              <w:keepLines w:val="0"/>
              <w:widowControl/>
              <w:suppressLineNumbers w:val="0"/>
              <w:spacing w:line="360" w:lineRule="auto"/>
              <w:jc w:val="left"/>
              <w:textAlignment w:val="center"/>
              <w:rPr>
                <w:rFonts w:hint="eastAsia" w:ascii="Calibri" w:hAnsi="Calibri" w:eastAsia="宋体" w:cs="Times New Roman"/>
                <w:b/>
                <w:bCs/>
                <w:color w:val="C00000"/>
                <w:sz w:val="24"/>
                <w:szCs w:val="24"/>
                <w:highlight w:val="none"/>
                <w:lang w:eastAsia="zh-CN"/>
              </w:rPr>
            </w:pPr>
            <w:r>
              <w:rPr>
                <w:rFonts w:hint="eastAsia" w:ascii="Calibri" w:hAnsi="Calibri" w:eastAsia="宋体" w:cs="Times New Roman"/>
                <w:b/>
                <w:bCs/>
                <w:color w:val="C00000"/>
                <w:sz w:val="24"/>
                <w:szCs w:val="24"/>
                <w:highlight w:val="none"/>
              </w:rPr>
              <w:t>5、温控精确度：±0.15 ℃</w:t>
            </w:r>
            <w:r>
              <w:rPr>
                <w:rFonts w:hint="eastAsia" w:ascii="Calibri" w:hAnsi="Calibri" w:eastAsia="宋体" w:cs="Times New Roman"/>
                <w:b/>
                <w:bCs/>
                <w:color w:val="C00000"/>
                <w:sz w:val="24"/>
                <w:szCs w:val="24"/>
                <w:highlight w:val="none"/>
                <w:lang w:eastAsia="zh-CN"/>
              </w:rPr>
              <w:t>，</w:t>
            </w:r>
            <w:r>
              <w:rPr>
                <w:rFonts w:hint="eastAsia" w:ascii="Calibri" w:hAnsi="Calibri" w:eastAsia="宋体" w:cs="Times New Roman"/>
                <w:b/>
                <w:bCs/>
                <w:color w:val="C00000"/>
                <w:sz w:val="24"/>
                <w:szCs w:val="24"/>
                <w:highlight w:val="none"/>
              </w:rPr>
              <w:t>温度均一性：20-72 ℃时 ≤±0.2 ℃；95℃时 ≤±0.3 ℃</w:t>
            </w:r>
            <w:r>
              <w:rPr>
                <w:rFonts w:hint="eastAsia" w:ascii="Calibri" w:hAnsi="Calibri" w:eastAsia="宋体" w:cs="Times New Roman"/>
                <w:b/>
                <w:bCs/>
                <w:color w:val="C00000"/>
                <w:sz w:val="24"/>
                <w:szCs w:val="24"/>
                <w:highlight w:val="none"/>
                <w:lang w:eastAsia="zh-CN"/>
              </w:rPr>
              <w:t>。</w:t>
            </w:r>
          </w:p>
          <w:p w14:paraId="711A123A">
            <w:pPr>
              <w:keepNext w:val="0"/>
              <w:keepLines w:val="0"/>
              <w:widowControl/>
              <w:suppressLineNumbers w:val="0"/>
              <w:spacing w:line="360" w:lineRule="auto"/>
              <w:jc w:val="left"/>
              <w:textAlignment w:val="center"/>
              <w:rPr>
                <w:rFonts w:hint="default" w:ascii="Calibri" w:hAnsi="Calibri" w:eastAsia="宋体" w:cs="Times New Roman"/>
                <w:b/>
                <w:bCs/>
                <w:color w:val="C00000"/>
                <w:sz w:val="24"/>
                <w:szCs w:val="24"/>
                <w:highlight w:val="none"/>
                <w:lang w:val="en-US" w:eastAsia="zh-CN"/>
              </w:rPr>
            </w:pPr>
            <w:r>
              <w:rPr>
                <w:rFonts w:hint="eastAsia" w:ascii="Calibri" w:hAnsi="Calibri" w:eastAsia="宋体" w:cs="Times New Roman"/>
                <w:b/>
                <w:bCs/>
                <w:color w:val="C00000"/>
                <w:sz w:val="24"/>
                <w:szCs w:val="24"/>
                <w:highlight w:val="none"/>
                <w:lang w:val="en-US" w:eastAsia="zh-CN"/>
              </w:rPr>
              <w:t>6</w:t>
            </w:r>
            <w:r>
              <w:rPr>
                <w:rFonts w:hint="eastAsia" w:ascii="Calibri" w:hAnsi="Calibri" w:eastAsia="宋体" w:cs="Times New Roman"/>
                <w:b/>
                <w:bCs/>
                <w:color w:val="C00000"/>
                <w:sz w:val="24"/>
                <w:szCs w:val="24"/>
                <w:highlight w:val="none"/>
              </w:rPr>
              <w:t>、12列梯度技术，梯度范围 1-30 ℃</w:t>
            </w:r>
            <w:r>
              <w:rPr>
                <w:rFonts w:hint="eastAsia" w:ascii="Calibri" w:hAnsi="Calibri" w:eastAsia="宋体" w:cs="Times New Roman"/>
                <w:b/>
                <w:bCs/>
                <w:color w:val="C00000"/>
                <w:sz w:val="24"/>
                <w:szCs w:val="24"/>
                <w:highlight w:val="none"/>
                <w:lang w:eastAsia="zh-CN"/>
              </w:rPr>
              <w:t>。</w:t>
            </w:r>
            <w:r>
              <w:rPr>
                <w:rFonts w:hint="eastAsia" w:ascii="宋体" w:hAnsi="宋体" w:eastAsia="宋体" w:cs="Times New Roman"/>
                <w:b/>
                <w:bCs/>
                <w:color w:val="C00000"/>
                <w:sz w:val="24"/>
                <w:szCs w:val="24"/>
                <w:highlight w:val="none"/>
                <w:u w:val="none"/>
                <w:lang w:val="en-US" w:eastAsia="zh-CN"/>
              </w:rPr>
              <w:t xml:space="preserve">  </w:t>
            </w:r>
          </w:p>
          <w:p w14:paraId="0086DE55">
            <w:pPr>
              <w:keepNext w:val="0"/>
              <w:keepLines w:val="0"/>
              <w:widowControl/>
              <w:suppressLineNumbers w:val="0"/>
              <w:spacing w:line="360" w:lineRule="auto"/>
              <w:jc w:val="left"/>
              <w:textAlignment w:val="center"/>
              <w:rPr>
                <w:rFonts w:hint="eastAsia" w:ascii="Calibri" w:hAnsi="Calibri" w:eastAsia="宋体" w:cs="Times New Roman"/>
                <w:b/>
                <w:bCs/>
                <w:color w:val="C00000"/>
                <w:sz w:val="24"/>
                <w:szCs w:val="24"/>
                <w:highlight w:val="none"/>
                <w:lang w:eastAsia="zh-CN"/>
              </w:rPr>
            </w:pPr>
            <w:r>
              <w:rPr>
                <w:rFonts w:hint="eastAsia" w:ascii="Calibri" w:hAnsi="Calibri" w:eastAsia="宋体" w:cs="Times New Roman"/>
                <w:b/>
                <w:bCs/>
                <w:color w:val="C00000"/>
                <w:sz w:val="24"/>
                <w:szCs w:val="24"/>
                <w:highlight w:val="none"/>
                <w:lang w:val="en-US" w:eastAsia="zh-CN"/>
              </w:rPr>
              <w:t>7</w:t>
            </w:r>
            <w:r>
              <w:rPr>
                <w:rFonts w:hint="eastAsia" w:ascii="Calibri" w:hAnsi="Calibri" w:eastAsia="宋体" w:cs="Times New Roman"/>
                <w:b/>
                <w:bCs/>
                <w:color w:val="C00000"/>
                <w:sz w:val="24"/>
                <w:szCs w:val="24"/>
                <w:highlight w:val="none"/>
              </w:rPr>
              <w:t>、热盖可自动调节高度，适应不同耗材</w:t>
            </w:r>
            <w:r>
              <w:rPr>
                <w:rFonts w:hint="eastAsia" w:ascii="Calibri" w:hAnsi="Calibri" w:eastAsia="宋体" w:cs="Times New Roman"/>
                <w:b/>
                <w:bCs/>
                <w:color w:val="C00000"/>
                <w:sz w:val="24"/>
                <w:szCs w:val="24"/>
                <w:highlight w:val="none"/>
                <w:lang w:eastAsia="zh-CN"/>
              </w:rPr>
              <w:t>。</w:t>
            </w:r>
          </w:p>
          <w:p w14:paraId="7C0D8909">
            <w:pPr>
              <w:keepNext w:val="0"/>
              <w:keepLines w:val="0"/>
              <w:widowControl/>
              <w:suppressLineNumbers w:val="0"/>
              <w:spacing w:line="360" w:lineRule="auto"/>
              <w:jc w:val="left"/>
              <w:textAlignment w:val="center"/>
              <w:rPr>
                <w:rFonts w:hint="eastAsia" w:ascii="Calibri" w:hAnsi="Calibri" w:eastAsia="宋体" w:cs="Times New Roman"/>
                <w:b/>
                <w:bCs/>
                <w:color w:val="C00000"/>
                <w:sz w:val="24"/>
                <w:szCs w:val="24"/>
                <w:highlight w:val="none"/>
                <w:lang w:eastAsia="zh-CN"/>
              </w:rPr>
            </w:pPr>
            <w:r>
              <w:rPr>
                <w:rFonts w:hint="eastAsia" w:ascii="Calibri" w:hAnsi="Calibri" w:eastAsia="宋体" w:cs="Times New Roman"/>
                <w:b/>
                <w:bCs/>
                <w:color w:val="C00000"/>
                <w:sz w:val="24"/>
                <w:szCs w:val="24"/>
                <w:highlight w:val="none"/>
                <w:lang w:val="en-US" w:eastAsia="zh-CN"/>
              </w:rPr>
              <w:t>8</w:t>
            </w:r>
            <w:r>
              <w:rPr>
                <w:rFonts w:hint="eastAsia" w:ascii="Calibri" w:hAnsi="Calibri" w:eastAsia="宋体" w:cs="Times New Roman"/>
                <w:b/>
                <w:bCs/>
                <w:color w:val="C00000"/>
                <w:sz w:val="24"/>
                <w:szCs w:val="24"/>
                <w:highlight w:val="none"/>
              </w:rPr>
              <w:t>、热盖温度范围：37－110 ℃</w:t>
            </w:r>
            <w:r>
              <w:rPr>
                <w:rFonts w:hint="eastAsia" w:ascii="Calibri" w:hAnsi="Calibri" w:eastAsia="宋体" w:cs="Times New Roman"/>
                <w:b/>
                <w:bCs/>
                <w:color w:val="C00000"/>
                <w:sz w:val="24"/>
                <w:szCs w:val="24"/>
                <w:highlight w:val="none"/>
                <w:lang w:eastAsia="zh-CN"/>
              </w:rPr>
              <w:t>。</w:t>
            </w:r>
          </w:p>
          <w:p w14:paraId="799AEF8E">
            <w:pPr>
              <w:keepNext w:val="0"/>
              <w:keepLines w:val="0"/>
              <w:widowControl/>
              <w:suppressLineNumbers w:val="0"/>
              <w:spacing w:line="360" w:lineRule="auto"/>
              <w:jc w:val="left"/>
              <w:textAlignment w:val="center"/>
              <w:rPr>
                <w:rFonts w:hint="eastAsia" w:ascii="Calibri" w:hAnsi="Calibri" w:eastAsia="宋体" w:cs="Times New Roman"/>
                <w:b/>
                <w:bCs/>
                <w:color w:val="C00000"/>
                <w:sz w:val="24"/>
                <w:szCs w:val="24"/>
                <w:highlight w:val="none"/>
                <w:lang w:eastAsia="zh-CN"/>
              </w:rPr>
            </w:pPr>
            <w:r>
              <w:rPr>
                <w:rFonts w:hint="eastAsia" w:ascii="宋体" w:hAnsi="宋体" w:eastAsia="宋体" w:cs="Times New Roman"/>
                <w:b/>
                <w:bCs/>
                <w:color w:val="C00000"/>
                <w:sz w:val="24"/>
                <w:szCs w:val="24"/>
                <w:highlight w:val="none"/>
                <w:u w:val="none"/>
                <w:lang w:val="en-US" w:eastAsia="zh-CN"/>
              </w:rPr>
              <w:t>★</w:t>
            </w:r>
            <w:r>
              <w:rPr>
                <w:rFonts w:hint="eastAsia" w:ascii="Calibri" w:hAnsi="Calibri" w:eastAsia="宋体" w:cs="Times New Roman"/>
                <w:b/>
                <w:bCs/>
                <w:color w:val="C00000"/>
                <w:sz w:val="24"/>
                <w:szCs w:val="24"/>
                <w:highlight w:val="none"/>
                <w:lang w:val="en-US" w:eastAsia="zh-CN"/>
              </w:rPr>
              <w:t>9</w:t>
            </w:r>
            <w:r>
              <w:rPr>
                <w:rFonts w:hint="eastAsia" w:ascii="Calibri" w:hAnsi="Calibri" w:eastAsia="宋体" w:cs="Times New Roman"/>
                <w:b/>
                <w:bCs/>
                <w:color w:val="C00000"/>
                <w:sz w:val="24"/>
                <w:szCs w:val="24"/>
                <w:highlight w:val="none"/>
              </w:rPr>
              <w:t>、具备4种温控模式：快速模式、中等模式、标准模式、安全模式，适用于不同类型的样品模板</w:t>
            </w:r>
            <w:r>
              <w:rPr>
                <w:rFonts w:hint="eastAsia" w:ascii="Calibri" w:hAnsi="Calibri" w:eastAsia="宋体" w:cs="Times New Roman"/>
                <w:b/>
                <w:bCs/>
                <w:color w:val="C00000"/>
                <w:sz w:val="24"/>
                <w:szCs w:val="24"/>
                <w:highlight w:val="none"/>
                <w:lang w:eastAsia="zh-CN"/>
              </w:rPr>
              <w:t>。</w:t>
            </w:r>
          </w:p>
          <w:p w14:paraId="5F0DCFD3">
            <w:pPr>
              <w:keepNext w:val="0"/>
              <w:keepLines w:val="0"/>
              <w:widowControl/>
              <w:suppressLineNumbers w:val="0"/>
              <w:spacing w:line="360" w:lineRule="auto"/>
              <w:jc w:val="left"/>
              <w:textAlignment w:val="center"/>
              <w:rPr>
                <w:rFonts w:hint="eastAsia" w:ascii="Calibri" w:hAnsi="Calibri" w:eastAsia="宋体" w:cs="Times New Roman"/>
                <w:sz w:val="24"/>
                <w:szCs w:val="24"/>
                <w:highlight w:val="none"/>
                <w:lang w:val="en-US" w:eastAsia="zh-CN"/>
              </w:rPr>
            </w:pPr>
            <w:r>
              <w:rPr>
                <w:rFonts w:hint="eastAsia" w:ascii="宋体" w:hAnsi="宋体" w:eastAsia="宋体" w:cs="Times New Roman"/>
                <w:b/>
                <w:bCs/>
                <w:color w:val="C00000"/>
                <w:sz w:val="24"/>
                <w:szCs w:val="24"/>
                <w:highlight w:val="none"/>
                <w:u w:val="none"/>
                <w:lang w:val="en-US" w:eastAsia="zh-CN"/>
              </w:rPr>
              <w:t>★</w:t>
            </w:r>
            <w:r>
              <w:rPr>
                <w:rFonts w:hint="eastAsia" w:ascii="Calibri" w:hAnsi="Calibri" w:eastAsia="宋体" w:cs="Times New Roman"/>
                <w:b/>
                <w:bCs/>
                <w:color w:val="C00000"/>
                <w:sz w:val="24"/>
                <w:szCs w:val="24"/>
                <w:highlight w:val="none"/>
                <w:lang w:val="en-US" w:eastAsia="zh-CN"/>
              </w:rPr>
              <w:t>10</w:t>
            </w:r>
            <w:r>
              <w:rPr>
                <w:rFonts w:hint="eastAsia" w:ascii="Calibri" w:hAnsi="Calibri" w:eastAsia="宋体" w:cs="Times New Roman"/>
                <w:b/>
                <w:bCs/>
                <w:color w:val="C00000"/>
                <w:sz w:val="24"/>
                <w:szCs w:val="24"/>
                <w:highlight w:val="none"/>
              </w:rPr>
              <w:t>、内置具有自检功能，可以快速检测加热模块以及机器硬件的状态，并能生成相应的检测证书</w:t>
            </w:r>
            <w:r>
              <w:rPr>
                <w:rFonts w:hint="eastAsia" w:ascii="Calibri" w:hAnsi="Calibri" w:eastAsia="宋体" w:cs="Times New Roman"/>
                <w:b/>
                <w:bCs/>
                <w:color w:val="C00000"/>
                <w:sz w:val="24"/>
                <w:szCs w:val="24"/>
                <w:highlight w:val="none"/>
                <w:lang w:eastAsia="zh-CN"/>
              </w:rPr>
              <w:t>，</w:t>
            </w:r>
            <w:r>
              <w:rPr>
                <w:rFonts w:hint="eastAsia" w:ascii="Calibri" w:hAnsi="Calibri" w:eastAsia="宋体" w:cs="Times New Roman"/>
                <w:b/>
                <w:bCs/>
                <w:color w:val="C00000"/>
                <w:sz w:val="24"/>
                <w:szCs w:val="24"/>
                <w:highlight w:val="none"/>
              </w:rPr>
              <w:t>具备原厂配套的温度验证系统，用于测定设备的升降温速度、温度均一性、温度准确性等参数</w:t>
            </w:r>
            <w:r>
              <w:rPr>
                <w:rFonts w:hint="eastAsia" w:ascii="Calibri" w:hAnsi="Calibri" w:eastAsia="宋体" w:cs="Times New Roman"/>
                <w:b/>
                <w:bCs/>
                <w:color w:val="C00000"/>
                <w:sz w:val="24"/>
                <w:szCs w:val="24"/>
                <w:highlight w:val="none"/>
                <w:lang w:eastAsia="zh-CN"/>
              </w:rPr>
              <w:t>。</w:t>
            </w:r>
          </w:p>
        </w:tc>
      </w:tr>
      <w:tr w14:paraId="57CCF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53" w:type="dxa"/>
          </w:tcPr>
          <w:p w14:paraId="5B569836">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314" w:type="dxa"/>
            <w:shd w:val="clear" w:color="auto" w:fill="auto"/>
            <w:vAlign w:val="top"/>
          </w:tcPr>
          <w:p w14:paraId="3B35FF18">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单通道手动移液器（0.1-2.5 uL）</w:t>
            </w:r>
          </w:p>
        </w:tc>
        <w:tc>
          <w:tcPr>
            <w:tcW w:w="742" w:type="dxa"/>
            <w:shd w:val="clear" w:color="auto" w:fill="auto"/>
            <w:vAlign w:val="top"/>
          </w:tcPr>
          <w:p w14:paraId="5A7030BF">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878" w:type="dxa"/>
            <w:shd w:val="clear" w:color="auto" w:fill="auto"/>
            <w:vAlign w:val="top"/>
          </w:tcPr>
          <w:p w14:paraId="24138460">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228" w:type="dxa"/>
            <w:shd w:val="clear" w:color="auto" w:fill="auto"/>
            <w:vAlign w:val="center"/>
          </w:tcPr>
          <w:p w14:paraId="4B6830A9">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1.工作条件：室温。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2.主要技术指标。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2.1.坚固耐用，耐高温抗腐蚀。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2.2.人体工程学设计，重量轻，显著减少操作用力，避免发生手部重复性劳损（RSI）。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2.3.密度调节窗口：根据液体的不同密度自行调节，确保移液精准性。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2.4.可整支高温高压灭菌和紫外消毒。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2.5.移液器的量程设定单手可调，快速简单，在操作过程中随时可观察到量程的数值。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2.6.弹性吸嘴：伸缩式弹性吸嘴设计，确保吸头装配的气密性和移液均一性。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3.基本配置：0.1-2.5 ul。</w:t>
            </w:r>
          </w:p>
        </w:tc>
      </w:tr>
      <w:tr w14:paraId="4EAA4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53" w:type="dxa"/>
          </w:tcPr>
          <w:p w14:paraId="0AE7D51A">
            <w:pPr>
              <w:spacing w:line="360" w:lineRule="auto"/>
              <w:rPr>
                <w:rFonts w:hint="default" w:ascii="宋体" w:hAnsi="宋体" w:eastAsia="宋体" w:cs="宋体"/>
                <w:sz w:val="24"/>
                <w:szCs w:val="24"/>
                <w:highlight w:val="none"/>
                <w:lang w:val="en-US" w:eastAsia="zh-CN"/>
              </w:rPr>
            </w:pPr>
          </w:p>
        </w:tc>
        <w:tc>
          <w:tcPr>
            <w:tcW w:w="1314" w:type="dxa"/>
            <w:shd w:val="clear" w:color="auto" w:fill="auto"/>
            <w:vAlign w:val="top"/>
          </w:tcPr>
          <w:p w14:paraId="4BA650D2">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单通道手动移液器（0.5-10 uL）</w:t>
            </w:r>
          </w:p>
        </w:tc>
        <w:tc>
          <w:tcPr>
            <w:tcW w:w="742" w:type="dxa"/>
            <w:shd w:val="clear" w:color="auto" w:fill="auto"/>
            <w:vAlign w:val="top"/>
          </w:tcPr>
          <w:p w14:paraId="49A11819">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878" w:type="dxa"/>
            <w:shd w:val="clear" w:color="auto" w:fill="auto"/>
            <w:vAlign w:val="top"/>
          </w:tcPr>
          <w:p w14:paraId="7AAF01A1">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228" w:type="dxa"/>
            <w:shd w:val="clear" w:color="auto" w:fill="auto"/>
            <w:vAlign w:val="center"/>
          </w:tcPr>
          <w:p w14:paraId="60C138F1">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1.工作条件：室温。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2.主要技术指标。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2.1.坚固耐用，耐高温抗腐蚀。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2.2.人体工程学设计，重量轻，显著减少操作用力，避免发生手部重复性劳损（RSI）。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2.3.密度调节窗口：根据液体的不同密度自行调节，确保移液精准性。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2.4.可整支高温高压灭菌和紫外消毒。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2.5.移液器的量程设定单手可调，快速简单，在操作过程中随时可观察到量程的数值。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2.6.弹性吸嘴：伸缩式弹性吸嘴设计，确保吸头装配的气密性和移液均一性。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3.基本配置：0.5-10 ul。</w:t>
            </w:r>
          </w:p>
        </w:tc>
      </w:tr>
      <w:tr w14:paraId="640FC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53" w:type="dxa"/>
          </w:tcPr>
          <w:p w14:paraId="1C5D56FC">
            <w:pPr>
              <w:spacing w:line="360" w:lineRule="auto"/>
              <w:rPr>
                <w:rFonts w:hint="eastAsia" w:ascii="宋体" w:hAnsi="宋体" w:eastAsia="宋体" w:cs="宋体"/>
                <w:sz w:val="24"/>
                <w:szCs w:val="24"/>
                <w:highlight w:val="none"/>
                <w:lang w:val="en-US" w:eastAsia="zh-CN"/>
              </w:rPr>
            </w:pPr>
          </w:p>
        </w:tc>
        <w:tc>
          <w:tcPr>
            <w:tcW w:w="1314" w:type="dxa"/>
            <w:shd w:val="clear" w:color="auto" w:fill="auto"/>
            <w:vAlign w:val="top"/>
          </w:tcPr>
          <w:p w14:paraId="55C44D84">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单通道手动移液器（10-100 uL）</w:t>
            </w:r>
          </w:p>
        </w:tc>
        <w:tc>
          <w:tcPr>
            <w:tcW w:w="742" w:type="dxa"/>
            <w:shd w:val="clear" w:color="auto" w:fill="auto"/>
            <w:vAlign w:val="top"/>
          </w:tcPr>
          <w:p w14:paraId="70E6954C">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878" w:type="dxa"/>
            <w:shd w:val="clear" w:color="auto" w:fill="auto"/>
            <w:vAlign w:val="top"/>
          </w:tcPr>
          <w:p w14:paraId="1C2A7F43">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228" w:type="dxa"/>
            <w:shd w:val="clear" w:color="auto" w:fill="auto"/>
            <w:vAlign w:val="center"/>
          </w:tcPr>
          <w:p w14:paraId="44CD8DE7">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1.工作条件：室温。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2.主要技术指标。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2.1.坚固耐用，耐高温抗腐蚀。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2.2.人体工程学设计，重量轻，显著减少操作用力，避免发生手部重复性劳损（RSI）。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2.3.密度调节窗口：根据液体的不同密度自行调节，确保移液精准性。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2.4.可整支高温高压灭菌和紫外消毒。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2.5.移液器的量程设定单手可调，快速简单，在操作过程中随时可观察到量程的数值。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2.6.弹性吸嘴：伸缩式弹性吸嘴设计，确保吸头装配的气密性和移液均一性。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3.基本配置：10-100 ul。</w:t>
            </w:r>
          </w:p>
        </w:tc>
      </w:tr>
      <w:tr w14:paraId="19A95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53" w:type="dxa"/>
          </w:tcPr>
          <w:p w14:paraId="511A3BF7">
            <w:pPr>
              <w:spacing w:line="360" w:lineRule="auto"/>
              <w:rPr>
                <w:rFonts w:hint="eastAsia" w:ascii="宋体" w:hAnsi="宋体" w:eastAsia="宋体" w:cs="宋体"/>
                <w:sz w:val="24"/>
                <w:szCs w:val="24"/>
                <w:highlight w:val="none"/>
                <w:lang w:val="en-US" w:eastAsia="zh-CN"/>
              </w:rPr>
            </w:pPr>
          </w:p>
          <w:p w14:paraId="08731E75">
            <w:pPr>
              <w:spacing w:line="360" w:lineRule="auto"/>
              <w:rPr>
                <w:rFonts w:hint="eastAsia" w:ascii="宋体" w:hAnsi="宋体" w:eastAsia="宋体" w:cs="宋体"/>
                <w:sz w:val="24"/>
                <w:szCs w:val="24"/>
                <w:highlight w:val="none"/>
                <w:lang w:val="en-US" w:eastAsia="zh-Hans"/>
              </w:rPr>
            </w:pPr>
          </w:p>
          <w:p w14:paraId="7DB67C64">
            <w:pPr>
              <w:spacing w:line="360" w:lineRule="auto"/>
              <w:rPr>
                <w:rFonts w:hint="eastAsia" w:ascii="宋体" w:hAnsi="宋体" w:eastAsia="宋体" w:cs="宋体"/>
                <w:sz w:val="24"/>
                <w:szCs w:val="24"/>
                <w:highlight w:val="none"/>
                <w:lang w:val="en-US" w:eastAsia="zh-Hans"/>
              </w:rPr>
            </w:pPr>
          </w:p>
        </w:tc>
        <w:tc>
          <w:tcPr>
            <w:tcW w:w="1314" w:type="dxa"/>
            <w:shd w:val="clear" w:color="auto" w:fill="auto"/>
            <w:vAlign w:val="top"/>
          </w:tcPr>
          <w:p w14:paraId="5F5D6FCA">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单通道手动移液器（20-200 uL）</w:t>
            </w:r>
          </w:p>
        </w:tc>
        <w:tc>
          <w:tcPr>
            <w:tcW w:w="742" w:type="dxa"/>
            <w:shd w:val="clear" w:color="auto" w:fill="auto"/>
            <w:vAlign w:val="top"/>
          </w:tcPr>
          <w:p w14:paraId="56A95FD6">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878" w:type="dxa"/>
            <w:shd w:val="clear" w:color="auto" w:fill="auto"/>
            <w:vAlign w:val="top"/>
          </w:tcPr>
          <w:p w14:paraId="50C208B5">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228" w:type="dxa"/>
            <w:shd w:val="clear" w:color="auto" w:fill="auto"/>
            <w:vAlign w:val="center"/>
          </w:tcPr>
          <w:p w14:paraId="49BFD98F">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1.工作条件：室温。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2.主要技术指标。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2.1.坚固耐用，耐高温抗腐蚀。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2.2.人体工程学设计，重量轻，显著减少操作用力，避免发生手部重复性劳损（RSI）。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2.3.密度调节窗口：根据液体的不同密度自行调节，确保移液精准性。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2.4.可整支高温高压灭菌和紫外消毒。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2.5.移液器的量程设定单手可调，快速简单，在操作过程中随时可观察到量程的数值。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2.6.弹性吸嘴：伸缩式弹性吸嘴设计，确保吸头装配的气密性和移液均一性。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3.基本配置：20-200 ul。</w:t>
            </w:r>
          </w:p>
        </w:tc>
      </w:tr>
      <w:tr w14:paraId="78451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53" w:type="dxa"/>
          </w:tcPr>
          <w:p w14:paraId="60F104D2">
            <w:pPr>
              <w:spacing w:line="360" w:lineRule="auto"/>
              <w:rPr>
                <w:rFonts w:hint="eastAsia" w:ascii="宋体" w:hAnsi="宋体" w:eastAsia="宋体" w:cs="宋体"/>
                <w:sz w:val="24"/>
                <w:szCs w:val="24"/>
                <w:highlight w:val="none"/>
                <w:lang w:val="en-US" w:eastAsia="zh-CN"/>
              </w:rPr>
            </w:pPr>
          </w:p>
        </w:tc>
        <w:tc>
          <w:tcPr>
            <w:tcW w:w="1314" w:type="dxa"/>
            <w:shd w:val="clear" w:color="auto" w:fill="auto"/>
            <w:vAlign w:val="top"/>
          </w:tcPr>
          <w:p w14:paraId="275A342C">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单通道手动移液器（100-1000 uL）</w:t>
            </w:r>
          </w:p>
        </w:tc>
        <w:tc>
          <w:tcPr>
            <w:tcW w:w="742" w:type="dxa"/>
            <w:shd w:val="clear" w:color="auto" w:fill="auto"/>
            <w:vAlign w:val="top"/>
          </w:tcPr>
          <w:p w14:paraId="0223AB8E">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878" w:type="dxa"/>
            <w:shd w:val="clear" w:color="auto" w:fill="auto"/>
            <w:vAlign w:val="top"/>
          </w:tcPr>
          <w:p w14:paraId="4148598C">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228" w:type="dxa"/>
            <w:shd w:val="clear" w:color="auto" w:fill="auto"/>
            <w:vAlign w:val="center"/>
          </w:tcPr>
          <w:p w14:paraId="163151DC">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1.工作条件：室温。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2.主要技术指标。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2.1.坚固耐用，耐高温抗腐蚀。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2.2.人体工程学设计，重量轻，显著减少操作用力，避免发生手部重复性劳损（RSI）。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2.3.密度调节窗口：根据液体的不同密度自行调节，确保移液精准性。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2.4.可整支高温高压灭菌和紫外消毒。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2.5.移液器的量程设定单手可调，快速简单，在操作过程中随时可观察到量程的数值。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2.6.弹性吸嘴：伸缩式弹性吸嘴设计，确保吸头装配的气密性和移液均一性。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3.基本配置：100-1000 ul。</w:t>
            </w:r>
          </w:p>
        </w:tc>
      </w:tr>
      <w:tr w14:paraId="511D3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53" w:type="dxa"/>
          </w:tcPr>
          <w:p w14:paraId="04D4EBFE">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314" w:type="dxa"/>
            <w:shd w:val="clear" w:color="auto" w:fill="auto"/>
            <w:vAlign w:val="top"/>
          </w:tcPr>
          <w:p w14:paraId="6975C5B9">
            <w:pPr>
              <w:keepNext w:val="0"/>
              <w:keepLines w:val="0"/>
              <w:widowControl/>
              <w:suppressLineNumbers w:val="0"/>
              <w:spacing w:line="360" w:lineRule="auto"/>
              <w:jc w:val="both"/>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12道移液器（0.5-10µL）</w:t>
            </w:r>
          </w:p>
        </w:tc>
        <w:tc>
          <w:tcPr>
            <w:tcW w:w="742" w:type="dxa"/>
            <w:shd w:val="clear" w:color="auto" w:fill="auto"/>
            <w:vAlign w:val="top"/>
          </w:tcPr>
          <w:p w14:paraId="130F131D">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878" w:type="dxa"/>
            <w:shd w:val="clear" w:color="auto" w:fill="auto"/>
            <w:vAlign w:val="top"/>
          </w:tcPr>
          <w:p w14:paraId="396F247F">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228" w:type="dxa"/>
            <w:shd w:val="clear" w:color="auto" w:fill="auto"/>
            <w:vAlign w:val="center"/>
          </w:tcPr>
          <w:p w14:paraId="54C62C61">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1.工作条件：室温。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2.主要技术指标：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2.1.坚固耐用，耐高温抗腐蚀。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2.2.人体工程学设计，重量轻，显著减少操作用力，避免发生手部重复性劳损（RSI）。</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2.3.密度调节窗口：根据液体的不同密度自行调节，确保移液精准性。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2.4.可整支高温高压灭菌和紫外消毒。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2.5.移液器的量程设定单手可调，快速简单，在操作过程中随时可观察到量程的数值。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2.6.体积显示：量程刻度由四位数字放大显示，数字框设计位置合理，便于移液时观察。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2.7.弹性吸嘴：伸缩式弹性吸嘴设计，确保吸头装配的气密性和移液均一性（不包括5ml和10ml移液器）。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3基本配置：12道移液器0.5–10µL。</w:t>
            </w:r>
          </w:p>
        </w:tc>
      </w:tr>
      <w:tr w14:paraId="73F40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53" w:type="dxa"/>
            <w:vAlign w:val="top"/>
          </w:tcPr>
          <w:p w14:paraId="0041E46B">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314" w:type="dxa"/>
            <w:shd w:val="clear" w:color="auto" w:fill="auto"/>
            <w:vAlign w:val="top"/>
          </w:tcPr>
          <w:p w14:paraId="3D0E5028">
            <w:pPr>
              <w:keepNext w:val="0"/>
              <w:keepLines w:val="0"/>
              <w:widowControl/>
              <w:suppressLineNumbers w:val="0"/>
              <w:spacing w:line="360" w:lineRule="auto"/>
              <w:jc w:val="both"/>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超净工作台</w:t>
            </w:r>
          </w:p>
        </w:tc>
        <w:tc>
          <w:tcPr>
            <w:tcW w:w="742" w:type="dxa"/>
            <w:shd w:val="clear" w:color="auto" w:fill="auto"/>
            <w:vAlign w:val="top"/>
          </w:tcPr>
          <w:p w14:paraId="43145CD1">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878" w:type="dxa"/>
            <w:shd w:val="clear" w:color="auto" w:fill="auto"/>
            <w:vAlign w:val="top"/>
          </w:tcPr>
          <w:p w14:paraId="591FF96B">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6228" w:type="dxa"/>
            <w:shd w:val="clear" w:color="auto" w:fill="auto"/>
            <w:vAlign w:val="center"/>
          </w:tcPr>
          <w:p w14:paraId="2A60F5F6">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1.双人单面垂直单向流，准闭合式。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2.外尺寸(宽×深×高)不小于1520×740×1650， 内部尺寸(宽×深×高)不小于1360×690×520。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3.过滤技术：过滤效率99.995%（≥ 0.3μm颗粒）。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4.洁净度ISO 5 级（美联邦209E 100级）。</w:t>
            </w:r>
            <w:r>
              <w:rPr>
                <w:rFonts w:hint="eastAsia" w:ascii="宋体" w:hAnsi="宋体" w:eastAsia="宋体" w:cs="Times New Roman"/>
                <w:color w:val="auto"/>
                <w:sz w:val="24"/>
                <w:szCs w:val="24"/>
                <w:highlight w:val="none"/>
                <w:u w:val="none"/>
                <w:lang w:val="en-US" w:eastAsia="zh-CN"/>
              </w:rPr>
              <w:t>（不满足扣3分）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5.噪音≤62dB(A)，照度≥300Lu。</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6.平均风速0.35ms。菌落数：≤0.5个皿·时（直径90mm培养平皿）。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7.结构：全钢结构，一体成型的优质304不锈钢作业套面。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8.具有显示风速，过滤器运行状态等工作状态显示与报警。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9.照明系统采用节能LED名牌灯具,护眼设计。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10.带刹车装置的万向转动优质脚轮,移动灵活,固定方便可靠。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11.采用钢化安全玻璃，手动移门升降系统控制位置，上下任意可调，升降自如，并能完全关闭以便灭菌。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12.紫外线杀菌灯，消除微生物污染隐患，紫外灯预约定时，紫外灯荧光灯互锁，带备用插座设计，断路保护功能，实验使用安全方便。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13.提供ISO13485:2016 医疗器械质量管理体系认证.TUV 机构的CE 认证.CFDA二类医疗器械注册证。15.工作电压：100-240 V  AC，5060 Hz。</w:t>
            </w:r>
          </w:p>
        </w:tc>
      </w:tr>
    </w:tbl>
    <w:p w14:paraId="3F329182">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采购包</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Hans"/>
        </w:rPr>
        <w:t>：</w:t>
      </w:r>
    </w:p>
    <w:p w14:paraId="42A52F48">
      <w:pPr>
        <w:spacing w:line="360" w:lineRule="auto"/>
        <w:rPr>
          <w:rFonts w:hint="eastAsia" w:ascii="宋体" w:hAnsi="宋体" w:eastAsia="宋体" w:cs="宋体"/>
          <w:sz w:val="24"/>
          <w:szCs w:val="24"/>
          <w:highlight w:val="yellow"/>
          <w:lang w:val="en-US" w:eastAsia="zh-Hans"/>
        </w:rPr>
      </w:pPr>
      <w:r>
        <w:rPr>
          <w:rFonts w:hint="eastAsia" w:ascii="宋体" w:hAnsi="宋体" w:eastAsia="宋体" w:cs="宋体"/>
          <w:sz w:val="24"/>
          <w:szCs w:val="24"/>
          <w:highlight w:val="none"/>
          <w:lang w:val="en-US" w:eastAsia="zh-Hans"/>
        </w:rPr>
        <w:t>标的名称：</w:t>
      </w:r>
      <w:r>
        <w:rPr>
          <w:rFonts w:hint="eastAsia" w:ascii="宋体" w:hAnsi="宋体" w:eastAsia="宋体" w:cs="宋体"/>
          <w:sz w:val="24"/>
          <w:szCs w:val="24"/>
          <w:highlight w:val="none"/>
          <w:lang w:val="en-US" w:eastAsia="zh-CN"/>
        </w:rPr>
        <w:t>油料作物关键技术研发及新品种选育</w:t>
      </w:r>
    </w:p>
    <w:tbl>
      <w:tblPr>
        <w:tblStyle w:val="2"/>
        <w:tblW w:w="972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6"/>
        <w:gridCol w:w="1155"/>
        <w:gridCol w:w="742"/>
        <w:gridCol w:w="878"/>
        <w:gridCol w:w="6228"/>
      </w:tblGrid>
      <w:tr w14:paraId="53FA9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jc w:val="center"/>
        </w:trPr>
        <w:tc>
          <w:tcPr>
            <w:tcW w:w="726" w:type="dxa"/>
          </w:tcPr>
          <w:p w14:paraId="28A48621">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序号</w:t>
            </w:r>
          </w:p>
        </w:tc>
        <w:tc>
          <w:tcPr>
            <w:tcW w:w="1155" w:type="dxa"/>
          </w:tcPr>
          <w:p w14:paraId="62AE5B59">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参数性质</w:t>
            </w:r>
          </w:p>
        </w:tc>
        <w:tc>
          <w:tcPr>
            <w:tcW w:w="742" w:type="dxa"/>
          </w:tcPr>
          <w:p w14:paraId="3FE5EAAD">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878" w:type="dxa"/>
          </w:tcPr>
          <w:p w14:paraId="6C6441FC">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c>
          <w:tcPr>
            <w:tcW w:w="6228" w:type="dxa"/>
          </w:tcPr>
          <w:p w14:paraId="447BEF48">
            <w:pPr>
              <w:spacing w:line="360" w:lineRule="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技术参数与性能指标</w:t>
            </w:r>
          </w:p>
        </w:tc>
      </w:tr>
      <w:tr w14:paraId="38234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318FF6D6">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0" w:type="auto"/>
            <w:vAlign w:val="top"/>
          </w:tcPr>
          <w:p w14:paraId="058AFDEC">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8道电动移液器（0.5-10 µL）</w:t>
            </w:r>
          </w:p>
        </w:tc>
        <w:tc>
          <w:tcPr>
            <w:tcW w:w="0" w:type="auto"/>
            <w:vAlign w:val="top"/>
          </w:tcPr>
          <w:p w14:paraId="00A90D34">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878" w:type="dxa"/>
            <w:vAlign w:val="top"/>
          </w:tcPr>
          <w:p w14:paraId="2CAF4F57">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6228" w:type="dxa"/>
            <w:vAlign w:val="center"/>
          </w:tcPr>
          <w:p w14:paraId="36A6485A">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1.功能在选项盘上，可进行分液.移液.混匀。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2.彩色液晶屏显示，可编辑移液体积.次数，具有中文显示。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3.弹性吸嘴功能。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4.下半支可徒手拆卸，维护方便简单，整个下半支可高温高压灭菌。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5.具备用户调节功能，可根据实际情况调整移液器，如海拔高度，液体属性等，使移液更精准.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6.多道移液器具有通道指示器，确保移液器工作时方向性一致，提高精确度。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7.每个模式下自动保存最近10次的设置。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8.锂聚合物电池，一次充电可至少加样100块96孔板可通过充电器或在充电支架上充电。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9.配置要求：8道电动移液器0.5–10µL。</w:t>
            </w:r>
          </w:p>
        </w:tc>
      </w:tr>
      <w:tr w14:paraId="2F6B6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71CC62FA">
            <w:pPr>
              <w:spacing w:line="360" w:lineRule="auto"/>
              <w:rPr>
                <w:rFonts w:hint="default" w:ascii="宋体" w:hAnsi="宋体" w:eastAsia="宋体" w:cs="宋体"/>
                <w:sz w:val="24"/>
                <w:szCs w:val="24"/>
                <w:highlight w:val="none"/>
                <w:lang w:val="en-US" w:eastAsia="zh-CN"/>
              </w:rPr>
            </w:pPr>
          </w:p>
        </w:tc>
        <w:tc>
          <w:tcPr>
            <w:tcW w:w="0" w:type="auto"/>
            <w:vAlign w:val="top"/>
          </w:tcPr>
          <w:p w14:paraId="5D959592">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8道电动移液器（5-100 µL)</w:t>
            </w:r>
          </w:p>
        </w:tc>
        <w:tc>
          <w:tcPr>
            <w:tcW w:w="0" w:type="auto"/>
            <w:vAlign w:val="top"/>
          </w:tcPr>
          <w:p w14:paraId="70804906">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Align w:val="top"/>
          </w:tcPr>
          <w:p w14:paraId="7274BFDA">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0" w:type="auto"/>
            <w:vAlign w:val="center"/>
          </w:tcPr>
          <w:p w14:paraId="1B94E848">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1.功能在选项盘上，可进行分液.移液.混匀。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2.彩色液晶屏显示，可编辑移液体积.次数，具有中文显示。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3.弹性吸嘴功能。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4.下半支可徒手拆卸，维护方便简单，整个下半支可高温高压灭菌。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5.具备用户调节功能，可根据实际情况调整移液器，如海拔高度，液体属性等，使移液更精准.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6.多道移液器具有通道指示器，确保移液器工作时方向性一致，提高精确度。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7.每个模式下自动保存最近10次的设置。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8.锂聚合物电池，一次充电可至少加样100块96孔板可通过充电器或在充电支架上充电。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9.配置要求：8道电动移液器5–100µL。</w:t>
            </w:r>
          </w:p>
        </w:tc>
      </w:tr>
      <w:tr w14:paraId="4DDF7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519925A5">
            <w:pPr>
              <w:spacing w:line="360" w:lineRule="auto"/>
              <w:rPr>
                <w:rFonts w:hint="default" w:ascii="宋体" w:hAnsi="宋体" w:eastAsia="宋体" w:cs="宋体"/>
                <w:sz w:val="24"/>
                <w:szCs w:val="24"/>
                <w:highlight w:val="none"/>
                <w:lang w:val="en-US" w:eastAsia="zh-CN"/>
              </w:rPr>
            </w:pPr>
          </w:p>
        </w:tc>
        <w:tc>
          <w:tcPr>
            <w:tcW w:w="0" w:type="auto"/>
            <w:vAlign w:val="top"/>
          </w:tcPr>
          <w:p w14:paraId="5F8D3E4E">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8道电动移液器（50-1,200 µL)</w:t>
            </w:r>
          </w:p>
        </w:tc>
        <w:tc>
          <w:tcPr>
            <w:tcW w:w="0" w:type="auto"/>
            <w:vAlign w:val="top"/>
          </w:tcPr>
          <w:p w14:paraId="236DBCA4">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Align w:val="top"/>
          </w:tcPr>
          <w:p w14:paraId="74E98984">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套</w:t>
            </w:r>
          </w:p>
        </w:tc>
        <w:tc>
          <w:tcPr>
            <w:tcW w:w="0" w:type="auto"/>
            <w:vAlign w:val="center"/>
          </w:tcPr>
          <w:p w14:paraId="3DB60A8D">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1.功能在选项盘上，可进行分液.移液.混匀。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2.彩色液晶屏显示，可编辑移液体积.次数，具有中文显示。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3.弹性吸嘴功能。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4.下半支可徒手拆卸，维护方便简单，整个下半支可高温高压灭菌。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5.具备用户调节功能，可根据实际情况调整移液器，如海拔高度，液体属性等，使移液更精准.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6.多道移液器具有通道指示器，确保移液器工作时方向性一致，提高精确度。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7.每个模式下自动保存最近10次的设置。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8.锂聚合物电池，一次充电可至少加样100块96孔板可通过充电器或在充电支架上充电。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9.配置要求：8道电动移液器50-1200µL。</w:t>
            </w:r>
          </w:p>
        </w:tc>
      </w:tr>
      <w:tr w14:paraId="11BBA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299BA2E4">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0" w:type="auto"/>
            <w:shd w:val="clear" w:color="auto" w:fill="auto"/>
            <w:vAlign w:val="top"/>
          </w:tcPr>
          <w:p w14:paraId="1C6D87F3">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电泳槽及制胶器</w:t>
            </w:r>
          </w:p>
        </w:tc>
        <w:tc>
          <w:tcPr>
            <w:tcW w:w="0" w:type="auto"/>
            <w:shd w:val="clear" w:color="auto" w:fill="auto"/>
            <w:vAlign w:val="top"/>
          </w:tcPr>
          <w:p w14:paraId="0F3770DC">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shd w:val="clear" w:color="auto" w:fill="auto"/>
            <w:vAlign w:val="top"/>
          </w:tcPr>
          <w:p w14:paraId="784975D0">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0D650135">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1.凝胶面积（W*L）不小于：130×130mm，130×65mm，65×130mm，65×65mm。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2.梳子规格：0.75mm：7+7齿14齿.9+9齿19齿。1.0 mm：12+12齿27齿。1.5mm：7+7齿14齿.9+9齿19齿。2.0mm：3+2齿3+3齿。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3.梳子数量：双刃式9把。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4.缓冲液体积：最大可达1000ml。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5.铂金电极：不小于φ0.25mm。</w:t>
            </w:r>
          </w:p>
        </w:tc>
      </w:tr>
      <w:tr w14:paraId="7753A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414CA2C5">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0" w:type="auto"/>
            <w:shd w:val="clear" w:color="auto" w:fill="auto"/>
            <w:vAlign w:val="top"/>
          </w:tcPr>
          <w:p w14:paraId="439412A7">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凝胶成像仪</w:t>
            </w:r>
          </w:p>
        </w:tc>
        <w:tc>
          <w:tcPr>
            <w:tcW w:w="0" w:type="auto"/>
            <w:shd w:val="clear" w:color="auto" w:fill="auto"/>
            <w:vAlign w:val="top"/>
          </w:tcPr>
          <w:p w14:paraId="3E9AA6DC">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018D027A">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72DE4F71">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1.1摄像头：高分辨科研级相机，像素≥500万。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1.2镜头具有自动聚焦功能，可自动对所拍摄样品对焦，无须人工调整。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 像素位深：不小于16bit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1.4可满足SDS-Page胶银染胶和X胶片等白光样品的拍摄。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1.5透射紫外：标配302nm波长。带有开关门紫外自动闭合功能。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1.6反射白光：高亮度LED冷光源。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1.7滤光镜：标配590nm滤光镜组。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1.8模块控制：可通过机箱面膜控制板智能拍摄软件实现对电动镜头（变焦焦距光圈）透射光源及反射光源的全自动模块化控制。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1.9保护模块：仪器带有1-60分钟灯光自动延时关闭和开关门紫外自动闭合功能。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1.10割胶装置：机身外部带有观察口和割胶口（左右各一）的装置，不需其他辅助装置。</w:t>
            </w:r>
          </w:p>
        </w:tc>
      </w:tr>
      <w:tr w14:paraId="6A9D0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327FDC4D">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0" w:type="auto"/>
            <w:shd w:val="clear" w:color="auto" w:fill="auto"/>
            <w:vAlign w:val="top"/>
          </w:tcPr>
          <w:p w14:paraId="1DC98EEB">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恒温水浴锅</w:t>
            </w:r>
          </w:p>
        </w:tc>
        <w:tc>
          <w:tcPr>
            <w:tcW w:w="0" w:type="auto"/>
            <w:shd w:val="clear" w:color="auto" w:fill="auto"/>
            <w:vAlign w:val="top"/>
          </w:tcPr>
          <w:p w14:paraId="382132AC">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454EED7F">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6F07516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1.控温范围：RT+5℃-99℃。</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2.温度波动度：+-0.5℃。</w:t>
            </w:r>
          </w:p>
          <w:p w14:paraId="54135DC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3.长宽高分别不小于40cm，20cm，20cm。</w:t>
            </w:r>
          </w:p>
          <w:p w14:paraId="02EB0071">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4.电源电压：220V，50HZ。</w:t>
            </w:r>
          </w:p>
        </w:tc>
      </w:tr>
      <w:tr w14:paraId="42CB9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2B9E3266">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0" w:type="auto"/>
            <w:shd w:val="clear" w:color="auto" w:fill="auto"/>
            <w:vAlign w:val="top"/>
          </w:tcPr>
          <w:p w14:paraId="5650AB5E">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电热恒温烘箱</w:t>
            </w:r>
          </w:p>
        </w:tc>
        <w:tc>
          <w:tcPr>
            <w:tcW w:w="0" w:type="auto"/>
            <w:shd w:val="clear" w:color="auto" w:fill="auto"/>
            <w:vAlign w:val="top"/>
          </w:tcPr>
          <w:p w14:paraId="76BE06F1">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08B4115B">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334FDD92">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1.容积不小于230L。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2.电源电压：220V，50HZ。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3.控温范围：室温+10℃-200℃。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4.温度波动度：±1℃。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5.温度均匀度：±2℃（在100℃工作温度下）。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6.立式，底部加热式，垂直强迫对流。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7.不锈钢工作室。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8.具有定时开机，定时关闭，定值（加温速率和恒温时间）工作的固定编程控制功能，定时时间长达99小时。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9.控温仪自带传感器故障报警，上下限温度偏差报警，超温报警，参数记忆。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10.搁板提供：2块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11.独立限温控制报警系统，超过限定温度自动中断工作功能。</w:t>
            </w:r>
          </w:p>
        </w:tc>
      </w:tr>
      <w:tr w14:paraId="6699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25FB52BD">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0" w:type="auto"/>
            <w:shd w:val="clear" w:color="auto" w:fill="auto"/>
            <w:vAlign w:val="top"/>
          </w:tcPr>
          <w:p w14:paraId="5D4EB78A">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灭菌锅（核心仪器）</w:t>
            </w:r>
          </w:p>
        </w:tc>
        <w:tc>
          <w:tcPr>
            <w:tcW w:w="0" w:type="auto"/>
            <w:shd w:val="clear" w:color="auto" w:fill="auto"/>
            <w:vAlign w:val="top"/>
          </w:tcPr>
          <w:p w14:paraId="1293541E">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74CD9044">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0CCD11D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★1.罐体总容积≥89L，有效容积≥80L（附压力容器质量证明）。2.可以放置两层尺寸≥300mm*H300mm样品瓶。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3.开盖保护：设有蒸汽导流板，防止蒸汽正面喷出（附结构证明）。</w:t>
            </w:r>
          </w:p>
          <w:p w14:paraId="1CA0302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★4.高温排气安全：全开放用和慢开放不少于两路独立排气管路。</w:t>
            </w:r>
          </w:p>
          <w:p w14:paraId="04D4DC6D">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5.冷却风扇：轴流风扇马达。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6.定时功能：定时区间1min—999h。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7.运行模式包括不限于：器具灭菌模式，液体灭菌模式，灭菌保温模式，溶解保温模式，手动操作模式。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安全装置包括不限于：传感器异常.SSR短路.加热器断线.防止空烧.冷却水箱异常警告.排水箱未设置警告.压力盖锁定异常.内存异常.压力安全阀.过电流漏电保护开关.异常时自动中止运行并进行蜂鸣警报和故障显示.独立防止过温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9.附属品：提篮2个.蒸汽接收杯1个.冷却水壶1个.加热器挡板1个.过滤器1个.排水管1根.抱箍2个.灭菌效果测试卡30片.长臂夹1个。</w:t>
            </w:r>
          </w:p>
        </w:tc>
      </w:tr>
      <w:tr w14:paraId="33C2C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58F968A3">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0" w:type="auto"/>
            <w:shd w:val="clear" w:color="auto" w:fill="auto"/>
            <w:vAlign w:val="top"/>
          </w:tcPr>
          <w:p w14:paraId="31CAFD04">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微孔板离心机</w:t>
            </w:r>
          </w:p>
        </w:tc>
        <w:tc>
          <w:tcPr>
            <w:tcW w:w="0" w:type="auto"/>
            <w:shd w:val="clear" w:color="auto" w:fill="auto"/>
            <w:vAlign w:val="top"/>
          </w:tcPr>
          <w:p w14:paraId="428A8DF9">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51B0B8AB">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1995FB8A">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1.最大转速不低于2500转分钟。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2.可进行时间设置。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3.可支持开盖停机。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4.可进行瞬时离心。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5.至少可同时容纳2块标准PCR微孔板。</w:t>
            </w:r>
          </w:p>
        </w:tc>
      </w:tr>
      <w:tr w14:paraId="14BF6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0DCBEC09">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0" w:type="auto"/>
            <w:shd w:val="clear" w:color="auto" w:fill="auto"/>
            <w:vAlign w:val="top"/>
          </w:tcPr>
          <w:p w14:paraId="4AB38342">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PH计</w:t>
            </w:r>
          </w:p>
        </w:tc>
        <w:tc>
          <w:tcPr>
            <w:tcW w:w="0" w:type="auto"/>
            <w:shd w:val="clear" w:color="auto" w:fill="auto"/>
            <w:vAlign w:val="top"/>
          </w:tcPr>
          <w:p w14:paraId="7650B3A7">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518D264E">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73E8ED67">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1.mV范围(-1999～1999)mV。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2.最小分辨率</w:t>
            </w:r>
            <w:r>
              <w:rPr>
                <w:rFonts w:hint="eastAsia" w:ascii="宋体" w:hAnsi="宋体" w:eastAsia="宋体" w:cs="宋体"/>
                <w:i w:val="0"/>
                <w:iCs w:val="0"/>
                <w:color w:val="auto"/>
                <w:kern w:val="0"/>
                <w:sz w:val="24"/>
                <w:szCs w:val="24"/>
                <w:highlight w:val="none"/>
                <w:u w:val="none"/>
                <w:lang w:val="en-US" w:eastAsia="zh-CN" w:bidi="ar"/>
              </w:rPr>
              <w:t>不大于1 mV。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3.电子单元示值误差±0.1%FS。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4.pH范围(-2.00～18.00)pH。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5.最小分辨率不大于0.01pH。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6.电子单元示值误差±0.01pH。</w:t>
            </w:r>
          </w:p>
        </w:tc>
      </w:tr>
      <w:tr w14:paraId="022AD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68482C60">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0" w:type="auto"/>
            <w:shd w:val="clear" w:color="auto" w:fill="auto"/>
            <w:vAlign w:val="top"/>
          </w:tcPr>
          <w:p w14:paraId="0E27D1E4">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电导仪</w:t>
            </w:r>
          </w:p>
        </w:tc>
        <w:tc>
          <w:tcPr>
            <w:tcW w:w="0" w:type="auto"/>
            <w:shd w:val="clear" w:color="auto" w:fill="auto"/>
            <w:vAlign w:val="top"/>
          </w:tcPr>
          <w:p w14:paraId="3E755167">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4BECBEC7">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3F64D423">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1.测量范围：电导率：0.01uScm-500.0mscm自动分档，TDS_0.01mgL ... 300.0 gL。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2.温度：-5°C-105°C。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3.分辨率：电导率：0.01uScm-0.1mscm自动可变，TDS：0.01mgl-0.1gl自动可变，温度：0.1°C，精度：电导率：±0.5%F.S，TDS：±0.5%F.S，温度：±0.3 °C。</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4.校准：1点校正，3组预定义缓冲液，可手动输入电极常数。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5.自动校正，自动缓冲液识别，使用方便。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6.电导率， TDS，测量模式直接显示，无需繁琐计算。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7.液晶显示屏。各种有用信息都显示在液晶屏幕上，包括各种提示符，模式信息，终点信息，校准数据，标准液组别等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8.终点模式：自动终点锁定与手动选择。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9.含有RS232.USB接口，可储存200组数据。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配置：主机一套（包含：电导电极.电极支架.标准液，操作说明），工作电压：100-240 V  AC，5060 Hz。</w:t>
            </w:r>
          </w:p>
        </w:tc>
      </w:tr>
      <w:tr w14:paraId="5B960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16881334">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0" w:type="auto"/>
            <w:shd w:val="clear" w:color="auto" w:fill="auto"/>
            <w:vAlign w:val="top"/>
          </w:tcPr>
          <w:p w14:paraId="2C3B2B18">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万分之一电子天平</w:t>
            </w:r>
          </w:p>
        </w:tc>
        <w:tc>
          <w:tcPr>
            <w:tcW w:w="0" w:type="auto"/>
            <w:shd w:val="clear" w:color="auto" w:fill="auto"/>
            <w:vAlign w:val="top"/>
          </w:tcPr>
          <w:p w14:paraId="59D62E90">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5183A992">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0859CA00">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1.称量范围：0—220g。</w:t>
            </w:r>
          </w:p>
          <w:p w14:paraId="0EF8254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2.读数精度：0.1mg。</w:t>
            </w:r>
          </w:p>
          <w:p w14:paraId="70DFC11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3.重复性:0.2mg。  </w:t>
            </w:r>
          </w:p>
          <w:p w14:paraId="3360D37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4.线性：0.1mg。  </w:t>
            </w:r>
          </w:p>
          <w:p w14:paraId="011C26E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5.标准砝码自动侦别系统,智能识别，使校准更具针对性，使称量结果更准确。</w:t>
            </w:r>
          </w:p>
          <w:p w14:paraId="789CA4C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6.RS232连接方式,可接电脑或打印机, 符合GLP自动记录规范，并可列印校正报告。</w:t>
            </w:r>
          </w:p>
          <w:p w14:paraId="69E42296">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7.通过IQ.OQ.PQ认证。</w:t>
            </w:r>
          </w:p>
        </w:tc>
      </w:tr>
      <w:tr w14:paraId="22418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0D79A11C">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0" w:type="auto"/>
            <w:shd w:val="clear" w:color="auto" w:fill="auto"/>
            <w:vAlign w:val="top"/>
          </w:tcPr>
          <w:p w14:paraId="6C1A4DA0">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千分之一电子天平</w:t>
            </w:r>
          </w:p>
        </w:tc>
        <w:tc>
          <w:tcPr>
            <w:tcW w:w="0" w:type="auto"/>
            <w:shd w:val="clear" w:color="auto" w:fill="auto"/>
            <w:vAlign w:val="top"/>
          </w:tcPr>
          <w:p w14:paraId="17CF66A0">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405622F4">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5EFD4D7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1.最大称量：320g。</w:t>
            </w:r>
          </w:p>
          <w:p w14:paraId="3B94866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2.实际分度值d（读数精度） : 1mg。</w:t>
            </w:r>
          </w:p>
          <w:p w14:paraId="3615E28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3.检定分度值e : 10mg。</w:t>
            </w:r>
          </w:p>
          <w:p w14:paraId="6F38877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4.重复性:  1mg。</w:t>
            </w:r>
          </w:p>
          <w:p w14:paraId="7FCF8C0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5.线性： 1.5mg。</w:t>
            </w:r>
          </w:p>
          <w:p w14:paraId="686AFC9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6.稳定时间：3s。</w:t>
            </w:r>
          </w:p>
          <w:p w14:paraId="7C0A951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7.最小称量：20mg。</w:t>
            </w:r>
          </w:p>
          <w:p w14:paraId="2DA5FB7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8.灵敏度漂移：2ppm/℃。</w:t>
            </w:r>
          </w:p>
          <w:p w14:paraId="00EC1E76">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9.校准方法：外校(ICM自动识别砝码)，外部自定义校准，内校，自动内校（温度，定时触发）。</w:t>
            </w:r>
          </w:p>
          <w:p w14:paraId="0E3D8A95">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10.通讯接口：RS232（RJ45接口）。</w:t>
            </w:r>
          </w:p>
        </w:tc>
      </w:tr>
      <w:tr w14:paraId="76A5E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0" w:type="auto"/>
            <w:vAlign w:val="top"/>
          </w:tcPr>
          <w:p w14:paraId="3E0D3699">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0" w:type="auto"/>
            <w:shd w:val="clear" w:color="auto" w:fill="auto"/>
            <w:vAlign w:val="top"/>
          </w:tcPr>
          <w:p w14:paraId="6CD8AB0C">
            <w:pPr>
              <w:keepNext w:val="0"/>
              <w:keepLines w:val="0"/>
              <w:widowControl/>
              <w:suppressLineNumbers w:val="0"/>
              <w:spacing w:line="360" w:lineRule="auto"/>
              <w:jc w:val="both"/>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蓝光切胶仪</w:t>
            </w:r>
          </w:p>
        </w:tc>
        <w:tc>
          <w:tcPr>
            <w:tcW w:w="0" w:type="auto"/>
            <w:shd w:val="clear" w:color="auto" w:fill="auto"/>
            <w:vAlign w:val="top"/>
          </w:tcPr>
          <w:p w14:paraId="0ED16D84">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shd w:val="clear" w:color="auto" w:fill="auto"/>
            <w:vAlign w:val="top"/>
          </w:tcPr>
          <w:p w14:paraId="459F80C9">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shd w:val="clear" w:color="auto" w:fill="auto"/>
            <w:vAlign w:val="center"/>
          </w:tcPr>
          <w:p w14:paraId="6CBE5E7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1.蓝光激发波长：450-510 nm宽光谱。</w:t>
            </w:r>
          </w:p>
          <w:p w14:paraId="3DE524AE">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2.强度调节：蓝光强度0-100%连续调节功能（触摸式调节）。</w:t>
            </w:r>
          </w:p>
          <w:p w14:paraId="65282A5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3.蓝光防护：折叠式防护罩，0-120度任意角度调整，可任意角度停止。</w:t>
            </w:r>
          </w:p>
          <w:p w14:paraId="57B6C82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4.开关：触控式开关。</w:t>
            </w:r>
          </w:p>
          <w:p w14:paraId="3FE3108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5.照射方式：矩阵双面侧照，均匀高效激发样品。</w:t>
            </w:r>
          </w:p>
          <w:p w14:paraId="44011FAC">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6.LED寿命：长寿命专业LED灯珠，大于30000小时。</w:t>
            </w:r>
          </w:p>
        </w:tc>
      </w:tr>
    </w:tbl>
    <w:p w14:paraId="58F0950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74341"/>
    <w:rsid w:val="3A07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2025-11-11T10:47:00Z</dcterms:created>
  <dc:creator>绿军装的梦</dc:creator>
  <cp:lastModifiedBy>绿军装的梦</cp:lastModifiedBy>
  <dcterms:modified xsi:type="dcterms:W3CDTF">2025-11-11T10:47:59Z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BFAAB67635414C03B452D84942DBE400_11</vt:lpwstr>
  </property>
  <property fmtid="{D5CDD505-2E9C-101B-9397-08002B2CF9AE}" pid="4" name="KSOTemplateDocerSaveRecord">
    <vt:lpwstr>eyJoZGlkIjoiMTc2OTVjMjgxZDc0MWJkOWM4NTcyZjk2ZGYxZGJjNjUiLCJ1c2VySWQiOiIyNTUwMzE5MDEifQ==</vt:lpwstr>
  </property>
</Properties>
</file>