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9FD7D7">
      <w:pPr>
        <w:jc w:val="center"/>
        <w:rPr>
          <w:rFonts w:hint="default" w:eastAsia="宋体"/>
          <w:b/>
          <w:bCs/>
          <w:sz w:val="52"/>
          <w:szCs w:val="52"/>
          <w:lang w:val="en-US" w:eastAsia="zh-CN"/>
        </w:rPr>
      </w:pPr>
      <w:r>
        <w:rPr>
          <w:rFonts w:hint="eastAsia" w:eastAsia="宋体"/>
          <w:b/>
          <w:bCs/>
          <w:sz w:val="52"/>
          <w:szCs w:val="52"/>
          <w:lang w:val="en-US" w:eastAsia="zh-CN"/>
        </w:rPr>
        <w:t>标的信息</w:t>
      </w:r>
    </w:p>
    <w:p w14:paraId="7A216482"/>
    <w:p w14:paraId="295C15C3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3D 数码显微及正置倒置一体荧光显微成像系统采购项目</w:t>
      </w:r>
    </w:p>
    <w:tbl>
      <w:tblPr>
        <w:tblStyle w:val="3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0"/>
        <w:gridCol w:w="1774"/>
        <w:gridCol w:w="1825"/>
        <w:gridCol w:w="1981"/>
        <w:gridCol w:w="4557"/>
        <w:gridCol w:w="1666"/>
      </w:tblGrid>
      <w:tr w14:paraId="24040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</w:trPr>
        <w:tc>
          <w:tcPr>
            <w:tcW w:w="833" w:type="pct"/>
            <w:vAlign w:val="center"/>
          </w:tcPr>
          <w:p w14:paraId="60C75B2B">
            <w:pPr>
              <w:widowControl w:val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626" w:type="pct"/>
            <w:vAlign w:val="center"/>
          </w:tcPr>
          <w:p w14:paraId="5E21A303">
            <w:pPr>
              <w:widowControl w:val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品牌</w:t>
            </w:r>
          </w:p>
        </w:tc>
        <w:tc>
          <w:tcPr>
            <w:tcW w:w="644" w:type="pct"/>
            <w:vAlign w:val="center"/>
          </w:tcPr>
          <w:p w14:paraId="1A5593A1">
            <w:pPr>
              <w:widowControl w:val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pacing w:val="-3"/>
                <w:sz w:val="28"/>
                <w:szCs w:val="28"/>
              </w:rPr>
              <w:t>规格型号</w:t>
            </w:r>
          </w:p>
        </w:tc>
        <w:tc>
          <w:tcPr>
            <w:tcW w:w="699" w:type="pct"/>
            <w:vAlign w:val="center"/>
          </w:tcPr>
          <w:p w14:paraId="164288EB">
            <w:pPr>
              <w:widowControl w:val="0"/>
              <w:jc w:val="center"/>
              <w:rPr>
                <w:rFonts w:hint="eastAsia" w:ascii="宋体" w:hAnsi="宋体" w:eastAsia="宋体" w:cs="宋体"/>
                <w:spacing w:val="-3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28"/>
                <w:szCs w:val="28"/>
                <w:lang w:val="en-US" w:eastAsia="zh-CN"/>
              </w:rPr>
              <w:t>数量（单位）</w:t>
            </w:r>
          </w:p>
        </w:tc>
        <w:tc>
          <w:tcPr>
            <w:tcW w:w="1608" w:type="pct"/>
            <w:vAlign w:val="center"/>
          </w:tcPr>
          <w:p w14:paraId="35167EBF">
            <w:pPr>
              <w:widowControl w:val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pacing w:val="-3"/>
                <w:sz w:val="28"/>
                <w:szCs w:val="28"/>
              </w:rPr>
              <w:t>生产厂家</w:t>
            </w:r>
          </w:p>
        </w:tc>
        <w:tc>
          <w:tcPr>
            <w:tcW w:w="588" w:type="pct"/>
            <w:vAlign w:val="center"/>
          </w:tcPr>
          <w:p w14:paraId="4B112F3E">
            <w:pPr>
              <w:widowControl w:val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单价（元）</w:t>
            </w:r>
          </w:p>
        </w:tc>
      </w:tr>
      <w:tr w14:paraId="2C54E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1" w:hRule="atLeast"/>
        </w:trPr>
        <w:tc>
          <w:tcPr>
            <w:tcW w:w="833" w:type="pct"/>
            <w:vAlign w:val="center"/>
          </w:tcPr>
          <w:p w14:paraId="791B7A0C">
            <w:pPr>
              <w:widowControl w:val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  <w:t>3D数码显微系统</w:t>
            </w:r>
          </w:p>
        </w:tc>
        <w:tc>
          <w:tcPr>
            <w:tcW w:w="626" w:type="pct"/>
            <w:vAlign w:val="center"/>
          </w:tcPr>
          <w:p w14:paraId="262FA855">
            <w:pPr>
              <w:widowControl w:val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  <w:t>海研生物</w:t>
            </w:r>
          </w:p>
        </w:tc>
        <w:tc>
          <w:tcPr>
            <w:tcW w:w="644" w:type="pct"/>
            <w:vAlign w:val="center"/>
          </w:tcPr>
          <w:p w14:paraId="1B0306E2">
            <w:pPr>
              <w:widowControl w:val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  <w:t>HY-MTV</w:t>
            </w:r>
          </w:p>
        </w:tc>
        <w:tc>
          <w:tcPr>
            <w:tcW w:w="699" w:type="pct"/>
            <w:vAlign w:val="center"/>
          </w:tcPr>
          <w:p w14:paraId="576808A0">
            <w:pPr>
              <w:widowControl w:val="0"/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1套</w:t>
            </w:r>
          </w:p>
        </w:tc>
        <w:tc>
          <w:tcPr>
            <w:tcW w:w="1608" w:type="pct"/>
            <w:vAlign w:val="center"/>
          </w:tcPr>
          <w:p w14:paraId="3B97D12B">
            <w:pPr>
              <w:widowControl w:val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  <w:t>西安海研生物科技有限公司</w:t>
            </w:r>
          </w:p>
        </w:tc>
        <w:tc>
          <w:tcPr>
            <w:tcW w:w="588" w:type="pct"/>
            <w:vAlign w:val="center"/>
          </w:tcPr>
          <w:p w14:paraId="25FBABBC">
            <w:pPr>
              <w:widowControl w:val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  <w:t>678000</w:t>
            </w:r>
          </w:p>
        </w:tc>
      </w:tr>
      <w:tr w14:paraId="1AA59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1" w:hRule="atLeast"/>
        </w:trPr>
        <w:tc>
          <w:tcPr>
            <w:tcW w:w="833" w:type="pct"/>
            <w:vAlign w:val="center"/>
          </w:tcPr>
          <w:p w14:paraId="3AB2C77C">
            <w:pPr>
              <w:widowControl w:val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  <w:t>正置倒置一体荧光显微成像系统</w:t>
            </w:r>
          </w:p>
        </w:tc>
        <w:tc>
          <w:tcPr>
            <w:tcW w:w="626" w:type="pct"/>
            <w:vAlign w:val="center"/>
          </w:tcPr>
          <w:p w14:paraId="163FAF47">
            <w:pPr>
              <w:widowControl w:val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  <w:t>艾普拜生物</w:t>
            </w:r>
          </w:p>
        </w:tc>
        <w:tc>
          <w:tcPr>
            <w:tcW w:w="644" w:type="pct"/>
            <w:vAlign w:val="center"/>
          </w:tcPr>
          <w:p w14:paraId="58DB2F48">
            <w:pPr>
              <w:widowControl w:val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  <w:t>RevolveGen2</w:t>
            </w:r>
          </w:p>
        </w:tc>
        <w:tc>
          <w:tcPr>
            <w:tcW w:w="699" w:type="pct"/>
            <w:vAlign w:val="center"/>
          </w:tcPr>
          <w:p w14:paraId="2A5128AC">
            <w:pPr>
              <w:widowControl w:val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1套</w:t>
            </w:r>
          </w:p>
        </w:tc>
        <w:tc>
          <w:tcPr>
            <w:tcW w:w="1608" w:type="pct"/>
            <w:vAlign w:val="center"/>
          </w:tcPr>
          <w:p w14:paraId="68B9F58F">
            <w:pPr>
              <w:widowControl w:val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  <w:t>艾普拜生物科技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  <w:t>（苏州）有限公司</w:t>
            </w:r>
          </w:p>
        </w:tc>
        <w:tc>
          <w:tcPr>
            <w:tcW w:w="588" w:type="pct"/>
            <w:vAlign w:val="center"/>
          </w:tcPr>
          <w:p w14:paraId="0249917D">
            <w:pPr>
              <w:widowControl w:val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  <w:t>695000</w:t>
            </w:r>
          </w:p>
        </w:tc>
      </w:tr>
    </w:tbl>
    <w:p w14:paraId="1E706662"/>
    <w:p w14:paraId="7EDE6500"/>
    <w:p w14:paraId="370FBE34"/>
    <w:p w14:paraId="6379B74E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2C2356"/>
    <w:rsid w:val="00A83E9B"/>
    <w:rsid w:val="0A2C2356"/>
    <w:rsid w:val="0CAF654F"/>
    <w:rsid w:val="1C8D6979"/>
    <w:rsid w:val="1E675D84"/>
    <w:rsid w:val="1EA15ED6"/>
    <w:rsid w:val="2A8E6062"/>
    <w:rsid w:val="33C452C9"/>
    <w:rsid w:val="4156017B"/>
    <w:rsid w:val="41BD6997"/>
    <w:rsid w:val="4B9766A7"/>
    <w:rsid w:val="4D2A06C1"/>
    <w:rsid w:val="63E552FB"/>
    <w:rsid w:val="69A62BA0"/>
    <w:rsid w:val="6C5B7D72"/>
    <w:rsid w:val="722C6CAE"/>
    <w:rsid w:val="74BB61F3"/>
    <w:rsid w:val="7790475A"/>
    <w:rsid w:val="7ED14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</Words>
  <Characters>90</Characters>
  <Lines>0</Lines>
  <Paragraphs>0</Paragraphs>
  <TotalTime>0</TotalTime>
  <ScaleCrop>false</ScaleCrop>
  <LinksUpToDate>false</LinksUpToDate>
  <CharactersWithSpaces>90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2025-11-13T07:36:00Z</dcterms:created>
  <dc:creator>Aurora</dc:creator>
  <cp:lastModifiedBy>你不懂我丶</cp:lastModifiedBy>
  <dcterms:modified xsi:type="dcterms:W3CDTF">2025-11-14T04:59:46Z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2A64383D8E794A02A9D85BDCD8405BE3_11</vt:lpwstr>
  </property>
  <property fmtid="{D5CDD505-2E9C-101B-9397-08002B2CF9AE}" pid="4" name="KSOTemplateDocerSaveRecord">
    <vt:lpwstr>eyJoZGlkIjoiYzFiNTIyYmI2Mjk4ZmU4NmI4OThkYTE4YzFiNTQ4MmQiLCJ1c2VySWQiOiIzMjA5MTY3MTYifQ==</vt:lpwstr>
  </property>
</Properties>
</file>