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13822">
      <w:pPr>
        <w:pStyle w:val="3"/>
        <w:numPr>
          <w:ilvl w:val="0"/>
          <w:numId w:val="0"/>
        </w:numPr>
        <w:spacing w:line="600" w:lineRule="exact"/>
        <w:ind w:leftChars="0"/>
        <w:jc w:val="center"/>
        <w:rPr>
          <w:rFonts w:ascii="仿宋" w:hAnsi="仿宋" w:eastAsia="仿宋"/>
          <w:b/>
          <w:sz w:val="36"/>
          <w:szCs w:val="36"/>
        </w:rPr>
      </w:pPr>
      <w:r>
        <w:rPr>
          <w:rFonts w:hint="eastAsia" w:ascii="仿宋" w:hAnsi="仿宋" w:eastAsia="仿宋"/>
          <w:b/>
          <w:sz w:val="36"/>
          <w:szCs w:val="36"/>
        </w:rPr>
        <w:t>采购需求</w:t>
      </w:r>
    </w:p>
    <w:p w14:paraId="4E9D34CE">
      <w:pPr>
        <w:spacing w:line="600" w:lineRule="exact"/>
        <w:ind w:left="1"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金花校区经纬苑学生宿舍楼地块实施详细规划及周边区域整体策划服务项目。</w:t>
      </w:r>
    </w:p>
    <w:p w14:paraId="6A7E5B71">
      <w:pPr>
        <w:spacing w:line="600" w:lineRule="exact"/>
        <w:ind w:left="1"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备注：具体内容详见采购文件</w:t>
      </w:r>
    </w:p>
    <w:p w14:paraId="6B13B9E8">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0392F"/>
    <w:rsid w:val="14DD6F28"/>
    <w:rsid w:val="1B455A6A"/>
    <w:rsid w:val="22AA0B2A"/>
    <w:rsid w:val="31F509A1"/>
    <w:rsid w:val="4FCC586D"/>
    <w:rsid w:val="51BA1947"/>
    <w:rsid w:val="626C4184"/>
    <w:rsid w:val="7251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120" w:after="120"/>
      <w:outlineLvl w:val="0"/>
    </w:pPr>
    <w:rPr>
      <w:rFonts w:cstheme="majorBidi"/>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pPr>
      <w:spacing w:line="324" w:lineRule="auto"/>
    </w:pPr>
    <w:rPr>
      <w:rFonts w:ascii="宋体" w:hAnsi="Courier New"/>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Words>
  <Characters>57</Characters>
  <Lines>0</Lines>
  <Paragraphs>0</Paragraphs>
  <TotalTime>0</TotalTime>
  <ScaleCrop>false</ScaleCrop>
  <LinksUpToDate>false</LinksUpToDate>
  <CharactersWithSpaces>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2025-04-22T06:20:00Z</dcterms:created>
  <dc:creator>lenovo</dc:creator>
  <cp:lastModifiedBy>趁早</cp:lastModifiedBy>
  <dcterms:modified xsi:type="dcterms:W3CDTF">2025-11-29T06:20:30Z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eyJoZGlkIjoiZGQ0ZDc1MGU1Y2Y0NjIxODI2YmI1OGEzN2MzOWM3NjIiLCJ1c2VySWQiOiIyNDE1Nzk0OTUifQ==</vt:lpwstr>
  </property>
  <property fmtid="{D5CDD505-2E9C-101B-9397-08002B2CF9AE}" pid="4" name="ICV">
    <vt:lpwstr>73E5DD80EE564EF3B2AF226DEAD03DCB_12</vt:lpwstr>
  </property>
</Properties>
</file>