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6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2796"/>
      </w:tblGrid>
      <w:tr w14:paraId="2DC1A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35ED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包号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65C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设备名称</w:t>
            </w:r>
          </w:p>
        </w:tc>
      </w:tr>
      <w:tr w14:paraId="31E9F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3A28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1包：</w:t>
            </w:r>
          </w:p>
          <w:p w14:paraId="45A4A4E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1736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转运床</w:t>
            </w:r>
          </w:p>
        </w:tc>
      </w:tr>
      <w:tr w14:paraId="7D831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048F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BF87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电动病床</w:t>
            </w:r>
          </w:p>
        </w:tc>
      </w:tr>
      <w:tr w14:paraId="1ACF7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87C3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EDD9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光子治疗仪</w:t>
            </w:r>
          </w:p>
        </w:tc>
      </w:tr>
      <w:tr w14:paraId="5ED3A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0887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104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多参数监护仪中央监护系统</w:t>
            </w:r>
          </w:p>
        </w:tc>
      </w:tr>
      <w:tr w14:paraId="3AF4B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BCF5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E409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显微手术器械</w:t>
            </w:r>
          </w:p>
        </w:tc>
      </w:tr>
      <w:tr w14:paraId="4FCA7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F1D2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A6E5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医用控温仪</w:t>
            </w:r>
          </w:p>
        </w:tc>
      </w:tr>
      <w:tr w14:paraId="691C9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E7CB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2包：</w:t>
            </w:r>
            <w:bookmarkStart w:id="0" w:name="_GoBack"/>
            <w:bookmarkEnd w:id="0"/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100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经颅磁刺激治疗仪</w:t>
            </w:r>
          </w:p>
        </w:tc>
      </w:tr>
      <w:tr w14:paraId="72E02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539A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EED5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经颅超声神经肌肉刺激治疗仪</w:t>
            </w:r>
          </w:p>
        </w:tc>
      </w:tr>
    </w:tbl>
    <w:p w14:paraId="34C457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D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2025-12-04T09:52:55Z</dcterms:created>
  <dc:creator>Administrator</dc:creator>
  <cp:lastModifiedBy>夏日微凉</cp:lastModifiedBy>
  <dcterms:modified xsi:type="dcterms:W3CDTF">2025-12-04T09:53:12Z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eyJoZGlkIjoiZTQ5ZWY0NzI1YzM2ZGRkNzQ5Zjg2YjFkZTNiNDRiZDgiLCJ1c2VySWQiOiIyNTE3NDAxMDAifQ==</vt:lpwstr>
  </property>
  <property fmtid="{D5CDD505-2E9C-101B-9397-08002B2CF9AE}" pid="4" name="ICV">
    <vt:lpwstr>D825D117F5D74150B27A7FB433E9F63B_12</vt:lpwstr>
  </property>
</Properties>
</file>