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C364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635A1C6C">
      <w:pPr>
        <w:pStyle w:val="4"/>
        <w:ind w:firstLine="480"/>
      </w:pPr>
      <w:r>
        <w:rPr>
          <w:rFonts w:ascii="仿宋_GB2312" w:hAnsi="仿宋_GB2312" w:eastAsia="仿宋_GB2312" w:cs="仿宋_GB2312"/>
        </w:rPr>
        <w:t>西安市碑林区中医医院康复设备及彩色多普勒超声诊断仪采购，具体内容详见技术参数与性能指标。</w:t>
      </w:r>
    </w:p>
    <w:p w14:paraId="61160CCD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4CC8238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2AB26B7">
      <w:pPr>
        <w:pStyle w:val="4"/>
      </w:pPr>
      <w:r>
        <w:rPr>
          <w:rFonts w:ascii="仿宋_GB2312" w:hAnsi="仿宋_GB2312" w:eastAsia="仿宋_GB2312" w:cs="仿宋_GB2312"/>
        </w:rPr>
        <w:t>采购包预算金额（元）: 1,200,000.00</w:t>
      </w:r>
    </w:p>
    <w:p w14:paraId="712DC6AD">
      <w:pPr>
        <w:pStyle w:val="4"/>
      </w:pPr>
      <w:r>
        <w:rPr>
          <w:rFonts w:ascii="仿宋_GB2312" w:hAnsi="仿宋_GB2312" w:eastAsia="仿宋_GB2312" w:cs="仿宋_GB2312"/>
        </w:rPr>
        <w:t>采购包最高限价（元）: 1,100,000.00</w:t>
      </w:r>
    </w:p>
    <w:p w14:paraId="0DAFB480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7FDEB4FA">
      <w:pPr>
        <w:pStyle w:val="4"/>
      </w:pPr>
      <w:r>
        <w:rPr>
          <w:rFonts w:ascii="仿宋_GB2312" w:hAnsi="仿宋_GB2312" w:eastAsia="仿宋_GB2312" w:cs="仿宋_GB2312"/>
        </w:rPr>
        <w:t>采购包预算金额（元）: 4,276,770.00</w:t>
      </w:r>
    </w:p>
    <w:p w14:paraId="238958F8">
      <w:pPr>
        <w:pStyle w:val="4"/>
      </w:pPr>
      <w:r>
        <w:rPr>
          <w:rFonts w:ascii="仿宋_GB2312" w:hAnsi="仿宋_GB2312" w:eastAsia="仿宋_GB2312" w:cs="仿宋_GB2312"/>
        </w:rPr>
        <w:t>采购包最高限价（元）: 4,276,770.00</w:t>
      </w:r>
    </w:p>
    <w:p w14:paraId="6FF3DC34">
      <w:pPr>
        <w:pStyle w:val="4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3.3技术要求</w:t>
      </w:r>
    </w:p>
    <w:p w14:paraId="6F8B070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38FBBBE">
      <w:pPr>
        <w:pStyle w:val="4"/>
      </w:pPr>
      <w:r>
        <w:rPr>
          <w:rFonts w:ascii="仿宋_GB2312" w:hAnsi="仿宋_GB2312" w:eastAsia="仿宋_GB2312" w:cs="仿宋_GB2312"/>
        </w:rPr>
        <w:t>标的名称：彩色多普勒超声诊断仪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3BFBB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A835E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7B3B54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1CF417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0C44B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0F480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6F93DFC3"/>
        </w:tc>
        <w:tc>
          <w:tcPr>
            <w:tcW w:w="2769" w:type="dxa"/>
          </w:tcPr>
          <w:p w14:paraId="0BF838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1.主机平台硬件技术要求：</w:t>
            </w:r>
          </w:p>
          <w:p w14:paraId="322CB4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1.1高分辨率液晶显示器≥21英寸,不间断逐行扫描，可上下左右旋转</w:t>
            </w:r>
          </w:p>
          <w:p w14:paraId="155FE8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1.2操作面板具备液晶触摸屏≥13英寸,操作面板可左右旋转和电动上下高端调节，触摸屏角度可调</w:t>
            </w:r>
          </w:p>
          <w:p w14:paraId="255142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1.3探头接口 ≥4个</w:t>
            </w:r>
          </w:p>
          <w:p w14:paraId="5C27F2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1.4内置DICOM 3.0标准输出接口</w:t>
            </w:r>
          </w:p>
          <w:p w14:paraId="0D77AB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1.5具备图像数据存储功能，硬盘容量≥1T，DVD／USB图像存储</w:t>
            </w:r>
          </w:p>
          <w:p w14:paraId="0D3FA4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1.6输入/输出信号：输入：DICOM DATA；输出应包括但不限于：S端子、HDMI高清数字化输出</w:t>
            </w:r>
          </w:p>
          <w:p w14:paraId="52B933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1.7物理通道≥128</w:t>
            </w:r>
          </w:p>
          <w:p w14:paraId="58B6C0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2.系统图像处理技术配置</w:t>
            </w:r>
          </w:p>
          <w:p w14:paraId="310951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▲2.1全程动态聚焦发射声束，二维图像无焦点或焦域显示</w:t>
            </w:r>
          </w:p>
          <w:p w14:paraId="0A1A7D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2.2脉冲优化处理技术</w:t>
            </w:r>
          </w:p>
          <w:p w14:paraId="367905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2.3多普勒技术，在同一心动周期内，可实时获取不少于两个取样点的多普勒频谱。</w:t>
            </w:r>
          </w:p>
          <w:p w14:paraId="7D0659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2.4自适应增益补偿技术</w:t>
            </w:r>
          </w:p>
          <w:p w14:paraId="148E0B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2.5数字化二维灰阶成像及M型显像单元</w:t>
            </w:r>
          </w:p>
          <w:p w14:paraId="1E276AB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▲2.6解剖M型技术≥3条取样线,可360度任意旋转M型取样线角度（提供相关证明材料）</w:t>
            </w:r>
          </w:p>
          <w:p w14:paraId="058F39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2.7脉冲反向谐波成像单元</w:t>
            </w:r>
          </w:p>
          <w:p w14:paraId="1D393D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2.8彩色多普勒成像技术</w:t>
            </w:r>
          </w:p>
          <w:p w14:paraId="5EC366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2.9彩色多普勒能量图技术</w:t>
            </w:r>
          </w:p>
          <w:p w14:paraId="5893BB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2.10方向性能量图技术</w:t>
            </w:r>
          </w:p>
          <w:p w14:paraId="29D118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2.11数字化频谱多普勒显示和分析单元 (包括但不限于PW 、CW和 HPRF)</w:t>
            </w:r>
          </w:p>
          <w:p w14:paraId="434214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2.12动态范围≥280dB，可视可调</w:t>
            </w:r>
          </w:p>
          <w:p w14:paraId="5C5713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2.13智能化一键图像优化技术，可自适应调整图像的增益等参数获取最佳图像</w:t>
            </w:r>
          </w:p>
          <w:p w14:paraId="4430B6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2.14空间复合成像技术，支持多档位调节和多参数联合使用</w:t>
            </w:r>
          </w:p>
          <w:p w14:paraId="4B4750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2.15实时二同步/三同步能力</w:t>
            </w:r>
          </w:p>
          <w:p w14:paraId="079EC0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2.16预设条件：针对不同的检查脏器,预置最佳化图像的检查条件</w:t>
            </w:r>
          </w:p>
          <w:p w14:paraId="56FBFE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3.图像存储及病案管理</w:t>
            </w:r>
          </w:p>
          <w:p w14:paraId="26496D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3.1数字化捕捉、回放、存储静、动态图像，实时图像传输，可进行图像参数后处理功能</w:t>
            </w:r>
          </w:p>
          <w:p w14:paraId="7D39D2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3.2病案管理单元包括但不限于病人资料、报告、图像等的存储、修改、检索和打印等</w:t>
            </w:r>
          </w:p>
          <w:p w14:paraId="42006D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4.应用功能及性能要求</w:t>
            </w:r>
          </w:p>
          <w:p w14:paraId="5F567F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4.1二维显像</w:t>
            </w:r>
          </w:p>
          <w:p w14:paraId="77FF20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4.1.1增益调节：具备物理TGC按键增益补偿≥8 段，LGC侧向增益补偿≥8 段</w:t>
            </w:r>
          </w:p>
          <w:p w14:paraId="79949B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4.1.2具备放大功能</w:t>
            </w:r>
          </w:p>
          <w:p w14:paraId="5D0DB0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4.1.3接收方式：独立接收和发射通道数,多倍信号并行处理</w:t>
            </w:r>
          </w:p>
          <w:p w14:paraId="5D2FF4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4.1.4探头扫描深度≥40cm</w:t>
            </w:r>
          </w:p>
          <w:p w14:paraId="0CE9F2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4.2测量和分析 ( B 型、M 型、D 型、彩色模式)</w:t>
            </w:r>
          </w:p>
          <w:p w14:paraId="72E0E1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4.2.1一般测量：距离、面积、周长等</w:t>
            </w:r>
          </w:p>
          <w:p w14:paraId="6620A0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4.2.2产科测量：包括全面的产科径线测量、NT测量、孕龄及生长曲线、羊水指数等</w:t>
            </w:r>
          </w:p>
          <w:p w14:paraId="6CFBE5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4.2.3外周血管测量和计算功能</w:t>
            </w:r>
          </w:p>
          <w:p w14:paraId="5A1D06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4.2.4多普勒血流测量与分析 (含自动多普勒频谱包络计算)</w:t>
            </w:r>
          </w:p>
          <w:p w14:paraId="77540A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4.2.5心脏功能测量</w:t>
            </w:r>
          </w:p>
          <w:p w14:paraId="74B19D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4.3频谱多普勒</w:t>
            </w:r>
          </w:p>
          <w:p w14:paraId="7A61B8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4.3.1显示模式：脉冲多普勒 (PWD)、连续波多普勒（CW）</w:t>
            </w:r>
          </w:p>
          <w:p w14:paraId="723618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4.3.2发射频率≥3段</w:t>
            </w:r>
          </w:p>
          <w:p w14:paraId="465845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4.3.3显示方式：B/D、M/D、D、B/CDV、B/CPA、B/CDV/PW；B/CPA/PW；B/CDV/CW</w:t>
            </w:r>
          </w:p>
          <w:p w14:paraId="525290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4.3.4最大测量速度：PW正或反向血流速度：≥8m/s；CW:血流速度≥35m/s</w:t>
            </w:r>
          </w:p>
          <w:p w14:paraId="43A0FC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4.3.5最低测量速度：≤1mm/s (非噪音信号)</w:t>
            </w:r>
          </w:p>
          <w:p w14:paraId="1AC292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4.3.6取样宽度及位置范围：宽度 0.5-30mm多级可调</w:t>
            </w:r>
          </w:p>
          <w:p w14:paraId="72830B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4.4彩色多普勒</w:t>
            </w:r>
          </w:p>
          <w:p w14:paraId="20A9E6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4.4.1彩色显示：支持速度、方差等多种显示</w:t>
            </w:r>
          </w:p>
          <w:p w14:paraId="538F40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▲4.4.2具备血流速度标识功能。</w:t>
            </w:r>
          </w:p>
          <w:p w14:paraId="4FB533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4.4.3显示位置调整：线阵扫描感兴趣的图像范围：-30°～+30°</w:t>
            </w:r>
          </w:p>
          <w:p w14:paraId="2EEF69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4.5超宽视野成像扫描与放大</w:t>
            </w:r>
          </w:p>
          <w:p w14:paraId="334BDF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4.5.1支持二维、彩色模式</w:t>
            </w:r>
          </w:p>
          <w:p w14:paraId="2EF421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4.5.2具备线阵、凸阵、相控阵等探头</w:t>
            </w:r>
          </w:p>
          <w:p w14:paraId="5AAA5A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4.6具备全屏高清放大功能</w:t>
            </w:r>
          </w:p>
          <w:p w14:paraId="160B15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4.7智能多普勒血管检查</w:t>
            </w:r>
          </w:p>
          <w:p w14:paraId="7CDE99F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4.7.1自动优化二维、多普勒图像</w:t>
            </w:r>
          </w:p>
          <w:p w14:paraId="2B1D6C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4.7.2自动调整取样框角度、位置、取样门位置、角度等</w:t>
            </w:r>
          </w:p>
          <w:p w14:paraId="607A39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4.7.3.智能多普勒跟踪技术，可自动跟踪血管的位置并自动调节取样框位置、偏转角度、PW取样门、取样容积等参数</w:t>
            </w:r>
          </w:p>
          <w:p w14:paraId="2C42A0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4.8具备穿刺针增强技术，支持单线、双线、容差线区间引导及中心线穿刺定位</w:t>
            </w:r>
          </w:p>
          <w:p w14:paraId="15EB73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4.9超声声速自动校正，可用于多种检查模式，并可智能匹配最佳声速进行组织扫查</w:t>
            </w:r>
          </w:p>
          <w:p w14:paraId="453657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4.10其他</w:t>
            </w:r>
          </w:p>
          <w:p w14:paraId="648CB2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4.10.1扩展成像技术：支持包括但不限于凸阵、微凸阵、线阵探头等</w:t>
            </w:r>
          </w:p>
          <w:p w14:paraId="11C925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4.10.2组织多普勒技术(TDI/或DTI)，具有速度、能量、频谱、M型多种模式</w:t>
            </w:r>
          </w:p>
          <w:p w14:paraId="44804C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4.10.3具有立体血流成像技术</w:t>
            </w:r>
          </w:p>
          <w:p w14:paraId="6A06F9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4.11造影及造影定量分析功能，支持包括但不限于凸阵、浅表探头、相控阵探头、腔内探头等</w:t>
            </w:r>
          </w:p>
          <w:p w14:paraId="324C94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▲4.11.1具备高帧频造影，支持包括但不限于腹部探头、浅表探头，凸阵探头深度≥10cm，扫描角度≥45°，帧率可达30帧/秒及以上；线阵探头≥4cm深度，帧率可50帧/秒及以上；（提供相关证明材料）</w:t>
            </w:r>
          </w:p>
          <w:p w14:paraId="30C413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4.11.2具有双计时器及造影爆破成像技术，爆破机械指数可调、长度可调</w:t>
            </w:r>
          </w:p>
          <w:p w14:paraId="606331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4.11.3支持向后存储，≥5分钟电影</w:t>
            </w:r>
          </w:p>
          <w:p w14:paraId="388A25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4.11.4具有系统内置一体化时间强度曲线分析软件及后处理功能</w:t>
            </w:r>
          </w:p>
          <w:p w14:paraId="125B92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4.12应力式弹性成像，支持组织硬度定量分析软件、压力曲线提示图标等分析工具，具备多种测量分析</w:t>
            </w:r>
          </w:p>
          <w:p w14:paraId="7F1C22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4.13剪切波弹性成像</w:t>
            </w:r>
          </w:p>
          <w:p w14:paraId="6DE3CB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4.13.1具备实时二维剪切波弹性成像技术，可支持包括但不限于凸阵、线阵、腔内探头等</w:t>
            </w:r>
          </w:p>
          <w:p w14:paraId="57CE0C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4.13.2剪切波成像技术，具备多种定量参数，包括但不限于剪切波速度、杨氏模量等</w:t>
            </w:r>
          </w:p>
          <w:p w14:paraId="5A3716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4.14高灵敏血流成像技术，提高对细小血管、低速血流的检测能力</w:t>
            </w:r>
          </w:p>
          <w:p w14:paraId="253590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4.15机器内置乳腺病灶自动检测分析功能，实时扫查时以不同颜色的线框动态提示病灶良恶性，支持多个病灶同屏提示，冻结后自动测量可疑病灶大小，根据病灶特征分析提示BI-RADS分类</w:t>
            </w:r>
          </w:p>
          <w:p w14:paraId="4D2A06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4.16机器内置甲状腺病灶自动检测分析功能，实时扫查时以不同颜色的线框动态提示病灶良恶性，支持多个病灶同屏提示，冻结后自动测量可疑病灶大小，根据病灶特征分析提示TI-RADS分类</w:t>
            </w:r>
          </w:p>
          <w:p w14:paraId="12689C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4.17支持自动肝肾比测量</w:t>
            </w:r>
          </w:p>
          <w:p w14:paraId="5A08D9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5.探头配置及参数性能</w:t>
            </w:r>
          </w:p>
          <w:p w14:paraId="32FC8A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▲5.1频率：超宽频带探头，最高频率≥23MHz</w:t>
            </w:r>
          </w:p>
          <w:p w14:paraId="06D183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▲5.2二维、彩色、多普勒均可独立变频，且支持探头包括但不限于矩阵，线阵，相控阵，容积，双平面探头等</w:t>
            </w:r>
          </w:p>
          <w:p w14:paraId="02354C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5.3主机共配备超声探头3把，具体规格要求如下：</w:t>
            </w:r>
          </w:p>
          <w:p w14:paraId="2AB960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单晶体凸阵探头（2-6MHz）一把</w:t>
            </w:r>
          </w:p>
          <w:p w14:paraId="593B77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线阵探头（4-13MHz）一把</w:t>
            </w:r>
          </w:p>
          <w:p w14:paraId="3BE241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单晶体相控阵探头（2-4.5MHz）一把</w:t>
            </w:r>
          </w:p>
          <w:p w14:paraId="3EA995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 连通性要求</w:t>
            </w:r>
          </w:p>
          <w:p w14:paraId="633394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6.1支持网络连接，负责与医院信息系统连接。</w:t>
            </w:r>
          </w:p>
          <w:p w14:paraId="390698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6.2支持移动设备无线传输，一键传输图片到智能手机终端或PC端；可配备超声远程会诊系统</w:t>
            </w:r>
          </w:p>
          <w:p w14:paraId="0F6984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7.其他</w:t>
            </w:r>
          </w:p>
          <w:p w14:paraId="7CD30E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7.1配套设备要求</w:t>
            </w:r>
          </w:p>
          <w:p w14:paraId="632067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7.1.1打印机</w:t>
            </w:r>
          </w:p>
          <w:p w14:paraId="17A4C2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7.1.2超声工作站主机：</w:t>
            </w:r>
          </w:p>
          <w:p w14:paraId="6589F9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显示器：≥24英寸，分辨率≥1080p</w:t>
            </w:r>
          </w:p>
          <w:p w14:paraId="4D5573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主机：内存≥16G    存储空间≥512GB（SSD）+1T机械硬盘</w:t>
            </w:r>
          </w:p>
          <w:p w14:paraId="21B1DB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其他：机箱内配置配套专用图像采集卡；键盘及鼠标；电脑桌椅</w:t>
            </w:r>
          </w:p>
          <w:p w14:paraId="4DD523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7.1.3 UPS电源≥1台（供电≥30分钟）</w:t>
            </w:r>
          </w:p>
          <w:p w14:paraId="441F1E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7.1.4 超声专用检查床、椅1套</w:t>
            </w:r>
          </w:p>
          <w:p w14:paraId="736ECB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7.2备件、技术及维修服务，培训要求（商务要求）</w:t>
            </w:r>
          </w:p>
          <w:p w14:paraId="476308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7.2.1质保期内当设备发生故障时，投标人应在接到采购人通知1小时内响应，24小时内到达现场处理，48小时内无法解决故障，则提供备用机。</w:t>
            </w:r>
          </w:p>
          <w:p w14:paraId="7AFE25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7.2.3技术培训要求，投标人应配置专业技术人员提供现场技术培训，保证使用人员正常操作设备的各种功能，提供到本市三甲医院不少于30天临床培训（3人次）</w:t>
            </w:r>
          </w:p>
          <w:p w14:paraId="248E52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▲7.2.4保修及售后服务要求，提供厂家出具的含主机和探头原厂整机保修≥3年的售后服务承诺书</w:t>
            </w:r>
          </w:p>
        </w:tc>
      </w:tr>
    </w:tbl>
    <w:p w14:paraId="065EC5AE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7A30183B">
      <w:pPr>
        <w:pStyle w:val="4"/>
      </w:pPr>
      <w:r>
        <w:rPr>
          <w:rFonts w:ascii="仿宋_GB2312" w:hAnsi="仿宋_GB2312" w:eastAsia="仿宋_GB2312" w:cs="仿宋_GB2312"/>
        </w:rPr>
        <w:t>标的名称：康复设备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2"/>
        <w:gridCol w:w="3999"/>
      </w:tblGrid>
      <w:tr w14:paraId="108CC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9B7A9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422CD0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0CF1BC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776E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00264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4957FC2F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6"/>
              <w:gridCol w:w="786"/>
              <w:gridCol w:w="2591"/>
            </w:tblGrid>
            <w:tr w14:paraId="1E8C423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1A44FF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序号</w:t>
                  </w:r>
                </w:p>
              </w:tc>
              <w:tc>
                <w:tcPr>
                  <w:tcW w:w="851" w:type="dxa"/>
                </w:tcPr>
                <w:p w14:paraId="2EA32D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产品名称</w:t>
                  </w:r>
                </w:p>
              </w:tc>
              <w:tc>
                <w:tcPr>
                  <w:tcW w:w="851" w:type="dxa"/>
                </w:tcPr>
                <w:p w14:paraId="2FA68C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产品参数</w:t>
                  </w:r>
                </w:p>
              </w:tc>
            </w:tr>
            <w:tr w14:paraId="33AF3E2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6B8C5D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695EEA8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下肢康复机器人（步态训练及评估系统）（数量1）</w:t>
                  </w:r>
                </w:p>
              </w:tc>
              <w:tc>
                <w:tcPr>
                  <w:tcW w:w="851" w:type="dxa"/>
                </w:tcPr>
                <w:p w14:paraId="6CFBE1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1、具备训练方案自定义功能，可自定义训练时间、训练速度、分别指定左右腿的训练运动角度范围，可根据患者的腿部长度进行适配；</w:t>
                  </w:r>
                </w:p>
                <w:p w14:paraId="0E8402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▲2、双侧配备急停按钮，按下操作者停止按键或者患者紧急停止按钮，设备能立即停止运行；患者痉挛报警：当患者训练过程中发生痉挛时设备停止运行，同时设备有包括声音在内的明显警示提醒；。</w:t>
                  </w:r>
                </w:p>
                <w:p w14:paraId="48594A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3、训练/评估报告可导出、打印。能够记录并显示患者姓名、性别、身高、体重、训练编号、大腿长度、小腿长度、训练日期、训练时间、训练次数、训练行走距离、训练得分信息；</w:t>
                  </w:r>
                </w:p>
                <w:p w14:paraId="03DCC3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4、重心位移电子动态显示；</w:t>
                  </w:r>
                </w:p>
                <w:p w14:paraId="24DBC8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5、悬吊装置悬吊绳自顶向下的垂直可调节范围≥1100mm；</w:t>
                  </w:r>
                </w:p>
                <w:p w14:paraId="285751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6、减重范围（0～82）kg，误差为±10%；</w:t>
                  </w:r>
                </w:p>
                <w:p w14:paraId="243D271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7、跑台速度：在空载状态下运行时，跑台速度能够在0.0km/h～3.5km/h调节。误差±0.1km/h；</w:t>
                  </w:r>
                </w:p>
                <w:p w14:paraId="43E8B47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▲8、髋关节活动范围：30°～60°，默认设定45°±5°；</w:t>
                  </w:r>
                </w:p>
                <w:p w14:paraId="44A6EE1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9、膝关节活动范围：40°～80°，默认设定60°±5°；</w:t>
                  </w:r>
                </w:p>
                <w:p w14:paraId="3B4693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10、步速调节范围0km/h～3.5km/h，精度为±0.1km/h；</w:t>
                  </w:r>
                </w:p>
                <w:p w14:paraId="1B97DB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11、训练时间调节范围0min～99min，精度为±30s；</w:t>
                  </w:r>
                </w:p>
                <w:p w14:paraId="6E91E38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12、当患者训练过程中发生痉挛时设备停止运行，声音及亮灯提醒；</w:t>
                  </w:r>
                </w:p>
                <w:p w14:paraId="1CC89D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13、上衣尺码≥5种尺码，至少具备S、M、L、XL、XXL；腿部护具≥3种尺码；具备柔性穿戴护具；</w:t>
                  </w:r>
                </w:p>
                <w:p w14:paraId="57EBE8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14、通过面板开始/停止按钮，能够控制下肢四关节速度1.2±0.2km/h运动与停止；</w:t>
                  </w:r>
                </w:p>
                <w:p w14:paraId="296C88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15、医用触摸显示屏≥20英寸，分辨率≥1920*1080，触摸功能≥10点；患者观察显示屏≥32英寸，分辨率≥1920*1080；具有5个或以上高清情景游戏互动场景；</w:t>
                  </w:r>
                </w:p>
                <w:p w14:paraId="2FF3AC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16、具有数据加密处理存储功能；</w:t>
                  </w:r>
                </w:p>
                <w:p w14:paraId="022D37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17、伺服电机数量≥7个；</w:t>
                  </w:r>
                </w:p>
                <w:p w14:paraId="574314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18、可实时显示监控发力强度及关节活动度；</w:t>
                  </w:r>
                </w:p>
                <w:p w14:paraId="42DC3F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19、可实现精准训练控制；</w:t>
                  </w:r>
                </w:p>
                <w:p w14:paraId="6E9DAD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▲20、使用年限≥10年；</w:t>
                  </w:r>
                </w:p>
                <w:p w14:paraId="63BC64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21、训练跑台双侧扶手无极调节。</w:t>
                  </w:r>
                </w:p>
              </w:tc>
            </w:tr>
            <w:tr w14:paraId="2FD430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12DCBE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10762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上肢康复训练与评估系统（上肢机器人）（数量1）</w:t>
                  </w:r>
                </w:p>
              </w:tc>
              <w:tc>
                <w:tcPr>
                  <w:tcW w:w="851" w:type="dxa"/>
                </w:tcPr>
                <w:p w14:paraId="3B1C58B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1、机械臂活动自由度≥6个；</w:t>
                  </w:r>
                </w:p>
                <w:p w14:paraId="57C343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2、握力范围：0-10级；</w:t>
                  </w:r>
                </w:p>
                <w:p w14:paraId="56D1BD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3、屏幕尺寸≥50英寸；</w:t>
                  </w:r>
                </w:p>
                <w:p w14:paraId="004F96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4、训练速度：1-15级可调；</w:t>
                  </w:r>
                </w:p>
                <w:p w14:paraId="4F485D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5、训练难度：“高、中、低”三级可调；</w:t>
                  </w:r>
                </w:p>
                <w:p w14:paraId="2B5C11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6、单个模式（游戏）的训练时长可调，范围为0-30分钟，步进≤1分钟；</w:t>
                  </w:r>
                </w:p>
                <w:p w14:paraId="4D2C44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7、痉挛灵敏度：“高、中、低”三级可调；</w:t>
                  </w:r>
                </w:p>
                <w:p w14:paraId="4B12BD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8、重力支撑等级：1-5级可调；</w:t>
                  </w:r>
                </w:p>
                <w:p w14:paraId="1BE4B1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9、指导力等级：1-5级可调；</w:t>
                  </w:r>
                </w:p>
                <w:p w14:paraId="12F451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10、升降柱除矫形臂自重外垂直方向可承受静态负载≥500N，持续≥60s；</w:t>
                  </w:r>
                </w:p>
                <w:p w14:paraId="6E4709D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11、上臂固定带和前臂固定带承载：上臂固定带和前臂固定带粘合后,能分别承受≥30N的水平静拉力，持续≥30s；</w:t>
                  </w:r>
                </w:p>
                <w:p w14:paraId="0B50BD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12、设备拉手承载：承受背向矫形臂水平方向拉力≥300N，持续≥60s；</w:t>
                  </w:r>
                </w:p>
                <w:p w14:paraId="1C9405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13、一键操作完成机械臂左右侧自动切换；</w:t>
                  </w:r>
                </w:p>
                <w:p w14:paraId="0E8DB98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14、肩关节高度、大臂长度、小臂长度、腕关节长度均可调节；</w:t>
                  </w:r>
                </w:p>
                <w:p w14:paraId="4308D01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▲15、具备协助患者上肢活动功能包括肩关节前屈/后伸、肩关节内敛/外展、肩关节外旋/内旋、肘关节弯曲/超伸、肘关节外旋/内旋、腕关节背屈/掌屈、握力；</w:t>
                  </w:r>
                </w:p>
                <w:p w14:paraId="00C8EE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16、具备特定关节单独训练功能，可进行多个关节复合训练；</w:t>
                  </w:r>
                </w:p>
                <w:p w14:paraId="6BE20D9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17、具备三维空间内预设轨迹或动作功能；</w:t>
                  </w:r>
                </w:p>
                <w:p w14:paraId="2A31F23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18、可显示患者在被动训练中是否有主动运动的功能；</w:t>
                  </w:r>
                </w:p>
                <w:p w14:paraId="592217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▲19具备被动模式、主被动模式、主动模式、示教模式、镜像模式等训练模式；</w:t>
                  </w:r>
                </w:p>
                <w:p w14:paraId="47A25AF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20、具有自定义模式；</w:t>
                  </w:r>
                </w:p>
                <w:p w14:paraId="6004663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21、具有急停开关；</w:t>
                  </w:r>
                </w:p>
                <w:p w14:paraId="7FB805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22、有语音反馈功能；</w:t>
                  </w:r>
                </w:p>
                <w:p w14:paraId="3E97A38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23、能记录患者的训练和评估情况，能够储存导出训练数据；</w:t>
                  </w:r>
                </w:p>
                <w:p w14:paraId="20CEB63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24、具有患者信息管理功能，对患者信息可以增加、编辑、删减、查询等；</w:t>
                  </w:r>
                </w:p>
                <w:p w14:paraId="4E432E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▲25、具备被动训练模式下可设置关节活动度与顺序；</w:t>
                  </w:r>
                </w:p>
                <w:p w14:paraId="44B178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26、配备具有患者束缚装置座椅；</w:t>
                  </w:r>
                </w:p>
                <w:p w14:paraId="5726BE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27、关节电机数量≥6个；</w:t>
                  </w:r>
                </w:p>
                <w:p w14:paraId="4358528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28、产品使用年限≥10年。</w:t>
                  </w:r>
                </w:p>
              </w:tc>
            </w:tr>
            <w:tr w14:paraId="40499F5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4F59D4A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436D4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下肢康复训练系统（数量1）</w:t>
                  </w:r>
                </w:p>
              </w:tc>
              <w:tc>
                <w:tcPr>
                  <w:tcW w:w="851" w:type="dxa"/>
                </w:tcPr>
                <w:p w14:paraId="0191B8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1、床面水平升降范围：485mm～835mm可调，允差±10mm；</w:t>
                  </w:r>
                </w:p>
                <w:p w14:paraId="485DE9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2、床体垂直角度调节范围：0°～90°可调。允差±5°；</w:t>
                  </w:r>
                </w:p>
                <w:p w14:paraId="7D669F4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3、床体背板角度调节范围：前倾角度0°～15°可调，后仰角度0°～10°可调，允差±5°；</w:t>
                  </w:r>
                </w:p>
                <w:p w14:paraId="5C6FA51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4、腿长调节范围：0mm～250mm；</w:t>
                  </w:r>
                </w:p>
                <w:p w14:paraId="75C68FB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5、脚踏板上下活动角度：0°～30°，允差±2°；</w:t>
                  </w:r>
                </w:p>
                <w:p w14:paraId="020681B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6、脚踏板活动调节范围：0mm～100mm可调；</w:t>
                  </w:r>
                </w:p>
                <w:p w14:paraId="6836043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7、踏步角度：0°～50°；</w:t>
                  </w:r>
                </w:p>
                <w:p w14:paraId="6EE598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8、踏步速度：10步/min～80步/min可调；</w:t>
                  </w:r>
                </w:p>
                <w:p w14:paraId="694177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9、训练时间：1min～99min可调；</w:t>
                  </w:r>
                </w:p>
                <w:p w14:paraId="036FF4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10、承载能力≥135kg；</w:t>
                  </w:r>
                </w:p>
                <w:p w14:paraId="21A55E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11、安全装置：具备紧急停止开关；</w:t>
                  </w:r>
                </w:p>
                <w:p w14:paraId="592BC9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12、直线电机最大推力≥10000N；</w:t>
                  </w:r>
                </w:p>
                <w:p w14:paraId="45CF22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13、肌力力矩范围：-150N.m～150N.m ；</w:t>
                  </w:r>
                </w:p>
                <w:p w14:paraId="18031D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▲14、产品使用年限≥10年；</w:t>
                  </w:r>
                </w:p>
                <w:p w14:paraId="38B469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▲15、伺服电机数量≥6个（其中不少于2个腿部训练，4个床体姿态控制。）</w:t>
                  </w:r>
                </w:p>
                <w:p w14:paraId="5EEC50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 xml:space="preserve">16、脚踏板内外翻角度≥-15°～15°；                                                                                                                 </w:t>
                  </w:r>
                </w:p>
                <w:p w14:paraId="526D17E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17、可独立设置左右腿痉挛灵敏度；</w:t>
                  </w:r>
                </w:p>
                <w:p w14:paraId="11A43E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▲18、具备多种训练模式，包括可调力的被动训练模式，健侧带动患侧的单侧主动模式和主被动自动切换模式等。</w:t>
                  </w:r>
                </w:p>
              </w:tc>
            </w:tr>
            <w:tr w14:paraId="2D92D9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22E45A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534759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上下肢康复训练系统（床旁）（数量2）</w:t>
                  </w:r>
                </w:p>
              </w:tc>
              <w:tc>
                <w:tcPr>
                  <w:tcW w:w="851" w:type="dxa"/>
                </w:tcPr>
                <w:p w14:paraId="687A7E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1、具备多种训练模式：具有被动、主动、主被动、助力及可自定义训练模式的功能，不同训练模式可以进行切换；</w:t>
                  </w:r>
                </w:p>
                <w:p w14:paraId="113BBD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2、自定义模式阶段设置≥3种，阶段设置参数包括但不限于模式选择、时长、转速、助力、阻力、方向等；</w:t>
                  </w:r>
                </w:p>
                <w:p w14:paraId="7C8AD08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3、可对患者左右肢肌力进行对称性监测；</w:t>
                  </w:r>
                </w:p>
                <w:p w14:paraId="48A625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4、主动训练模式下，具备阻力限制功能；</w:t>
                  </w:r>
                </w:p>
                <w:p w14:paraId="3482B67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5、具备识别痉挛或肌张力功能，具备触发保护功能，并伴有语音或显示提醒；</w:t>
                  </w:r>
                </w:p>
                <w:p w14:paraId="2913F46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6、具备急停开关控制功能；</w:t>
                  </w:r>
                </w:p>
                <w:p w14:paraId="4D754C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7、具备患者训练信息显示与生成报告功能，至少包括训练时长、左右腿发力情况、训练速度、训练里程、训练阻力、训练助力等；</w:t>
                  </w:r>
                </w:p>
                <w:p w14:paraId="63208C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8、具备云平台功能，可远程查看设备的运行状态数据；</w:t>
                  </w:r>
                </w:p>
                <w:p w14:paraId="679AAA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9、高度可调，高度调节范围≥240mm；水平方向可伸缩，伸缩范围≥290mm；</w:t>
                  </w:r>
                </w:p>
                <w:p w14:paraId="2DB676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10、屏幕尺寸≥10英寸，分辨率≥1280*800；</w:t>
                  </w:r>
                </w:p>
                <w:p w14:paraId="64B1DE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▲11、屏幕可进行水平、俯仰、绕屏中心旋转，角度≥90°；</w:t>
                  </w:r>
                </w:p>
                <w:p w14:paraId="547DCF0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12、可设置助力模式下的助力阈值，范围≥0-20级；</w:t>
                  </w:r>
                </w:p>
                <w:p w14:paraId="2AA079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13、可设置阻力模式下的阻力等级，范围≥0-20级；</w:t>
                  </w:r>
                </w:p>
                <w:p w14:paraId="27F40B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14、具备痉挛保护功能，可设置并显示痉挛保护阈值，阈值设置范围≥0-15级；</w:t>
                  </w:r>
                </w:p>
                <w:p w14:paraId="35F0C4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15、训练时间：0-120分钟可调，时间调节步长≤1分钟；</w:t>
                  </w:r>
                </w:p>
                <w:p w14:paraId="33817F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16、训练速度：0-60r/min可调，速度调节步长≤1r/min；</w:t>
                  </w:r>
                </w:p>
                <w:p w14:paraId="046314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17、设备输出动力等级可调，动力等级≥15级；</w:t>
                  </w:r>
                </w:p>
                <w:p w14:paraId="080057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▲18、使用年限≥10年。</w:t>
                  </w:r>
                </w:p>
              </w:tc>
            </w:tr>
            <w:tr w14:paraId="5ED7E9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2958C7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672FEFF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PT（运动训练）床（数量3）</w:t>
                  </w:r>
                </w:p>
              </w:tc>
              <w:tc>
                <w:tcPr>
                  <w:tcW w:w="851" w:type="dxa"/>
                </w:tcPr>
                <w:p w14:paraId="3AF784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1、外形尺寸（长×宽×高）2000mm×1200mm×495mm，允差±10mm；</w:t>
                  </w:r>
                </w:p>
                <w:p w14:paraId="7C66F1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2、床面高度升降范围：490mm～800mm，允差±5mm；</w:t>
                  </w:r>
                </w:p>
                <w:p w14:paraId="41FFC7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3、背板翻转角度调节范围：0°～70°；</w:t>
                  </w:r>
                </w:p>
                <w:p w14:paraId="0CA95E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4、背板尺寸（长×宽）：780mm×1200mm，允差±10mm；</w:t>
                  </w:r>
                </w:p>
                <w:p w14:paraId="016ACB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5、座板尺寸（长×宽）：1180mm×1200mm，允差±10mm；</w:t>
                  </w:r>
                </w:p>
                <w:p w14:paraId="5160DE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6、床板安全工作载荷≥1700N；</w:t>
                  </w:r>
                </w:p>
                <w:p w14:paraId="0489A6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7、升降床架的安全工作载荷≥2200N；</w:t>
                  </w:r>
                </w:p>
                <w:p w14:paraId="481BCD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8、床的质量≥115kg；</w:t>
                  </w:r>
                </w:p>
                <w:p w14:paraId="5EF6CF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9、框架材质：钢框架，加表面喷塑处理；</w:t>
                  </w:r>
                </w:p>
                <w:p w14:paraId="67BDA7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10、床垫表面材质为PVC，医用阻燃标准；</w:t>
                  </w:r>
                </w:p>
                <w:p w14:paraId="508556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11、背板气杆控制角度可调整；</w:t>
                  </w:r>
                </w:p>
                <w:p w14:paraId="58306DE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12、床垫密度海绵≥5cm；</w:t>
                  </w:r>
                </w:p>
                <w:p w14:paraId="06CC39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13、医用承压轮直径≥7.0cm；</w:t>
                  </w:r>
                </w:p>
                <w:p w14:paraId="31A83C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14、电机≥8000N；</w:t>
                  </w:r>
                </w:p>
                <w:p w14:paraId="7A0779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15、调节时间≤30秒；</w:t>
                  </w:r>
                </w:p>
                <w:p w14:paraId="4226C6E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16、工作噪声≤65dB。</w:t>
                  </w:r>
                </w:p>
              </w:tc>
            </w:tr>
            <w:tr w14:paraId="1C508E9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50017DB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286604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股四头肌训练椅（数量1）</w:t>
                  </w:r>
                </w:p>
              </w:tc>
              <w:tc>
                <w:tcPr>
                  <w:tcW w:w="851" w:type="dxa"/>
                </w:tcPr>
                <w:p w14:paraId="57E926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1、规格(mm)：1060×1050×1160，允差±10mm；</w:t>
                  </w:r>
                </w:p>
                <w:p w14:paraId="468C2C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2、座垫高度（mm）：660，允差±10mm；</w:t>
                  </w:r>
                </w:p>
                <w:p w14:paraId="443FCE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3、扶手内侧宽度(mm)：600，允差±10mm；</w:t>
                  </w:r>
                </w:p>
                <w:p w14:paraId="2CA67D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4、升降支架调节范围(mm)：0～130，允差±10mm；</w:t>
                  </w:r>
                </w:p>
                <w:p w14:paraId="40A7C7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5、小腿垫调节范围（mm）：0～470，允差±10mm；</w:t>
                  </w:r>
                </w:p>
                <w:p w14:paraId="3D59C9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6、助力手柄调节范围（mm）：0～280，允差±10mm；</w:t>
                  </w:r>
                </w:p>
                <w:p w14:paraId="29C086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7、小腿支架摆动角度≥120°；</w:t>
                  </w:r>
                </w:p>
                <w:p w14:paraId="328AC3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8、座位额定载荷≥130kg；</w:t>
                  </w:r>
                </w:p>
                <w:p w14:paraId="6BF083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9、座位垫水平放置时额定载荷≥55kg；</w:t>
                  </w:r>
                </w:p>
                <w:p w14:paraId="76628B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10、配重块质量≥1.5kg ；</w:t>
                  </w:r>
                </w:p>
                <w:p w14:paraId="48CC1A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11、配重块数量≥4块。</w:t>
                  </w:r>
                </w:p>
              </w:tc>
            </w:tr>
            <w:tr w14:paraId="3214E4C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60E2AC5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14:paraId="55D03F8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PT凳（数量3）</w:t>
                  </w:r>
                </w:p>
              </w:tc>
              <w:tc>
                <w:tcPr>
                  <w:tcW w:w="851" w:type="dxa"/>
                </w:tcPr>
                <w:p w14:paraId="4C76E4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1、外形尺寸（直径×高）：Φ600mm±10mm×（400～600）mm；</w:t>
                  </w:r>
                </w:p>
                <w:p w14:paraId="453B3FD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2、带液压油缸，360°旋转；</w:t>
                  </w:r>
                </w:p>
                <w:p w14:paraId="3FD9DC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3、额定承载≥2000N；</w:t>
                  </w:r>
                </w:p>
              </w:tc>
            </w:tr>
            <w:tr w14:paraId="6793A0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52F084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28822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医师椅（数量6）</w:t>
                  </w:r>
                </w:p>
              </w:tc>
              <w:tc>
                <w:tcPr>
                  <w:tcW w:w="851" w:type="dxa"/>
                </w:tcPr>
                <w:p w14:paraId="5C4613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1、规格(cm)：50±3cm×50±3cm×35-50；</w:t>
                  </w:r>
                </w:p>
                <w:p w14:paraId="5361FB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2、升降范围：45-60；</w:t>
                  </w:r>
                </w:p>
                <w:p w14:paraId="4122B9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3、质量≥7.0kg。</w:t>
                  </w:r>
                </w:p>
              </w:tc>
            </w:tr>
            <w:tr w14:paraId="64CB459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BF6FE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14:paraId="53F840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四肢联动训练仪（数量1）</w:t>
                  </w:r>
                </w:p>
              </w:tc>
              <w:tc>
                <w:tcPr>
                  <w:tcW w:w="851" w:type="dxa"/>
                </w:tcPr>
                <w:p w14:paraId="1AC9E9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1、外形尺寸/mm≥1800×870×1200；</w:t>
                  </w:r>
                </w:p>
                <w:p w14:paraId="6FF724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2、手柄调节距离/mm：400±5；</w:t>
                  </w:r>
                </w:p>
                <w:p w14:paraId="17AD6E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3、座椅前后调节距离/mm：340±5；</w:t>
                  </w:r>
                </w:p>
                <w:p w14:paraId="7FFD1A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4、脚踏板最大可调角度：25°±2°；</w:t>
                  </w:r>
                </w:p>
                <w:p w14:paraId="40A3BF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5、座椅在水平方向的可调角度：360°；</w:t>
                  </w:r>
                </w:p>
                <w:p w14:paraId="5B4C71B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6、靠背角度调节范围：0°-160°；</w:t>
                  </w:r>
                </w:p>
                <w:p w14:paraId="59B5FB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7、训练时长设置范围/min：1～120；</w:t>
                  </w:r>
                </w:p>
                <w:p w14:paraId="34931C4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8、阻力等级设置范围：0～35级；</w:t>
                  </w:r>
                </w:p>
                <w:p w14:paraId="11BF995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9、步频设置范围/（步/min）：1～55；</w:t>
                  </w:r>
                </w:p>
                <w:p w14:paraId="212E0D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10、运动杆运动角度：20°±2°；</w:t>
                  </w:r>
                </w:p>
                <w:p w14:paraId="1B8CC68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11、痉挛灵敏度：1-6级；</w:t>
                  </w:r>
                </w:p>
                <w:p w14:paraId="0A4E01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12、具有被动模式；</w:t>
                  </w:r>
                </w:p>
                <w:p w14:paraId="1C07CC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13、具有测试功能；</w:t>
                  </w:r>
                </w:p>
                <w:p w14:paraId="7CAD75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14、具有主被动自动切换功能；</w:t>
                  </w:r>
                </w:p>
                <w:p w14:paraId="3809CF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15、心肺训练模式≥6种，包括单峰、双峰、登山、恒功率、恒速、伙伴模式等；</w:t>
                  </w:r>
                </w:p>
                <w:p w14:paraId="7BE8381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16、可实时显示训练数据，包括实时阻力、训练时长、卡路里消耗、步频、步数、实时功率等；</w:t>
                  </w:r>
                </w:p>
                <w:p w14:paraId="6EBD69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17、具有痉挛监测功能；</w:t>
                  </w:r>
                </w:p>
                <w:p w14:paraId="7B4CF01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18、具有一键急停功能；</w:t>
                  </w:r>
                </w:p>
                <w:p w14:paraId="72F62A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19、座椅可电动前后调节；</w:t>
                  </w:r>
                </w:p>
                <w:p w14:paraId="2356DD8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20、具备无线大屏情景互动及3D游戏训练；</w:t>
                  </w:r>
                </w:p>
                <w:p w14:paraId="43F12E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▲21、具备肌肉电刺激功能；</w:t>
                  </w:r>
                </w:p>
                <w:p w14:paraId="1CC8D83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▲22、具备血氧脉搏采集功能；</w:t>
                  </w:r>
                </w:p>
                <w:p w14:paraId="7D2505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23、具备多重防护功能；</w:t>
                  </w:r>
                </w:p>
                <w:p w14:paraId="14B0199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24、手柄可以左右旋转，范围为0-40°；</w:t>
                  </w:r>
                </w:p>
                <w:p w14:paraId="0B5DAD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25、具备语音提示；</w:t>
                  </w:r>
                </w:p>
                <w:p w14:paraId="389D13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26、训练杆具备一键锁定和解锁；</w:t>
                  </w:r>
                </w:p>
                <w:p w14:paraId="55CA08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27、可生成并导出训练数据，包含总里程、总时长、步数、平均步频、平均功率、卡路里消耗、痉挛次数、趋势图等；</w:t>
                  </w:r>
                </w:p>
              </w:tc>
            </w:tr>
            <w:tr w14:paraId="3C46E25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4FDF577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14:paraId="34EF27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站立架（数量1）</w:t>
                  </w:r>
                </w:p>
              </w:tc>
              <w:tc>
                <w:tcPr>
                  <w:tcW w:w="851" w:type="dxa"/>
                </w:tcPr>
                <w:p w14:paraId="0DF8E9B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1、外形尺寸（长×宽×高）≥1300mm×1300mm×1000mm；</w:t>
                  </w:r>
                </w:p>
                <w:p w14:paraId="326D65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2、肘部垫宽度：50mm，允差±5mm；</w:t>
                  </w:r>
                </w:p>
                <w:p w14:paraId="68A418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3、肘部垫额定承载≥500N；</w:t>
                  </w:r>
                </w:p>
                <w:p w14:paraId="41F2CD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4、臀部垫和绑带额定承载≥1000N；</w:t>
                  </w:r>
                </w:p>
              </w:tc>
            </w:tr>
            <w:tr w14:paraId="2E3C9C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41C45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14:paraId="614104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平衡杠（数量1）</w:t>
                  </w:r>
                </w:p>
              </w:tc>
              <w:tc>
                <w:tcPr>
                  <w:tcW w:w="851" w:type="dxa"/>
                </w:tcPr>
                <w:p w14:paraId="422A62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1、外形尺寸（长×宽×高）≥3350mm×850mm×750mm</w:t>
                  </w:r>
                </w:p>
                <w:p w14:paraId="53AF803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2、两扶手杆中心调节范围：300mm～650mm；</w:t>
                  </w:r>
                </w:p>
                <w:p w14:paraId="291083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3、扶手杆直径：φ40mm±2mm；</w:t>
                  </w:r>
                </w:p>
                <w:p w14:paraId="26DA31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4、脚踏板安全工作载荷≥100kg；</w:t>
                  </w:r>
                </w:p>
                <w:p w14:paraId="443F97D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5、矫正板踩踏面相对于水平面的夹角：150°±5°。</w:t>
                  </w:r>
                </w:p>
              </w:tc>
            </w:tr>
            <w:tr w14:paraId="053CF1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465DA6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7F3449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训练楼梯（数量1）</w:t>
                  </w:r>
                </w:p>
              </w:tc>
              <w:tc>
                <w:tcPr>
                  <w:tcW w:w="851" w:type="dxa"/>
                </w:tcPr>
                <w:p w14:paraId="0170E6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1、外形尺寸（长×宽×高）≥3300mm×800mm×1350mm；</w:t>
                  </w:r>
                </w:p>
                <w:p w14:paraId="569F20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2、梯面高度分别为100mm±5mm、120mm±5mm</w:t>
                  </w:r>
                </w:p>
                <w:p w14:paraId="5DA5B0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3、扶手高度调节范围：0～350mm；</w:t>
                  </w:r>
                </w:p>
                <w:p w14:paraId="32D398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4、阶梯踏板安全工作载荷≥100㎏。</w:t>
                  </w:r>
                </w:p>
              </w:tc>
            </w:tr>
            <w:tr w14:paraId="770778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50D770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14:paraId="2A8661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肋木（数量1）</w:t>
                  </w:r>
                </w:p>
              </w:tc>
              <w:tc>
                <w:tcPr>
                  <w:tcW w:w="851" w:type="dxa"/>
                </w:tcPr>
                <w:p w14:paraId="010F1C2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1、规格(mm)≥950×600×2000</w:t>
                  </w:r>
                </w:p>
                <w:p w14:paraId="23EAD8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2、肋木杠直径mm：Φ25±5mm</w:t>
                  </w:r>
                </w:p>
                <w:p w14:paraId="205484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3、肋木杠间距离mm：150±5mm</w:t>
                  </w:r>
                </w:p>
                <w:p w14:paraId="650127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4、额定载荷≥135kg</w:t>
                  </w:r>
                </w:p>
              </w:tc>
            </w:tr>
            <w:tr w14:paraId="3F89A9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417B49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48CABC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矫正镜（数量1）</w:t>
                  </w:r>
                </w:p>
              </w:tc>
              <w:tc>
                <w:tcPr>
                  <w:tcW w:w="851" w:type="dxa"/>
                </w:tcPr>
                <w:p w14:paraId="604954E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1、规格(mm)≥900×650×1850</w:t>
                  </w:r>
                </w:p>
                <w:p w14:paraId="33ADFA1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2、镜面玻璃厚度≥5mm</w:t>
                  </w:r>
                </w:p>
              </w:tc>
            </w:tr>
            <w:tr w14:paraId="66E4663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4EF87C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7EF01E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巴氏球（数量1）</w:t>
                  </w:r>
                </w:p>
              </w:tc>
              <w:tc>
                <w:tcPr>
                  <w:tcW w:w="851" w:type="dxa"/>
                </w:tcPr>
                <w:p w14:paraId="437F0B9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1、规格（cm）：Φ75±2cm</w:t>
                  </w:r>
                </w:p>
                <w:p w14:paraId="7BDA22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2、质量≥2.0kg</w:t>
                  </w:r>
                </w:p>
              </w:tc>
            </w:tr>
            <w:tr w14:paraId="619716C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D08487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14:paraId="6D520F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楔形垫（数量1）</w:t>
                  </w:r>
                </w:p>
              </w:tc>
              <w:tc>
                <w:tcPr>
                  <w:tcW w:w="851" w:type="dxa"/>
                </w:tcPr>
                <w:p w14:paraId="5D1B69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1、规格(cm)≥60×50×20</w:t>
                  </w:r>
                </w:p>
                <w:p w14:paraId="20800A3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2、质量≥6.0kg</w:t>
                  </w:r>
                </w:p>
                <w:p w14:paraId="7A620D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3、材质：防滑布、重质海绵</w:t>
                  </w:r>
                </w:p>
              </w:tc>
            </w:tr>
            <w:tr w14:paraId="5AC087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23798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14:paraId="566669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分指板（数量1套）</w:t>
                  </w:r>
                </w:p>
              </w:tc>
              <w:tc>
                <w:tcPr>
                  <w:tcW w:w="851" w:type="dxa"/>
                </w:tcPr>
                <w:p w14:paraId="7DD87E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1、规格尺寸（长×宽×高mm）：大225×225×30±5mm; 中205×205×30±5mm;小190×190×30±5mm;</w:t>
                  </w:r>
                </w:p>
                <w:p w14:paraId="4C3174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2、材质：实木</w:t>
                  </w:r>
                </w:p>
              </w:tc>
            </w:tr>
            <w:tr w14:paraId="258A94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208120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14:paraId="47A274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滚筒（数量1套）</w:t>
                  </w:r>
                </w:p>
              </w:tc>
              <w:tc>
                <w:tcPr>
                  <w:tcW w:w="851" w:type="dxa"/>
                </w:tcPr>
                <w:p w14:paraId="6CC6C2D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规格(mm)：Φ220×800，Φ250×800，Φ300×800;</w:t>
                  </w:r>
                </w:p>
                <w:p w14:paraId="12DB11A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额定载荷(kg)：小号≥80、中号≥100、大号≥100</w:t>
                  </w:r>
                </w:p>
                <w:p w14:paraId="7D2AA8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材质：钢板、海绵、皮革</w:t>
                  </w:r>
                </w:p>
              </w:tc>
            </w:tr>
            <w:tr w14:paraId="3AE7887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286EE5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</w:t>
                  </w:r>
                </w:p>
              </w:tc>
              <w:tc>
                <w:tcPr>
                  <w:tcW w:w="851" w:type="dxa"/>
                </w:tcPr>
                <w:p w14:paraId="4A0B19D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沙袋（数量1套）</w:t>
                  </w:r>
                </w:p>
              </w:tc>
              <w:tc>
                <w:tcPr>
                  <w:tcW w:w="851" w:type="dxa"/>
                </w:tcPr>
                <w:p w14:paraId="75D566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沙袋规格数量：0.5kg，0.75kg，1.0kg，1.5kg，2kg，2.5kg,各两件</w:t>
                  </w:r>
                </w:p>
              </w:tc>
            </w:tr>
            <w:tr w14:paraId="4DE0F26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96554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14:paraId="5DA0477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中频治疗仪（数量1）</w:t>
                  </w:r>
                </w:p>
              </w:tc>
              <w:tc>
                <w:tcPr>
                  <w:tcW w:w="851" w:type="dxa"/>
                </w:tcPr>
                <w:p w14:paraId="7010C79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1、适用范围：对肩周炎、肱骨外上髁炎、颈椎病、腰椎间盘突出症、退行性骨性关节病、风湿性关节炎、类风湿关节炎、捩伤、挫伤、肌纤维织炎、肌肉劳损、狭窄性腱 鞘炎、盆腔炎、附件炎、慢性咽炎、乳腺增生、坐骨神经痛、周围神经伤病、关节痉挛 、慢性前列腺炎具有改善血液循环，促进炎症消散和镇痛作用；对瘢痕、术后粘连、肠粘连、炎症后硬化、血肿肌化、狭窄性腱鞘炎具有软化瘢痕松解粘 连作用；对神经或肌肉伤病后肌肉功能障碍、废用性肌萎缩、术后肠麻痹、尿潴留、便秘、声带麻痹、胃下垂具有兴奋神经肌肉作用。</w:t>
                  </w:r>
                </w:p>
                <w:p w14:paraId="53849F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2、触摸液晶显示屏≥10英寸，治疗参数实时显示；</w:t>
                  </w:r>
                </w:p>
                <w:p w14:paraId="6D3EC1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3、载波波形：调幅正弦波</w:t>
                  </w:r>
                </w:p>
                <w:p w14:paraId="1A0FAC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4、载波频率：4kHz，脉冲宽度：70µs；允差±10﹪</w:t>
                  </w:r>
                </w:p>
                <w:p w14:paraId="69536E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5、调制频率：4～120Hz 允差±10%</w:t>
                  </w:r>
                </w:p>
                <w:p w14:paraId="150F82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6、差频频率范围：4～120Hz，允差为±10％</w:t>
                  </w:r>
                </w:p>
                <w:p w14:paraId="5263871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7、调幅度：低频调至中频的幅度为 30%、100%，允差±5%</w:t>
                  </w:r>
                </w:p>
                <w:p w14:paraId="16E3CB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8、动态节律：4s～9s</w:t>
                  </w:r>
                </w:p>
                <w:p w14:paraId="70FFBD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9、差频变化周期：15s～25s</w:t>
                  </w:r>
                </w:p>
                <w:p w14:paraId="76FD4B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10、最大输出电流 32mA，允差±10%</w:t>
                  </w:r>
                </w:p>
                <w:p w14:paraId="5CE583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11、不同负载下的输出电流变化率≤10%</w:t>
                  </w:r>
                </w:p>
                <w:p w14:paraId="03751D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12、最大输出幅度40V±10%，分 99 级可调，</w:t>
                  </w:r>
                </w:p>
                <w:p w14:paraId="76BD717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13、治疗处方≥3种</w:t>
                  </w:r>
                </w:p>
                <w:p w14:paraId="2BAA0C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14、具备定时功能，治疗完毕有提示音</w:t>
                  </w:r>
                </w:p>
                <w:p w14:paraId="570BC2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15、抽吸力≥3档可调</w:t>
                  </w:r>
                </w:p>
                <w:p w14:paraId="65DB9D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16、治疗仪连续工作时间≥6h</w:t>
                  </w:r>
                </w:p>
                <w:p w14:paraId="7566FD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17、治疗仪整机噪音≤60dB（A）</w:t>
                  </w:r>
                </w:p>
              </w:tc>
            </w:tr>
            <w:tr w14:paraId="7FD82F0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4CF1F0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14:paraId="33AE465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冲击波治疗仪（数量2）</w:t>
                  </w:r>
                </w:p>
              </w:tc>
              <w:tc>
                <w:tcPr>
                  <w:tcW w:w="851" w:type="dxa"/>
                </w:tcPr>
                <w:p w14:paraId="692889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1、冲击波产生方式：气压弹道式</w:t>
                  </w:r>
                </w:p>
                <w:p w14:paraId="20DC6E6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2、碰撞频率：1～25Hz，步进0.5Hz</w:t>
                  </w:r>
                </w:p>
                <w:p w14:paraId="527340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3、最大输出压强：1.0bar～5.5bar，步进0.1bar；或（100kPa～550kPa，步进10kPa）</w:t>
                  </w:r>
                </w:p>
                <w:p w14:paraId="4BBB8C8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4、碰撞次数100-9900次，步进100次</w:t>
                  </w:r>
                </w:p>
                <w:p w14:paraId="40A27C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5、标准头最大能量密度≥0.65mJ/mm²</w:t>
                  </w:r>
                </w:p>
                <w:p w14:paraId="7724223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6、标准头最大穿透深度≥23mm</w:t>
                  </w:r>
                </w:p>
                <w:p w14:paraId="417FAF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7、手柄具有液晶显示功能，可显示压力、频率、设定次数、实际次数</w:t>
                  </w:r>
                </w:p>
                <w:p w14:paraId="152A59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▲8、手柄具有按键控制功能，可调节压力、频率、次数以及控制设备的启动、停止；</w:t>
                  </w:r>
                </w:p>
                <w:p w14:paraId="40EE6A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9、手柄具有压力感应功能</w:t>
                  </w:r>
                </w:p>
                <w:p w14:paraId="6259B1C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10、主机可预置≥180个推荐方案，可自定义方案</w:t>
                  </w:r>
                </w:p>
                <w:p w14:paraId="770683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11、支持存储≥90000条治疗记录</w:t>
                  </w:r>
                </w:p>
                <w:p w14:paraId="5363B1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12、内置疼痛评分量表（VAS）</w:t>
                  </w:r>
                </w:p>
                <w:p w14:paraId="3CEF687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13、支持图形评分量表（GRS）</w:t>
                  </w:r>
                </w:p>
                <w:p w14:paraId="4522EB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14、支持存储患者信息及治疗记录，治疗记录包括治疗时间、压力、频率、冲击次数、VAS量表数值等</w:t>
                  </w:r>
                </w:p>
                <w:p w14:paraId="2858A3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15、支持多种治疗模式，包括手动治疗模式、自动线性调节模式、变频变压调节模式等</w:t>
                  </w:r>
                </w:p>
                <w:p w14:paraId="417896A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16、触摸显示屏≥10英寸</w:t>
                  </w:r>
                </w:p>
                <w:p w14:paraId="362E11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17、支持USB、蓝牙、WIFI接口</w:t>
                  </w:r>
                </w:p>
                <w:p w14:paraId="5E19148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18、支持治疗记录导出</w:t>
                  </w:r>
                </w:p>
                <w:p w14:paraId="3EB1C3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19、支持配置不同治疗头</w:t>
                  </w:r>
                </w:p>
                <w:p w14:paraId="77FA68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20、产品具有多重过压安全监测装置</w:t>
                  </w:r>
                </w:p>
                <w:p w14:paraId="7BFA4F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21、产品使用年限≥10年</w:t>
                  </w:r>
                </w:p>
              </w:tc>
            </w:tr>
            <w:tr w14:paraId="373FE1F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50E13A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14:paraId="692DAD5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空气压力波（数量2）</w:t>
                  </w:r>
                </w:p>
              </w:tc>
              <w:tc>
                <w:tcPr>
                  <w:tcW w:w="851" w:type="dxa"/>
                </w:tcPr>
                <w:p w14:paraId="525922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1、连续工作时间：≥5小时</w:t>
                  </w:r>
                </w:p>
                <w:p w14:paraId="14E4731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2、触摸显示屏≥10英寸，治疗参数实时显示</w:t>
                  </w:r>
                </w:p>
                <w:p w14:paraId="71BD39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3、最大压强：26KPa,，允差：±15%,调节范围：4KPa ～25KPa,步进：2KPa,允差：±15%</w:t>
                  </w:r>
                </w:p>
                <w:p w14:paraId="6413D8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4、气囊内的极限正压≤40kPa，且超过 3kPa 的持续时间≤10min</w:t>
                  </w:r>
                </w:p>
                <w:p w14:paraId="37CD47F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5、气囊腔数:单侧 ≥6 腔、双侧 ≥12 腔</w:t>
                  </w:r>
                </w:p>
                <w:p w14:paraId="45CF99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6、可一键启动或关闭每个腔体的治疗压力</w:t>
                  </w:r>
                </w:p>
                <w:p w14:paraId="0B569D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7、具有电源开关之外的功能开关</w:t>
                  </w:r>
                </w:p>
                <w:p w14:paraId="49343E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8、工作模式≥12 种，模式可调</w:t>
                  </w:r>
                </w:p>
                <w:p w14:paraId="645B1F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9、工作时间5～55 分钟，调节步长为4分钟。时间显示误差≤±2%</w:t>
                  </w:r>
                </w:p>
                <w:p w14:paraId="61E38D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10、具有释压、漏气、过压提醒装置</w:t>
                  </w:r>
                </w:p>
                <w:p w14:paraId="625966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11、具备运行与停止功能</w:t>
                  </w:r>
                </w:p>
                <w:p w14:paraId="57DA969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12、工作噪声≤65dB</w:t>
                  </w:r>
                </w:p>
              </w:tc>
            </w:tr>
            <w:tr w14:paraId="797D8C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7DDEEE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23</w:t>
                  </w:r>
                </w:p>
              </w:tc>
              <w:tc>
                <w:tcPr>
                  <w:tcW w:w="851" w:type="dxa"/>
                </w:tcPr>
                <w:p w14:paraId="332018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肌电生物反馈仪（数量2）</w:t>
                  </w:r>
                </w:p>
              </w:tc>
              <w:tc>
                <w:tcPr>
                  <w:tcW w:w="851" w:type="dxa"/>
                </w:tcPr>
                <w:p w14:paraId="50968E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1、具有“语音+文字+动画”提示功能</w:t>
                  </w:r>
                </w:p>
                <w:p w14:paraId="74A8CF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2、具有神经肌肉电刺激、肌电触发电刺激、镜像电刺激、肌电反馈训练、肌电评估等≥五种工作模式。</w:t>
                  </w:r>
                </w:p>
                <w:p w14:paraId="52B083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3、具有电极片脱落检测功能。</w:t>
                  </w:r>
                </w:p>
                <w:p w14:paraId="0DA0942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4、具有触摸屏和旋钮两种人机交互方式。</w:t>
                  </w:r>
                </w:p>
                <w:p w14:paraId="1F0BC6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5、具有快捷启动功能</w:t>
                  </w:r>
                </w:p>
                <w:p w14:paraId="184156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▲6、具有一键启动功能</w:t>
                  </w:r>
                </w:p>
                <w:p w14:paraId="650210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7、可自定义NMES治疗方案、ETS治疗方案、MIRROR治疗方案、EFT训练方案。</w:t>
                  </w:r>
                </w:p>
                <w:p w14:paraId="2B42A9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8、具有用户管理功能</w:t>
                  </w:r>
                </w:p>
                <w:p w14:paraId="7C66CA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9、具有多种游戏互动训练及评估功能</w:t>
                  </w:r>
                </w:p>
                <w:p w14:paraId="1B6949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10、具有训练/评估报告管理功能</w:t>
                  </w:r>
                </w:p>
                <w:p w14:paraId="63D2C9B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11、具有基于云平台的售后服务功能</w:t>
                  </w:r>
                </w:p>
                <w:p w14:paraId="475C017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12、具备多通道之间协同联合刺激</w:t>
                  </w:r>
                </w:p>
                <w:p w14:paraId="488EDC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13、具备智能感应式治疗功能</w:t>
                  </w:r>
                </w:p>
                <w:p w14:paraId="238AE63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14、具有内部锂电池供电功能，以及墙电源两种供电模式。</w:t>
                  </w:r>
                </w:p>
                <w:p w14:paraId="1EBF2D8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15、全效独立四通道，即用即加</w:t>
                  </w:r>
                </w:p>
                <w:p w14:paraId="6332948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16、显示屏视角0度-90度可调。</w:t>
                  </w:r>
                </w:p>
                <w:p w14:paraId="58991E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17、主机显示屏尺寸≥10.0英寸，分辨率≥1280*800。</w:t>
                  </w:r>
                </w:p>
                <w:p w14:paraId="65D845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18、电刺激输出刺激强度范围5-90mA可调（负载阻抗1KΩ）。</w:t>
                  </w:r>
                </w:p>
                <w:p w14:paraId="23AA91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19、电刺激输出频率范围0-900Hz（不包含）可调。</w:t>
                  </w:r>
                </w:p>
                <w:p w14:paraId="0E3EE0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▲20、电刺激脉冲宽度范围15us-900us可调。</w:t>
                  </w:r>
                </w:p>
                <w:p w14:paraId="039AD6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21、电刺激脉冲波形≥4种。</w:t>
                  </w:r>
                </w:p>
                <w:p w14:paraId="192FE5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22、波升/波降时间范围0-20s可调。</w:t>
                  </w:r>
                </w:p>
                <w:p w14:paraId="5DDBAB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23、治疗时间范围0-120分钟可调。</w:t>
                  </w:r>
                </w:p>
                <w:p w14:paraId="41FEA7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24、电极片接口为2mm插针接口。</w:t>
                  </w:r>
                </w:p>
                <w:p w14:paraId="2189DA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25、具有音乐功能</w:t>
                  </w:r>
                </w:p>
                <w:p w14:paraId="4085A0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26、产品使用年限≥10年。</w:t>
                  </w:r>
                </w:p>
              </w:tc>
            </w:tr>
            <w:tr w14:paraId="526B15D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52758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14:paraId="6A97D7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经颅磁治疗仪（数量1）</w:t>
                  </w:r>
                </w:p>
              </w:tc>
              <w:tc>
                <w:tcPr>
                  <w:tcW w:w="851" w:type="dxa"/>
                </w:tcPr>
                <w:p w14:paraId="12E3ED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1、适用范围：刺激人体中枢神经和外周神经，用于神经电生理检查、康复科神经功能评定和神经科运动功能评定、治疗及研究。配合药物，进行神经疾病引起的失眠的辅助治疗。(提供注册证材料)</w:t>
                  </w:r>
                </w:p>
                <w:p w14:paraId="13AF2A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2、经颅磁刺激仪主机</w:t>
                  </w:r>
                </w:p>
                <w:p w14:paraId="05892C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▲2.1最大磁感应强度：≥8T。</w:t>
                  </w:r>
                </w:p>
                <w:p w14:paraId="748E8D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2.2最大刺激频率：110Hz，0Hz～110Hz可调。</w:t>
                  </w:r>
                </w:p>
                <w:p w14:paraId="280D87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2.3刺激频率调节：脉冲频率在1Hz以下时调节步长为0.01Hz，超过1Hz时步长为1Hz。</w:t>
                  </w:r>
                </w:p>
                <w:p w14:paraId="56475A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2.4磁感应强度最大变化率：10kT/s-80kT/s。</w:t>
                  </w:r>
                </w:p>
                <w:p w14:paraId="6994A6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2.5脉冲上升时间：35～65μs。</w:t>
                  </w:r>
                </w:p>
                <w:p w14:paraId="0964151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2.6输出频率允差值：±3%</w:t>
                  </w:r>
                </w:p>
                <w:p w14:paraId="6299FC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2.7单个脉冲持续时间：340μs±20μs。</w:t>
                  </w:r>
                </w:p>
                <w:p w14:paraId="4D8A47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2.8在工作条件下，设备支持100%强度进行刺激，连续工作时间≥24h。</w:t>
                  </w:r>
                </w:p>
                <w:p w14:paraId="73FC00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2.9使用磁场力线控制技术分为靶肌聚焦区及非靶肌刺激区，刺激线圈磁场分布均匀。</w:t>
                  </w:r>
                </w:p>
                <w:p w14:paraId="18FE8B1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2.10线圈类型：标配圆型、八字形线圈、儿童、深部双锥及盆底磁线圈，能实现双面双向刺激。</w:t>
                  </w:r>
                </w:p>
                <w:p w14:paraId="0E5381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3、运动诱发电位监测（MEP）模块</w:t>
                  </w:r>
                </w:p>
                <w:p w14:paraId="12038C6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3.1MEP通道数：≥2通道。</w:t>
                  </w:r>
                </w:p>
                <w:p w14:paraId="0BEDBB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3.2传输方式：有线传输。</w:t>
                  </w:r>
                </w:p>
                <w:p w14:paraId="3D061D1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3.3运动诱发电位测量灵敏度范围：1～3000μV，最小分辨率≤0.2μV，检查频率范围：20Hz～550Hz。</w:t>
                  </w:r>
                </w:p>
                <w:p w14:paraId="5F8EA7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3.4配置双通道运动诱发电位检测模块，集成于主机内部。</w:t>
                  </w:r>
                </w:p>
                <w:p w14:paraId="747A11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3.5可捕捉肌电信号（EMG），并自动计算得到潜伏期和峰值。</w:t>
                  </w:r>
                </w:p>
                <w:p w14:paraId="311584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3.6▲可触发一次或连续多次脉冲刺激</w:t>
                  </w:r>
                </w:p>
                <w:p w14:paraId="6044F1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3.7具备生理安全监测及报警功能</w:t>
                  </w:r>
                </w:p>
                <w:p w14:paraId="0F1DFD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4、冷却系统和保护系统</w:t>
                  </w:r>
                </w:p>
                <w:p w14:paraId="3C888C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4.1可在高散热需求场景下，启动风冷液冷一体化散热模式，保证设备高性能运行，满足临床长时间治疗需求。</w:t>
                  </w:r>
                </w:p>
                <w:p w14:paraId="0D1394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4.3具备温度预警功能</w:t>
                  </w:r>
                </w:p>
                <w:p w14:paraId="3435C0E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4.4具有冷却系统故障保护功能</w:t>
                  </w:r>
                </w:p>
                <w:p w14:paraId="524BCD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4.5可以实时显示冷却液温度。</w:t>
                  </w:r>
                </w:p>
                <w:p w14:paraId="17180DC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5、软件参数</w:t>
                  </w:r>
                </w:p>
                <w:p w14:paraId="1E0268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5.1人机交互管理软件，包含治疗处方管理，治疗记录管理，并可快速调取历史刺激记录，不受记录次数限制，直接启动刺激。（提供功能截图）</w:t>
                  </w:r>
                </w:p>
                <w:p w14:paraId="3A2734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5.2内置MEP模式、标准模式、TBS模式，可实现单脉冲刺激、重复脉冲刺激、TBS爆发序列刺激，可提供多种临床治疗方案。</w:t>
                  </w:r>
                </w:p>
                <w:p w14:paraId="518162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5.3具有一键快速启动历史方案功能。（提供功能截图）</w:t>
                  </w:r>
                </w:p>
                <w:p w14:paraId="7089ED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5.4刺激方案具有患者体位示意图或人体大脑解剖定位图。</w:t>
                  </w:r>
                </w:p>
                <w:p w14:paraId="0225D8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5.5可进行刺激参数的设置，包括刺激模式、刺激频率、刺激强度、刺激时间、间歇时间及工作时间等。</w:t>
                  </w:r>
                </w:p>
                <w:p w14:paraId="1278A5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▲5.6刺激强度从运动阈值(MT)的0-250%可调。（提供功能截图）</w:t>
                  </w:r>
                </w:p>
              </w:tc>
            </w:tr>
            <w:tr w14:paraId="1FA86F0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2430C2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14:paraId="4163DE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微波治疗仪（数量1）</w:t>
                  </w:r>
                </w:p>
              </w:tc>
              <w:tc>
                <w:tcPr>
                  <w:tcW w:w="851" w:type="dxa"/>
                </w:tcPr>
                <w:p w14:paraId="29A732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1、工作频率: ≥2450MHz。</w:t>
                  </w:r>
                </w:p>
                <w:p w14:paraId="3A51BA5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2、微波输出：双路输出，具有两套独立的微波输出系统及控制系统。</w:t>
                  </w:r>
                </w:p>
                <w:p w14:paraId="1E7A896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3、调节步进：功率和时间调节步进为“1”和“10”两种步进方式。</w:t>
                  </w:r>
                </w:p>
                <w:p w14:paraId="0197273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4、配有三维照射器，可实现三维照射（提供证明材料）。</w:t>
                  </w:r>
                </w:p>
                <w:p w14:paraId="4AD2C7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5、理疗功率：≥（0-99W），连续可调。</w:t>
                  </w:r>
                </w:p>
                <w:p w14:paraId="4B296E3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6、时间设置为：（0～30分），连续可调。</w:t>
                  </w:r>
                </w:p>
                <w:p w14:paraId="1F2011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7、照射器尺寸：圆形照射器直径≥150mm、马鞍形照射器≥380mm*120mm*60mm。</w:t>
                  </w:r>
                </w:p>
                <w:p w14:paraId="53984D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8、具有自动保护装置：功率自适应、功率加强保护、故障代码显示等。</w:t>
                  </w:r>
                </w:p>
                <w:p w14:paraId="15E8C4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9、具备输出馈线、磁控管超温报警功能（提供证明材料）。</w:t>
                  </w:r>
                </w:p>
                <w:p w14:paraId="5E4320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10、使用寿命：≥8年（提供铭牌截图）。</w:t>
                  </w:r>
                </w:p>
                <w:p w14:paraId="090E80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11、配备一体化推车机柜一组。</w:t>
                  </w:r>
                </w:p>
              </w:tc>
            </w:tr>
            <w:tr w14:paraId="5AB49C1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7CFEE5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14:paraId="0F1D65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红外热辐射治疗仪（数量1）</w:t>
                  </w:r>
                </w:p>
              </w:tc>
              <w:tc>
                <w:tcPr>
                  <w:tcW w:w="851" w:type="dxa"/>
                </w:tcPr>
                <w:p w14:paraId="27ABC5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1、外观形态：立式。</w:t>
                  </w:r>
                </w:p>
                <w:p w14:paraId="0D79B8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2、彩色触摸屏：≥5英寸。</w:t>
                  </w:r>
                </w:p>
                <w:p w14:paraId="2C2E03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3、操作方式：电容触摸。</w:t>
                  </w:r>
                </w:p>
                <w:p w14:paraId="353C31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4、工作模式：连续模式、脉冲模式。</w:t>
                  </w:r>
                </w:p>
                <w:p w14:paraId="07488C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5、治疗时间：1-99分钟可调。</w:t>
                  </w:r>
                </w:p>
                <w:p w14:paraId="772DC47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6、能量调节方式≥五级。</w:t>
                  </w:r>
                </w:p>
                <w:p w14:paraId="45FB8B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7、波长范围：560nm-1400nm。</w:t>
                  </w:r>
                </w:p>
                <w:p w14:paraId="108AA7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8、光功率密度：最大能量4000mW/cm²(距离光杯口表面)。</w:t>
                  </w:r>
                </w:p>
                <w:p w14:paraId="455F76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9、光功率密度：最大能量260mW/cm²(距离光杯口25cm)。</w:t>
                  </w:r>
                </w:p>
                <w:p w14:paraId="62517D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10、有效辐照面积：≥850cm²(距离光杯口25cm)。</w:t>
                  </w:r>
                </w:p>
                <w:p w14:paraId="73037C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11、出光口面积：≥70cm²。</w:t>
                  </w:r>
                </w:p>
                <w:p w14:paraId="743A28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12、具有时间设置安全提示功能。</w:t>
                  </w:r>
                </w:p>
                <w:p w14:paraId="16E071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13、治疗存储方案≥5种。</w:t>
                  </w:r>
                </w:p>
                <w:p w14:paraId="0C08AB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14、升降功能：电动升降，高度400mm±5mm。</w:t>
                  </w:r>
                </w:p>
                <w:p w14:paraId="199F07D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15、光学透镜：反光杯聚光以及液体过滤系统。</w:t>
                  </w:r>
                </w:p>
                <w:p w14:paraId="60435C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16、自适应阻尼多角度治疗头设计，隐藏式线缆设计。</w:t>
                  </w:r>
                </w:p>
              </w:tc>
            </w:tr>
            <w:tr w14:paraId="08B5E38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72D46B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27</w:t>
                  </w:r>
                </w:p>
              </w:tc>
              <w:tc>
                <w:tcPr>
                  <w:tcW w:w="851" w:type="dxa"/>
                </w:tcPr>
                <w:p w14:paraId="7FD59CF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牵引治疗仪（数量1）</w:t>
                  </w:r>
                </w:p>
              </w:tc>
              <w:tc>
                <w:tcPr>
                  <w:tcW w:w="851" w:type="dxa"/>
                </w:tcPr>
                <w:p w14:paraId="3DA62B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1、床体尺寸（长×宽×高）≥2500mm×680mm×530mm</w:t>
                  </w:r>
                </w:p>
                <w:p w14:paraId="2DDBA0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2、内置治疗模式≥12种</w:t>
                  </w:r>
                </w:p>
                <w:p w14:paraId="51D7A1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3、颈椎牵引力：0-300N任意可调，当牵引力设置≥200N时需要确认</w:t>
                  </w:r>
                </w:p>
                <w:p w14:paraId="11A824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4、腰椎牵引力：0-990N任意可调，当牵引力设置≥600N时需要确认</w:t>
                  </w:r>
                </w:p>
                <w:p w14:paraId="6B63C04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5、牵引力步进值1N可调</w:t>
                  </w:r>
                </w:p>
                <w:p w14:paraId="1684AD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6、牵引时间：1-9min可调，步进1min</w:t>
                  </w:r>
                </w:p>
                <w:p w14:paraId="38E4334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7、间歇时间：0-99s可调，步进1s</w:t>
                  </w:r>
                </w:p>
                <w:p w14:paraId="48DD79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8、治疗时间：1-99min可调，步进1min</w:t>
                  </w:r>
                </w:p>
                <w:p w14:paraId="001530D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9、颈椎牵引行程：400mm±5mm</w:t>
                  </w:r>
                </w:p>
                <w:p w14:paraId="7146EFB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10、腰椎牵引行程：300mm±5mm</w:t>
                  </w:r>
                </w:p>
                <w:p w14:paraId="52E483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11、腰椎牵引力变化速率可调，分为高、中、低三档</w:t>
                  </w:r>
                </w:p>
                <w:p w14:paraId="2BDFF6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12、具有牵引力自动检测、自动补偿功能</w:t>
                  </w:r>
                </w:p>
                <w:p w14:paraId="78EB2A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13、牵引力大小可在治疗过程中实时调节，无需停机</w:t>
                  </w:r>
                </w:p>
                <w:p w14:paraId="5B1039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14、成角角度：向上成角0-25°，向下成角0-15°，任意可调，步进1°</w:t>
                  </w:r>
                </w:p>
                <w:p w14:paraId="3E37C8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15、旋转角度：向左旋转0-25°，向右旋转0-25°，任意可调，步进1°</w:t>
                  </w:r>
                </w:p>
                <w:p w14:paraId="3F4D572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16、旋转暂停时间：0-20s可调，步进1s</w:t>
                  </w:r>
                </w:p>
                <w:p w14:paraId="726D95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17、颈腰椎牵引均配备“碳纤维远红外”加热功能，三挡可调</w:t>
                  </w:r>
                </w:p>
                <w:p w14:paraId="689B73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18、颈部加热和腰部加热功能准确控温，≤45℃</w:t>
                  </w:r>
                </w:p>
              </w:tc>
            </w:tr>
            <w:tr w14:paraId="532CE23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69E9F5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28</w:t>
                  </w:r>
                </w:p>
              </w:tc>
              <w:tc>
                <w:tcPr>
                  <w:tcW w:w="851" w:type="dxa"/>
                </w:tcPr>
                <w:p w14:paraId="1704091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定向透药仪（数量1）</w:t>
                  </w:r>
                </w:p>
              </w:tc>
              <w:tc>
                <w:tcPr>
                  <w:tcW w:w="851" w:type="dxa"/>
                </w:tcPr>
                <w:p w14:paraId="3A895D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1、输出通道≥四通道。</w:t>
                  </w:r>
                </w:p>
                <w:p w14:paraId="5270E2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2、操作显示≥10英寸液晶触摸屏。</w:t>
                  </w:r>
                </w:p>
                <w:p w14:paraId="1EE57E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3、治疗模式≥三种，导药按摩、导药、按摩模式等。</w:t>
                  </w:r>
                </w:p>
                <w:p w14:paraId="03984C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4、调制频率范围：0～150Hz，单一频率允差±10%或±1Hz取大值。</w:t>
                  </w:r>
                </w:p>
                <w:p w14:paraId="637BED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5、调制波波形：方波、正弦波、三角波、梯形波、锯齿波。</w:t>
                  </w:r>
                </w:p>
                <w:p w14:paraId="5E2C3E8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6、调幅度：0%-100%，允差±5%。</w:t>
                  </w:r>
                </w:p>
                <w:p w14:paraId="771945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7、电刺激强度：0～99级可调。</w:t>
                  </w:r>
                </w:p>
                <w:p w14:paraId="3F40E3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8、中频脉冲电压：导药模式最大峰值电压45V，允差±30%；按摩模式最大峰峰值电压90V，允差±30%。</w:t>
                  </w:r>
                </w:p>
                <w:p w14:paraId="1A0CF0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9、定时范围：1min～60min连续可调，具有治疗结束提示音。</w:t>
                  </w:r>
                </w:p>
                <w:p w14:paraId="3C2BD3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10、电极片辅助温热温度：40℃，允差±3℃。</w:t>
                  </w:r>
                </w:p>
                <w:p w14:paraId="47BCAC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11、具备电致孔功能：</w:t>
                  </w:r>
                </w:p>
                <w:p w14:paraId="6B2BF57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11.1脉冲波群由≥5个脉冲宽度50μs、频率2kHz的脉冲组成，允差±20%。11.2电致孔输出最大峰值电压90V，允差±20%。</w:t>
                  </w:r>
                </w:p>
                <w:p w14:paraId="0ED842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11.3电致孔强度≥10可调。</w:t>
                  </w:r>
                </w:p>
                <w:p w14:paraId="5DF21E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12、中频按摩处方≥20个。</w:t>
                  </w:r>
                </w:p>
              </w:tc>
            </w:tr>
            <w:tr w14:paraId="0A2DA0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F2211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29</w:t>
                  </w:r>
                </w:p>
              </w:tc>
              <w:tc>
                <w:tcPr>
                  <w:tcW w:w="851" w:type="dxa"/>
                </w:tcPr>
                <w:p w14:paraId="5ABF405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蜡疗机（数量1）</w:t>
                  </w:r>
                </w:p>
              </w:tc>
              <w:tc>
                <w:tcPr>
                  <w:tcW w:w="851" w:type="dxa"/>
                </w:tcPr>
                <w:p w14:paraId="2F0AAC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1、蜡饼厚度：10-20mm；</w:t>
                  </w:r>
                </w:p>
                <w:p w14:paraId="1B9BE4F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2、蜡液注满蜡盘时间：≤3min；</w:t>
                  </w:r>
                </w:p>
                <w:p w14:paraId="16A48CE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3、一次制作蜡饼数量：（5；10；15）个可设置；</w:t>
                  </w:r>
                </w:p>
                <w:p w14:paraId="617341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4、熔蜡阶段≥3级过滤；</w:t>
                  </w:r>
                </w:p>
                <w:p w14:paraId="4B6244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5、具备杀菌功能；</w:t>
                  </w:r>
                </w:p>
                <w:p w14:paraId="008438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6、保温箱制冷方式：风冷；</w:t>
                  </w:r>
                </w:p>
                <w:p w14:paraId="0C5EE1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7、托盘层数≥15层；</w:t>
                  </w:r>
                </w:p>
                <w:p w14:paraId="7CDAE9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8、观察窗尺寸≥高800x宽150mm</w:t>
                  </w:r>
                </w:p>
                <w:p w14:paraId="4D9E95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9、熔蜡空间≥75L；</w:t>
                  </w:r>
                </w:p>
                <w:p w14:paraId="21BD85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10、蜡饼制作空间≥180L；</w:t>
                  </w:r>
                </w:p>
                <w:p w14:paraId="18D60D9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11、熔蜡温度控制范围：室温60℃-95℃；</w:t>
                  </w:r>
                </w:p>
                <w:p w14:paraId="7719C16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12、蜡饼温度设置范围：室温35℃-62℃；</w:t>
                  </w:r>
                </w:p>
              </w:tc>
            </w:tr>
            <w:tr w14:paraId="3C5613B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1F36A3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14:paraId="493885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红外光灸疗机（数量1）</w:t>
                  </w:r>
                </w:p>
              </w:tc>
              <w:tc>
                <w:tcPr>
                  <w:tcW w:w="851" w:type="dxa"/>
                </w:tcPr>
                <w:p w14:paraId="3D645E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1、柜式机，≥2个灸通道，≥1个红外线通道。</w:t>
                  </w:r>
                </w:p>
                <w:p w14:paraId="23BAAB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2、艾灸仪通过触摸屏控制，具备治疗时间设定、消烟功能开关以及启动和治疗功能。</w:t>
                  </w:r>
                </w:p>
                <w:p w14:paraId="113768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3、治疗时间:1min～59min可调，步进1min，误差±10%。</w:t>
                  </w:r>
                </w:p>
                <w:p w14:paraId="52BC77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4、具备声音提示功能。</w:t>
                  </w:r>
                </w:p>
                <w:p w14:paraId="63EE9B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5、红外波长范围≥0.76-5μm。</w:t>
                  </w:r>
                </w:p>
                <w:p w14:paraId="790A59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6、红外灯泡的表面温度应≤300℃。</w:t>
                  </w:r>
                </w:p>
                <w:p w14:paraId="5ECD04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7、支架可旋转（0～360°），支臂角度（0-150°）可调节。</w:t>
                  </w:r>
                </w:p>
                <w:p w14:paraId="046008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8、连续工作时间≥4h。</w:t>
                  </w:r>
                </w:p>
                <w:p w14:paraId="10B612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9、工作噪声≤65dB。</w:t>
                  </w:r>
                </w:p>
              </w:tc>
            </w:tr>
            <w:tr w14:paraId="090F0EB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11B315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31</w:t>
                  </w:r>
                </w:p>
              </w:tc>
              <w:tc>
                <w:tcPr>
                  <w:tcW w:w="851" w:type="dxa"/>
                </w:tcPr>
                <w:p w14:paraId="417E688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熏蒸治疗仪（数量1）</w:t>
                  </w:r>
                </w:p>
              </w:tc>
              <w:tc>
                <w:tcPr>
                  <w:tcW w:w="851" w:type="dxa"/>
                </w:tcPr>
                <w:p w14:paraId="27F18B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1、熏蒸温度</w:t>
                  </w:r>
                </w:p>
                <w:p w14:paraId="4648F9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1.1具有皮肤温度测量传感器，可实时显示，传感器精度≤±1℃；</w:t>
                  </w:r>
                </w:p>
                <w:p w14:paraId="5E9EED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1.2具有皮肤温度≥40℃时提示报警功能；</w:t>
                  </w:r>
                </w:p>
                <w:p w14:paraId="1E280D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1.3蒸汽输出口具有防烫伤的装置和警示；</w:t>
                  </w:r>
                </w:p>
                <w:p w14:paraId="7FD1C3B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1.4最大熏蒸温度≤53℃。</w:t>
                  </w:r>
                </w:p>
                <w:p w14:paraId="4371BB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2、熏蒸时间:熏蒸时间1～35min分档可调，允差为±10s；当完成熏蒸时间时，治疗仪应停止输出蒸汽，并有相应的提示信息。</w:t>
                  </w:r>
                </w:p>
                <w:p w14:paraId="7EEF6E9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3、熏蒸仪尺寸</w:t>
                  </w:r>
                </w:p>
                <w:p w14:paraId="734AE2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（长x宽x高）30cmx30cmx100cm±5cm</w:t>
                  </w:r>
                </w:p>
                <w:p w14:paraId="78D2E5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4、熏蒸气压:治疗仪熏蒸气压分档可调且不超过40kPa。</w:t>
                  </w:r>
                </w:p>
                <w:p w14:paraId="24C302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5、安全保护功能</w:t>
                  </w:r>
                </w:p>
                <w:p w14:paraId="6FCCB97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具有两路独立的超温保护装置。</w:t>
                  </w:r>
                </w:p>
                <w:p w14:paraId="6594F0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6、具备防干烧功能。</w:t>
                  </w:r>
                </w:p>
                <w:p w14:paraId="61A1A9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7、泄压:具有手动和自动泄压阀。</w:t>
                  </w:r>
                </w:p>
                <w:p w14:paraId="25DDBF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8、预热温度:分档可调，药液箱最大温度≤95℃。</w:t>
                  </w:r>
                </w:p>
                <w:p w14:paraId="4A3C9E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9、排液:具有手动和自动排液功能。</w:t>
                  </w:r>
                </w:p>
                <w:p w14:paraId="29B6E2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10、声音提示功能，包括治疗结束、按键操作、预热达到设定温度及缺液等。</w:t>
                  </w:r>
                </w:p>
              </w:tc>
            </w:tr>
            <w:tr w14:paraId="369C805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62F63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14:paraId="70BC92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电磁波治疗仪（数量13）</w:t>
                  </w:r>
                </w:p>
              </w:tc>
              <w:tc>
                <w:tcPr>
                  <w:tcW w:w="851" w:type="dxa"/>
                </w:tcPr>
                <w:p w14:paraId="5BFECA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1、产品样式：立式单头，具备定时功能；适用治疗板直径：165mm±5mm；</w:t>
                  </w:r>
                </w:p>
                <w:p w14:paraId="6C9C70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2、支臂伸缩范围≥0-75cm；</w:t>
                  </w:r>
                </w:p>
                <w:p w14:paraId="60AF16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5、电源盒升降范围≥0-60cm；</w:t>
                  </w:r>
                </w:p>
                <w:p w14:paraId="74DD8D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6、头部调节范围：仰角：0-90°；方位角：360°；</w:t>
                  </w:r>
                </w:p>
                <w:p w14:paraId="1C6F4E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7、波普范围≥2μm-25μm；</w:t>
                  </w:r>
                </w:p>
                <w:p w14:paraId="5545B31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8、定时范围0-60分钟；</w:t>
                  </w:r>
                </w:p>
                <w:p w14:paraId="56F13D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9、工作寿命≥2000小时。</w:t>
                  </w:r>
                </w:p>
              </w:tc>
            </w:tr>
            <w:tr w14:paraId="20CCB61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6D6208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33</w:t>
                  </w:r>
                </w:p>
              </w:tc>
              <w:tc>
                <w:tcPr>
                  <w:tcW w:w="851" w:type="dxa"/>
                </w:tcPr>
                <w:p w14:paraId="107E5B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温针治疗仪（数量8）</w:t>
                  </w:r>
                </w:p>
              </w:tc>
              <w:tc>
                <w:tcPr>
                  <w:tcW w:w="851" w:type="dxa"/>
                </w:tcPr>
                <w:p w14:paraId="11CCC0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1、显示方式：液晶显示屏。</w:t>
                  </w:r>
                </w:p>
                <w:p w14:paraId="23814E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2、输出通道≥四路输出，独立可调。</w:t>
                  </w:r>
                </w:p>
                <w:p w14:paraId="2DEBEC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3、输出波形：连续波、疏密波、轻捶波、按摩波等。</w:t>
                  </w:r>
                </w:p>
                <w:p w14:paraId="29D233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4、脉冲输出强度：0～12V可调,允差±20%。</w:t>
                  </w:r>
                </w:p>
                <w:p w14:paraId="1A5F41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5、治疗时间：10min～60min，级差5min。</w:t>
                  </w:r>
                </w:p>
              </w:tc>
            </w:tr>
            <w:tr w14:paraId="7083B3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F9211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14:paraId="483126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中医罐具消毒柜（数量1）</w:t>
                  </w:r>
                </w:p>
              </w:tc>
              <w:tc>
                <w:tcPr>
                  <w:tcW w:w="851" w:type="dxa"/>
                </w:tcPr>
                <w:p w14:paraId="5EA34F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控制方式：触控</w:t>
                  </w:r>
                </w:p>
                <w:p w14:paraId="68FD0E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尺寸≥150*45*35cm</w:t>
                  </w:r>
                </w:p>
                <w:p w14:paraId="1DFE80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容量≥380L</w:t>
                  </w:r>
                </w:p>
                <w:p w14:paraId="128CFD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具有杀菌功能：紫外线/巴氏杀菌/臭氧</w:t>
                  </w:r>
                </w:p>
              </w:tc>
            </w:tr>
            <w:tr w14:paraId="55E1134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1F78528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7F0A8B1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易燃品柜（数量1）</w:t>
                  </w:r>
                </w:p>
              </w:tc>
              <w:tc>
                <w:tcPr>
                  <w:tcW w:w="851" w:type="dxa"/>
                </w:tcPr>
                <w:p w14:paraId="0299F4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外尺寸≥高1650*宽1090*深860mm</w:t>
                  </w:r>
                </w:p>
                <w:p w14:paraId="39C236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柜门、柜体材质：钢</w:t>
                  </w:r>
                </w:p>
                <w:p w14:paraId="64558D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开锁方式：钥匙</w:t>
                  </w:r>
                </w:p>
              </w:tc>
            </w:tr>
            <w:tr w14:paraId="6EFFC7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C0C77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36</w:t>
                  </w:r>
                </w:p>
              </w:tc>
              <w:tc>
                <w:tcPr>
                  <w:tcW w:w="851" w:type="dxa"/>
                </w:tcPr>
                <w:p w14:paraId="792E28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OT桌（可调式）（数量1）</w:t>
                  </w:r>
                </w:p>
              </w:tc>
              <w:tc>
                <w:tcPr>
                  <w:tcW w:w="851" w:type="dxa"/>
                </w:tcPr>
                <w:p w14:paraId="2C4B007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1、结构型式：脚横杆、脚间挺杆、不锈钢内心</w:t>
                  </w:r>
                </w:p>
                <w:p w14:paraId="0D9ED6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2、升降支架、传动机构、桌面及框架、手柄</w:t>
                  </w:r>
                </w:p>
                <w:p w14:paraId="197220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3、材质：静电喷塑架、密度板</w:t>
                  </w:r>
                </w:p>
                <w:p w14:paraId="2C9158B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4、桌面升架范围≥620～870mm</w:t>
                  </w:r>
                </w:p>
                <w:p w14:paraId="369C8A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5、手柄转动力距≥50N</w:t>
                  </w:r>
                </w:p>
                <w:p w14:paraId="456E26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6、桌面额定载荷≥50kg</w:t>
                  </w:r>
                </w:p>
                <w:p w14:paraId="4F333F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7、桌面尺寸（长×宽）1200×700mm±10mm</w:t>
                  </w:r>
                </w:p>
              </w:tc>
            </w:tr>
            <w:tr w14:paraId="5EA7B58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2A5BDD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37</w:t>
                  </w:r>
                </w:p>
              </w:tc>
              <w:tc>
                <w:tcPr>
                  <w:tcW w:w="851" w:type="dxa"/>
                </w:tcPr>
                <w:p w14:paraId="61A98E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OT综合训练工作台（数量1）</w:t>
                  </w:r>
                </w:p>
              </w:tc>
              <w:tc>
                <w:tcPr>
                  <w:tcW w:w="851" w:type="dxa"/>
                </w:tcPr>
                <w:p w14:paraId="2C0D39C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规格(长×宽×高)：1930×1065×940mm ±10mm</w:t>
                  </w:r>
                </w:p>
                <w:p w14:paraId="05FC27B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左右操作面板（长×宽）：500×390mm±10mm</w:t>
                  </w:r>
                </w:p>
                <w:p w14:paraId="5B3E5D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后操作面板（长×宽）：980×390mm±10mm</w:t>
                  </w:r>
                </w:p>
                <w:p w14:paraId="166ECDB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操作面板调节范围≥0～350mm</w:t>
                  </w:r>
                </w:p>
                <w:p w14:paraId="23C095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组件：上肢协调功能训练器（手指）、分指板、分指板（弧形）、铁棍插板、木插板、套圈（立式）、几何图形插板、认知图形插板、模拟作业工具、上螺丝、上螺母、磁性钮等</w:t>
                  </w:r>
                </w:p>
              </w:tc>
            </w:tr>
            <w:tr w14:paraId="1EEEDF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5AB98A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38</w:t>
                  </w:r>
                </w:p>
              </w:tc>
              <w:tc>
                <w:tcPr>
                  <w:tcW w:w="851" w:type="dxa"/>
                </w:tcPr>
                <w:p w14:paraId="4FEC42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数字OT（数量1）</w:t>
                  </w:r>
                </w:p>
              </w:tc>
              <w:tc>
                <w:tcPr>
                  <w:tcW w:w="851" w:type="dxa"/>
                </w:tcPr>
                <w:p w14:paraId="51DD0E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1、具备工作软件系统</w:t>
                  </w:r>
                </w:p>
                <w:p w14:paraId="73B82A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2、多媒体电脑一体机1台：屏幕≥40英寸，具备USB接口；</w:t>
                  </w:r>
                </w:p>
                <w:p w14:paraId="7DAD02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3、安装方式：安装在卧式落地支架。</w:t>
                  </w:r>
                </w:p>
                <w:p w14:paraId="21ED41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4、量表≥12个量表评估模块。</w:t>
                  </w:r>
                </w:p>
                <w:p w14:paraId="4DCA43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5、认知训练≥10个认知训练模块。</w:t>
                  </w:r>
                </w:p>
                <w:p w14:paraId="1DF681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6、休闲益智≥20款休闲益智游戏。</w:t>
                  </w:r>
                </w:p>
                <w:p w14:paraId="7DA9DE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7、档案管理≥7个档案管理模块，包括由量表评估记录、认知训练记录、关节测评记录、关节训练记录、档案回收站、数据本地备份、数据云备份等：</w:t>
                  </w:r>
                </w:p>
                <w:p w14:paraId="627CA10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7.1量表评估记录：查询、打印、删除量表评估记录，能够进行历史数据对比；</w:t>
                  </w:r>
                </w:p>
                <w:p w14:paraId="4B16EE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7.2认知训练记录：查询、打印、删除认知训练记录，能够进行历史数据对比；</w:t>
                  </w:r>
                </w:p>
                <w:p w14:paraId="0D5802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7.3关节测评记录：查询、查看、打印、删除关节测评记录；</w:t>
                  </w:r>
                </w:p>
                <w:p w14:paraId="74ACCE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7.4关节训练记录：查询、打印、删除关节训练记录，能够进行历史数据对比；</w:t>
                  </w:r>
                </w:p>
                <w:p w14:paraId="45CC070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7.5档案回收站：查询、恢复、清空已删除的记录；</w:t>
                  </w:r>
                </w:p>
                <w:p w14:paraId="5578B8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7.6数据本地备份：将数据文件备份在计算机本地硬盘；</w:t>
                  </w:r>
                </w:p>
                <w:p w14:paraId="02C94E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7.7数据云备份：将数据文件上传至服务器。</w:t>
                  </w:r>
                </w:p>
                <w:p w14:paraId="479656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8.用户管理≥2个功能模块，包括训练者管理、治疗师管理等：</w:t>
                  </w:r>
                </w:p>
                <w:p w14:paraId="3A92F96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8.1训练者管理：新增、查询、删除、修改训练者基本信息；</w:t>
                  </w:r>
                </w:p>
                <w:p w14:paraId="2A4B25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8.2治疗师管理：新增、查询、删除、修改治疗师基本信息。</w:t>
                  </w:r>
                </w:p>
                <w:p w14:paraId="49703F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9.工作噪声≤60dB。</w:t>
                  </w:r>
                </w:p>
              </w:tc>
            </w:tr>
            <w:tr w14:paraId="79BDCCF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58104B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39</w:t>
                  </w:r>
                </w:p>
              </w:tc>
              <w:tc>
                <w:tcPr>
                  <w:tcW w:w="851" w:type="dxa"/>
                </w:tcPr>
                <w:p w14:paraId="45E154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上肢综合训练器（数量1）</w:t>
                  </w:r>
                </w:p>
              </w:tc>
              <w:tc>
                <w:tcPr>
                  <w:tcW w:w="851" w:type="dxa"/>
                </w:tcPr>
                <w:p w14:paraId="2F3F7D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1、具备训练位≥4个。</w:t>
                  </w:r>
                </w:p>
                <w:p w14:paraId="133791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2、具备动作训练功能组件≥12种，包括但不限于手部、腕部以及上肢等；</w:t>
                  </w:r>
                </w:p>
                <w:p w14:paraId="75375D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3、动作训练组件≥12种。</w:t>
                  </w:r>
                </w:p>
                <w:p w14:paraId="5B6B89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4、训练组件(全指捏握、全指侧捏) 能调节档位、行程；</w:t>
                  </w:r>
                </w:p>
                <w:p w14:paraId="4062BB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5、具备使用者左侧与右侧手功能与上肢功能训练。</w:t>
                  </w:r>
                </w:p>
                <w:p w14:paraId="610CAC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6、训练组件可调节配重重量。</w:t>
                  </w:r>
                </w:p>
                <w:p w14:paraId="65B3E99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7、具备跟练视频指导。</w:t>
                  </w:r>
                </w:p>
                <w:p w14:paraId="58C55D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8、具备查看训练配重重量及训练行程的功能。</w:t>
                  </w:r>
                </w:p>
                <w:p w14:paraId="148336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▲9、设备具备≥4组独立配重系统，每组配重可调范围200g-2500g，可调单位200g±5%，每组共计≥15块配重。</w:t>
                  </w:r>
                </w:p>
                <w:p w14:paraId="1B3D9D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10、前臂旋转训练：旋转活动范围≥±180°；</w:t>
                  </w:r>
                </w:p>
                <w:p w14:paraId="651696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11、平拉训练：活动范围≥300mm；</w:t>
                  </w:r>
                </w:p>
                <w:p w14:paraId="4015EBE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12、提拉训练：活动范围≥300mm；</w:t>
                  </w:r>
                </w:p>
                <w:p w14:paraId="0246F3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13、手腕尺偏桡偏训练：活动范围≥±50°；</w:t>
                  </w:r>
                </w:p>
                <w:p w14:paraId="652258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14、球状抓握训练：水平旋转活动范围≥±3圈；</w:t>
                  </w:r>
                </w:p>
                <w:p w14:paraId="4B379D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15、柱状抓握训练：至少满足25mm、35mm、45mm、60mm四种直径的抓握，活动范围≥±5 圈；</w:t>
                  </w:r>
                </w:p>
                <w:p w14:paraId="1DBED97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16、手腕屈伸训练：活动范围≥±80°；</w:t>
                  </w:r>
                </w:p>
                <w:p w14:paraId="2E876D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17、单指屈伸训练：活动范围≥100mm；</w:t>
                  </w:r>
                </w:p>
                <w:p w14:paraId="4092623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18、手指挤压张开训练：活动范围≥50mm；</w:t>
                  </w:r>
                </w:p>
                <w:p w14:paraId="7F9382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19、单指伸展训练：活动范围≥100mm；</w:t>
                  </w:r>
                </w:p>
                <w:p w14:paraId="502E41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20、全指侧捏训练：活动范围0-120mm，设置档位在0-60mm内任意调节；</w:t>
                  </w:r>
                </w:p>
                <w:p w14:paraId="0F8AA3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21、全指捏抓训练：活动范围≥50mm；</w:t>
                  </w:r>
                </w:p>
                <w:p w14:paraId="331384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22、全指捏握训练：手柄长度≥100mm，活动范围0-90°；</w:t>
                  </w:r>
                </w:p>
                <w:p w14:paraId="339A17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23、使用年限≥10年</w:t>
                  </w:r>
                </w:p>
              </w:tc>
            </w:tr>
            <w:tr w14:paraId="1F7AF7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71E4799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40</w:t>
                  </w:r>
                </w:p>
              </w:tc>
              <w:tc>
                <w:tcPr>
                  <w:tcW w:w="851" w:type="dxa"/>
                </w:tcPr>
                <w:p w14:paraId="17A251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气动式手关节训练仪（数量1）</w:t>
                  </w:r>
                </w:p>
              </w:tc>
              <w:tc>
                <w:tcPr>
                  <w:tcW w:w="851" w:type="dxa"/>
                </w:tcPr>
                <w:p w14:paraId="7958377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1、具备功能包括但不限于被动训练、阻抗训练、牵伸训练等。</w:t>
                  </w:r>
                </w:p>
                <w:p w14:paraId="0E62CF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▲2、具备精细训练功能，可进行左右手单指、二指、三指、四指、五指等总计≥60种训练动作。</w:t>
                  </w:r>
                </w:p>
                <w:p w14:paraId="374B36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3、具备随动镜像训练功能，能自动识别区分健侧手和患侧手。</w:t>
                  </w:r>
                </w:p>
                <w:p w14:paraId="78AF62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4、具备热敷功能。</w:t>
                  </w:r>
                </w:p>
                <w:p w14:paraId="57972E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5、具备USB接口、HDMI接口、磁吸收纳接口、螺纹式气动接口。</w:t>
                  </w:r>
                </w:p>
                <w:p w14:paraId="5F8ED3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6、具备“动画+文字+语音”三重人机交互提示。</w:t>
                  </w:r>
                </w:p>
                <w:p w14:paraId="3E768B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7、具备用户信息管理功能。</w:t>
                  </w:r>
                </w:p>
                <w:p w14:paraId="0F8F37A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8、训练时间可调范围1-120分钟。</w:t>
                  </w:r>
                </w:p>
                <w:p w14:paraId="7F4C4F8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9、最大工作气压≤200kPa。</w:t>
                  </w:r>
                </w:p>
                <w:p w14:paraId="4A080B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10、气动训练强度≥三档可调。</w:t>
                  </w:r>
                </w:p>
                <w:p w14:paraId="1259139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11、训练手套具备五指独立气动控制、热敷功能可调节、指缝穿戴固定部件。</w:t>
                  </w:r>
                </w:p>
                <w:p w14:paraId="054E26B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12、健侧手套具备检测各手指伸展或弯曲状态、具备穿戴固定部件。</w:t>
                  </w:r>
                </w:p>
                <w:p w14:paraId="374B11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13、设备自动识别区分左右手健侧手套。</w:t>
                  </w:r>
                </w:p>
                <w:p w14:paraId="514021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14、设备工作时噪声≤60dB。</w:t>
                  </w:r>
                </w:p>
                <w:p w14:paraId="1130E4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15、主机显示屏尺寸≥15英寸</w:t>
                  </w:r>
                </w:p>
                <w:p w14:paraId="2A9616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16、操作系统Windows10，处理器≥i5，运行内存≥16GB，存储空间≥512GB（SSD）+1T机械硬盘。</w:t>
                  </w:r>
                </w:p>
                <w:p w14:paraId="2DE4945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17、使用年限≥10年；</w:t>
                  </w:r>
                </w:p>
              </w:tc>
            </w:tr>
            <w:tr w14:paraId="06080E8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BDFC0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41</w:t>
                  </w:r>
                </w:p>
              </w:tc>
              <w:tc>
                <w:tcPr>
                  <w:tcW w:w="851" w:type="dxa"/>
                </w:tcPr>
                <w:p w14:paraId="565B97C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可调式磨砂台（数量1）</w:t>
                  </w:r>
                </w:p>
              </w:tc>
              <w:tc>
                <w:tcPr>
                  <w:tcW w:w="851" w:type="dxa"/>
                </w:tcPr>
                <w:p w14:paraId="44EEE0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规格≥1000×800×800mm。</w:t>
                  </w:r>
                </w:p>
                <w:p w14:paraId="05F565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运动地板革面积≥950×750mm。</w:t>
                  </w:r>
                </w:p>
                <w:p w14:paraId="22DAD4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运动地板革厚度≥5mm。</w:t>
                  </w:r>
                </w:p>
                <w:p w14:paraId="4CE683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砂磨板角度调节范围：0～45°。</w:t>
                  </w:r>
                </w:p>
                <w:p w14:paraId="3B0E95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附件品种和件数≥4个品种，（至少包括磨砂斗、摇磨具、单手推板、单手磨具各1件）。</w:t>
                  </w:r>
                </w:p>
              </w:tc>
            </w:tr>
            <w:tr w14:paraId="770FB9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D0288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42</w:t>
                  </w:r>
                </w:p>
              </w:tc>
              <w:tc>
                <w:tcPr>
                  <w:tcW w:w="851" w:type="dxa"/>
                </w:tcPr>
                <w:p w14:paraId="501E8B3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简易挂门式滑轮吊环训练器（数量1）</w:t>
                  </w:r>
                </w:p>
              </w:tc>
              <w:tc>
                <w:tcPr>
                  <w:tcW w:w="851" w:type="dxa"/>
                </w:tcPr>
                <w:p w14:paraId="2A6F7B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规格≥400×50×1000mm</w:t>
                  </w:r>
                </w:p>
                <w:p w14:paraId="4C3210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额定载荷≥10kg。</w:t>
                  </w:r>
                </w:p>
                <w:p w14:paraId="6B6E36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材质：橡胶、尼龙。</w:t>
                  </w:r>
                </w:p>
              </w:tc>
            </w:tr>
            <w:tr w14:paraId="7F59390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C7FC6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43</w:t>
                  </w:r>
                </w:p>
              </w:tc>
              <w:tc>
                <w:tcPr>
                  <w:tcW w:w="851" w:type="dxa"/>
                </w:tcPr>
                <w:p w14:paraId="6D7F1DB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吞咽神经肌肉电刺激仪（数量1）</w:t>
                  </w:r>
                </w:p>
              </w:tc>
              <w:tc>
                <w:tcPr>
                  <w:tcW w:w="851" w:type="dxa"/>
                </w:tcPr>
                <w:p w14:paraId="54C3E8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1、台车配置，触摸显示屏（操控）≥15寸，支持手写输入；</w:t>
                  </w:r>
                </w:p>
                <w:p w14:paraId="3C215D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2、CPU主频≥1.6GHz、内存≥1GB、存储空间≥512GB（SSD）+1T机械硬盘；</w:t>
                  </w:r>
                </w:p>
                <w:p w14:paraId="65EDB9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3、N刺激部分：</w:t>
                  </w:r>
                </w:p>
                <w:p w14:paraId="260B76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3.1二个通道N刺激及SEMG采集独立工作，独立时钟控制；</w:t>
                  </w:r>
                </w:p>
                <w:p w14:paraId="214BF2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3.2输出电流强度：0～50mA；</w:t>
                  </w:r>
                </w:p>
                <w:p w14:paraId="1DFF96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3.3频率：60Hz～100Hz；</w:t>
                  </w:r>
                </w:p>
                <w:p w14:paraId="0766BD1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3.4脉宽≥200us～300us；</w:t>
                  </w:r>
                </w:p>
                <w:p w14:paraId="2237570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3.5支持多种不同的N刺激类型</w:t>
                  </w:r>
                </w:p>
                <w:p w14:paraId="04CE30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4、M刺激部分：</w:t>
                  </w:r>
                </w:p>
                <w:p w14:paraId="2379AF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4.1二个通道M刺激独立工作，独立时钟控制；</w:t>
                  </w:r>
                </w:p>
                <w:p w14:paraId="054E7D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4.2输出电流强度：0～15mA；</w:t>
                  </w:r>
                </w:p>
                <w:p w14:paraId="3F00B40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4.3频率：0.2 Hz～0.36 Hz；</w:t>
                  </w:r>
                </w:p>
                <w:p w14:paraId="5626D4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4.4脉宽：50-500ms；</w:t>
                  </w:r>
                </w:p>
                <w:p w14:paraId="3D3EB20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5、专用操作手柄，可自我辅助进食训练，一键式操作；</w:t>
                  </w:r>
                </w:p>
                <w:p w14:paraId="246B7E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6、阻抗测量：具有输出保护功能；</w:t>
                  </w:r>
                </w:p>
                <w:p w14:paraId="7633F4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▲7、具备二通道表面肌电测量功能：</w:t>
                  </w:r>
                </w:p>
                <w:p w14:paraId="71CEB2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7.1 最小测量精度≤10uV；</w:t>
                  </w:r>
                </w:p>
                <w:p w14:paraId="1D0DA0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7.2 测量范围≥10 uV～1000 uV；</w:t>
                  </w:r>
                </w:p>
                <w:p w14:paraId="7A3D19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7.3 共模输入阻抗≥5MΩ</w:t>
                  </w:r>
                </w:p>
                <w:p w14:paraId="7FB1743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8、所有参数可预置，分成儿童、及成人两个不同的版本；</w:t>
                  </w:r>
                </w:p>
                <w:p w14:paraId="4ACBB9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9、具备置物盒及线架；</w:t>
                  </w:r>
                </w:p>
                <w:p w14:paraId="533D7C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10、具备USB2.0接口；</w:t>
                  </w:r>
                </w:p>
                <w:p w14:paraId="5F7F53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11、配置激光打印机一台；</w:t>
                  </w:r>
                </w:p>
                <w:p w14:paraId="18B9E6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12、具有诊断、评估、吞咽治疗、言语训练和统计分析工作站等五个以上系统；</w:t>
                  </w:r>
                </w:p>
              </w:tc>
            </w:tr>
            <w:tr w14:paraId="3FDE9D5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194483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44</w:t>
                  </w:r>
                </w:p>
              </w:tc>
              <w:tc>
                <w:tcPr>
                  <w:tcW w:w="851" w:type="dxa"/>
                </w:tcPr>
                <w:p w14:paraId="7EE239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吞咽评测设备（套）（数量1）</w:t>
                  </w:r>
                </w:p>
              </w:tc>
              <w:tc>
                <w:tcPr>
                  <w:tcW w:w="851" w:type="dxa"/>
                </w:tcPr>
                <w:p w14:paraId="39D6FF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1、操作方式：彩色液晶触摸屏。</w:t>
                  </w:r>
                </w:p>
                <w:p w14:paraId="112996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2、单通道柜式一体机。</w:t>
                  </w:r>
                </w:p>
                <w:p w14:paraId="5A7D9E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3、至少具备评估、治疗及训练三种功能。</w:t>
                  </w:r>
                </w:p>
                <w:p w14:paraId="09D661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4、具备辅极小脑顶核电刺激功能，具备四种基本频率，辅极脉宽500μs±15%。</w:t>
                  </w:r>
                </w:p>
                <w:p w14:paraId="6A27C9A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5、输出模式≥5种：成人连续模式，儿童交替模式，手控触发脉冲模式，自动触发脉冲模式，评估模式等。</w:t>
                  </w:r>
                </w:p>
                <w:p w14:paraId="12B5B4F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6、设备内置电极放置和粘贴示意图。</w:t>
                  </w:r>
                </w:p>
                <w:p w14:paraId="6EE495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7、患者病历信息管理。</w:t>
                  </w:r>
                </w:p>
                <w:p w14:paraId="48FF3E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8、具有定时功能，时间范围1～99分钟，步长为1分钟。</w:t>
                  </w:r>
                </w:p>
                <w:p w14:paraId="3AA58C0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9、电刺激仪连续工作时间≥8h。</w:t>
                  </w:r>
                </w:p>
              </w:tc>
            </w:tr>
            <w:tr w14:paraId="01B741C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A7004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45</w:t>
                  </w:r>
                </w:p>
              </w:tc>
              <w:tc>
                <w:tcPr>
                  <w:tcW w:w="851" w:type="dxa"/>
                </w:tcPr>
                <w:p w14:paraId="4106CB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医用冰箱（数量1）</w:t>
                  </w:r>
                </w:p>
              </w:tc>
              <w:tc>
                <w:tcPr>
                  <w:tcW w:w="851" w:type="dxa"/>
                </w:tcPr>
                <w:p w14:paraId="5DAD6A2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▲1、有效容积≥310L；</w:t>
                  </w:r>
                </w:p>
                <w:p w14:paraId="28F06A1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2、温度控制:微电脑控制，箱内控温范围2-8℃，LCD液晶显示，实时显示箱内温度；控温精度显示精度均为0.1℃；</w:t>
                  </w:r>
                </w:p>
                <w:p w14:paraId="76FD39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3、整体结构：立式，单开真空玻璃门体；</w:t>
                  </w:r>
                </w:p>
              </w:tc>
            </w:tr>
            <w:tr w14:paraId="164706E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4EF8F7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46</w:t>
                  </w:r>
                </w:p>
              </w:tc>
              <w:tc>
                <w:tcPr>
                  <w:tcW w:w="851" w:type="dxa"/>
                </w:tcPr>
                <w:p w14:paraId="59A0A0D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理疗床（数量11）</w:t>
                  </w:r>
                </w:p>
              </w:tc>
              <w:tc>
                <w:tcPr>
                  <w:tcW w:w="851" w:type="dxa"/>
                </w:tcPr>
                <w:p w14:paraId="3B4F75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规格（长*宽*高）：2.0m*0.8m*0.5m</w:t>
                  </w:r>
                </w:p>
                <w:p w14:paraId="6A3CE2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材质：不锈钢，海绵+皮革</w:t>
                  </w:r>
                </w:p>
                <w:p w14:paraId="6002587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配备置物架</w:t>
                  </w:r>
                </w:p>
              </w:tc>
            </w:tr>
            <w:tr w14:paraId="3ADDC1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6FB70F2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47</w:t>
                  </w:r>
                </w:p>
              </w:tc>
              <w:tc>
                <w:tcPr>
                  <w:tcW w:w="851" w:type="dxa"/>
                </w:tcPr>
                <w:p w14:paraId="5CCB60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医用储物柜（数量1）</w:t>
                  </w:r>
                </w:p>
              </w:tc>
              <w:tc>
                <w:tcPr>
                  <w:tcW w:w="851" w:type="dxa"/>
                </w:tcPr>
                <w:p w14:paraId="42F5553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材质：不锈钢</w:t>
                  </w:r>
                </w:p>
                <w:p w14:paraId="7A48C2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尺寸:高1800*宽900*深400MM±10mm</w:t>
                  </w:r>
                </w:p>
                <w:p w14:paraId="6E3E38E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功能：分类储物 可随意上下调节</w:t>
                  </w:r>
                </w:p>
              </w:tc>
            </w:tr>
            <w:tr w14:paraId="515CD4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3D829C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48</w:t>
                  </w:r>
                </w:p>
              </w:tc>
              <w:tc>
                <w:tcPr>
                  <w:tcW w:w="851" w:type="dxa"/>
                </w:tcPr>
                <w:p w14:paraId="7CE60E3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医用办公桌（数量2）</w:t>
                  </w:r>
                </w:p>
              </w:tc>
              <w:tc>
                <w:tcPr>
                  <w:tcW w:w="851" w:type="dxa"/>
                </w:tcPr>
                <w:p w14:paraId="15982C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尺寸：长1400mm±10mm；宽70mm±10mm；高70mm±10mm</w:t>
                  </w:r>
                </w:p>
                <w:p w14:paraId="6544DD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功能：带抽屉，带键盘架</w:t>
                  </w:r>
                </w:p>
              </w:tc>
            </w:tr>
            <w:tr w14:paraId="023AB2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2BEE01A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49</w:t>
                  </w:r>
                </w:p>
              </w:tc>
              <w:tc>
                <w:tcPr>
                  <w:tcW w:w="851" w:type="dxa"/>
                </w:tcPr>
                <w:p w14:paraId="7FE65F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不锈钢移动治疗车（数量11）</w:t>
                  </w:r>
                </w:p>
              </w:tc>
              <w:tc>
                <w:tcPr>
                  <w:tcW w:w="851" w:type="dxa"/>
                </w:tcPr>
                <w:p w14:paraId="63AD14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材质：不锈钢</w:t>
                  </w:r>
                </w:p>
                <w:p w14:paraId="4F2DDC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尺寸：600*400*860mm±10mm</w:t>
                  </w:r>
                </w:p>
                <w:p w14:paraId="3DB0DC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轮子：减震，可刹车</w:t>
                  </w:r>
                </w:p>
              </w:tc>
            </w:tr>
            <w:tr w14:paraId="65C9667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289CB6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50</w:t>
                  </w:r>
                </w:p>
              </w:tc>
              <w:tc>
                <w:tcPr>
                  <w:tcW w:w="851" w:type="dxa"/>
                </w:tcPr>
                <w:p w14:paraId="728C04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康复管理软件（数量1）</w:t>
                  </w:r>
                </w:p>
              </w:tc>
              <w:tc>
                <w:tcPr>
                  <w:tcW w:w="851" w:type="dxa"/>
                </w:tcPr>
                <w:p w14:paraId="2F20037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1、软件功能：患者档案管理、康复病历管理、多评估模式、自动报告生成、全自动排班、执行多端治疗，计费、工作量数据统计与分析、康复质控数据管理、康复文书管理、多端IM即时通讯等。</w:t>
                  </w:r>
                </w:p>
                <w:p w14:paraId="6A1AAB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2、记录患者全周期康复治疗情况，至少包括评估方案、评估执行、评估记录、治疗处方、治疗执行、治疗记录、治疗计费、随访、家庭训练等内容。</w:t>
                  </w:r>
                </w:p>
                <w:p w14:paraId="1838FA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3、负责与医院HIS系统对接。</w:t>
                  </w:r>
                </w:p>
                <w:p w14:paraId="429C21A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4、内置评估量表≥100张，配备评估报告模板。</w:t>
                  </w:r>
                </w:p>
                <w:p w14:paraId="2D68392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5、可查看患者完整的评估报告。</w:t>
                  </w:r>
                </w:p>
                <w:p w14:paraId="06D52D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6、可查看患者完整病历档案。</w:t>
                  </w:r>
                </w:p>
                <w:p w14:paraId="2F2E83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7、具备医嘱及排班管理功能。</w:t>
                  </w:r>
                </w:p>
                <w:p w14:paraId="483441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8、具备多种终端治疗执行方式，至少能够支持通过PC电脑、平板电脑、掌上PDA、手表PDA等多种方式进行治疗执行，且在执行过程中记录患者的治疗信息，掌上PDA和手表PDA需具备治疗倒计时以及语音播报功能。</w:t>
                  </w:r>
                </w:p>
                <w:p w14:paraId="6FD311C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9、具备治疗项目管理功能。</w:t>
                  </w:r>
                </w:p>
                <w:p w14:paraId="669635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10、具备对早期康复患者进行初筛与评估功能。</w:t>
                  </w:r>
                </w:p>
                <w:p w14:paraId="6B461D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▲11、具备微信小程序和远程康复指导APP功能。</w:t>
                  </w:r>
                </w:p>
                <w:p w14:paraId="6AAAD0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12、具备自动抽取康复质控数据≥18项。</w:t>
                  </w:r>
                </w:p>
                <w:p w14:paraId="1D13ED3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▲13、支持实时采集患者在设备上的评估报告与康复训练报告、设备运行参数、患者治疗数据及故障报警、维护记录等。</w:t>
                  </w:r>
                </w:p>
                <w:p w14:paraId="5E2704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14、系统需具备设备数据的存储、查询、统计与分析，形成运行日志和治疗数据报表，提供数据可视化展示。</w:t>
                  </w:r>
                </w:p>
                <w:p w14:paraId="3D6804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▲15、系统需具备实时查看所有接入设备的运行状态（在线 / 离线、工作 / 空闲、故障等）及位置信息，设备出现故障、异常或需维护时，系统可提示发出预警，预警信息含设备名称、故障类型、时间等，可自定义预警阈值和方式。</w:t>
                  </w:r>
                </w:p>
                <w:p w14:paraId="536680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16、系统需具备医院三级及以上电子病历评级系统评级、智慧医院体系评级、互联互通体系评级、二级及以上医院复审评级中的康复治疗合规性支持。</w:t>
                  </w:r>
                </w:p>
                <w:p w14:paraId="1B754D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17、系统需具备用户权限管理，可根据角色配置数据的隔离规则，例如儿童康复科、神经康复科数据隔离等。</w:t>
                  </w:r>
                </w:p>
              </w:tc>
            </w:tr>
            <w:tr w14:paraId="6B9CD3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0F46FF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51</w:t>
                  </w:r>
                </w:p>
              </w:tc>
              <w:tc>
                <w:tcPr>
                  <w:tcW w:w="851" w:type="dxa"/>
                </w:tcPr>
                <w:p w14:paraId="6781D3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儿童治疗床（数量2）</w:t>
                  </w:r>
                </w:p>
              </w:tc>
              <w:tc>
                <w:tcPr>
                  <w:tcW w:w="851" w:type="dxa"/>
                </w:tcPr>
                <w:p w14:paraId="785E0C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1、外形尺寸≥1990*650*690mm</w:t>
                  </w:r>
                </w:p>
                <w:p w14:paraId="4B7A01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2、扶手板尺寸≥170*100mm</w:t>
                  </w:r>
                </w:p>
                <w:p w14:paraId="6D34AA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3、底板尺寸≥900*310mm</w:t>
                  </w:r>
                </w:p>
                <w:p w14:paraId="2A1734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4、承重≥170kg</w:t>
                  </w:r>
                </w:p>
              </w:tc>
            </w:tr>
            <w:tr w14:paraId="0413F20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 w14:paraId="1312495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52</w:t>
                  </w:r>
                </w:p>
              </w:tc>
              <w:tc>
                <w:tcPr>
                  <w:tcW w:w="851" w:type="dxa"/>
                </w:tcPr>
                <w:p w14:paraId="3060FF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售后服务</w:t>
                  </w:r>
                </w:p>
              </w:tc>
              <w:tc>
                <w:tcPr>
                  <w:tcW w:w="851" w:type="dxa"/>
                </w:tcPr>
                <w:p w14:paraId="5312E7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配备临床医师、治疗师各1名，负责培训科室人员，直至熟练掌握设备操作及使用，协助康复科运营建设，包括但不限于业务能力提升、工作流程梳理等；</w:t>
                  </w:r>
                </w:p>
              </w:tc>
            </w:tr>
          </w:tbl>
          <w:p w14:paraId="6986FF9A"/>
        </w:tc>
      </w:tr>
    </w:tbl>
    <w:p w14:paraId="499DB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83956"/>
    <w:rsid w:val="1888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2025-12-05T09:33:00Z</dcterms:created>
  <dc:creator>Patton</dc:creator>
  <cp:lastModifiedBy>Patton</cp:lastModifiedBy>
  <dcterms:modified xsi:type="dcterms:W3CDTF">2025-12-05T09:34:57Z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3C1495941C3C47B6870D0DA45AA55F36_11</vt:lpwstr>
  </property>
  <property fmtid="{D5CDD505-2E9C-101B-9397-08002B2CF9AE}" pid="4" name="KSOTemplateDocerSaveRecord">
    <vt:lpwstr>eyJoZGlkIjoiNjllMjU4NjNjOWJiNDI1NjZkZDc5NDJiOTVmODQzZmQiLCJ1c2VySWQiOiIxMDYzMTcxMDUxIn0=</vt:lpwstr>
  </property>
</Properties>
</file>