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2AAE4">
      <w:pPr>
        <w:numPr>
          <w:ilvl w:val="0"/>
          <w:numId w:val="0"/>
        </w:numPr>
        <w:spacing w:before="266" w:line="360" w:lineRule="auto"/>
        <w:outlineLvl w:val="0"/>
        <w:rPr>
          <w:rFonts w:hint="eastAsia" w:ascii="仿宋" w:hAnsi="仿宋" w:eastAsia="仿宋" w:cs="仿宋"/>
          <w:sz w:val="24"/>
          <w:szCs w:val="24"/>
          <w:highlight w:val="none"/>
        </w:rPr>
      </w:pPr>
      <w:bookmarkStart w:id="1" w:name="_GoBack"/>
      <w:bookmarkEnd w:id="1"/>
      <w:bookmarkStart w:id="0" w:name="_Toc22936"/>
      <w:r>
        <w:rPr>
          <w:rFonts w:hint="eastAsia" w:ascii="仿宋" w:hAnsi="仿宋" w:eastAsia="仿宋" w:cs="仿宋"/>
          <w:b/>
          <w:bCs/>
          <w:spacing w:val="-4"/>
          <w:sz w:val="24"/>
          <w:szCs w:val="24"/>
          <w:highlight w:val="none"/>
        </w:rPr>
        <w:t>一、</w:t>
      </w:r>
      <w:r>
        <w:rPr>
          <w:rFonts w:hint="eastAsia" w:ascii="仿宋" w:hAnsi="仿宋" w:eastAsia="仿宋" w:cs="仿宋"/>
          <w:b/>
          <w:bCs/>
          <w:spacing w:val="-4"/>
          <w:sz w:val="24"/>
          <w:szCs w:val="24"/>
          <w:highlight w:val="none"/>
          <w:lang w:eastAsia="zh-CN"/>
        </w:rPr>
        <w:t>采购内容</w:t>
      </w:r>
      <w:r>
        <w:rPr>
          <w:rFonts w:hint="eastAsia" w:ascii="仿宋" w:hAnsi="仿宋" w:eastAsia="仿宋" w:cs="仿宋"/>
          <w:b/>
          <w:bCs/>
          <w:spacing w:val="-4"/>
          <w:sz w:val="24"/>
          <w:szCs w:val="24"/>
          <w:highlight w:val="none"/>
        </w:rPr>
        <w:t>要求</w:t>
      </w:r>
      <w:bookmarkEnd w:id="0"/>
    </w:p>
    <w:p w14:paraId="6887CB0D">
      <w:pPr>
        <w:keepNext w:val="0"/>
        <w:keepLines w:val="0"/>
        <w:pageBreakBefore w:val="0"/>
        <w:widowControl/>
        <w:wordWrap/>
        <w:overflowPunct/>
        <w:topLinePunct w:val="0"/>
        <w:autoSpaceDE w:val="0"/>
        <w:autoSpaceDN w:val="0"/>
        <w:bidi w:val="0"/>
        <w:adjustRightInd w:val="0"/>
        <w:snapToGrid w:val="0"/>
        <w:spacing w:line="360" w:lineRule="auto"/>
        <w:ind w:left="447"/>
        <w:jc w:val="left"/>
        <w:textAlignment w:val="baseline"/>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1</w:t>
      </w:r>
      <w:r>
        <w:rPr>
          <w:rFonts w:hint="eastAsia" w:ascii="仿宋" w:hAnsi="仿宋" w:eastAsia="仿宋" w:cs="仿宋"/>
          <w:b/>
          <w:bCs/>
          <w:spacing w:val="-25"/>
          <w:sz w:val="24"/>
          <w:szCs w:val="24"/>
          <w:highlight w:val="none"/>
        </w:rPr>
        <w:t xml:space="preserve"> </w:t>
      </w:r>
      <w:r>
        <w:rPr>
          <w:rFonts w:hint="eastAsia" w:ascii="仿宋" w:hAnsi="仿宋" w:eastAsia="仿宋" w:cs="仿宋"/>
          <w:b/>
          <w:bCs/>
          <w:spacing w:val="1"/>
          <w:sz w:val="24"/>
          <w:szCs w:val="24"/>
          <w:highlight w:val="none"/>
        </w:rPr>
        <w:t>、项目概况</w:t>
      </w:r>
    </w:p>
    <w:p w14:paraId="36553F27">
      <w:pPr>
        <w:keepNext w:val="0"/>
        <w:keepLines w:val="0"/>
        <w:pageBreakBefore w:val="0"/>
        <w:widowControl/>
        <w:kinsoku/>
        <w:wordWrap/>
        <w:overflowPunct/>
        <w:topLinePunct w:val="0"/>
        <w:autoSpaceDE w:val="0"/>
        <w:autoSpaceDN w:val="0"/>
        <w:bidi w:val="0"/>
        <w:adjustRightInd w:val="0"/>
        <w:snapToGrid w:val="0"/>
        <w:spacing w:line="360" w:lineRule="auto"/>
        <w:ind w:left="22" w:right="15" w:firstLine="422"/>
        <w:jc w:val="left"/>
        <w:textAlignment w:val="baseline"/>
        <w:rPr>
          <w:rFonts w:hint="eastAsia" w:ascii="仿宋" w:hAnsi="仿宋" w:eastAsia="仿宋" w:cs="仿宋"/>
          <w:sz w:val="24"/>
          <w:szCs w:val="24"/>
          <w:highlight w:val="none"/>
        </w:rPr>
      </w:pPr>
      <w:r>
        <w:rPr>
          <w:rFonts w:ascii="仿宋" w:hAnsi="仿宋" w:eastAsia="仿宋" w:cs="仿宋"/>
          <w:spacing w:val="-2"/>
          <w:sz w:val="24"/>
          <w:szCs w:val="24"/>
          <w:highlight w:val="none"/>
        </w:rPr>
        <w:t>为使陕西省西咸新区王寺街道</w:t>
      </w:r>
      <w:r>
        <w:rPr>
          <w:rFonts w:hint="eastAsia" w:ascii="仿宋" w:hAnsi="仿宋" w:eastAsia="仿宋" w:cs="仿宋"/>
          <w:spacing w:val="-2"/>
          <w:sz w:val="24"/>
          <w:szCs w:val="24"/>
          <w:highlight w:val="none"/>
          <w:lang w:eastAsia="zh-CN"/>
        </w:rPr>
        <w:t>农村道路市场化保洁</w:t>
      </w:r>
      <w:r>
        <w:rPr>
          <w:rFonts w:ascii="仿宋" w:hAnsi="仿宋" w:eastAsia="仿宋" w:cs="仿宋"/>
          <w:spacing w:val="-2"/>
          <w:sz w:val="24"/>
          <w:szCs w:val="24"/>
          <w:highlight w:val="none"/>
        </w:rPr>
        <w:t>卫生达到城市环境卫生标准</w:t>
      </w:r>
      <w:r>
        <w:rPr>
          <w:rFonts w:hint="eastAsia" w:ascii="仿宋" w:hAnsi="仿宋" w:eastAsia="仿宋" w:cs="仿宋"/>
          <w:spacing w:val="13"/>
          <w:sz w:val="24"/>
          <w:szCs w:val="24"/>
          <w:highlight w:val="none"/>
        </w:rPr>
        <w:t>，</w:t>
      </w:r>
      <w:r>
        <w:rPr>
          <w:rFonts w:hint="eastAsia" w:ascii="仿宋" w:hAnsi="仿宋" w:eastAsia="仿宋" w:cs="仿宋"/>
          <w:spacing w:val="13"/>
          <w:sz w:val="24"/>
          <w:szCs w:val="24"/>
          <w:highlight w:val="none"/>
          <w:lang w:eastAsia="zh-CN"/>
        </w:rPr>
        <w:t>对王寺街道农村道路市场化保洁项目</w:t>
      </w:r>
      <w:r>
        <w:rPr>
          <w:rFonts w:hint="eastAsia" w:ascii="仿宋" w:hAnsi="仿宋" w:eastAsia="仿宋" w:cs="仿宋"/>
          <w:spacing w:val="8"/>
          <w:sz w:val="24"/>
          <w:szCs w:val="24"/>
          <w:highlight w:val="none"/>
        </w:rPr>
        <w:t>进行招标。</w:t>
      </w:r>
    </w:p>
    <w:p w14:paraId="2F02CBA4">
      <w:pPr>
        <w:keepNext w:val="0"/>
        <w:keepLines w:val="0"/>
        <w:pageBreakBefore w:val="0"/>
        <w:widowControl/>
        <w:kinsoku/>
        <w:wordWrap/>
        <w:overflowPunct/>
        <w:topLinePunct w:val="0"/>
        <w:autoSpaceDE w:val="0"/>
        <w:autoSpaceDN w:val="0"/>
        <w:bidi w:val="0"/>
        <w:adjustRightInd w:val="0"/>
        <w:snapToGrid w:val="0"/>
        <w:spacing w:line="360" w:lineRule="auto"/>
        <w:ind w:left="458"/>
        <w:jc w:val="left"/>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1）服务期：</w:t>
      </w:r>
      <w:r>
        <w:rPr>
          <w:rFonts w:hint="eastAsia" w:ascii="仿宋" w:hAnsi="仿宋" w:eastAsia="仿宋" w:cs="仿宋"/>
          <w:spacing w:val="-1"/>
          <w:sz w:val="24"/>
          <w:szCs w:val="24"/>
          <w:highlight w:val="none"/>
          <w:lang w:val="en-US" w:eastAsia="zh-CN"/>
        </w:rPr>
        <w:t>1年（</w:t>
      </w:r>
      <w:r>
        <w:rPr>
          <w:rFonts w:hint="eastAsia" w:ascii="仿宋" w:hAnsi="仿宋" w:eastAsia="仿宋" w:cs="仿宋"/>
          <w:spacing w:val="-1"/>
          <w:sz w:val="24"/>
          <w:szCs w:val="24"/>
          <w:highlight w:val="none"/>
        </w:rPr>
        <w:t>自202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年1月1日至202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年</w:t>
      </w:r>
      <w:r>
        <w:rPr>
          <w:rFonts w:hint="eastAsia" w:ascii="仿宋" w:hAnsi="仿宋" w:eastAsia="仿宋" w:cs="仿宋"/>
          <w:spacing w:val="-23"/>
          <w:sz w:val="24"/>
          <w:szCs w:val="24"/>
          <w:highlight w:val="none"/>
          <w:lang w:val="en-US" w:eastAsia="zh-CN"/>
        </w:rPr>
        <w:t>12</w:t>
      </w:r>
      <w:r>
        <w:rPr>
          <w:rFonts w:hint="eastAsia" w:ascii="仿宋" w:hAnsi="仿宋" w:eastAsia="仿宋" w:cs="仿宋"/>
          <w:spacing w:val="-2"/>
          <w:sz w:val="24"/>
          <w:szCs w:val="24"/>
          <w:highlight w:val="none"/>
        </w:rPr>
        <w:t>月31日</w:t>
      </w:r>
      <w:r>
        <w:rPr>
          <w:rFonts w:hint="eastAsia" w:ascii="仿宋" w:hAnsi="仿宋" w:eastAsia="仿宋" w:cs="仿宋"/>
          <w:spacing w:val="-1"/>
          <w:sz w:val="24"/>
          <w:szCs w:val="24"/>
          <w:highlight w:val="none"/>
          <w:lang w:val="en-US" w:eastAsia="zh-CN"/>
        </w:rPr>
        <w:t>）</w:t>
      </w:r>
      <w:r>
        <w:rPr>
          <w:rFonts w:hint="eastAsia" w:ascii="仿宋" w:hAnsi="仿宋" w:eastAsia="仿宋" w:cs="仿宋"/>
          <w:spacing w:val="-2"/>
          <w:sz w:val="24"/>
          <w:szCs w:val="24"/>
          <w:highlight w:val="none"/>
        </w:rPr>
        <w:t>。</w:t>
      </w:r>
    </w:p>
    <w:p w14:paraId="460A7D87">
      <w:pPr>
        <w:keepNext w:val="0"/>
        <w:keepLines w:val="0"/>
        <w:pageBreakBefore w:val="0"/>
        <w:widowControl/>
        <w:kinsoku/>
        <w:wordWrap/>
        <w:overflowPunct/>
        <w:topLinePunct w:val="0"/>
        <w:autoSpaceDE w:val="0"/>
        <w:autoSpaceDN w:val="0"/>
        <w:bidi w:val="0"/>
        <w:adjustRightInd w:val="0"/>
        <w:snapToGrid w:val="0"/>
        <w:spacing w:line="360" w:lineRule="auto"/>
        <w:ind w:left="438"/>
        <w:jc w:val="left"/>
        <w:textAlignment w:val="baseline"/>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2）服务地点：采购人指定地点。</w:t>
      </w:r>
    </w:p>
    <w:p w14:paraId="1D6089CA">
      <w:pPr>
        <w:keepNext w:val="0"/>
        <w:keepLines w:val="0"/>
        <w:pageBreakBefore w:val="0"/>
        <w:widowControl/>
        <w:kinsoku/>
        <w:wordWrap/>
        <w:overflowPunct/>
        <w:topLinePunct w:val="0"/>
        <w:autoSpaceDE w:val="0"/>
        <w:autoSpaceDN w:val="0"/>
        <w:bidi w:val="0"/>
        <w:adjustRightInd w:val="0"/>
        <w:snapToGrid w:val="0"/>
        <w:spacing w:line="360" w:lineRule="auto"/>
        <w:ind w:left="438"/>
        <w:jc w:val="left"/>
        <w:textAlignment w:val="baseline"/>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lang w:val="en-US" w:eastAsia="zh-CN"/>
        </w:rPr>
        <w:t>3</w:t>
      </w:r>
      <w:r>
        <w:rPr>
          <w:rFonts w:hint="eastAsia" w:ascii="仿宋" w:hAnsi="仿宋" w:eastAsia="仿宋" w:cs="仿宋"/>
          <w:spacing w:val="8"/>
          <w:sz w:val="24"/>
          <w:szCs w:val="24"/>
          <w:highlight w:val="none"/>
        </w:rPr>
        <w:t>）服务人员配备及其他要求：</w:t>
      </w:r>
    </w:p>
    <w:p w14:paraId="3CB79C59">
      <w:pPr>
        <w:keepNext w:val="0"/>
        <w:keepLines w:val="0"/>
        <w:pageBreakBefore w:val="0"/>
        <w:widowControl/>
        <w:kinsoku/>
        <w:wordWrap/>
        <w:overflowPunct/>
        <w:topLinePunct w:val="0"/>
        <w:autoSpaceDE w:val="0"/>
        <w:autoSpaceDN w:val="0"/>
        <w:bidi w:val="0"/>
        <w:adjustRightInd w:val="0"/>
        <w:snapToGrid w:val="0"/>
        <w:spacing w:line="360" w:lineRule="auto"/>
        <w:ind w:left="27" w:right="16" w:firstLine="430"/>
        <w:jc w:val="left"/>
        <w:textAlignment w:val="baseline"/>
        <w:rPr>
          <w:rFonts w:hint="eastAsia" w:ascii="仿宋" w:hAnsi="仿宋" w:eastAsia="仿宋" w:cs="仿宋"/>
          <w:spacing w:val="9"/>
          <w:sz w:val="24"/>
          <w:szCs w:val="24"/>
          <w:highlight w:val="none"/>
          <w:lang w:eastAsia="zh-CN"/>
        </w:rPr>
      </w:pPr>
      <w:r>
        <w:rPr>
          <w:rFonts w:hint="eastAsia" w:ascii="仿宋" w:hAnsi="仿宋" w:eastAsia="仿宋" w:cs="仿宋"/>
          <w:b/>
          <w:bCs/>
          <w:spacing w:val="9"/>
          <w:sz w:val="24"/>
          <w:szCs w:val="24"/>
          <w:highlight w:val="none"/>
        </w:rPr>
        <w:t>一标段</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val="en-US" w:eastAsia="zh-CN"/>
        </w:rPr>
        <w:t>1</w:t>
      </w:r>
      <w:r>
        <w:rPr>
          <w:rFonts w:hint="eastAsia" w:ascii="仿宋" w:hAnsi="仿宋" w:eastAsia="仿宋" w:cs="仿宋"/>
          <w:spacing w:val="9"/>
          <w:sz w:val="24"/>
          <w:szCs w:val="24"/>
          <w:highlight w:val="none"/>
        </w:rPr>
        <w:t>、王寺南街、王寺北街、西户路及纪杨新街道路该四条路均为城市道路三级道路，王寺南街、北街为两班制，西户路、纪杨新街为一班制</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保洁员工资参考城市道路标准的保洁员工资。2、为保洁人员购买团体意外险，根据相关标准为保洁员按时、足额发放取暖费、降温费、高温补贴等相关费用。3、不得少于一辆垃圾压缩车和一辆洒水车，及时清运确保道路无堆积生活垃圾，按时进行洒水降尘，确保道路无扬尘。</w:t>
      </w:r>
    </w:p>
    <w:p w14:paraId="103942A2">
      <w:pPr>
        <w:keepNext w:val="0"/>
        <w:keepLines w:val="0"/>
        <w:pageBreakBefore w:val="0"/>
        <w:widowControl/>
        <w:kinsoku/>
        <w:wordWrap/>
        <w:overflowPunct/>
        <w:topLinePunct w:val="0"/>
        <w:autoSpaceDE w:val="0"/>
        <w:autoSpaceDN w:val="0"/>
        <w:bidi w:val="0"/>
        <w:adjustRightInd w:val="0"/>
        <w:snapToGrid w:val="0"/>
        <w:spacing w:line="360" w:lineRule="auto"/>
        <w:ind w:left="27" w:right="16" w:firstLine="430"/>
        <w:jc w:val="left"/>
        <w:textAlignment w:val="baseline"/>
        <w:rPr>
          <w:rFonts w:hint="default" w:ascii="仿宋" w:hAnsi="仿宋" w:eastAsia="仿宋" w:cs="仿宋"/>
          <w:spacing w:val="9"/>
          <w:sz w:val="24"/>
          <w:szCs w:val="24"/>
          <w:highlight w:val="none"/>
          <w:lang w:val="en-US" w:eastAsia="zh-CN"/>
        </w:rPr>
      </w:pPr>
      <w:r>
        <w:rPr>
          <w:rFonts w:hint="eastAsia" w:ascii="仿宋" w:hAnsi="仿宋" w:eastAsia="仿宋" w:cs="仿宋"/>
          <w:b/>
          <w:bCs/>
          <w:spacing w:val="9"/>
          <w:sz w:val="24"/>
          <w:szCs w:val="24"/>
          <w:highlight w:val="none"/>
        </w:rPr>
        <w:t>二标段</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val="en-US" w:eastAsia="zh-CN"/>
        </w:rPr>
        <w:t>1、水厂路、园区路为三级城市道路一班制，保洁员待遇参考城市道路保洁员工资标准；农场路、天人路为农村道路，保洁员待遇参考农村道路保洁员工资标准。2、为保洁人员购买团体意外险，根据相关标准为保洁员按时、足额发放取暖费、降温费、高温补贴等相关费用。3、不得少于一辆垃圾压缩车和一辆洒水车，及时清运确保道路无堆积生活垃圾，按时进行洒水降尘，确保道路无扬尘。</w:t>
      </w:r>
    </w:p>
    <w:p w14:paraId="511212E3">
      <w:pPr>
        <w:keepNext w:val="0"/>
        <w:keepLines w:val="0"/>
        <w:pageBreakBefore w:val="0"/>
        <w:widowControl/>
        <w:kinsoku/>
        <w:wordWrap/>
        <w:overflowPunct/>
        <w:topLinePunct w:val="0"/>
        <w:autoSpaceDE w:val="0"/>
        <w:autoSpaceDN w:val="0"/>
        <w:bidi w:val="0"/>
        <w:adjustRightInd w:val="0"/>
        <w:snapToGrid w:val="0"/>
        <w:spacing w:line="360" w:lineRule="auto"/>
        <w:ind w:left="439"/>
        <w:jc w:val="left"/>
        <w:textAlignment w:val="baseline"/>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2</w:t>
      </w:r>
      <w:r>
        <w:rPr>
          <w:rFonts w:hint="eastAsia" w:ascii="仿宋" w:hAnsi="仿宋" w:eastAsia="仿宋" w:cs="仿宋"/>
          <w:b/>
          <w:bCs/>
          <w:spacing w:val="-22"/>
          <w:sz w:val="24"/>
          <w:szCs w:val="24"/>
          <w:highlight w:val="none"/>
        </w:rPr>
        <w:t xml:space="preserve"> </w:t>
      </w:r>
      <w:r>
        <w:rPr>
          <w:rFonts w:hint="eastAsia" w:ascii="仿宋" w:hAnsi="仿宋" w:eastAsia="仿宋" w:cs="仿宋"/>
          <w:b/>
          <w:bCs/>
          <w:spacing w:val="2"/>
          <w:sz w:val="24"/>
          <w:szCs w:val="24"/>
          <w:highlight w:val="none"/>
        </w:rPr>
        <w:t>、付款方式</w:t>
      </w:r>
    </w:p>
    <w:p w14:paraId="75CEA8FD">
      <w:pPr>
        <w:keepNext w:val="0"/>
        <w:keepLines w:val="0"/>
        <w:pageBreakBefore w:val="0"/>
        <w:widowControl/>
        <w:kinsoku/>
        <w:wordWrap/>
        <w:overflowPunct/>
        <w:topLinePunct w:val="0"/>
        <w:autoSpaceDE w:val="0"/>
        <w:autoSpaceDN w:val="0"/>
        <w:bidi w:val="0"/>
        <w:adjustRightInd w:val="0"/>
        <w:snapToGrid w:val="0"/>
        <w:spacing w:line="360" w:lineRule="auto"/>
        <w:ind w:left="27" w:right="16" w:firstLine="430"/>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1）付款方式：根据甲方对环卫作业的实际考核结果，每月结算支付一次，结算金额为总价的十二分之一后扣除对乙方的处罚、违约金及扣款等。</w:t>
      </w:r>
    </w:p>
    <w:p w14:paraId="3B382DAB">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0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2）结算方式：采取银行转账方式支付。付款前，乙方须按照甲方要求提供等额发票。</w:t>
      </w:r>
    </w:p>
    <w:p w14:paraId="5D58B5F7">
      <w:pPr>
        <w:keepNext w:val="0"/>
        <w:keepLines w:val="0"/>
        <w:pageBreakBefore w:val="0"/>
        <w:widowControl/>
        <w:kinsoku/>
        <w:wordWrap/>
        <w:overflowPunct/>
        <w:topLinePunct w:val="0"/>
        <w:autoSpaceDE w:val="0"/>
        <w:autoSpaceDN w:val="0"/>
        <w:bidi w:val="0"/>
        <w:adjustRightInd w:val="0"/>
        <w:snapToGrid w:val="0"/>
        <w:spacing w:line="360" w:lineRule="auto"/>
        <w:ind w:right="16" w:firstLine="50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3）结算单位：</w:t>
      </w:r>
      <w:r>
        <w:rPr>
          <w:rFonts w:hint="eastAsia" w:ascii="仿宋" w:hAnsi="仿宋" w:eastAsia="仿宋" w:cs="仿宋"/>
          <w:spacing w:val="-55"/>
          <w:sz w:val="24"/>
          <w:szCs w:val="24"/>
          <w:highlight w:val="none"/>
        </w:rPr>
        <w:t xml:space="preserve"> </w:t>
      </w:r>
      <w:r>
        <w:rPr>
          <w:rFonts w:hint="eastAsia" w:ascii="仿宋" w:hAnsi="仿宋" w:eastAsia="仿宋" w:cs="仿宋"/>
          <w:spacing w:val="9"/>
          <w:sz w:val="24"/>
          <w:szCs w:val="24"/>
          <w:highlight w:val="none"/>
        </w:rPr>
        <w:t>由甲方负责结算，乙方开具相应等额发票</w:t>
      </w:r>
      <w:r>
        <w:rPr>
          <w:rFonts w:hint="eastAsia" w:ascii="仿宋" w:hAnsi="仿宋" w:eastAsia="仿宋" w:cs="仿宋"/>
          <w:spacing w:val="8"/>
          <w:sz w:val="24"/>
          <w:szCs w:val="24"/>
          <w:highlight w:val="none"/>
        </w:rPr>
        <w:t>交甲方，特殊情形需要变更保洁费用的，由双方另行商定后核算。</w:t>
      </w:r>
    </w:p>
    <w:p w14:paraId="20258E2C">
      <w:pPr>
        <w:keepNext w:val="0"/>
        <w:keepLines w:val="0"/>
        <w:pageBreakBefore w:val="0"/>
        <w:widowControl/>
        <w:kinsoku/>
        <w:wordWrap/>
        <w:overflowPunct/>
        <w:topLinePunct w:val="0"/>
        <w:autoSpaceDE w:val="0"/>
        <w:autoSpaceDN w:val="0"/>
        <w:bidi w:val="0"/>
        <w:adjustRightInd w:val="0"/>
        <w:snapToGrid w:val="0"/>
        <w:spacing w:line="360" w:lineRule="auto"/>
        <w:ind w:left="437"/>
        <w:jc w:val="left"/>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pacing w:val="-24"/>
          <w:sz w:val="24"/>
          <w:szCs w:val="24"/>
          <w:highlight w:val="none"/>
        </w:rPr>
        <w:t xml:space="preserve"> </w:t>
      </w:r>
      <w:r>
        <w:rPr>
          <w:rFonts w:hint="eastAsia" w:ascii="仿宋" w:hAnsi="仿宋" w:eastAsia="仿宋" w:cs="仿宋"/>
          <w:b/>
          <w:bCs/>
          <w:sz w:val="24"/>
          <w:szCs w:val="24"/>
          <w:highlight w:val="none"/>
        </w:rPr>
        <w:t>、验收</w:t>
      </w:r>
    </w:p>
    <w:p w14:paraId="7156EADF">
      <w:pPr>
        <w:keepNext w:val="0"/>
        <w:keepLines w:val="0"/>
        <w:pageBreakBefore w:val="0"/>
        <w:widowControl/>
        <w:kinsoku/>
        <w:wordWrap/>
        <w:overflowPunct/>
        <w:topLinePunct w:val="0"/>
        <w:autoSpaceDE w:val="0"/>
        <w:autoSpaceDN w:val="0"/>
        <w:bidi w:val="0"/>
        <w:adjustRightInd w:val="0"/>
        <w:snapToGrid w:val="0"/>
        <w:spacing w:line="360" w:lineRule="auto"/>
        <w:ind w:left="458"/>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1）由甲方组织或委托相关部门在</w:t>
      </w:r>
      <w:r>
        <w:rPr>
          <w:rFonts w:hint="eastAsia" w:ascii="仿宋" w:hAnsi="仿宋" w:eastAsia="仿宋" w:cs="仿宋"/>
          <w:spacing w:val="7"/>
          <w:sz w:val="24"/>
          <w:szCs w:val="24"/>
          <w:highlight w:val="none"/>
          <w:lang w:eastAsia="zh-CN"/>
        </w:rPr>
        <w:t>服务期</w:t>
      </w:r>
      <w:r>
        <w:rPr>
          <w:rFonts w:hint="eastAsia" w:ascii="仿宋" w:hAnsi="仿宋" w:eastAsia="仿宋" w:cs="仿宋"/>
          <w:spacing w:val="7"/>
          <w:sz w:val="24"/>
          <w:szCs w:val="24"/>
          <w:highlight w:val="none"/>
        </w:rPr>
        <w:t>间进行现场巡检、验收。</w:t>
      </w:r>
    </w:p>
    <w:p w14:paraId="3FBC4189">
      <w:pPr>
        <w:keepNext w:val="0"/>
        <w:keepLines w:val="0"/>
        <w:pageBreakBefore w:val="0"/>
        <w:widowControl/>
        <w:kinsoku/>
        <w:wordWrap/>
        <w:overflowPunct/>
        <w:topLinePunct w:val="0"/>
        <w:autoSpaceDE w:val="0"/>
        <w:autoSpaceDN w:val="0"/>
        <w:bidi w:val="0"/>
        <w:adjustRightInd w:val="0"/>
        <w:snapToGrid w:val="0"/>
        <w:spacing w:line="360" w:lineRule="auto"/>
        <w:ind w:left="438"/>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2）验收依据：合同文本、合同附件、招标文件及投标文件。</w:t>
      </w:r>
    </w:p>
    <w:p w14:paraId="0150063D">
      <w:pPr>
        <w:keepNext w:val="0"/>
        <w:keepLines w:val="0"/>
        <w:pageBreakBefore w:val="0"/>
        <w:widowControl/>
        <w:kinsoku/>
        <w:wordWrap/>
        <w:overflowPunct/>
        <w:topLinePunct w:val="0"/>
        <w:autoSpaceDE w:val="0"/>
        <w:autoSpaceDN w:val="0"/>
        <w:bidi w:val="0"/>
        <w:adjustRightInd w:val="0"/>
        <w:snapToGrid w:val="0"/>
        <w:spacing w:line="360" w:lineRule="auto"/>
        <w:ind w:left="439"/>
        <w:jc w:val="left"/>
        <w:textAlignment w:val="baseline"/>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4</w:t>
      </w:r>
      <w:r>
        <w:rPr>
          <w:rFonts w:hint="eastAsia" w:ascii="仿宋" w:hAnsi="仿宋" w:eastAsia="仿宋" w:cs="仿宋"/>
          <w:b/>
          <w:bCs/>
          <w:spacing w:val="-26"/>
          <w:sz w:val="24"/>
          <w:szCs w:val="24"/>
          <w:highlight w:val="none"/>
        </w:rPr>
        <w:t xml:space="preserve"> </w:t>
      </w:r>
      <w:r>
        <w:rPr>
          <w:rFonts w:hint="eastAsia" w:ascii="仿宋" w:hAnsi="仿宋" w:eastAsia="仿宋" w:cs="仿宋"/>
          <w:b/>
          <w:bCs/>
          <w:spacing w:val="2"/>
          <w:sz w:val="24"/>
          <w:szCs w:val="24"/>
          <w:highlight w:val="none"/>
        </w:rPr>
        <w:t>、违约责任：</w:t>
      </w:r>
    </w:p>
    <w:p w14:paraId="67373925">
      <w:pPr>
        <w:keepNext w:val="0"/>
        <w:keepLines w:val="0"/>
        <w:pageBreakBefore w:val="0"/>
        <w:widowControl/>
        <w:kinsoku/>
        <w:wordWrap/>
        <w:overflowPunct/>
        <w:topLinePunct w:val="0"/>
        <w:autoSpaceDE w:val="0"/>
        <w:autoSpaceDN w:val="0"/>
        <w:bidi w:val="0"/>
        <w:adjustRightInd w:val="0"/>
        <w:snapToGrid w:val="0"/>
        <w:spacing w:line="360" w:lineRule="auto"/>
        <w:ind w:left="458"/>
        <w:jc w:val="left"/>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1）按《中华人民共和国民法典》中的相关条款执行。</w:t>
      </w:r>
    </w:p>
    <w:p w14:paraId="481B8DBD">
      <w:pPr>
        <w:keepNext w:val="0"/>
        <w:keepLines w:val="0"/>
        <w:pageBreakBefore w:val="0"/>
        <w:widowControl/>
        <w:kinsoku/>
        <w:wordWrap/>
        <w:overflowPunct/>
        <w:topLinePunct w:val="0"/>
        <w:autoSpaceDE w:val="0"/>
        <w:autoSpaceDN w:val="0"/>
        <w:bidi w:val="0"/>
        <w:adjustRightInd w:val="0"/>
        <w:snapToGrid w:val="0"/>
        <w:spacing w:line="360" w:lineRule="auto"/>
        <w:ind w:left="22" w:right="16" w:firstLine="416"/>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2）未按合同要求提供服务或服务质量不能满足技术要求，采购人有权终止合同，</w:t>
      </w:r>
      <w:r>
        <w:rPr>
          <w:rFonts w:hint="eastAsia" w:ascii="仿宋" w:hAnsi="仿宋" w:eastAsia="仿宋" w:cs="仿宋"/>
          <w:spacing w:val="9"/>
          <w:sz w:val="24"/>
          <w:szCs w:val="24"/>
          <w:highlight w:val="none"/>
        </w:rPr>
        <w:t>并对供方违约行为进行追究，同时按《中华人民共和国政府采购法》的有关规定进行处罚。</w:t>
      </w:r>
    </w:p>
    <w:p w14:paraId="79556712">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二、服务要求</w:t>
      </w:r>
    </w:p>
    <w:p w14:paraId="4A3FD0AC">
      <w:pPr>
        <w:keepNext w:val="0"/>
        <w:keepLines w:val="0"/>
        <w:pageBreakBefore w:val="0"/>
        <w:widowControl/>
        <w:kinsoku/>
        <w:wordWrap/>
        <w:overflowPunct/>
        <w:topLinePunct w:val="0"/>
        <w:autoSpaceDE w:val="0"/>
        <w:autoSpaceDN w:val="0"/>
        <w:bidi w:val="0"/>
        <w:adjustRightInd w:val="0"/>
        <w:snapToGrid w:val="0"/>
        <w:spacing w:line="360" w:lineRule="auto"/>
        <w:ind w:left="447"/>
        <w:jc w:val="left"/>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rPr>
        <w:t>1</w:t>
      </w:r>
      <w:r>
        <w:rPr>
          <w:rFonts w:hint="eastAsia" w:ascii="仿宋" w:hAnsi="仿宋" w:eastAsia="仿宋" w:cs="仿宋"/>
          <w:b/>
          <w:bCs/>
          <w:spacing w:val="-21"/>
          <w:sz w:val="24"/>
          <w:szCs w:val="24"/>
          <w:highlight w:val="none"/>
        </w:rPr>
        <w:t xml:space="preserve"> </w:t>
      </w:r>
      <w:r>
        <w:rPr>
          <w:rFonts w:hint="eastAsia" w:ascii="仿宋" w:hAnsi="仿宋" w:eastAsia="仿宋" w:cs="仿宋"/>
          <w:b/>
          <w:bCs/>
          <w:sz w:val="24"/>
          <w:szCs w:val="24"/>
          <w:highlight w:val="none"/>
        </w:rPr>
        <w:t>、保洁范围：</w:t>
      </w:r>
    </w:p>
    <w:p w14:paraId="004ABB74">
      <w:pPr>
        <w:keepNext w:val="0"/>
        <w:keepLines w:val="0"/>
        <w:pageBreakBefore w:val="0"/>
        <w:widowControl/>
        <w:kinsoku/>
        <w:wordWrap/>
        <w:overflowPunct/>
        <w:topLinePunct w:val="0"/>
        <w:autoSpaceDE w:val="0"/>
        <w:autoSpaceDN w:val="0"/>
        <w:bidi w:val="0"/>
        <w:adjustRightInd w:val="0"/>
        <w:snapToGrid w:val="0"/>
        <w:spacing w:line="360" w:lineRule="auto"/>
        <w:ind w:left="6" w:firstLine="488"/>
        <w:jc w:val="both"/>
        <w:textAlignment w:val="baseline"/>
        <w:rPr>
          <w:rFonts w:hint="eastAsia" w:ascii="仿宋" w:hAnsi="仿宋" w:eastAsia="仿宋" w:cs="仿宋"/>
          <w:spacing w:val="-2"/>
          <w:sz w:val="24"/>
          <w:szCs w:val="24"/>
          <w:highlight w:val="none"/>
          <w:lang w:eastAsia="zh-CN"/>
        </w:rPr>
      </w:pPr>
      <w:r>
        <w:rPr>
          <w:rFonts w:ascii="仿宋" w:hAnsi="仿宋" w:eastAsia="仿宋" w:cs="仿宋"/>
          <w:b/>
          <w:bCs/>
          <w:spacing w:val="-2"/>
          <w:sz w:val="24"/>
          <w:szCs w:val="24"/>
          <w:highlight w:val="none"/>
        </w:rPr>
        <w:t>一标段保洁区域</w:t>
      </w:r>
      <w:r>
        <w:rPr>
          <w:rFonts w:ascii="仿宋" w:hAnsi="仿宋" w:eastAsia="仿宋" w:cs="仿宋"/>
          <w:spacing w:val="-2"/>
          <w:sz w:val="24"/>
          <w:szCs w:val="24"/>
          <w:highlight w:val="none"/>
        </w:rPr>
        <w:t>：主要包含</w:t>
      </w:r>
      <w:r>
        <w:rPr>
          <w:rFonts w:hint="eastAsia" w:ascii="仿宋" w:hAnsi="仿宋" w:eastAsia="仿宋" w:cs="仿宋"/>
          <w:spacing w:val="-2"/>
          <w:sz w:val="24"/>
          <w:szCs w:val="24"/>
          <w:highlight w:val="none"/>
          <w:lang w:val="en-US" w:eastAsia="zh-CN"/>
        </w:rPr>
        <w:t>王寺街道王寺南街、王寺北街、西户路、纪杨新街共计4条道路的保洁工作任务。</w:t>
      </w:r>
    </w:p>
    <w:p w14:paraId="1B1935A8">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500" w:firstLineChars="0"/>
        <w:jc w:val="left"/>
        <w:textAlignment w:val="baseline"/>
        <w:rPr>
          <w:rFonts w:hint="eastAsia" w:ascii="仿宋" w:hAnsi="仿宋" w:eastAsia="仿宋" w:cs="仿宋"/>
          <w:spacing w:val="-2"/>
          <w:sz w:val="24"/>
          <w:szCs w:val="24"/>
          <w:highlight w:val="none"/>
          <w:lang w:eastAsia="zh-CN"/>
        </w:rPr>
      </w:pPr>
      <w:r>
        <w:rPr>
          <w:rFonts w:ascii="仿宋" w:hAnsi="仿宋" w:eastAsia="仿宋" w:cs="仿宋"/>
          <w:b/>
          <w:bCs/>
          <w:spacing w:val="-2"/>
          <w:sz w:val="24"/>
          <w:szCs w:val="24"/>
          <w:highlight w:val="none"/>
        </w:rPr>
        <w:t>二标段保洁区域</w:t>
      </w:r>
      <w:r>
        <w:rPr>
          <w:rFonts w:ascii="仿宋" w:hAnsi="仿宋" w:eastAsia="仿宋" w:cs="仿宋"/>
          <w:spacing w:val="-2"/>
          <w:sz w:val="24"/>
          <w:szCs w:val="24"/>
          <w:highlight w:val="none"/>
        </w:rPr>
        <w:t>：主要</w:t>
      </w:r>
      <w:r>
        <w:rPr>
          <w:rFonts w:hint="eastAsia" w:ascii="仿宋" w:hAnsi="仿宋" w:eastAsia="仿宋" w:cs="仿宋"/>
          <w:spacing w:val="-2"/>
          <w:sz w:val="24"/>
          <w:szCs w:val="24"/>
          <w:highlight w:val="none"/>
          <w:lang w:eastAsia="zh-CN"/>
        </w:rPr>
        <w:t>包含王寺街道农场路、天人路、水厂路、园区路共计4条道路的保洁工作任务。</w:t>
      </w:r>
    </w:p>
    <w:p w14:paraId="3F731427">
      <w:pPr>
        <w:keepNext w:val="0"/>
        <w:keepLines w:val="0"/>
        <w:pageBreakBefore w:val="0"/>
        <w:widowControl/>
        <w:kinsoku/>
        <w:wordWrap/>
        <w:overflowPunct/>
        <w:topLinePunct w:val="0"/>
        <w:autoSpaceDE w:val="0"/>
        <w:autoSpaceDN w:val="0"/>
        <w:bidi w:val="0"/>
        <w:adjustRightInd w:val="0"/>
        <w:snapToGrid w:val="0"/>
        <w:spacing w:line="360" w:lineRule="auto"/>
        <w:ind w:left="439"/>
        <w:jc w:val="left"/>
        <w:textAlignment w:val="baseline"/>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w:t>
      </w:r>
      <w:r>
        <w:rPr>
          <w:rFonts w:hint="eastAsia" w:ascii="仿宋" w:hAnsi="仿宋" w:eastAsia="仿宋" w:cs="仿宋"/>
          <w:b/>
          <w:bCs/>
          <w:spacing w:val="-18"/>
          <w:sz w:val="24"/>
          <w:szCs w:val="24"/>
          <w:highlight w:val="none"/>
        </w:rPr>
        <w:t xml:space="preserve"> </w:t>
      </w:r>
      <w:r>
        <w:rPr>
          <w:rFonts w:hint="eastAsia" w:ascii="仿宋" w:hAnsi="仿宋" w:eastAsia="仿宋" w:cs="仿宋"/>
          <w:b/>
          <w:bCs/>
          <w:spacing w:val="5"/>
          <w:sz w:val="24"/>
          <w:szCs w:val="24"/>
          <w:highlight w:val="none"/>
        </w:rPr>
        <w:t>、道路清扫保洁工作要求</w:t>
      </w:r>
    </w:p>
    <w:p w14:paraId="263D30C4">
      <w:pPr>
        <w:keepNext w:val="0"/>
        <w:keepLines w:val="0"/>
        <w:pageBreakBefore w:val="0"/>
        <w:widowControl/>
        <w:kinsoku/>
        <w:wordWrap/>
        <w:overflowPunct/>
        <w:topLinePunct w:val="0"/>
        <w:autoSpaceDE w:val="0"/>
        <w:autoSpaceDN w:val="0"/>
        <w:bidi w:val="0"/>
        <w:adjustRightInd w:val="0"/>
        <w:snapToGrid w:val="0"/>
        <w:spacing w:line="360" w:lineRule="auto"/>
        <w:ind w:right="16" w:firstLine="50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1）保洁人员应对道路进行全面清扫，并进行不间断巡回保洁，巡回保洁时，应规避行</w:t>
      </w:r>
      <w:r>
        <w:rPr>
          <w:rFonts w:hint="eastAsia" w:ascii="仿宋" w:hAnsi="仿宋" w:eastAsia="仿宋" w:cs="仿宋"/>
          <w:spacing w:val="6"/>
          <w:sz w:val="24"/>
          <w:szCs w:val="24"/>
          <w:highlight w:val="none"/>
        </w:rPr>
        <w:t>人并及时清除路面垃圾。道路保洁率100%；</w:t>
      </w:r>
    </w:p>
    <w:p w14:paraId="71769671">
      <w:pPr>
        <w:keepNext w:val="0"/>
        <w:keepLines w:val="0"/>
        <w:pageBreakBefore w:val="0"/>
        <w:widowControl/>
        <w:kinsoku/>
        <w:wordWrap/>
        <w:overflowPunct/>
        <w:topLinePunct w:val="0"/>
        <w:autoSpaceDE w:val="0"/>
        <w:autoSpaceDN w:val="0"/>
        <w:bidi w:val="0"/>
        <w:adjustRightInd w:val="0"/>
        <w:snapToGrid w:val="0"/>
        <w:spacing w:line="360" w:lineRule="auto"/>
        <w:ind w:left="21" w:right="8" w:firstLine="417"/>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2）严格落实早晚交通高峰期（7:00至9:</w:t>
      </w:r>
      <w:r>
        <w:rPr>
          <w:rFonts w:hint="eastAsia" w:ascii="仿宋" w:hAnsi="仿宋" w:eastAsia="仿宋" w:cs="仿宋"/>
          <w:spacing w:val="6"/>
          <w:sz w:val="24"/>
          <w:szCs w:val="24"/>
          <w:highlight w:val="none"/>
        </w:rPr>
        <w:t>00，17:00至20:00）严禁所有道路保洁车辆作</w:t>
      </w:r>
      <w:r>
        <w:rPr>
          <w:rFonts w:hint="eastAsia" w:ascii="仿宋" w:hAnsi="仿宋" w:eastAsia="仿宋" w:cs="仿宋"/>
          <w:sz w:val="24"/>
          <w:szCs w:val="24"/>
          <w:highlight w:val="none"/>
        </w:rPr>
        <w:t>业。</w:t>
      </w:r>
    </w:p>
    <w:p w14:paraId="455AB912">
      <w:pPr>
        <w:keepNext w:val="0"/>
        <w:keepLines w:val="0"/>
        <w:pageBreakBefore w:val="0"/>
        <w:widowControl/>
        <w:kinsoku/>
        <w:wordWrap/>
        <w:overflowPunct/>
        <w:topLinePunct w:val="0"/>
        <w:autoSpaceDE w:val="0"/>
        <w:autoSpaceDN w:val="0"/>
        <w:bidi w:val="0"/>
        <w:adjustRightInd w:val="0"/>
        <w:snapToGrid w:val="0"/>
        <w:spacing w:line="360" w:lineRule="auto"/>
        <w:ind w:left="442"/>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3）春夏秋冬季应在每日</w:t>
      </w:r>
      <w:r>
        <w:rPr>
          <w:rFonts w:hint="eastAsia" w:ascii="仿宋" w:hAnsi="仿宋" w:eastAsia="仿宋" w:cs="仿宋"/>
          <w:spacing w:val="10"/>
          <w:sz w:val="24"/>
          <w:szCs w:val="24"/>
          <w:highlight w:val="none"/>
          <w:lang w:eastAsia="zh-CN"/>
        </w:rPr>
        <w:t>7:30</w:t>
      </w:r>
      <w:r>
        <w:rPr>
          <w:rFonts w:hint="eastAsia" w:ascii="仿宋" w:hAnsi="仿宋" w:eastAsia="仿宋" w:cs="仿宋"/>
          <w:spacing w:val="10"/>
          <w:sz w:val="24"/>
          <w:szCs w:val="24"/>
          <w:highlight w:val="none"/>
        </w:rPr>
        <w:t>前完成第一次清</w:t>
      </w:r>
      <w:r>
        <w:rPr>
          <w:rFonts w:hint="eastAsia" w:ascii="仿宋" w:hAnsi="仿宋" w:eastAsia="仿宋" w:cs="仿宋"/>
          <w:spacing w:val="9"/>
          <w:sz w:val="24"/>
          <w:szCs w:val="24"/>
          <w:highlight w:val="none"/>
        </w:rPr>
        <w:t>扫作业。</w:t>
      </w:r>
    </w:p>
    <w:p w14:paraId="65EFE290">
      <w:pPr>
        <w:keepNext w:val="0"/>
        <w:keepLines w:val="0"/>
        <w:pageBreakBefore w:val="0"/>
        <w:widowControl/>
        <w:kinsoku/>
        <w:wordWrap/>
        <w:overflowPunct/>
        <w:topLinePunct w:val="0"/>
        <w:autoSpaceDE w:val="0"/>
        <w:autoSpaceDN w:val="0"/>
        <w:bidi w:val="0"/>
        <w:adjustRightInd w:val="0"/>
        <w:snapToGrid w:val="0"/>
        <w:spacing w:line="360" w:lineRule="auto"/>
        <w:ind w:left="24" w:right="16" w:firstLine="412"/>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4）雨后或冲洗道路作业时，应先推水，后清扫；路面积尘及其他废弃物应及时清扫干</w:t>
      </w:r>
      <w:r>
        <w:rPr>
          <w:rFonts w:hint="eastAsia" w:ascii="仿宋" w:hAnsi="仿宋" w:eastAsia="仿宋" w:cs="仿宋"/>
          <w:spacing w:val="-1"/>
          <w:sz w:val="24"/>
          <w:szCs w:val="24"/>
          <w:highlight w:val="none"/>
        </w:rPr>
        <w:t>净。</w:t>
      </w:r>
    </w:p>
    <w:p w14:paraId="59D8763B">
      <w:pPr>
        <w:keepNext w:val="0"/>
        <w:keepLines w:val="0"/>
        <w:pageBreakBefore w:val="0"/>
        <w:widowControl/>
        <w:kinsoku/>
        <w:wordWrap/>
        <w:overflowPunct/>
        <w:topLinePunct w:val="0"/>
        <w:autoSpaceDE w:val="0"/>
        <w:autoSpaceDN w:val="0"/>
        <w:bidi w:val="0"/>
        <w:adjustRightInd w:val="0"/>
        <w:snapToGrid w:val="0"/>
        <w:spacing w:line="360" w:lineRule="auto"/>
        <w:ind w:left="22" w:right="16" w:firstLine="421"/>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5）道路大面积污染需要集中清理时，及时向交警、行业主管部门反</w:t>
      </w:r>
      <w:r>
        <w:rPr>
          <w:rFonts w:hint="eastAsia" w:ascii="仿宋" w:hAnsi="仿宋" w:eastAsia="仿宋" w:cs="仿宋"/>
          <w:spacing w:val="9"/>
          <w:sz w:val="24"/>
          <w:szCs w:val="24"/>
          <w:highlight w:val="none"/>
        </w:rPr>
        <w:t>映，按规定设置安</w:t>
      </w:r>
      <w:r>
        <w:rPr>
          <w:rFonts w:hint="eastAsia" w:ascii="仿宋" w:hAnsi="仿宋" w:eastAsia="仿宋" w:cs="仿宋"/>
          <w:spacing w:val="6"/>
          <w:sz w:val="24"/>
          <w:szCs w:val="24"/>
          <w:highlight w:val="none"/>
        </w:rPr>
        <w:t>全警示标志。</w:t>
      </w:r>
    </w:p>
    <w:p w14:paraId="056E2063">
      <w:pPr>
        <w:keepNext w:val="0"/>
        <w:keepLines w:val="0"/>
        <w:pageBreakBefore w:val="0"/>
        <w:widowControl/>
        <w:kinsoku/>
        <w:wordWrap/>
        <w:overflowPunct/>
        <w:topLinePunct w:val="0"/>
        <w:autoSpaceDE w:val="0"/>
        <w:autoSpaceDN w:val="0"/>
        <w:bidi w:val="0"/>
        <w:adjustRightInd w:val="0"/>
        <w:snapToGrid w:val="0"/>
        <w:spacing w:line="360" w:lineRule="auto"/>
        <w:ind w:left="24" w:right="16" w:firstLine="418"/>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6）普扫时，应按人行道路面、树穴及周边、车行道路面、下水井口的</w:t>
      </w:r>
      <w:r>
        <w:rPr>
          <w:rFonts w:hint="eastAsia" w:ascii="仿宋" w:hAnsi="仿宋" w:eastAsia="仿宋" w:cs="仿宋"/>
          <w:spacing w:val="9"/>
          <w:sz w:val="24"/>
          <w:szCs w:val="24"/>
          <w:highlight w:val="none"/>
        </w:rPr>
        <w:t>顺序进行全面清</w:t>
      </w:r>
      <w:r>
        <w:rPr>
          <w:rFonts w:hint="eastAsia" w:ascii="仿宋" w:hAnsi="仿宋" w:eastAsia="仿宋" w:cs="仿宋"/>
          <w:spacing w:val="-1"/>
          <w:sz w:val="24"/>
          <w:szCs w:val="24"/>
          <w:highlight w:val="none"/>
        </w:rPr>
        <w:t>扫。</w:t>
      </w:r>
    </w:p>
    <w:p w14:paraId="5334F3B1">
      <w:pPr>
        <w:keepNext w:val="0"/>
        <w:keepLines w:val="0"/>
        <w:pageBreakBefore w:val="0"/>
        <w:widowControl/>
        <w:kinsoku/>
        <w:wordWrap/>
        <w:overflowPunct/>
        <w:topLinePunct w:val="0"/>
        <w:autoSpaceDE w:val="0"/>
        <w:autoSpaceDN w:val="0"/>
        <w:bidi w:val="0"/>
        <w:adjustRightInd w:val="0"/>
        <w:snapToGrid w:val="0"/>
        <w:spacing w:line="360" w:lineRule="auto"/>
        <w:ind w:left="23" w:right="16" w:firstLine="418"/>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7）清扫作业时需控制扬尘；清扫积水时不应使污水飞溅；不应将垃圾扫入</w:t>
      </w:r>
      <w:r>
        <w:rPr>
          <w:rFonts w:hint="eastAsia" w:ascii="仿宋" w:hAnsi="仿宋" w:eastAsia="仿宋" w:cs="仿宋"/>
          <w:spacing w:val="9"/>
          <w:sz w:val="24"/>
          <w:szCs w:val="24"/>
          <w:highlight w:val="none"/>
        </w:rPr>
        <w:t>下水井、绿</w:t>
      </w:r>
      <w:r>
        <w:rPr>
          <w:rFonts w:hint="eastAsia" w:ascii="仿宋" w:hAnsi="仿宋" w:eastAsia="仿宋" w:cs="仿宋"/>
          <w:spacing w:val="5"/>
          <w:sz w:val="24"/>
          <w:szCs w:val="24"/>
          <w:highlight w:val="none"/>
        </w:rPr>
        <w:t>化隔离带。</w:t>
      </w:r>
    </w:p>
    <w:p w14:paraId="602EFF71">
      <w:pPr>
        <w:keepNext w:val="0"/>
        <w:keepLines w:val="0"/>
        <w:pageBreakBefore w:val="0"/>
        <w:widowControl/>
        <w:kinsoku/>
        <w:wordWrap/>
        <w:overflowPunct/>
        <w:topLinePunct w:val="0"/>
        <w:autoSpaceDE w:val="0"/>
        <w:autoSpaceDN w:val="0"/>
        <w:bidi w:val="0"/>
        <w:adjustRightInd w:val="0"/>
        <w:snapToGrid w:val="0"/>
        <w:spacing w:line="360" w:lineRule="auto"/>
        <w:ind w:left="39" w:right="15" w:firstLine="407"/>
        <w:jc w:val="left"/>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8）除下雨、秋冬落叶天气和普扫作业时间段外，其余时间段保</w:t>
      </w:r>
      <w:r>
        <w:rPr>
          <w:rFonts w:hint="eastAsia" w:ascii="仿宋" w:hAnsi="仿宋" w:eastAsia="仿宋" w:cs="仿宋"/>
          <w:spacing w:val="9"/>
          <w:sz w:val="24"/>
          <w:szCs w:val="24"/>
          <w:highlight w:val="none"/>
        </w:rPr>
        <w:t>洁应采用小扫帚和捡拾</w:t>
      </w:r>
      <w:r>
        <w:rPr>
          <w:rFonts w:hint="eastAsia" w:ascii="仿宋" w:hAnsi="仿宋" w:eastAsia="仿宋" w:cs="仿宋"/>
          <w:sz w:val="24"/>
          <w:szCs w:val="24"/>
          <w:highlight w:val="none"/>
        </w:rPr>
        <w:t>的方式。</w:t>
      </w:r>
    </w:p>
    <w:p w14:paraId="6539B220">
      <w:pPr>
        <w:keepNext w:val="0"/>
        <w:keepLines w:val="0"/>
        <w:pageBreakBefore w:val="0"/>
        <w:widowControl/>
        <w:kinsoku/>
        <w:wordWrap/>
        <w:overflowPunct/>
        <w:topLinePunct w:val="0"/>
        <w:autoSpaceDE w:val="0"/>
        <w:autoSpaceDN w:val="0"/>
        <w:bidi w:val="0"/>
        <w:adjustRightInd w:val="0"/>
        <w:snapToGrid w:val="0"/>
        <w:spacing w:line="360" w:lineRule="auto"/>
        <w:ind w:left="442"/>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9）清理油污地面，应先用洗涤剂刷洗后再用加压水清洗地面。</w:t>
      </w:r>
    </w:p>
    <w:p w14:paraId="6D42300D">
      <w:pPr>
        <w:keepNext w:val="0"/>
        <w:keepLines w:val="0"/>
        <w:pageBreakBefore w:val="0"/>
        <w:widowControl/>
        <w:kinsoku/>
        <w:wordWrap/>
        <w:overflowPunct/>
        <w:topLinePunct w:val="0"/>
        <w:autoSpaceDE w:val="0"/>
        <w:autoSpaceDN w:val="0"/>
        <w:bidi w:val="0"/>
        <w:adjustRightInd w:val="0"/>
        <w:snapToGrid w:val="0"/>
        <w:spacing w:line="360" w:lineRule="auto"/>
        <w:ind w:left="25" w:right="13" w:firstLine="432"/>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10）对于停车泊位区域，在车位空闲时及时清扫，对于长时</w:t>
      </w:r>
      <w:r>
        <w:rPr>
          <w:rFonts w:hint="eastAsia" w:ascii="仿宋" w:hAnsi="仿宋" w:eastAsia="仿宋" w:cs="仿宋"/>
          <w:spacing w:val="6"/>
          <w:sz w:val="24"/>
          <w:szCs w:val="24"/>
          <w:highlight w:val="none"/>
        </w:rPr>
        <w:t>间停放车辆区域宜采用小型</w:t>
      </w:r>
      <w:r>
        <w:rPr>
          <w:rFonts w:hint="eastAsia" w:ascii="仿宋" w:hAnsi="仿宋" w:eastAsia="仿宋" w:cs="仿宋"/>
          <w:spacing w:val="8"/>
          <w:sz w:val="24"/>
          <w:szCs w:val="24"/>
          <w:highlight w:val="none"/>
        </w:rPr>
        <w:t>设备进行清扫，清扫时应避免扬尘和刮擦车辆。</w:t>
      </w:r>
    </w:p>
    <w:p w14:paraId="790B4164">
      <w:pPr>
        <w:keepNext w:val="0"/>
        <w:keepLines w:val="0"/>
        <w:pageBreakBefore w:val="0"/>
        <w:widowControl/>
        <w:kinsoku/>
        <w:wordWrap/>
        <w:overflowPunct/>
        <w:topLinePunct w:val="0"/>
        <w:autoSpaceDE w:val="0"/>
        <w:autoSpaceDN w:val="0"/>
        <w:bidi w:val="0"/>
        <w:adjustRightInd w:val="0"/>
        <w:snapToGrid w:val="0"/>
        <w:spacing w:line="360" w:lineRule="auto"/>
        <w:ind w:left="24" w:right="13" w:firstLine="433"/>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11）清扫后的垃圾靠边堆放，及时清运，垃圾应按可回收</w:t>
      </w:r>
      <w:r>
        <w:rPr>
          <w:rFonts w:hint="eastAsia" w:ascii="仿宋" w:hAnsi="仿宋" w:eastAsia="仿宋" w:cs="仿宋"/>
          <w:spacing w:val="6"/>
          <w:sz w:val="24"/>
          <w:szCs w:val="24"/>
          <w:highlight w:val="none"/>
        </w:rPr>
        <w:t>物和其他垃圾倒入相应的收集</w:t>
      </w:r>
      <w:r>
        <w:rPr>
          <w:rFonts w:hint="eastAsia" w:ascii="仿宋" w:hAnsi="仿宋" w:eastAsia="仿宋" w:cs="仿宋"/>
          <w:spacing w:val="9"/>
          <w:sz w:val="24"/>
          <w:szCs w:val="24"/>
          <w:highlight w:val="none"/>
        </w:rPr>
        <w:t>容器，垃圾收运结束后垃圾桶应复位并盖好桶盖。</w:t>
      </w:r>
    </w:p>
    <w:p w14:paraId="00ACB85C">
      <w:pPr>
        <w:keepNext w:val="0"/>
        <w:keepLines w:val="0"/>
        <w:pageBreakBefore w:val="0"/>
        <w:widowControl/>
        <w:kinsoku/>
        <w:wordWrap/>
        <w:overflowPunct/>
        <w:topLinePunct w:val="0"/>
        <w:autoSpaceDE w:val="0"/>
        <w:autoSpaceDN w:val="0"/>
        <w:bidi w:val="0"/>
        <w:adjustRightInd w:val="0"/>
        <w:snapToGrid w:val="0"/>
        <w:spacing w:line="360" w:lineRule="auto"/>
        <w:ind w:left="21" w:right="13" w:firstLine="437"/>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12）餐饮饭店、建筑工地、集贸市场、早（夜）市及人流量</w:t>
      </w:r>
      <w:r>
        <w:rPr>
          <w:rFonts w:hint="eastAsia" w:ascii="仿宋" w:hAnsi="仿宋" w:eastAsia="仿宋" w:cs="仿宋"/>
          <w:spacing w:val="6"/>
          <w:sz w:val="24"/>
          <w:szCs w:val="24"/>
          <w:highlight w:val="none"/>
        </w:rPr>
        <w:t>较大区域的周边道路及人行</w:t>
      </w:r>
      <w:r>
        <w:rPr>
          <w:rFonts w:hint="eastAsia" w:ascii="仿宋" w:hAnsi="仿宋" w:eastAsia="仿宋" w:cs="仿宋"/>
          <w:spacing w:val="8"/>
          <w:sz w:val="24"/>
          <w:szCs w:val="24"/>
          <w:highlight w:val="none"/>
        </w:rPr>
        <w:t>道宜适当增加作业频次。</w:t>
      </w:r>
    </w:p>
    <w:p w14:paraId="1425DE17">
      <w:pPr>
        <w:keepNext w:val="0"/>
        <w:keepLines w:val="0"/>
        <w:pageBreakBefore w:val="0"/>
        <w:widowControl/>
        <w:kinsoku/>
        <w:wordWrap/>
        <w:overflowPunct/>
        <w:topLinePunct w:val="0"/>
        <w:autoSpaceDE w:val="0"/>
        <w:autoSpaceDN w:val="0"/>
        <w:bidi w:val="0"/>
        <w:adjustRightInd w:val="0"/>
        <w:snapToGrid w:val="0"/>
        <w:spacing w:line="360" w:lineRule="auto"/>
        <w:ind w:left="23" w:right="13" w:firstLine="435"/>
        <w:jc w:val="left"/>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13）道路两侧、交通隔离栏下的积灰等应每月冲洗2次以上，雨后宜开展道路灰带冲洗</w:t>
      </w:r>
      <w:r>
        <w:rPr>
          <w:rFonts w:hint="eastAsia" w:ascii="仿宋" w:hAnsi="仿宋" w:eastAsia="仿宋" w:cs="仿宋"/>
          <w:spacing w:val="2"/>
          <w:sz w:val="24"/>
          <w:szCs w:val="24"/>
          <w:highlight w:val="none"/>
        </w:rPr>
        <w:t>作业。</w:t>
      </w:r>
    </w:p>
    <w:p w14:paraId="03D36E4C">
      <w:pPr>
        <w:keepNext w:val="0"/>
        <w:keepLines w:val="0"/>
        <w:pageBreakBefore w:val="0"/>
        <w:widowControl/>
        <w:kinsoku/>
        <w:wordWrap/>
        <w:overflowPunct/>
        <w:topLinePunct w:val="0"/>
        <w:autoSpaceDE w:val="0"/>
        <w:autoSpaceDN w:val="0"/>
        <w:bidi w:val="0"/>
        <w:adjustRightInd w:val="0"/>
        <w:snapToGrid w:val="0"/>
        <w:spacing w:line="360" w:lineRule="auto"/>
        <w:ind w:left="27" w:right="13" w:firstLine="430"/>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14）应及时清理绿地（绿化带）内垃圾和枯枝落叶，使用专</w:t>
      </w:r>
      <w:r>
        <w:rPr>
          <w:rFonts w:hint="eastAsia" w:ascii="仿宋" w:hAnsi="仿宋" w:eastAsia="仿宋" w:cs="仿宋"/>
          <w:spacing w:val="6"/>
          <w:sz w:val="24"/>
          <w:szCs w:val="24"/>
          <w:highlight w:val="none"/>
        </w:rPr>
        <w:t>业工具捡拾废弃物并放于随</w:t>
      </w:r>
      <w:r>
        <w:rPr>
          <w:rFonts w:hint="eastAsia" w:ascii="仿宋" w:hAnsi="仿宋" w:eastAsia="仿宋" w:cs="仿宋"/>
          <w:spacing w:val="9"/>
          <w:sz w:val="24"/>
          <w:szCs w:val="24"/>
          <w:highlight w:val="none"/>
        </w:rPr>
        <w:t>身携带的垃 圾袋中，及时倒入垃圾分类收集设施，保持绿地（绿化带）干净整洁。</w:t>
      </w:r>
    </w:p>
    <w:p w14:paraId="0B9568FD">
      <w:pPr>
        <w:keepNext w:val="0"/>
        <w:keepLines w:val="0"/>
        <w:pageBreakBefore w:val="0"/>
        <w:widowControl/>
        <w:kinsoku/>
        <w:wordWrap/>
        <w:overflowPunct/>
        <w:topLinePunct w:val="0"/>
        <w:autoSpaceDE w:val="0"/>
        <w:autoSpaceDN w:val="0"/>
        <w:bidi w:val="0"/>
        <w:adjustRightInd w:val="0"/>
        <w:snapToGrid w:val="0"/>
        <w:spacing w:line="360" w:lineRule="auto"/>
        <w:ind w:left="17" w:leftChars="0" w:firstLine="50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15）室外温度</w:t>
      </w:r>
      <w:r>
        <w:rPr>
          <w:rFonts w:hint="eastAsia" w:ascii="仿宋" w:hAnsi="仿宋" w:eastAsia="仿宋" w:cs="仿宋"/>
          <w:spacing w:val="-26"/>
          <w:sz w:val="24"/>
          <w:szCs w:val="24"/>
          <w:highlight w:val="none"/>
        </w:rPr>
        <w:t xml:space="preserve"> </w:t>
      </w:r>
      <w:r>
        <w:rPr>
          <w:rFonts w:hint="eastAsia" w:ascii="仿宋" w:hAnsi="仿宋" w:eastAsia="仿宋" w:cs="仿宋"/>
          <w:spacing w:val="8"/>
          <w:sz w:val="24"/>
          <w:szCs w:val="24"/>
          <w:highlight w:val="none"/>
        </w:rPr>
        <w:t>3℃以下，洒水车、洗扫车禁止上路作业，主要以</w:t>
      </w:r>
      <w:r>
        <w:rPr>
          <w:rFonts w:hint="eastAsia" w:ascii="仿宋" w:hAnsi="仿宋" w:eastAsia="仿宋" w:cs="仿宋"/>
          <w:spacing w:val="8"/>
          <w:sz w:val="24"/>
          <w:szCs w:val="24"/>
          <w:highlight w:val="none"/>
          <w:lang w:eastAsia="zh-CN"/>
        </w:rPr>
        <w:t>干</w:t>
      </w:r>
      <w:r>
        <w:rPr>
          <w:rFonts w:hint="eastAsia" w:ascii="仿宋" w:hAnsi="仿宋" w:eastAsia="仿宋" w:cs="仿宋"/>
          <w:spacing w:val="8"/>
          <w:sz w:val="24"/>
          <w:szCs w:val="24"/>
          <w:highlight w:val="none"/>
        </w:rPr>
        <w:t>式扫地车</w:t>
      </w:r>
      <w:r>
        <w:rPr>
          <w:rFonts w:hint="eastAsia" w:ascii="仿宋" w:hAnsi="仿宋" w:eastAsia="仿宋" w:cs="仿宋"/>
          <w:spacing w:val="8"/>
          <w:sz w:val="24"/>
          <w:szCs w:val="24"/>
          <w:highlight w:val="none"/>
          <w:lang w:eastAsia="zh-CN"/>
        </w:rPr>
        <w:t>为主</w:t>
      </w:r>
      <w:r>
        <w:rPr>
          <w:rFonts w:hint="eastAsia" w:ascii="仿宋" w:hAnsi="仿宋" w:eastAsia="仿宋" w:cs="仿宋"/>
          <w:spacing w:val="8"/>
          <w:sz w:val="24"/>
          <w:szCs w:val="24"/>
          <w:highlight w:val="none"/>
        </w:rPr>
        <w:t>。</w:t>
      </w:r>
    </w:p>
    <w:p w14:paraId="6DFE57F4">
      <w:pPr>
        <w:keepNext w:val="0"/>
        <w:keepLines w:val="0"/>
        <w:pageBreakBefore w:val="0"/>
        <w:widowControl/>
        <w:kinsoku/>
        <w:wordWrap/>
        <w:overflowPunct/>
        <w:topLinePunct w:val="0"/>
        <w:autoSpaceDE w:val="0"/>
        <w:autoSpaceDN w:val="0"/>
        <w:bidi w:val="0"/>
        <w:adjustRightInd w:val="0"/>
        <w:snapToGrid w:val="0"/>
        <w:spacing w:line="360" w:lineRule="auto"/>
        <w:ind w:left="458"/>
        <w:jc w:val="left"/>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16）室外温度</w:t>
      </w:r>
      <w:r>
        <w:rPr>
          <w:rFonts w:hint="eastAsia" w:ascii="仿宋" w:hAnsi="仿宋" w:eastAsia="仿宋" w:cs="仿宋"/>
          <w:spacing w:val="-36"/>
          <w:sz w:val="24"/>
          <w:szCs w:val="24"/>
          <w:highlight w:val="none"/>
        </w:rPr>
        <w:t xml:space="preserve"> </w:t>
      </w:r>
      <w:r>
        <w:rPr>
          <w:rFonts w:hint="eastAsia" w:ascii="仿宋" w:hAnsi="仿宋" w:eastAsia="仿宋" w:cs="仿宋"/>
          <w:spacing w:val="8"/>
          <w:sz w:val="24"/>
          <w:szCs w:val="24"/>
          <w:highlight w:val="none"/>
        </w:rPr>
        <w:t>3℃以上，洗扫车、干式扫</w:t>
      </w:r>
      <w:r>
        <w:rPr>
          <w:rFonts w:hint="eastAsia" w:ascii="仿宋" w:hAnsi="仿宋" w:eastAsia="仿宋" w:cs="仿宋"/>
          <w:spacing w:val="7"/>
          <w:sz w:val="24"/>
          <w:szCs w:val="24"/>
          <w:highlight w:val="none"/>
        </w:rPr>
        <w:t>地车同时上路作业。</w:t>
      </w:r>
    </w:p>
    <w:p w14:paraId="082DE278">
      <w:pPr>
        <w:keepNext w:val="0"/>
        <w:keepLines w:val="0"/>
        <w:pageBreakBefore w:val="0"/>
        <w:widowControl/>
        <w:kinsoku/>
        <w:wordWrap/>
        <w:overflowPunct/>
        <w:topLinePunct w:val="0"/>
        <w:autoSpaceDE w:val="0"/>
        <w:autoSpaceDN w:val="0"/>
        <w:bidi w:val="0"/>
        <w:adjustRightInd w:val="0"/>
        <w:snapToGrid w:val="0"/>
        <w:spacing w:line="360" w:lineRule="auto"/>
        <w:ind w:left="21" w:right="15" w:firstLine="437"/>
        <w:jc w:val="left"/>
        <w:textAlignment w:val="baseline"/>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17）对道路实施冲洗、洒水作业，作业时间：6:00-19:30，原则上利用交通高峰期以外</w:t>
      </w:r>
      <w:r>
        <w:rPr>
          <w:rFonts w:hint="eastAsia" w:ascii="仿宋" w:hAnsi="仿宋" w:eastAsia="仿宋" w:cs="仿宋"/>
          <w:spacing w:val="7"/>
          <w:sz w:val="24"/>
          <w:szCs w:val="24"/>
          <w:highlight w:val="none"/>
        </w:rPr>
        <w:t>时段对路面进行穿喷作业，可根据天气状况适当调整作业时间（气温 3℃以下禁止冲洒水车</w:t>
      </w:r>
      <w:r>
        <w:rPr>
          <w:rFonts w:hint="eastAsia" w:ascii="仿宋" w:hAnsi="仿宋" w:eastAsia="仿宋" w:cs="仿宋"/>
          <w:spacing w:val="5"/>
          <w:sz w:val="24"/>
          <w:szCs w:val="24"/>
          <w:highlight w:val="none"/>
        </w:rPr>
        <w:t>辆上路作业）。</w:t>
      </w:r>
    </w:p>
    <w:p w14:paraId="66C5DDD6">
      <w:pPr>
        <w:keepNext w:val="0"/>
        <w:keepLines w:val="0"/>
        <w:pageBreakBefore w:val="0"/>
        <w:widowControl/>
        <w:kinsoku/>
        <w:wordWrap/>
        <w:overflowPunct/>
        <w:topLinePunct w:val="0"/>
        <w:autoSpaceDE w:val="0"/>
        <w:autoSpaceDN w:val="0"/>
        <w:bidi w:val="0"/>
        <w:adjustRightInd w:val="0"/>
        <w:snapToGrid w:val="0"/>
        <w:spacing w:line="360" w:lineRule="auto"/>
        <w:ind w:left="21" w:right="15" w:firstLine="437"/>
        <w:jc w:val="left"/>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18）详细洒水时间表，保洁公司自行调整和安排，并上报综合执法支队；</w:t>
      </w:r>
      <w:r>
        <w:rPr>
          <w:rFonts w:hint="eastAsia" w:ascii="仿宋" w:hAnsi="仿宋" w:eastAsia="仿宋" w:cs="仿宋"/>
          <w:spacing w:val="2"/>
          <w:sz w:val="24"/>
          <w:szCs w:val="24"/>
          <w:highlight w:val="none"/>
        </w:rPr>
        <w:t>遇特殊情况时，</w:t>
      </w:r>
      <w:r>
        <w:rPr>
          <w:rFonts w:hint="eastAsia" w:ascii="仿宋" w:hAnsi="仿宋" w:eastAsia="仿宋" w:cs="仿宋"/>
          <w:spacing w:val="8"/>
          <w:sz w:val="24"/>
          <w:szCs w:val="24"/>
          <w:highlight w:val="none"/>
        </w:rPr>
        <w:t>洒水作业情况进行调整，则另行通知。</w:t>
      </w:r>
    </w:p>
    <w:p w14:paraId="3110938E">
      <w:pPr>
        <w:keepNext w:val="0"/>
        <w:keepLines w:val="0"/>
        <w:pageBreakBefore w:val="0"/>
        <w:widowControl/>
        <w:kinsoku/>
        <w:wordWrap/>
        <w:overflowPunct/>
        <w:topLinePunct w:val="0"/>
        <w:autoSpaceDE w:val="0"/>
        <w:autoSpaceDN w:val="0"/>
        <w:bidi w:val="0"/>
        <w:adjustRightInd w:val="0"/>
        <w:snapToGrid w:val="0"/>
        <w:spacing w:line="360" w:lineRule="auto"/>
        <w:ind w:left="129" w:right="1006" w:firstLine="428"/>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19）配合环保等上级部门落实各类管控（扬尘管控、臭氧管</w:t>
      </w:r>
      <w:r>
        <w:rPr>
          <w:rFonts w:hint="eastAsia" w:ascii="仿宋" w:hAnsi="仿宋" w:eastAsia="仿宋" w:cs="仿宋"/>
          <w:spacing w:val="6"/>
          <w:sz w:val="24"/>
          <w:szCs w:val="24"/>
          <w:highlight w:val="none"/>
        </w:rPr>
        <w:t>控等）期间冲洗、洒水、雾</w:t>
      </w:r>
      <w:r>
        <w:rPr>
          <w:rFonts w:hint="eastAsia" w:ascii="仿宋" w:hAnsi="仿宋" w:eastAsia="仿宋" w:cs="仿宋"/>
          <w:spacing w:val="8"/>
          <w:sz w:val="24"/>
          <w:szCs w:val="24"/>
          <w:highlight w:val="none"/>
        </w:rPr>
        <w:t>喷作业，根据相关要求调整作业时间和频次。</w:t>
      </w:r>
    </w:p>
    <w:p w14:paraId="6B2A949C">
      <w:pPr>
        <w:keepNext w:val="0"/>
        <w:keepLines w:val="0"/>
        <w:pageBreakBefore w:val="0"/>
        <w:widowControl/>
        <w:kinsoku/>
        <w:wordWrap/>
        <w:overflowPunct/>
        <w:topLinePunct w:val="0"/>
        <w:autoSpaceDE w:val="0"/>
        <w:autoSpaceDN w:val="0"/>
        <w:bidi w:val="0"/>
        <w:adjustRightInd w:val="0"/>
        <w:snapToGrid w:val="0"/>
        <w:spacing w:line="360" w:lineRule="auto"/>
        <w:ind w:left="537"/>
        <w:jc w:val="left"/>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20）清扫保洁时间表</w:t>
      </w:r>
    </w:p>
    <w:tbl>
      <w:tblPr>
        <w:tblStyle w:val="6"/>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14"/>
        <w:gridCol w:w="737"/>
        <w:gridCol w:w="2256"/>
        <w:gridCol w:w="2243"/>
        <w:gridCol w:w="2109"/>
      </w:tblGrid>
      <w:tr w14:paraId="3709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blHeader/>
          <w:jc w:val="center"/>
        </w:trPr>
        <w:tc>
          <w:tcPr>
            <w:tcW w:w="2751" w:type="dxa"/>
            <w:gridSpan w:val="2"/>
            <w:vAlign w:val="center"/>
          </w:tcPr>
          <w:p w14:paraId="7265AA84">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季节</w:t>
            </w:r>
          </w:p>
        </w:tc>
        <w:tc>
          <w:tcPr>
            <w:tcW w:w="2256" w:type="dxa"/>
            <w:vAlign w:val="center"/>
          </w:tcPr>
          <w:p w14:paraId="65576352">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4"/>
                <w:szCs w:val="24"/>
                <w:highlight w:val="none"/>
              </w:rPr>
            </w:pPr>
            <w:r>
              <w:rPr>
                <w:rFonts w:hint="eastAsia" w:ascii="仿宋" w:hAnsi="仿宋" w:eastAsia="仿宋" w:cs="仿宋"/>
                <w:b/>
                <w:spacing w:val="7"/>
                <w:sz w:val="24"/>
                <w:szCs w:val="24"/>
                <w:highlight w:val="none"/>
              </w:rPr>
              <w:t>普扫时间</w:t>
            </w:r>
          </w:p>
        </w:tc>
        <w:tc>
          <w:tcPr>
            <w:tcW w:w="2243" w:type="dxa"/>
            <w:vAlign w:val="center"/>
          </w:tcPr>
          <w:p w14:paraId="361507A8">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4"/>
                <w:szCs w:val="24"/>
                <w:highlight w:val="none"/>
              </w:rPr>
            </w:pPr>
            <w:r>
              <w:rPr>
                <w:rFonts w:hint="eastAsia" w:ascii="仿宋" w:hAnsi="仿宋" w:eastAsia="仿宋" w:cs="仿宋"/>
                <w:b/>
                <w:spacing w:val="4"/>
                <w:sz w:val="24"/>
                <w:szCs w:val="24"/>
                <w:highlight w:val="none"/>
              </w:rPr>
              <w:t>中午保洁时间</w:t>
            </w:r>
          </w:p>
        </w:tc>
        <w:tc>
          <w:tcPr>
            <w:tcW w:w="2109" w:type="dxa"/>
            <w:vAlign w:val="center"/>
          </w:tcPr>
          <w:p w14:paraId="4ED85552">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b/>
                <w:sz w:val="24"/>
                <w:szCs w:val="24"/>
                <w:highlight w:val="none"/>
              </w:rPr>
            </w:pPr>
            <w:r>
              <w:rPr>
                <w:rFonts w:hint="eastAsia" w:ascii="仿宋" w:hAnsi="仿宋" w:eastAsia="仿宋" w:cs="仿宋"/>
                <w:b/>
                <w:spacing w:val="5"/>
                <w:sz w:val="24"/>
                <w:szCs w:val="24"/>
                <w:highlight w:val="none"/>
              </w:rPr>
              <w:t>间接保洁时间</w:t>
            </w:r>
          </w:p>
        </w:tc>
      </w:tr>
      <w:tr w14:paraId="6B08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2014" w:type="dxa"/>
            <w:vMerge w:val="restart"/>
            <w:tcBorders>
              <w:bottom w:val="nil"/>
            </w:tcBorders>
            <w:vAlign w:val="center"/>
          </w:tcPr>
          <w:p w14:paraId="15A15E64">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夏季</w:t>
            </w:r>
          </w:p>
        </w:tc>
        <w:tc>
          <w:tcPr>
            <w:tcW w:w="737" w:type="dxa"/>
            <w:vAlign w:val="center"/>
          </w:tcPr>
          <w:p w14:paraId="14519785">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上午</w:t>
            </w:r>
          </w:p>
        </w:tc>
        <w:tc>
          <w:tcPr>
            <w:tcW w:w="2256" w:type="dxa"/>
            <w:vAlign w:val="center"/>
          </w:tcPr>
          <w:p w14:paraId="34566C5B">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6:00</w:t>
            </w:r>
            <w:r>
              <w:rPr>
                <w:rFonts w:hint="eastAsia" w:ascii="仿宋" w:hAnsi="仿宋" w:eastAsia="仿宋" w:cs="仿宋"/>
                <w:spacing w:val="19"/>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7:30</w:t>
            </w:r>
          </w:p>
        </w:tc>
        <w:tc>
          <w:tcPr>
            <w:tcW w:w="2243" w:type="dxa"/>
            <w:vMerge w:val="restart"/>
            <w:tcBorders>
              <w:bottom w:val="nil"/>
            </w:tcBorders>
            <w:vAlign w:val="center"/>
          </w:tcPr>
          <w:p w14:paraId="1A249FBF">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11:30</w:t>
            </w:r>
            <w:r>
              <w:rPr>
                <w:rFonts w:hint="eastAsia" w:ascii="仿宋" w:hAnsi="仿宋" w:eastAsia="仿宋" w:cs="仿宋"/>
                <w:spacing w:val="11"/>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23"/>
                <w:sz w:val="24"/>
                <w:szCs w:val="24"/>
                <w:highlight w:val="none"/>
              </w:rPr>
              <w:t xml:space="preserve"> </w:t>
            </w:r>
            <w:r>
              <w:rPr>
                <w:rFonts w:hint="eastAsia" w:ascii="仿宋" w:hAnsi="仿宋" w:eastAsia="仿宋" w:cs="仿宋"/>
                <w:spacing w:val="-1"/>
                <w:sz w:val="24"/>
                <w:szCs w:val="24"/>
                <w:highlight w:val="none"/>
              </w:rPr>
              <w:t>15:30</w:t>
            </w:r>
          </w:p>
        </w:tc>
        <w:tc>
          <w:tcPr>
            <w:tcW w:w="2109" w:type="dxa"/>
            <w:vMerge w:val="restart"/>
            <w:tcBorders>
              <w:bottom w:val="nil"/>
            </w:tcBorders>
            <w:vAlign w:val="center"/>
          </w:tcPr>
          <w:p w14:paraId="4CA9F7DF">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7:30</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z w:val="24"/>
                <w:szCs w:val="24"/>
                <w:highlight w:val="none"/>
              </w:rPr>
              <w:t>19:30</w:t>
            </w:r>
          </w:p>
        </w:tc>
      </w:tr>
      <w:tr w14:paraId="6E5B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2014" w:type="dxa"/>
            <w:vMerge w:val="continue"/>
            <w:tcBorders>
              <w:top w:val="nil"/>
            </w:tcBorders>
            <w:vAlign w:val="center"/>
          </w:tcPr>
          <w:p w14:paraId="6B7FDF96">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highlight w:val="none"/>
              </w:rPr>
            </w:pPr>
          </w:p>
        </w:tc>
        <w:tc>
          <w:tcPr>
            <w:tcW w:w="737" w:type="dxa"/>
            <w:vAlign w:val="center"/>
          </w:tcPr>
          <w:p w14:paraId="66972F8C">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下午</w:t>
            </w:r>
          </w:p>
        </w:tc>
        <w:tc>
          <w:tcPr>
            <w:tcW w:w="2256" w:type="dxa"/>
            <w:vAlign w:val="center"/>
          </w:tcPr>
          <w:p w14:paraId="5E58D703">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15:30</w:t>
            </w:r>
            <w:r>
              <w:rPr>
                <w:rFonts w:hint="eastAsia" w:ascii="仿宋" w:hAnsi="仿宋" w:eastAsia="仿宋" w:cs="仿宋"/>
                <w:spacing w:val="18"/>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pacing w:val="-1"/>
                <w:sz w:val="24"/>
                <w:szCs w:val="24"/>
                <w:highlight w:val="none"/>
              </w:rPr>
              <w:t>17:30</w:t>
            </w:r>
          </w:p>
        </w:tc>
        <w:tc>
          <w:tcPr>
            <w:tcW w:w="2243" w:type="dxa"/>
            <w:vMerge w:val="continue"/>
            <w:tcBorders>
              <w:top w:val="nil"/>
            </w:tcBorders>
            <w:vAlign w:val="center"/>
          </w:tcPr>
          <w:p w14:paraId="05FC3666">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p>
        </w:tc>
        <w:tc>
          <w:tcPr>
            <w:tcW w:w="2109" w:type="dxa"/>
            <w:vMerge w:val="continue"/>
            <w:tcBorders>
              <w:top w:val="nil"/>
            </w:tcBorders>
            <w:vAlign w:val="center"/>
          </w:tcPr>
          <w:p w14:paraId="1DEAFB13">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p>
        </w:tc>
      </w:tr>
      <w:tr w14:paraId="793A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2014" w:type="dxa"/>
            <w:vMerge w:val="restart"/>
            <w:tcBorders>
              <w:bottom w:val="nil"/>
            </w:tcBorders>
            <w:vAlign w:val="center"/>
          </w:tcPr>
          <w:p w14:paraId="745EAC4E">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春、秋、冬季</w:t>
            </w:r>
          </w:p>
        </w:tc>
        <w:tc>
          <w:tcPr>
            <w:tcW w:w="737" w:type="dxa"/>
            <w:vAlign w:val="center"/>
          </w:tcPr>
          <w:p w14:paraId="417E932A">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上午</w:t>
            </w:r>
          </w:p>
        </w:tc>
        <w:tc>
          <w:tcPr>
            <w:tcW w:w="2256" w:type="dxa"/>
            <w:vAlign w:val="center"/>
          </w:tcPr>
          <w:p w14:paraId="00B5E5EA">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6:00</w:t>
            </w:r>
            <w:r>
              <w:rPr>
                <w:rFonts w:hint="eastAsia" w:ascii="仿宋" w:hAnsi="仿宋" w:eastAsia="仿宋" w:cs="仿宋"/>
                <w:spacing w:val="19"/>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7:30</w:t>
            </w:r>
          </w:p>
        </w:tc>
        <w:tc>
          <w:tcPr>
            <w:tcW w:w="2243" w:type="dxa"/>
            <w:vMerge w:val="restart"/>
            <w:tcBorders>
              <w:bottom w:val="nil"/>
            </w:tcBorders>
            <w:vAlign w:val="center"/>
          </w:tcPr>
          <w:p w14:paraId="48B21399">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11:30</w:t>
            </w:r>
            <w:r>
              <w:rPr>
                <w:rFonts w:hint="eastAsia" w:ascii="仿宋" w:hAnsi="仿宋" w:eastAsia="仿宋" w:cs="仿宋"/>
                <w:spacing w:val="11"/>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23"/>
                <w:sz w:val="24"/>
                <w:szCs w:val="24"/>
                <w:highlight w:val="none"/>
              </w:rPr>
              <w:t xml:space="preserve"> </w:t>
            </w:r>
            <w:r>
              <w:rPr>
                <w:rFonts w:hint="eastAsia" w:ascii="仿宋" w:hAnsi="仿宋" w:eastAsia="仿宋" w:cs="仿宋"/>
                <w:spacing w:val="-1"/>
                <w:sz w:val="24"/>
                <w:szCs w:val="24"/>
                <w:highlight w:val="none"/>
              </w:rPr>
              <w:t>15:30</w:t>
            </w:r>
          </w:p>
        </w:tc>
        <w:tc>
          <w:tcPr>
            <w:tcW w:w="2109" w:type="dxa"/>
            <w:vMerge w:val="restart"/>
            <w:tcBorders>
              <w:bottom w:val="nil"/>
            </w:tcBorders>
            <w:vAlign w:val="center"/>
          </w:tcPr>
          <w:p w14:paraId="67FF033F">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7:30</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z w:val="24"/>
                <w:szCs w:val="24"/>
                <w:highlight w:val="none"/>
              </w:rPr>
              <w:t>19:30</w:t>
            </w:r>
          </w:p>
        </w:tc>
      </w:tr>
      <w:tr w14:paraId="02CFA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014" w:type="dxa"/>
            <w:vMerge w:val="continue"/>
            <w:tcBorders>
              <w:top w:val="nil"/>
            </w:tcBorders>
            <w:vAlign w:val="center"/>
          </w:tcPr>
          <w:p w14:paraId="735E9A52">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 w:hAnsi="仿宋" w:eastAsia="仿宋" w:cs="仿宋"/>
                <w:sz w:val="24"/>
                <w:szCs w:val="24"/>
                <w:highlight w:val="none"/>
              </w:rPr>
            </w:pPr>
          </w:p>
        </w:tc>
        <w:tc>
          <w:tcPr>
            <w:tcW w:w="737" w:type="dxa"/>
            <w:vAlign w:val="center"/>
          </w:tcPr>
          <w:p w14:paraId="368BEBB7">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下午</w:t>
            </w:r>
          </w:p>
        </w:tc>
        <w:tc>
          <w:tcPr>
            <w:tcW w:w="2256" w:type="dxa"/>
            <w:vAlign w:val="center"/>
          </w:tcPr>
          <w:p w14:paraId="2BAB5437">
            <w:pPr>
              <w:pStyle w:val="5"/>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14:00</w:t>
            </w:r>
            <w:r>
              <w:rPr>
                <w:rFonts w:hint="eastAsia" w:ascii="仿宋" w:hAnsi="仿宋" w:eastAsia="仿宋" w:cs="仿宋"/>
                <w:spacing w:val="18"/>
                <w:sz w:val="24"/>
                <w:szCs w:val="24"/>
                <w:highlight w:val="none"/>
              </w:rPr>
              <w:t xml:space="preserve"> </w:t>
            </w:r>
            <w:r>
              <w:rPr>
                <w:rFonts w:hint="eastAsia" w:ascii="仿宋" w:hAnsi="仿宋" w:eastAsia="仿宋" w:cs="仿宋"/>
                <w:spacing w:val="-1"/>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pacing w:val="-1"/>
                <w:sz w:val="24"/>
                <w:szCs w:val="24"/>
                <w:highlight w:val="none"/>
              </w:rPr>
              <w:t>16:00</w:t>
            </w:r>
          </w:p>
        </w:tc>
        <w:tc>
          <w:tcPr>
            <w:tcW w:w="2243" w:type="dxa"/>
            <w:vMerge w:val="continue"/>
            <w:tcBorders>
              <w:top w:val="nil"/>
            </w:tcBorders>
            <w:vAlign w:val="center"/>
          </w:tcPr>
          <w:p w14:paraId="4257A827">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p>
        </w:tc>
        <w:tc>
          <w:tcPr>
            <w:tcW w:w="2109" w:type="dxa"/>
            <w:vMerge w:val="continue"/>
            <w:tcBorders>
              <w:top w:val="nil"/>
            </w:tcBorders>
            <w:vAlign w:val="center"/>
          </w:tcPr>
          <w:p w14:paraId="2E676B8C">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z w:val="24"/>
                <w:szCs w:val="24"/>
                <w:highlight w:val="none"/>
              </w:rPr>
            </w:pPr>
          </w:p>
        </w:tc>
      </w:tr>
    </w:tbl>
    <w:p w14:paraId="3886B27E">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注：中午保洁时间为值班时间，对道路开展垃圾捡拾工作，夏季高温天气除外。</w:t>
      </w:r>
    </w:p>
    <w:p w14:paraId="0296150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21）接待上级领导检查、视察、举办大型活动或遇突发事件时，根据实际情况合理安排</w:t>
      </w:r>
      <w:r>
        <w:rPr>
          <w:rFonts w:hint="eastAsia" w:ascii="仿宋" w:hAnsi="仿宋" w:eastAsia="仿宋" w:cs="仿宋"/>
          <w:spacing w:val="9"/>
          <w:sz w:val="24"/>
          <w:szCs w:val="24"/>
          <w:highlight w:val="none"/>
        </w:rPr>
        <w:t>保洁员和机械设备，在规定的时间和地点集合，服从统一安排。</w:t>
      </w:r>
    </w:p>
    <w:p w14:paraId="16157F31">
      <w:pPr>
        <w:keepNext w:val="0"/>
        <w:keepLines w:val="0"/>
        <w:pageBreakBefore w:val="0"/>
        <w:widowControl/>
        <w:kinsoku/>
        <w:wordWrap/>
        <w:overflowPunct/>
        <w:topLinePunct w:val="0"/>
        <w:autoSpaceDE w:val="0"/>
        <w:autoSpaceDN w:val="0"/>
        <w:bidi w:val="0"/>
        <w:adjustRightInd w:val="0"/>
        <w:snapToGrid w:val="0"/>
        <w:spacing w:line="360" w:lineRule="auto"/>
        <w:ind w:left="540"/>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①重大节假日期间增配保洁人员，适时延长作业时间。</w:t>
      </w:r>
    </w:p>
    <w:p w14:paraId="0453FCA8">
      <w:pPr>
        <w:keepNext w:val="0"/>
        <w:keepLines w:val="0"/>
        <w:pageBreakBefore w:val="0"/>
        <w:widowControl/>
        <w:kinsoku/>
        <w:wordWrap/>
        <w:overflowPunct/>
        <w:topLinePunct w:val="0"/>
        <w:autoSpaceDE w:val="0"/>
        <w:autoSpaceDN w:val="0"/>
        <w:bidi w:val="0"/>
        <w:adjustRightInd w:val="0"/>
        <w:snapToGrid w:val="0"/>
        <w:spacing w:line="360" w:lineRule="auto"/>
        <w:ind w:left="539"/>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②大型活动期间实行不断岗、无缝隙巡回保洁作业。</w:t>
      </w:r>
    </w:p>
    <w:p w14:paraId="7C605F75">
      <w:pPr>
        <w:keepNext w:val="0"/>
        <w:keepLines w:val="0"/>
        <w:pageBreakBefore w:val="0"/>
        <w:widowControl/>
        <w:kinsoku/>
        <w:wordWrap/>
        <w:overflowPunct/>
        <w:topLinePunct w:val="0"/>
        <w:autoSpaceDE w:val="0"/>
        <w:autoSpaceDN w:val="0"/>
        <w:bidi w:val="0"/>
        <w:adjustRightInd w:val="0"/>
        <w:snapToGrid w:val="0"/>
        <w:spacing w:line="360" w:lineRule="auto"/>
        <w:ind w:left="539"/>
        <w:jc w:val="left"/>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③重点道路及区域宜强化机械清扫、保洁作业。</w:t>
      </w:r>
    </w:p>
    <w:p w14:paraId="262BA3CA">
      <w:pPr>
        <w:keepNext w:val="0"/>
        <w:keepLines w:val="0"/>
        <w:pageBreakBefore w:val="0"/>
        <w:widowControl/>
        <w:kinsoku/>
        <w:wordWrap/>
        <w:overflowPunct/>
        <w:topLinePunct w:val="0"/>
        <w:autoSpaceDE w:val="0"/>
        <w:autoSpaceDN w:val="0"/>
        <w:bidi w:val="0"/>
        <w:adjustRightInd w:val="0"/>
        <w:snapToGrid w:val="0"/>
        <w:spacing w:line="360" w:lineRule="auto"/>
        <w:ind w:left="536"/>
        <w:jc w:val="left"/>
        <w:textAlignment w:val="baseline"/>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w:t>
      </w:r>
      <w:r>
        <w:rPr>
          <w:rFonts w:hint="eastAsia" w:ascii="仿宋" w:hAnsi="仿宋" w:eastAsia="仿宋" w:cs="仿宋"/>
          <w:b/>
          <w:bCs/>
          <w:spacing w:val="-22"/>
          <w:sz w:val="24"/>
          <w:szCs w:val="24"/>
          <w:highlight w:val="none"/>
        </w:rPr>
        <w:t xml:space="preserve"> </w:t>
      </w:r>
      <w:r>
        <w:rPr>
          <w:rFonts w:hint="eastAsia" w:ascii="仿宋" w:hAnsi="仿宋" w:eastAsia="仿宋" w:cs="仿宋"/>
          <w:b/>
          <w:bCs/>
          <w:spacing w:val="4"/>
          <w:sz w:val="24"/>
          <w:szCs w:val="24"/>
          <w:highlight w:val="none"/>
        </w:rPr>
        <w:t>、保洁清扫标准</w:t>
      </w:r>
    </w:p>
    <w:p w14:paraId="779BD0B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人工清扫保洁作业时，环卫工人应穿着安全标志工作服，坚持安全、文明礼貌作业，不准串岗、不准坐岗、不准离岗、不准玩手机、不准花扫道路、乱扫道路，确保保洁路面、人行道干净，确保道路（含绿化带）及两侧可视范围内无散落垃圾和成堆垃圾，无泥渣积水。</w:t>
      </w:r>
    </w:p>
    <w:p w14:paraId="7B03921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2）道路清扫保洁要求做到“八净八无”</w:t>
      </w:r>
    </w:p>
    <w:p w14:paraId="40C9535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八净</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路面净、道沿净、树坑净、花坛及绿化带净、隔离墩果皮箱净、城市家具净道路喇叭口净。</w:t>
      </w:r>
    </w:p>
    <w:p w14:paraId="7BD86F7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八无</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无碎砖烂瓦、瓜果皮核、残枝落叶、烟头、纸屑、包装袋等</w:t>
      </w:r>
      <w:r>
        <w:rPr>
          <w:rFonts w:hint="eastAsia" w:ascii="仿宋" w:hAnsi="仿宋" w:eastAsia="仿宋" w:cs="仿宋"/>
          <w:spacing w:val="7"/>
          <w:sz w:val="24"/>
          <w:szCs w:val="24"/>
          <w:highlight w:val="none"/>
          <w:lang w:eastAsia="zh-CN"/>
        </w:rPr>
        <w:t>废弃物</w:t>
      </w:r>
      <w:r>
        <w:rPr>
          <w:rFonts w:hint="eastAsia" w:ascii="仿宋" w:hAnsi="仿宋" w:eastAsia="仿宋" w:cs="仿宋"/>
          <w:spacing w:val="7"/>
          <w:sz w:val="24"/>
          <w:szCs w:val="24"/>
          <w:highlight w:val="none"/>
        </w:rPr>
        <w:t>，无堆积垃圾、泥饼、</w:t>
      </w:r>
      <w:r>
        <w:rPr>
          <w:rFonts w:hint="eastAsia" w:ascii="仿宋" w:hAnsi="仿宋" w:eastAsia="仿宋" w:cs="仿宋"/>
          <w:spacing w:val="7"/>
          <w:sz w:val="24"/>
          <w:szCs w:val="24"/>
          <w:highlight w:val="none"/>
          <w:lang w:eastAsia="zh-CN"/>
        </w:rPr>
        <w:t>抛洒</w:t>
      </w:r>
      <w:r>
        <w:rPr>
          <w:rFonts w:hint="eastAsia" w:ascii="仿宋" w:hAnsi="仿宋" w:eastAsia="仿宋" w:cs="仿宋"/>
          <w:spacing w:val="7"/>
          <w:sz w:val="24"/>
          <w:szCs w:val="24"/>
          <w:highlight w:val="none"/>
        </w:rPr>
        <w:t>渣土、人畜粪便、动物尸体、无卫生死角、乱涂乱画，无积水，无积雪积冰，无焚烧树叶等杂物，无扬灰扬尘，无野广告。</w:t>
      </w:r>
    </w:p>
    <w:p w14:paraId="767A7A4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3）人工清扫零星泥块或泥带，清扫完毕后，应及时进行冲洗，达到路面见本色的要求。</w:t>
      </w:r>
    </w:p>
    <w:p w14:paraId="7AE7124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4）作业期间禁止焚烧清扫保洁产生的污物、树枝、落叶等。</w:t>
      </w:r>
    </w:p>
    <w:p w14:paraId="35A2A6A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w:t>
      </w:r>
      <w:r>
        <w:rPr>
          <w:rFonts w:hint="eastAsia" w:ascii="仿宋" w:hAnsi="仿宋" w:eastAsia="仿宋" w:cs="仿宋"/>
          <w:spacing w:val="7"/>
          <w:sz w:val="24"/>
          <w:szCs w:val="24"/>
          <w:highlight w:val="none"/>
          <w:lang w:eastAsia="zh-CN"/>
        </w:rPr>
        <w:t>严禁</w:t>
      </w:r>
      <w:r>
        <w:rPr>
          <w:rFonts w:hint="eastAsia" w:ascii="仿宋" w:hAnsi="仿宋" w:eastAsia="仿宋" w:cs="仿宋"/>
          <w:spacing w:val="7"/>
          <w:sz w:val="24"/>
          <w:szCs w:val="24"/>
          <w:highlight w:val="none"/>
        </w:rPr>
        <w:t>将灰土、垃圾等杂物扫入下水井、树池、花坛、绿地或其他市政设施以及沿不准街围墙内，并严禁抽打树枝树叶。</w:t>
      </w:r>
    </w:p>
    <w:p w14:paraId="0F92B47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6）适时清扫沿街景观围墙，确保墙面及脊瓦无积灰、道路两侧的建筑物外墙应无明显污迹，无乱贴、乱画。</w:t>
      </w:r>
    </w:p>
    <w:p w14:paraId="7EBB223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7）秋、冬季落叶多的路段应增加普扫次数。</w:t>
      </w:r>
    </w:p>
    <w:p w14:paraId="36B4F37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8）保洁人员应巡回走动，及时捡拾纸屑、饮料瓶，做到勤走、勤看、勤动。</w:t>
      </w:r>
    </w:p>
    <w:p w14:paraId="0CEF1618">
      <w:pPr>
        <w:keepNext w:val="0"/>
        <w:keepLines w:val="0"/>
        <w:pageBreakBefore w:val="0"/>
        <w:widowControl/>
        <w:kinsoku/>
        <w:wordWrap/>
        <w:overflowPunct/>
        <w:topLinePunct w:val="0"/>
        <w:autoSpaceDE w:val="0"/>
        <w:autoSpaceDN w:val="0"/>
        <w:bidi w:val="0"/>
        <w:adjustRightInd w:val="0"/>
        <w:snapToGrid w:val="0"/>
        <w:spacing w:line="360" w:lineRule="auto"/>
        <w:ind w:left="439"/>
        <w:jc w:val="left"/>
        <w:textAlignment w:val="baseline"/>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4</w:t>
      </w:r>
      <w:r>
        <w:rPr>
          <w:rFonts w:hint="eastAsia" w:ascii="仿宋" w:hAnsi="仿宋" w:eastAsia="仿宋" w:cs="仿宋"/>
          <w:b/>
          <w:bCs/>
          <w:spacing w:val="-24"/>
          <w:sz w:val="24"/>
          <w:szCs w:val="24"/>
          <w:highlight w:val="none"/>
        </w:rPr>
        <w:t xml:space="preserve"> </w:t>
      </w:r>
      <w:r>
        <w:rPr>
          <w:rFonts w:hint="eastAsia" w:ascii="仿宋" w:hAnsi="仿宋" w:eastAsia="仿宋" w:cs="仿宋"/>
          <w:b/>
          <w:bCs/>
          <w:spacing w:val="5"/>
          <w:sz w:val="24"/>
          <w:szCs w:val="24"/>
          <w:highlight w:val="none"/>
        </w:rPr>
        <w:t>、垃圾收运作业要求</w:t>
      </w:r>
    </w:p>
    <w:p w14:paraId="5E4C8EB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采用垃圾收集车、垃圾箱收集垃圾，用配套的专业垃圾收集车进行对接收运、转运，并定时对收运车辆及垃圾箱进行清洗、消毒，保证收运过程无污染，做到“垃圾不落地”，全密闭收运，避免造成二次污染。</w:t>
      </w:r>
    </w:p>
    <w:p w14:paraId="25B14AC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垃圾收运车沿固定路线收运，保洁员必须相互配合及时收集和倾倒垃圾；在垃圾运输过程中无垃圾扬、撒、拖挂和污水滴漏，按要求直接运往指定垃圾处理设施，不得中途随意乱倒、乱卸、乱抛垃圾。垃圾箱无残缺、破损，封闭性好，外体干净。</w:t>
      </w:r>
    </w:p>
    <w:p w14:paraId="3E0F57F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确保垃圾收运及时，保洁员必须按时收集、清掏，不得长时间堆积、满溢，影响市容环境。每次垃圾收集作业完成以后，将垃圾箱地面清扫或清洗干净，做到车走地净，无散落垃圾和堆积杂物，无积留污水。运输垃圾应尽量避开上下班高峰期。装卸垃圾符合作业要求，避免在居民住宅附近装运垃圾，作业时注意减少噪声。</w:t>
      </w:r>
    </w:p>
    <w:p w14:paraId="1EE2BA9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4）装卸垃圾时，车辆应注意避让行人、车辆，及时将垃圾箱放回原处，摆放整齐。停车装卸垃圾时，应设置醒目的安全警示标志，并做好防护措施。</w:t>
      </w:r>
    </w:p>
    <w:p w14:paraId="726A9ED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5）垃圾收集作业时应做到文明、安全和有序，最大限度地减少对环境的污染和对公众生活的影响。</w:t>
      </w:r>
    </w:p>
    <w:p w14:paraId="77A9A87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6）垃圾收集车辆出车前应进行车辆检查，发现故障及时排除，确保车况良好；作业完毕后，应对车辆进行清洗，车体外表无污迹、灰垢，保持车容车貌整洁，并进行消毒和维护工作。</w:t>
      </w:r>
    </w:p>
    <w:p w14:paraId="3F3440A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7）垃圾转运后，要将地面打扫干净，做到车走地净。</w:t>
      </w:r>
    </w:p>
    <w:p w14:paraId="7CDF7F2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8）垃圾转运不准积存。</w:t>
      </w:r>
    </w:p>
    <w:p w14:paraId="1FFFC87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9）垃圾收集车辆进中转站倾倒时，做到按顺序进站，服从站内人员指挥。</w:t>
      </w:r>
    </w:p>
    <w:p w14:paraId="5574C62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10）垃圾倾倒后要下车进行检查、清理车厢内外垃圾，并将垃圾箱外垃圾清理干净。</w:t>
      </w:r>
    </w:p>
    <w:p w14:paraId="14D8D4D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5 、安全作业</w:t>
      </w:r>
    </w:p>
    <w:p w14:paraId="4D826B1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清扫保洁人员应进行培训，考核合格后上岗，定期组织安全教育培训。应建立健全安全生产管理制度，落实安全生产责任人，完善三级安全教育，并有完整的检查记录。环卫作业单位应对在岗作业人员定期进行安全教育和技能等相关培训并考核。</w:t>
      </w:r>
    </w:p>
    <w:p w14:paraId="4882909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2）保洁员要根据路段的人员、车流情况，合理安排作业时间和方式，主动避开行人和车流高峰，以免发生意外。</w:t>
      </w:r>
    </w:p>
    <w:p w14:paraId="408075A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3）保洁员在清扫和保洁时，应按车行线反方向清扫，特别在清扫中间护栏时要提高警觉，注意来车。保洁三轮车不能太靠近车行线停放。清理主车道上的成堆的泥土时，应根据实际情况在作业点 30m～50m 外放置警示桶，迎着车辆来驶方向操作，发现不安全迹象时应立即采取避让措施；遇道路抛撒、路面大面积污染等突发状况清扫时，距清扫点来车方向50m～100m 处应设置警示牌</w:t>
      </w:r>
    </w:p>
    <w:p w14:paraId="35C8E61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4）文明作业：各时间段作业要严格按照要求作业（工具对口），垃圾及时清理集中转运，不得焚烧树叶、垃圾。</w:t>
      </w:r>
    </w:p>
    <w:p w14:paraId="490BCD4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5）作业时，保洁工具不应在道路上随意摆放影响交通、市容。</w:t>
      </w:r>
    </w:p>
    <w:p w14:paraId="4A385E1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6）机械清扫保洁车辆应配备灭火器、反光三角板等。</w:t>
      </w:r>
    </w:p>
    <w:p w14:paraId="6C94CCC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7）不应在车体外悬挂物体，在保洁三轮车上挂放工具时，宽度不得超过车厢宽度，长度不得超出车厢总长度 50cm（大扫把除外）。</w:t>
      </w:r>
    </w:p>
    <w:p w14:paraId="3DF882E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8）机械清扫保洁车辆在倒车和急转弯时应收起吸盘（扫盘）。</w:t>
      </w:r>
    </w:p>
    <w:p w14:paraId="511518C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9）车辆驾驶员应密切关注路况，严格控制车速、行车间距，保证作业安全，防止发生意外。</w:t>
      </w:r>
    </w:p>
    <w:p w14:paraId="1D7D417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10）环境能见度小于 300m 时不可在机动车道作业；环境能见度小于 100m 时暂停全部作业。如处理突发事件时应开启雾灯、放置警示牌等确保安全。</w:t>
      </w:r>
    </w:p>
    <w:p w14:paraId="09D5A56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6 、重大活动、节假日及突发情况的环卫保洁</w:t>
      </w:r>
    </w:p>
    <w:p w14:paraId="7AA79BB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1）中标单位应建立一支临时应急小分队，适时延长作业时间。以满足重大活动、节假日的需要，根据具体情况和不同要求标准，配合相关部门，做好重大活动、节假日的环卫保洁工作。</w:t>
      </w:r>
    </w:p>
    <w:p w14:paraId="4F6E906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2）大型活动期间实行不断岗、无缝隙巡回保洁作业。</w:t>
      </w:r>
    </w:p>
    <w:p w14:paraId="56A2ADE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3）重点时段宜强化清扫、保洁作业。</w:t>
      </w:r>
    </w:p>
    <w:p w14:paraId="525D8AC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4）垃圾应及时清运，不得堆存。</w:t>
      </w:r>
    </w:p>
    <w:p w14:paraId="160C1BA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5）保洁人员发现突发状况应立即向上级主管部门汇报，及时放置警示标志，摆放安全锥桶，并等待应急人员的到位。</w:t>
      </w:r>
    </w:p>
    <w:p w14:paraId="718191E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6）应急人员到位后，按照应急预案对现场进行清理、清扫，恢复路面干净、整洁。</w:t>
      </w:r>
    </w:p>
    <w:p w14:paraId="2ABC829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7 、劳动保障</w:t>
      </w:r>
    </w:p>
    <w:p w14:paraId="2F21EA9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1）中标单位须与保洁员签订劳动合同。</w:t>
      </w:r>
    </w:p>
    <w:p w14:paraId="6C08F06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2）中标单位应向保洁员按时全额发放工资、福利。</w:t>
      </w:r>
    </w:p>
    <w:p w14:paraId="3C8EAA5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3）中标单位须按照市级部门要求为保洁员购买保险。</w:t>
      </w:r>
    </w:p>
    <w:p w14:paraId="424CBBE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 中标单位应严格遵守《中华人民共和国劳动法》和《中华人民共和国民法典》的规定，根据所承担的服务内容，与公司员工确立合法的劳动/劳务关系，签订正式用工合同，规范用工行为，保障员工合法权益。</w:t>
      </w:r>
    </w:p>
    <w:p w14:paraId="44B96E9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8 、人员设施设备的配备和管理</w:t>
      </w:r>
    </w:p>
    <w:p w14:paraId="338FCD4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中标单位应配备不得少于一辆垃圾压缩车和一辆洒水车。给每名保洁员配备大扫把1把、小扫把1把、簸箕1个、铲子1个、抹布2块，铁锹1把等其他必要的保洁工具。工具配备要统一尺寸、统一规格、统一要求。</w:t>
      </w:r>
    </w:p>
    <w:p w14:paraId="4498BFB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成交单位所提供的人员及车辆若有与服务区域农村道路通行情况或收运工作现状不符的情况，成交人须结合实际合理补充或优化人员及车辆配备方案。</w:t>
      </w:r>
    </w:p>
    <w:p w14:paraId="650FA36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未按</w:t>
      </w:r>
      <w:r>
        <w:rPr>
          <w:rFonts w:hint="eastAsia" w:ascii="仿宋" w:hAnsi="仿宋" w:eastAsia="仿宋" w:cs="仿宋"/>
          <w:spacing w:val="7"/>
          <w:sz w:val="24"/>
          <w:szCs w:val="24"/>
          <w:highlight w:val="none"/>
          <w:lang w:eastAsia="zh-CN"/>
        </w:rPr>
        <w:t>招标</w:t>
      </w:r>
      <w:r>
        <w:rPr>
          <w:rFonts w:hint="eastAsia" w:ascii="仿宋" w:hAnsi="仿宋" w:eastAsia="仿宋" w:cs="仿宋"/>
          <w:spacing w:val="7"/>
          <w:sz w:val="24"/>
          <w:szCs w:val="24"/>
          <w:highlight w:val="none"/>
        </w:rPr>
        <w:t>文件要求对车辆、人员、设备等相关条款进行配备的，甲方有权解除合同并追究违约责任。</w:t>
      </w:r>
    </w:p>
    <w:p w14:paraId="20E0B4D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9 、人员安置</w:t>
      </w:r>
    </w:p>
    <w:p w14:paraId="796BE93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中标人应全员接收甲方现有符合工作条件（体检达标，无重大疾病）的环卫工人，后续用工量成交人视运营情况及作业量经甲方审定后确定。</w:t>
      </w:r>
    </w:p>
    <w:p w14:paraId="02C9543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10 、其他要求</w:t>
      </w:r>
    </w:p>
    <w:p w14:paraId="29EB3C2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1）按照规定，完成所辖区域内的环卫服务工作内容；主动配合环卫管理部门做好辖区内的各项环境卫生工作；自觉接受省、市、区环境卫生主管部门的监督、检查、考核；</w:t>
      </w:r>
    </w:p>
    <w:p w14:paraId="604B6B4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102" w:rightChars="0" w:firstLine="500" w:firstLineChars="0"/>
        <w:jc w:val="left"/>
        <w:textAlignment w:val="baseline"/>
        <w:rPr>
          <w:rFonts w:hint="eastAsia"/>
        </w:rPr>
      </w:pPr>
      <w:r>
        <w:rPr>
          <w:rFonts w:hint="eastAsia" w:ascii="仿宋" w:hAnsi="仿宋" w:eastAsia="仿宋" w:cs="仿宋"/>
          <w:spacing w:val="7"/>
          <w:sz w:val="24"/>
          <w:szCs w:val="24"/>
          <w:highlight w:val="none"/>
        </w:rPr>
        <w:t>2）中标人与采购单位签订合同时，采购单位向成交人公布《环境卫生质量考核办法及评分标准》，由采购单位对成交单位进行日检查、月考核并进行综合打分（满分 100 分），如连续 3 个月考核低于 70 分，采购单位有权单方终止合同，另行委托其他单位管理，并不对成交人做任何补偿。</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4010A"/>
    <w:rsid w:val="20B0213D"/>
    <w:rsid w:val="245E07C6"/>
    <w:rsid w:val="2CD755B9"/>
    <w:rsid w:val="4195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c68cbccd-1eee-42f7-90c6-e0d57db63c32</errorID>
      <errorWord>4条道路</errorWord>
      <group>L1_Word</group>
      <groupName>字词问题</groupName>
      <ability>L2_Typo</ability>
      <abilityName>字词错误</abilityName>
      <candidateList>
        <item>四条道路</item>
      </candidateList>
      <explain/>
      <paraID>  4ABB74</paraID>
      <start>36</start>
      <end>40</end>
      <status>unmodified</status>
      <modifiedWord/>
      <trackRevisions>false</trackRevisions>
    </reviewItem>
    <reviewItem>
      <errorID>6d72d810-8b74-4cba-ab37-7b41831503d6</errorID>
      <errorWord>4条道路</errorWord>
      <group>L1_Word</group>
      <groupName>字词问题</groupName>
      <ability>L2_Typo</ability>
      <abilityName>字词错误</abilityName>
      <candidateList>
        <item>四条道路</item>
      </candidateList>
      <explain/>
      <paraID>1B1935A8</paraID>
      <start>33</start>
      <end>37</end>
      <status>unmodified</status>
      <modifiedWord/>
      <trackRevisions>false</trackRevisions>
    </reviewItem>
    <reviewItem>
      <errorID>7a89ae39-7723-482b-a7f0-cccda9839e6a</errorID>
      <errorWord>主要以干式扫地车为主</errorWord>
      <group>L1_Word</group>
      <groupName>字词问题</groupName>
      <ability>L2_Typo</ability>
      <abilityName>字词错误</abilityName>
      <candidateList>
        <item>以干式扫地车为主</item>
      </candidateList>
      <explain/>
      <paraID> B9568FD</paraID>
      <start>27</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a648fdc0-c654-41db-9da8-e000b0019730}">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2025-12-08T03:27:17Z</dcterms:created>
  <dc:creator>Administrator</dc:creator>
  <cp:lastModifiedBy>User95027</cp:lastModifiedBy>
  <dcterms:modified xsi:type="dcterms:W3CDTF">2025-12-08T03:38:03Z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eyJoZGlkIjoiNWQwYWNkYmZhZTI0OWE2ZTEyYmZhNGEzNTI1Nzk3YzYiLCJ1c2VySWQiOiIzNTk5NjU0OTYifQ==</vt:lpwstr>
  </property>
  <property fmtid="{D5CDD505-2E9C-101B-9397-08002B2CF9AE}" pid="4" name="ICV">
    <vt:lpwstr>EE63E60B45A144C7B1E66AA46A8B5082_12</vt:lpwstr>
  </property>
</Properties>
</file>