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EA4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宋体" w:hAnsi="宋体" w:eastAsia="宋体" w:cs="宋体"/>
          <w:b/>
          <w:bCs/>
          <w:i w:val="0"/>
          <w:iCs w:val="0"/>
          <w:caps w:val="0"/>
          <w:color w:val="0A82E5"/>
          <w:spacing w:val="0"/>
          <w:sz w:val="28"/>
          <w:szCs w:val="28"/>
        </w:rPr>
      </w:pPr>
      <w:r>
        <w:rPr>
          <w:rFonts w:hint="eastAsia" w:ascii="宋体" w:hAnsi="宋体" w:eastAsia="宋体" w:cs="宋体"/>
          <w:b/>
          <w:bCs/>
          <w:i w:val="0"/>
          <w:iCs w:val="0"/>
          <w:caps w:val="0"/>
          <w:color w:val="0A82E5"/>
          <w:spacing w:val="0"/>
          <w:kern w:val="0"/>
          <w:sz w:val="28"/>
          <w:szCs w:val="28"/>
          <w:bdr w:val="none" w:color="auto" w:sz="0" w:space="0"/>
          <w:shd w:val="clear" w:fill="FFFFFF"/>
          <w:lang w:val="en-US" w:eastAsia="zh-CN" w:bidi="ar"/>
        </w:rPr>
        <w:t>西安市雁塔区小寨路街道办事处2026年度吉祥村、罗家寨村、郝家村城中村市场化保洁服务招标公告</w:t>
      </w:r>
    </w:p>
    <w:p w14:paraId="55944A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443F1A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西安市雁塔区小寨路街道办事处2026年度吉祥村、罗家寨村、郝家村城中村市场化保洁服务</w:t>
      </w:r>
      <w:r>
        <w:rPr>
          <w:rFonts w:hint="eastAsia" w:ascii="宋体" w:hAnsi="宋体" w:eastAsia="宋体" w:cs="宋体"/>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宋体" w:hAnsi="宋体" w:eastAsia="宋体" w:cs="宋体"/>
          <w:i w:val="0"/>
          <w:iCs w:val="0"/>
          <w:caps w:val="0"/>
          <w:color w:val="0A82E5"/>
          <w:spacing w:val="0"/>
          <w:sz w:val="21"/>
          <w:szCs w:val="21"/>
          <w:bdr w:val="none" w:color="auto" w:sz="0" w:space="0"/>
          <w:shd w:val="clear" w:fill="FFFFFF"/>
        </w:rPr>
        <w:t>2025年12月29日 09时00分</w:t>
      </w:r>
      <w:r>
        <w:rPr>
          <w:rFonts w:hint="eastAsia" w:ascii="宋体" w:hAnsi="宋体" w:eastAsia="宋体" w:cs="宋体"/>
          <w:i w:val="0"/>
          <w:iCs w:val="0"/>
          <w:caps w:val="0"/>
          <w:color w:val="333333"/>
          <w:spacing w:val="0"/>
          <w:sz w:val="21"/>
          <w:szCs w:val="21"/>
          <w:bdr w:val="none" w:color="auto" w:sz="0" w:space="0"/>
          <w:shd w:val="clear" w:fill="FFFFFF"/>
        </w:rPr>
        <w:t>（北京时间）前递交投标文件。</w:t>
      </w:r>
    </w:p>
    <w:p w14:paraId="5F598E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175235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项目编号：SXLX25-01-100Z(F)</w:t>
      </w:r>
    </w:p>
    <w:p w14:paraId="5C11D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项目名称：西安市雁塔区小寨路街道办事处2026年度吉祥村、罗家寨村、郝家村城中村市场化保洁服务</w:t>
      </w:r>
    </w:p>
    <w:p w14:paraId="51181D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14:paraId="35F79A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预算金额：2,338,700.00元</w:t>
      </w:r>
    </w:p>
    <w:p w14:paraId="7C2A68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采购需求：详见采购需求附件</w:t>
      </w:r>
    </w:p>
    <w:p w14:paraId="073994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合同履行期限：采购包1：1年(2026年1月1日—2026年12月31日)</w:t>
      </w:r>
    </w:p>
    <w:p w14:paraId="3D9BED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本项目是否接受联合体投标：采购包1：不接受联合体投标</w:t>
      </w:r>
    </w:p>
    <w:p w14:paraId="117166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2084E6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4AB9C3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33DF69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(2026年度吉祥村、罗家寨村、郝家村城中村市场化保洁服务)落实政府采购政策需满足的资格要求如下:本项目专门面向小微企业采购，承接服务的投标人应为符合政策要求的小微企业或残疾人福利性单位或监狱企业。</w:t>
      </w:r>
    </w:p>
    <w:p w14:paraId="2C92F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r>
        <w:rPr>
          <w:rFonts w:hint="eastAsia" w:ascii="宋体" w:hAnsi="宋体" w:eastAsia="宋体" w:cs="宋体"/>
          <w:i w:val="0"/>
          <w:iCs w:val="0"/>
          <w:caps w:val="0"/>
          <w:color w:val="333333"/>
          <w:spacing w:val="0"/>
          <w:sz w:val="21"/>
          <w:szCs w:val="21"/>
          <w:bdr w:val="none" w:color="auto" w:sz="0" w:space="0"/>
          <w:shd w:val="clear" w:fill="FFFFFF"/>
          <w:lang w:val="en-US" w:eastAsia="zh-CN"/>
        </w:rPr>
        <w:t>无。</w:t>
      </w:r>
      <w:bookmarkStart w:id="0" w:name="_GoBack"/>
      <w:bookmarkEnd w:id="0"/>
    </w:p>
    <w:p w14:paraId="7A1499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三、获取招标文件</w:t>
      </w:r>
    </w:p>
    <w:p w14:paraId="518050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2025年12月09日至2025年12月15日，每天上午00:00:00至12:00:00，下午12:00:00至23:59:59（北京时间）</w:t>
      </w:r>
    </w:p>
    <w:p w14:paraId="4AB7D9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64C26F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w:t>
      </w:r>
      <w:r>
        <w:rPr>
          <w:rFonts w:hint="eastAsia" w:ascii="宋体" w:hAnsi="宋体" w:eastAsia="宋体" w:cs="宋体"/>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6A8910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w:t>
      </w:r>
      <w:r>
        <w:rPr>
          <w:rFonts w:hint="eastAsia" w:ascii="宋体" w:hAnsi="宋体" w:eastAsia="宋体" w:cs="宋体"/>
          <w:i w:val="0"/>
          <w:iCs w:val="0"/>
          <w:caps w:val="0"/>
          <w:color w:val="0A82E5"/>
          <w:spacing w:val="0"/>
          <w:sz w:val="21"/>
          <w:szCs w:val="21"/>
          <w:bdr w:val="none" w:color="auto" w:sz="0" w:space="0"/>
          <w:shd w:val="clear" w:fill="FFFFFF"/>
        </w:rPr>
        <w:t>0元</w:t>
      </w:r>
    </w:p>
    <w:p w14:paraId="2407A9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四、提交投标文件截止时间、开标时间和地点</w:t>
      </w:r>
    </w:p>
    <w:p w14:paraId="2C1837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w:t>
      </w:r>
      <w:r>
        <w:rPr>
          <w:rFonts w:hint="eastAsia" w:ascii="宋体" w:hAnsi="宋体" w:eastAsia="宋体" w:cs="宋体"/>
          <w:i w:val="0"/>
          <w:iCs w:val="0"/>
          <w:caps w:val="0"/>
          <w:color w:val="0A82E5"/>
          <w:spacing w:val="0"/>
          <w:sz w:val="21"/>
          <w:szCs w:val="21"/>
          <w:bdr w:val="none" w:color="auto" w:sz="0" w:space="0"/>
          <w:shd w:val="clear" w:fill="FFFFFF"/>
        </w:rPr>
        <w:t>2025年12月29日 09时00分00秒</w:t>
      </w:r>
      <w:r>
        <w:rPr>
          <w:rFonts w:hint="eastAsia" w:ascii="宋体" w:hAnsi="宋体" w:eastAsia="宋体" w:cs="宋体"/>
          <w:i w:val="0"/>
          <w:iCs w:val="0"/>
          <w:caps w:val="0"/>
          <w:color w:val="333333"/>
          <w:spacing w:val="0"/>
          <w:sz w:val="21"/>
          <w:szCs w:val="21"/>
          <w:bdr w:val="none" w:color="auto" w:sz="0" w:space="0"/>
          <w:shd w:val="clear" w:fill="FFFFFF"/>
        </w:rPr>
        <w:t>（北京时间）</w:t>
      </w:r>
    </w:p>
    <w:p w14:paraId="36D3D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提交投标文件地点：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5DFE59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开标地点：</w:t>
      </w:r>
      <w:r>
        <w:rPr>
          <w:rFonts w:hint="eastAsia" w:ascii="宋体" w:hAnsi="宋体" w:eastAsia="宋体" w:cs="宋体"/>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715E9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五、公告期限</w:t>
      </w:r>
    </w:p>
    <w:p w14:paraId="4AF22C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w:t>
      </w:r>
      <w:r>
        <w:rPr>
          <w:rFonts w:hint="eastAsia" w:ascii="宋体" w:hAnsi="宋体" w:eastAsia="宋体" w:cs="宋体"/>
          <w:i w:val="0"/>
          <w:iCs w:val="0"/>
          <w:caps w:val="0"/>
          <w:color w:val="0A82E5"/>
          <w:spacing w:val="0"/>
          <w:sz w:val="21"/>
          <w:szCs w:val="21"/>
          <w:bdr w:val="none" w:color="auto" w:sz="0" w:space="0"/>
          <w:shd w:val="clear" w:fill="FFFFFF"/>
        </w:rPr>
        <w:t>5</w:t>
      </w:r>
      <w:r>
        <w:rPr>
          <w:rFonts w:hint="eastAsia" w:ascii="宋体" w:hAnsi="宋体" w:eastAsia="宋体" w:cs="宋体"/>
          <w:i w:val="0"/>
          <w:iCs w:val="0"/>
          <w:caps w:val="0"/>
          <w:color w:val="333333"/>
          <w:spacing w:val="0"/>
          <w:sz w:val="21"/>
          <w:szCs w:val="21"/>
          <w:bdr w:val="none" w:color="auto" w:sz="0" w:space="0"/>
          <w:shd w:val="clear" w:fill="FFFFFF"/>
        </w:rPr>
        <w:t>个工作日。</w:t>
      </w:r>
    </w:p>
    <w:p w14:paraId="7ADBEC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六、其他补充事宜</w:t>
      </w:r>
    </w:p>
    <w:p w14:paraId="7DDF49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DF4FC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78AC4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C6266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4CEA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33A8AC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01729C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0E5A76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（五）政府采购平台技术支持：</w:t>
      </w:r>
    </w:p>
    <w:p w14:paraId="0FF385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在线客服：通过陕西省政府采购网-在线客服进行咨询</w:t>
      </w:r>
    </w:p>
    <w:p w14:paraId="6B6F5D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技术服务电话：029-96702</w:t>
      </w:r>
    </w:p>
    <w:p w14:paraId="7B670A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CA及签章服务：通过陕西省政府采购网-办事指南进行查询</w:t>
      </w:r>
    </w:p>
    <w:p w14:paraId="487B40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（六）限定资格条件说明：</w:t>
      </w:r>
    </w:p>
    <w:p w14:paraId="61952F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（1）投标人不得被列入“信用中国”网站(https://www.creditchina.gov.cn/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3EF798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（2）单位负责人为同一人或者存在直接控股、管理关系的不同投标人，不得参加同一合同项下的采购活动；投标人未向本项目提供整体设计、规范编制或者项目管理、监理、检测、咨询服务。</w:t>
      </w:r>
    </w:p>
    <w:p w14:paraId="4E6AEE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（七）本项目需要落实的政府采购政策：</w:t>
      </w:r>
    </w:p>
    <w:p w14:paraId="5DC79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0BFC92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56F6C6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（3）支持本国产业政策：《财政部关于印发&lt;进口产品管理办法&gt;的通知》（财库〔2007〕119号）；《财政部办公厅关于政府采购进口产品管理有关问题的通知》（财办库〔2008〕248号）。</w:t>
      </w:r>
    </w:p>
    <w:p w14:paraId="583E79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bdr w:val="none" w:color="auto" w:sz="0" w:space="0"/>
          <w:shd w:val="clear" w:fill="FFFFFF"/>
        </w:rPr>
        <w:t>（4）支持创新等政府采购政策。</w:t>
      </w:r>
    </w:p>
    <w:p w14:paraId="6FD203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七、对本次招标提出询问，请按以下方式联系。</w:t>
      </w:r>
    </w:p>
    <w:p w14:paraId="34CE0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35413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西安市雁塔区小寨路街道办事处</w:t>
      </w:r>
    </w:p>
    <w:p w14:paraId="7E4802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西安市雁塔区兴善寺西街42号</w:t>
      </w:r>
    </w:p>
    <w:p w14:paraId="0603B9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方堃 029-85363356</w:t>
      </w:r>
    </w:p>
    <w:p w14:paraId="1F3754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18DEA6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w:t>
      </w:r>
      <w:r>
        <w:rPr>
          <w:rFonts w:hint="eastAsia" w:ascii="宋体" w:hAnsi="宋体" w:eastAsia="宋体" w:cs="宋体"/>
          <w:i w:val="0"/>
          <w:iCs w:val="0"/>
          <w:caps w:val="0"/>
          <w:color w:val="0A82E5"/>
          <w:spacing w:val="0"/>
          <w:sz w:val="21"/>
          <w:szCs w:val="21"/>
          <w:bdr w:val="none" w:color="auto" w:sz="0" w:space="0"/>
          <w:shd w:val="clear" w:fill="FFFFFF"/>
        </w:rPr>
        <w:t>陕西隆信项目管理有限公司</w:t>
      </w:r>
    </w:p>
    <w:p w14:paraId="798830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w:t>
      </w:r>
      <w:r>
        <w:rPr>
          <w:rFonts w:hint="eastAsia" w:ascii="宋体" w:hAnsi="宋体" w:eastAsia="宋体" w:cs="宋体"/>
          <w:i w:val="0"/>
          <w:iCs w:val="0"/>
          <w:caps w:val="0"/>
          <w:color w:val="0A82E5"/>
          <w:spacing w:val="0"/>
          <w:sz w:val="21"/>
          <w:szCs w:val="21"/>
          <w:bdr w:val="none" w:color="auto" w:sz="0" w:space="0"/>
          <w:shd w:val="clear" w:fill="FFFFFF"/>
        </w:rPr>
        <w:t>西安市雁塔区雁翔路111号赛格·中京坊6幢1单元2层</w:t>
      </w:r>
    </w:p>
    <w:p w14:paraId="63E310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6BF5F8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74F4A5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w:t>
      </w:r>
      <w:r>
        <w:rPr>
          <w:rFonts w:hint="eastAsia" w:ascii="宋体" w:hAnsi="宋体" w:eastAsia="宋体" w:cs="宋体"/>
          <w:i w:val="0"/>
          <w:iCs w:val="0"/>
          <w:caps w:val="0"/>
          <w:color w:val="0A82E5"/>
          <w:spacing w:val="0"/>
          <w:sz w:val="21"/>
          <w:szCs w:val="21"/>
          <w:bdr w:val="none" w:color="auto" w:sz="0" w:space="0"/>
          <w:shd w:val="clear" w:fill="FFFFFF"/>
        </w:rPr>
        <w:t>任甜、郑婧婧、杜航、李亚男、袁歆雨、刘晶</w:t>
      </w:r>
    </w:p>
    <w:p w14:paraId="6D8A58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w:t>
      </w:r>
      <w:r>
        <w:rPr>
          <w:rFonts w:hint="eastAsia" w:ascii="宋体" w:hAnsi="宋体" w:eastAsia="宋体" w:cs="宋体"/>
          <w:i w:val="0"/>
          <w:iCs w:val="0"/>
          <w:caps w:val="0"/>
          <w:color w:val="0A82E5"/>
          <w:spacing w:val="0"/>
          <w:sz w:val="21"/>
          <w:szCs w:val="21"/>
          <w:bdr w:val="none" w:color="auto" w:sz="0" w:space="0"/>
          <w:shd w:val="clear" w:fill="FFFFFF"/>
        </w:rPr>
        <w:t>029-88489979-8106</w:t>
      </w:r>
    </w:p>
    <w:p w14:paraId="1F79965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rPr>
      </w:pPr>
    </w:p>
    <w:sectPr>
      <w:pgSz w:w="11906" w:h="16838"/>
      <w:pgMar w:top="1276" w:right="1672" w:bottom="1276" w:left="167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60F11"/>
    <w:rsid w:val="01C6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2025-12-08T10:31:00Z</dcterms:created>
  <dc:creator>杜航</dc:creator>
  <cp:lastModifiedBy>杜航</cp:lastModifiedBy>
  <dcterms:modified xsi:type="dcterms:W3CDTF">2025-12-08T10:37:51Z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DC115FA8C41D48C78D3BA4485F7D314E_11</vt:lpwstr>
  </property>
  <property fmtid="{D5CDD505-2E9C-101B-9397-08002B2CF9AE}" pid="4" name="KSOTemplateDocerSaveRecord">
    <vt:lpwstr>eyJoZGlkIjoiNGVjNGI1ZWQxMDUyODY5ZDAxOTAyNjljNjE1NWUwNGQiLCJ1c2VySWQiOiIzMDgwODY2MDYifQ==</vt:lpwstr>
  </property>
</Properties>
</file>