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3FE65">
      <w:pPr>
        <w:pStyle w:val="4"/>
        <w:spacing w:line="360" w:lineRule="auto"/>
        <w:jc w:val="center"/>
        <w:rPr>
          <w:rStyle w:val="7"/>
          <w:rFonts w:ascii="Times New Roman" w:hAnsi="Times New Roman" w:eastAsia="宋体"/>
          <w:sz w:val="36"/>
          <w:szCs w:val="36"/>
        </w:rPr>
      </w:pPr>
      <w:bookmarkStart w:id="0" w:name="_GoBack"/>
      <w:bookmarkEnd w:id="0"/>
      <w:r>
        <w:rPr>
          <w:rStyle w:val="7"/>
          <w:rFonts w:ascii="Times New Roman" w:hAnsi="Times New Roman" w:eastAsia="宋体"/>
          <w:sz w:val="36"/>
          <w:szCs w:val="36"/>
        </w:rPr>
        <w:t>采购内容及要求</w:t>
      </w:r>
    </w:p>
    <w:p w14:paraId="6718D447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一、企业端功能开发</w:t>
      </w:r>
    </w:p>
    <w:p w14:paraId="4FFDA073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1.企业账号体系：支持企业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在线</w:t>
      </w:r>
      <w:r>
        <w:rPr>
          <w:rFonts w:hint="eastAsia" w:ascii="仿宋" w:hAnsi="仿宋" w:eastAsia="仿宋" w:cs="仿宋"/>
          <w:sz w:val="28"/>
          <w:szCs w:val="28"/>
        </w:rPr>
        <w:t>注册、账号管理、密码找回与账号安全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</w:rPr>
        <w:t>功能；</w:t>
      </w:r>
    </w:p>
    <w:p w14:paraId="50012B5A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2.招聘管理模块：提供岗位信息可视化编辑（含岗位名称、职责、要求、薪资范围、标签等字段）、岗位发布/下架/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推荐</w:t>
      </w:r>
      <w:r>
        <w:rPr>
          <w:rFonts w:hint="eastAsia" w:ascii="仿宋" w:hAnsi="仿宋" w:eastAsia="仿宋" w:cs="仿宋"/>
          <w:sz w:val="28"/>
          <w:szCs w:val="28"/>
        </w:rPr>
        <w:t>操作、简历接收设置（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</w:t>
      </w:r>
      <w:r>
        <w:rPr>
          <w:rFonts w:hint="eastAsia" w:ascii="仿宋" w:hAnsi="仿宋" w:eastAsia="仿宋" w:cs="仿宋"/>
          <w:sz w:val="28"/>
          <w:szCs w:val="28"/>
        </w:rPr>
        <w:t>筛选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仿宋"/>
          <w:sz w:val="28"/>
          <w:szCs w:val="28"/>
        </w:rPr>
        <w:t>下载）、求职者沟通功能；</w:t>
      </w:r>
    </w:p>
    <w:p w14:paraId="2E614123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3.数据统计功能：自动生成岗位曝光量、简历投递量、意向候选人占比等数据报表，支持导出Excel格式。</w:t>
      </w:r>
    </w:p>
    <w:p w14:paraId="38C3407C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二、求职者端功能开发</w:t>
      </w:r>
    </w:p>
    <w:p w14:paraId="34906523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1.个人中心模块：支持手机号/身份证号注册、个人简历在线编辑（含教育经历、工作经验、技能证书、求职意向等模板化填写）、简历隐私设置（公开/仅投递企业可见）；</w:t>
      </w:r>
    </w:p>
    <w:p w14:paraId="2284D219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2.岗位搜索与匹配：提供关键词搜索（岗位名称/企业名称）、条件筛选（行业、薪资、工作地点、经验要求）、推荐（基于简历与岗位匹配度推送）功能；</w:t>
      </w:r>
    </w:p>
    <w:p w14:paraId="6441EECD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3.求职跟踪功能：显示简历投递状态（已投递/已查看/已沟通）、面试邀约提醒、历史投递记录查询。</w:t>
      </w:r>
    </w:p>
    <w:p w14:paraId="2E0F5E14">
      <w:pPr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三、平台端管理功能开发</w:t>
      </w:r>
    </w:p>
    <w:p w14:paraId="0041D27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1.内容审核模块：支持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注册</w:t>
      </w:r>
      <w:r>
        <w:rPr>
          <w:rFonts w:hint="eastAsia" w:ascii="仿宋" w:hAnsi="仿宋" w:eastAsia="仿宋" w:cs="仿宋"/>
          <w:sz w:val="28"/>
          <w:szCs w:val="28"/>
        </w:rPr>
        <w:t>企业资质复审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岗位信息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</w:t>
      </w:r>
      <w:r>
        <w:rPr>
          <w:rFonts w:hint="eastAsia" w:ascii="仿宋" w:hAnsi="仿宋" w:eastAsia="仿宋" w:cs="仿宋"/>
          <w:sz w:val="28"/>
          <w:szCs w:val="28"/>
        </w:rPr>
        <w:t>、用户投诉处理（一键下架违规内容）；</w:t>
      </w:r>
    </w:p>
    <w:p w14:paraId="7834E5B1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2.数据管理功能：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访问量</w:t>
      </w:r>
      <w:r>
        <w:rPr>
          <w:rFonts w:hint="eastAsia" w:ascii="仿宋" w:hAnsi="仿宋" w:eastAsia="仿宋" w:cs="仿宋"/>
          <w:sz w:val="28"/>
          <w:szCs w:val="28"/>
        </w:rPr>
        <w:t>统计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用户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活跃度</w:t>
      </w:r>
      <w:r>
        <w:rPr>
          <w:rFonts w:hint="eastAsia" w:ascii="仿宋" w:hAnsi="仿宋" w:eastAsia="仿宋" w:cs="仿宋"/>
          <w:sz w:val="28"/>
          <w:szCs w:val="28"/>
        </w:rPr>
        <w:t>统计、企业入驻量统计、岗位发布量统计、简历投递量统计；</w:t>
      </w:r>
    </w:p>
    <w:p w14:paraId="546C4FE7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3.系统配置功能：支持自定义标签、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</w:t>
      </w:r>
      <w:r>
        <w:rPr>
          <w:rFonts w:hint="eastAsia" w:ascii="仿宋" w:hAnsi="仿宋" w:eastAsia="仿宋" w:cs="仿宋"/>
          <w:sz w:val="28"/>
          <w:szCs w:val="28"/>
        </w:rPr>
        <w:t>企业等级、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</w:t>
      </w:r>
      <w:r>
        <w:rPr>
          <w:rFonts w:hint="eastAsia" w:ascii="仿宋" w:hAnsi="仿宋" w:eastAsia="仿宋" w:cs="仿宋"/>
          <w:sz w:val="28"/>
          <w:szCs w:val="28"/>
        </w:rPr>
        <w:t>页面版式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调整</w:t>
      </w:r>
      <w:r>
        <w:rPr>
          <w:rFonts w:hint="eastAsia" w:ascii="仿宋" w:hAnsi="仿宋" w:eastAsia="仿宋" w:cs="仿宋"/>
          <w:sz w:val="28"/>
          <w:szCs w:val="28"/>
        </w:rPr>
        <w:t>与广告位展示规则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调整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CE8803F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四、系统技术要求</w:t>
      </w:r>
    </w:p>
    <w:p w14:paraId="6FE2A425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1.系统采用B/S 架构，支持IE、Chrome 等主流浏览器。</w:t>
      </w:r>
    </w:p>
    <w:p w14:paraId="2A99DD87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2.系统需满足对服务器、操作系统、数据库符合国产化适配要求。</w:t>
      </w:r>
    </w:p>
    <w:p w14:paraId="0A383429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3.系统需满足微服务架构，具备系统高负载情况下弹性扩充能力。 </w:t>
      </w:r>
    </w:p>
    <w:p w14:paraId="162F1409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4.系统需要支持关系型数据库、文件、API等多种方式的数据集成，满足对接的要求。</w:t>
      </w:r>
    </w:p>
    <w:p w14:paraId="2D6B9316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5.支持数据的全在线存储及容灾备份。</w:t>
      </w:r>
    </w:p>
    <w:p w14:paraId="0ACCA1BF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6.系统具备较高的信息安全防护能力，能通过第三级网络安全等级测评。</w:t>
      </w:r>
    </w:p>
    <w:p w14:paraId="73D394EF">
      <w:p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、配套服务采购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要求</w:t>
      </w:r>
    </w:p>
    <w:p w14:paraId="1D2A7076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1.技术对接服务：完成板块与现有门户网站的域名关联、数据接口对接，保障用户登录信息互通；</w:t>
      </w:r>
    </w:p>
    <w:p w14:paraId="002916B1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2.测试与培训服务：提供功能测试（含压力测试、兼容性测试）、Bug修复，以及面向采购单位管理员的操作培训（含使用手册、线上指导）；</w:t>
      </w:r>
    </w:p>
    <w:p w14:paraId="18F1C675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3.服务器配置要求</w:t>
      </w:r>
    </w:p>
    <w:p w14:paraId="49AB51EB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CPU:≥4核，支持64位操作系统；</w:t>
      </w:r>
    </w:p>
    <w:p w14:paraId="777B521B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内存：≥8G，保障并发量大时系统流畅；</w:t>
      </w:r>
    </w:p>
    <w:p w14:paraId="2FCAD76D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存储：≥1TB，支持数据备份与扩展；</w:t>
      </w:r>
    </w:p>
    <w:p w14:paraId="09B03D22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操作系统：不限于Linux、Windows；</w:t>
      </w:r>
    </w:p>
    <w:p w14:paraId="12318E4A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4.售后维护服务：提供1年免费技术支持（7×24小时响应），保障板块服务器稳定运行，支持后期功能迭代升级咨询；</w:t>
      </w:r>
    </w:p>
    <w:p w14:paraId="4E1DA2EC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5.UI设计须与门户网站风格保持一致；</w:t>
      </w:r>
    </w:p>
    <w:p w14:paraId="1E85442B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6.提供安全的远程维护、管理机制。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5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line="240" w:lineRule="auto"/>
      <w:ind w:firstLine="100" w:firstLineChars="100"/>
    </w:pPr>
  </w:style>
  <w:style w:type="paragraph" w:styleId="3">
    <w:name w:val="Body Text"/>
    <w:basedOn w:val="1"/>
    <w:qFormat/>
    <w:uiPriority w:val="99"/>
    <w:pPr>
      <w:spacing w:line="360" w:lineRule="auto"/>
    </w:pPr>
    <w:rPr>
      <w:rFonts w:ascii="Tahoma" w:hAnsi="Tahoma"/>
    </w:rPr>
  </w:style>
  <w:style w:type="paragraph" w:styleId="4">
    <w:name w:val="Title"/>
    <w:basedOn w:val="1"/>
    <w:next w:val="1"/>
    <w:qFormat/>
    <w:uiPriority w:val="0"/>
    <w:pPr>
      <w:spacing w:before="240" w:after="60" w:line="440" w:lineRule="exact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标题 1 Char1"/>
    <w:autoRedefine/>
    <w:qFormat/>
    <w:uiPriority w:val="99"/>
    <w:rPr>
      <w:rFonts w:ascii="黑体" w:eastAsia="黑体"/>
      <w:sz w:val="52"/>
      <w:lang w:bidi="ar-SA"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2025-12-09T07:51:13Z</dcterms:created>
  <dc:creator>HP</dc:creator>
  <cp:lastModifiedBy>钟玉艳</cp:lastModifiedBy>
  <dcterms:modified xsi:type="dcterms:W3CDTF">2025-12-09T07:51:50Z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eyJoZGlkIjoiYzI5ZmM3ZTRjNzNmYjlhOGQ1NzY4ZTk1NTg5ZDYxNDMiLCJ1c2VySWQiOiIzMzYwMzQ1MTgifQ==</vt:lpwstr>
  </property>
  <property fmtid="{D5CDD505-2E9C-101B-9397-08002B2CF9AE}" pid="4" name="ICV">
    <vt:lpwstr>4593428D5F074DCFAD711933F94577F4_12</vt:lpwstr>
  </property>
</Properties>
</file>