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F53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lang w:val="en-US" w:eastAsia="zh-CN"/>
        </w:rPr>
        <w:t>特殊</w:t>
      </w:r>
      <w:r>
        <w:rPr>
          <w:rFonts w:hint="eastAsia" w:ascii="宋体" w:hAnsi="宋体" w:eastAsia="宋体" w:cs="宋体"/>
          <w:b/>
          <w:bCs/>
          <w:sz w:val="24"/>
          <w:szCs w:val="24"/>
        </w:rPr>
        <w:t>资格</w:t>
      </w:r>
      <w:r>
        <w:rPr>
          <w:rFonts w:hint="eastAsia" w:ascii="宋体" w:hAnsi="宋体" w:eastAsia="宋体" w:cs="宋体"/>
          <w:b/>
          <w:bCs/>
          <w:sz w:val="24"/>
          <w:szCs w:val="24"/>
          <w:lang w:val="en-US" w:eastAsia="zh-CN"/>
        </w:rPr>
        <w:t>要求</w:t>
      </w:r>
      <w:r>
        <w:rPr>
          <w:rFonts w:hint="eastAsia" w:ascii="宋体" w:hAnsi="宋体" w:eastAsia="宋体" w:cs="宋体"/>
          <w:b/>
          <w:bCs/>
          <w:sz w:val="24"/>
          <w:szCs w:val="24"/>
        </w:rPr>
        <w:t>：</w:t>
      </w:r>
    </w:p>
    <w:p w14:paraId="547CC0FE">
      <w:pPr>
        <w:pStyle w:val="14"/>
        <w:widowControl/>
        <w:numPr>
          <w:ilvl w:val="0"/>
          <w:numId w:val="1"/>
        </w:numPr>
        <w:spacing w:before="0" w:line="360" w:lineRule="auto"/>
        <w:ind w:firstLine="420" w:firstLineChars="175"/>
        <w:rPr>
          <w:rFonts w:hint="eastAsia" w:ascii="宋体" w:hAnsi="宋体" w:eastAsia="宋体" w:cs="宋体"/>
          <w:b w:val="0"/>
          <w:bCs/>
          <w:sz w:val="24"/>
          <w:szCs w:val="24"/>
          <w:shd w:val="clear" w:color="auto" w:fill="FFFFFF"/>
          <w:lang w:val="en-US" w:eastAsia="zh-CN"/>
        </w:rPr>
      </w:pPr>
      <w:r>
        <w:rPr>
          <w:rFonts w:hint="eastAsia" w:ascii="宋体" w:hAnsi="宋体" w:eastAsia="宋体" w:cs="宋体"/>
          <w:b w:val="0"/>
          <w:bCs/>
          <w:sz w:val="24"/>
          <w:szCs w:val="24"/>
          <w:shd w:val="clear" w:color="auto" w:fill="FFFFFF"/>
          <w:lang w:val="en-US" w:eastAsia="zh-CN"/>
        </w:rPr>
        <w:t>投标人为生产厂家的根据所投产品类别须提供医疗器械生产许可证或医疗器械备案凭证；投标人为代理商的须根据所投产品类别提供医疗器械经营备案凭证或医疗器械经营许可证，同时提供所投产品生产厂家的医疗器械生产许可证或医疗器械备案凭证。投标产品属于医疗器械管理的提供《医疗器械注册证》或医疗器械备案凭证。</w:t>
      </w:r>
    </w:p>
    <w:p w14:paraId="74E2C107">
      <w:pPr>
        <w:rPr>
          <w:rFonts w:hint="eastAsia" w:ascii="宋体" w:hAnsi="宋体" w:eastAsia="宋体" w:cs="宋体"/>
          <w:b w:val="0"/>
          <w:bCs/>
          <w:sz w:val="24"/>
          <w:szCs w:val="24"/>
          <w:shd w:val="clear" w:color="auto" w:fill="FFFFFF"/>
          <w:lang w:val="en-US" w:eastAsia="zh-CN"/>
        </w:rPr>
      </w:pPr>
      <w:r>
        <w:rPr>
          <w:rFonts w:hint="eastAsia" w:ascii="宋体" w:hAnsi="宋体" w:eastAsia="宋体" w:cs="宋体"/>
          <w:b w:val="0"/>
          <w:bCs/>
          <w:sz w:val="24"/>
          <w:szCs w:val="24"/>
          <w:shd w:val="clear" w:color="auto" w:fill="FFFFFF"/>
          <w:lang w:val="en-US" w:eastAsia="zh-CN"/>
        </w:rPr>
        <w:br w:type="page"/>
      </w:r>
    </w:p>
    <w:p w14:paraId="3E5B4A6B">
      <w:pPr>
        <w:pStyle w:val="14"/>
        <w:widowControl/>
        <w:numPr>
          <w:ilvl w:val="0"/>
          <w:numId w:val="1"/>
        </w:numPr>
        <w:spacing w:before="0" w:line="360" w:lineRule="auto"/>
        <w:ind w:firstLine="420" w:firstLineChars="175"/>
        <w:rPr>
          <w:rFonts w:hint="eastAsia" w:ascii="宋体" w:hAnsi="宋体" w:eastAsia="宋体" w:cs="宋体"/>
          <w:b w:val="0"/>
          <w:bCs/>
          <w:sz w:val="24"/>
          <w:szCs w:val="24"/>
          <w:shd w:val="clear" w:color="auto" w:fill="FFFFFF"/>
          <w:lang w:val="en-US" w:eastAsia="zh-CN"/>
        </w:rPr>
      </w:pPr>
      <w:r>
        <w:rPr>
          <w:rFonts w:hint="eastAsia" w:ascii="宋体" w:hAnsi="宋体" w:eastAsia="宋体" w:cs="宋体"/>
          <w:b w:val="0"/>
          <w:bCs/>
          <w:sz w:val="24"/>
          <w:szCs w:val="24"/>
          <w:shd w:val="clear" w:color="auto" w:fill="FFFFFF"/>
          <w:lang w:val="en-US" w:eastAsia="zh-CN"/>
        </w:rPr>
        <w:t>法定代表人直接参加投标的，须出具法定代表人证明书及法人身份证；法定代表人授权代表参加投标的，须出具法定代表人授权书及法人、授权代表身份证。</w:t>
      </w:r>
    </w:p>
    <w:p w14:paraId="5E1BC4E5">
      <w:pPr>
        <w:pStyle w:val="16"/>
        <w:spacing w:line="360" w:lineRule="auto"/>
        <w:jc w:val="center"/>
        <w:rPr>
          <w:rFonts w:hint="eastAsia" w:ascii="宋体" w:hAnsi="宋体" w:eastAsia="宋体" w:cs="宋体"/>
          <w:b/>
          <w:sz w:val="24"/>
          <w:szCs w:val="24"/>
        </w:rPr>
      </w:pPr>
      <w:r>
        <w:rPr>
          <w:rFonts w:hint="eastAsia" w:ascii="宋体" w:hAnsi="宋体" w:eastAsia="宋体" w:cs="宋体"/>
          <w:sz w:val="24"/>
          <w:szCs w:val="24"/>
          <w:lang w:eastAsia="zh-CN"/>
        </w:rPr>
        <w:br w:type="page"/>
      </w:r>
      <w:r>
        <w:rPr>
          <w:rFonts w:hint="eastAsia" w:ascii="宋体" w:hAnsi="宋体" w:eastAsia="宋体" w:cs="宋体"/>
          <w:b/>
          <w:sz w:val="24"/>
          <w:szCs w:val="24"/>
        </w:rPr>
        <w:t>法定代表人</w:t>
      </w:r>
      <w:r>
        <w:rPr>
          <w:rFonts w:hint="eastAsia" w:ascii="宋体" w:hAnsi="宋体" w:eastAsia="宋体" w:cs="宋体"/>
          <w:b/>
          <w:sz w:val="24"/>
          <w:szCs w:val="24"/>
          <w:lang w:val="en-US" w:eastAsia="zh-CN"/>
        </w:rPr>
        <w:t>/单位负责人</w:t>
      </w:r>
      <w:r>
        <w:rPr>
          <w:rFonts w:hint="eastAsia" w:ascii="宋体" w:hAnsi="宋体" w:eastAsia="宋体" w:cs="宋体"/>
          <w:b/>
          <w:sz w:val="24"/>
          <w:szCs w:val="24"/>
        </w:rPr>
        <w:t>身份证明</w:t>
      </w:r>
      <w:r>
        <w:rPr>
          <w:rFonts w:hint="eastAsia" w:ascii="宋体" w:hAnsi="宋体" w:eastAsia="宋体" w:cs="宋体"/>
          <w:b/>
          <w:sz w:val="24"/>
          <w:szCs w:val="24"/>
          <w:lang w:val="en-US" w:eastAsia="zh-CN"/>
        </w:rPr>
        <w:t>书</w:t>
      </w:r>
      <w:r>
        <w:rPr>
          <w:rFonts w:hint="eastAsia" w:ascii="宋体" w:hAnsi="宋体" w:eastAsia="宋体" w:cs="宋体"/>
          <w:b/>
          <w:sz w:val="24"/>
          <w:szCs w:val="24"/>
        </w:rPr>
        <w:t>及法定代表人</w:t>
      </w:r>
      <w:r>
        <w:rPr>
          <w:rFonts w:hint="eastAsia" w:ascii="宋体" w:hAnsi="宋体" w:eastAsia="宋体" w:cs="宋体"/>
          <w:b/>
          <w:sz w:val="24"/>
          <w:szCs w:val="24"/>
          <w:lang w:val="en-US" w:eastAsia="zh-CN"/>
        </w:rPr>
        <w:t>/单位负责人</w:t>
      </w:r>
      <w:r>
        <w:rPr>
          <w:rFonts w:hint="eastAsia" w:ascii="宋体" w:hAnsi="宋体" w:eastAsia="宋体" w:cs="宋体"/>
          <w:b/>
          <w:sz w:val="24"/>
          <w:szCs w:val="24"/>
        </w:rPr>
        <w:t>授权书</w:t>
      </w:r>
    </w:p>
    <w:p w14:paraId="4E2DE4ED">
      <w:pPr>
        <w:pStyle w:val="16"/>
        <w:spacing w:line="360" w:lineRule="auto"/>
        <w:jc w:val="center"/>
        <w:rPr>
          <w:rFonts w:hint="eastAsia" w:ascii="宋体" w:hAnsi="宋体" w:eastAsia="宋体" w:cs="宋体"/>
          <w:b/>
          <w:sz w:val="24"/>
          <w:szCs w:val="24"/>
        </w:rPr>
      </w:pPr>
    </w:p>
    <w:p w14:paraId="47CEB5D6">
      <w:pPr>
        <w:adjustRightInd w:val="0"/>
        <w:snapToGrid w:val="0"/>
        <w:spacing w:line="360" w:lineRule="auto"/>
        <w:jc w:val="center"/>
        <w:rPr>
          <w:rFonts w:hint="eastAsia" w:ascii="宋体" w:hAnsi="宋体" w:eastAsia="宋体" w:cs="宋体"/>
          <w:b/>
          <w:sz w:val="24"/>
          <w:lang w:val="en-US" w:eastAsia="zh-CN"/>
        </w:rPr>
      </w:pPr>
      <w:r>
        <w:rPr>
          <w:rFonts w:hint="eastAsia" w:ascii="宋体" w:hAnsi="宋体" w:eastAsia="宋体" w:cs="宋体"/>
          <w:b/>
          <w:sz w:val="24"/>
        </w:rPr>
        <w:t>（1）法定代表人</w:t>
      </w:r>
      <w:r>
        <w:rPr>
          <w:rFonts w:hint="eastAsia" w:ascii="宋体" w:hAnsi="宋体" w:eastAsia="宋体" w:cs="宋体"/>
          <w:b/>
          <w:sz w:val="24"/>
          <w:lang w:val="en-US" w:eastAsia="zh-CN"/>
        </w:rPr>
        <w:t>/单位负责人</w:t>
      </w:r>
      <w:r>
        <w:rPr>
          <w:rFonts w:hint="eastAsia" w:ascii="宋体" w:hAnsi="宋体" w:eastAsia="宋体" w:cs="宋体"/>
          <w:b/>
          <w:sz w:val="24"/>
        </w:rPr>
        <w:t>身份证明</w:t>
      </w:r>
      <w:r>
        <w:rPr>
          <w:rFonts w:hint="eastAsia" w:ascii="宋体" w:hAnsi="宋体" w:eastAsia="宋体" w:cs="宋体"/>
          <w:b/>
          <w:sz w:val="24"/>
          <w:lang w:val="en-US" w:eastAsia="zh-CN"/>
        </w:rPr>
        <w:t>书</w:t>
      </w:r>
    </w:p>
    <w:p w14:paraId="1BBD283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sz w:val="24"/>
        </w:rPr>
        <w:t>投标人</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bookmarkStart w:id="0" w:name="_GoBack"/>
      <w:bookmarkEnd w:id="0"/>
    </w:p>
    <w:p w14:paraId="1739DE3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7ECB758C">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0053B3A7">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年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日；经营期限：</w:t>
      </w:r>
      <w:r>
        <w:rPr>
          <w:rFonts w:hint="eastAsia" w:ascii="宋体" w:hAnsi="宋体" w:eastAsia="宋体" w:cs="宋体"/>
          <w:kern w:val="0"/>
          <w:sz w:val="24"/>
          <w:u w:val="single"/>
        </w:rPr>
        <w:t xml:space="preserve">              </w:t>
      </w:r>
    </w:p>
    <w:p w14:paraId="48FB964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经营范围：主营：</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；兼营：</w:t>
      </w:r>
      <w:r>
        <w:rPr>
          <w:rFonts w:hint="eastAsia" w:ascii="宋体" w:hAnsi="宋体" w:eastAsia="宋体" w:cs="宋体"/>
          <w:kern w:val="0"/>
          <w:sz w:val="24"/>
          <w:u w:val="single"/>
        </w:rPr>
        <w:t xml:space="preserve">              </w:t>
      </w:r>
    </w:p>
    <w:p w14:paraId="56D0BBB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rPr>
        <w:t>投标人</w:t>
      </w:r>
      <w:r>
        <w:rPr>
          <w:rFonts w:hint="eastAsia" w:ascii="宋体" w:hAnsi="宋体" w:eastAsia="宋体" w:cs="宋体"/>
          <w:kern w:val="0"/>
          <w:sz w:val="24"/>
        </w:rPr>
        <w:t>名称）的法定代表人</w:t>
      </w:r>
      <w:r>
        <w:rPr>
          <w:rFonts w:hint="eastAsia" w:ascii="宋体" w:hAnsi="宋体" w:cs="宋体"/>
          <w:sz w:val="24"/>
          <w:szCs w:val="24"/>
          <w:highlight w:val="none"/>
          <w:lang w:val="en-US" w:eastAsia="zh-CN"/>
        </w:rPr>
        <w:t>/单位负责人</w:t>
      </w:r>
      <w:r>
        <w:rPr>
          <w:rFonts w:hint="eastAsia" w:ascii="宋体" w:hAnsi="宋体" w:eastAsia="宋体" w:cs="宋体"/>
          <w:kern w:val="0"/>
          <w:sz w:val="24"/>
        </w:rPr>
        <w:t>。</w:t>
      </w:r>
    </w:p>
    <w:p w14:paraId="7EBCC8BC">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特此证明。</w:t>
      </w:r>
    </w:p>
    <w:p w14:paraId="531539A4">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rPr>
      </w:pPr>
      <w:r>
        <w:rPr>
          <w:rFonts w:hint="eastAsia" w:ascii="宋体" w:hAnsi="宋体" w:eastAsia="宋体" w:cs="宋体"/>
          <w:sz w:val="24"/>
        </w:rPr>
        <w:t>附：法定代表人</w:t>
      </w:r>
      <w:r>
        <w:rPr>
          <w:rFonts w:hint="eastAsia" w:ascii="宋体" w:hAnsi="宋体" w:cs="宋体"/>
          <w:sz w:val="24"/>
          <w:szCs w:val="24"/>
          <w:highlight w:val="none"/>
          <w:lang w:val="en-US" w:eastAsia="zh-CN"/>
        </w:rPr>
        <w:t>/单位负责人</w:t>
      </w:r>
      <w:r>
        <w:rPr>
          <w:rFonts w:hint="eastAsia" w:ascii="宋体" w:hAnsi="宋体" w:eastAsia="宋体" w:cs="宋体"/>
          <w:sz w:val="24"/>
        </w:rPr>
        <w:t>身份证复印件</w:t>
      </w:r>
    </w:p>
    <w:tbl>
      <w:tblPr>
        <w:tblStyle w:val="12"/>
        <w:tblW w:w="0" w:type="auto"/>
        <w:tblInd w:w="540" w:type="dxa"/>
        <w:tblLayout w:type="fixed"/>
        <w:tblCellMar>
          <w:top w:w="0" w:type="dxa"/>
          <w:left w:w="108" w:type="dxa"/>
          <w:bottom w:w="0" w:type="dxa"/>
          <w:right w:w="108" w:type="dxa"/>
        </w:tblCellMar>
      </w:tblPr>
      <w:tblGrid>
        <w:gridCol w:w="7996"/>
      </w:tblGrid>
      <w:tr w14:paraId="4EB6E5A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4D52CDE1">
            <w:pPr>
              <w:spacing w:line="360" w:lineRule="auto"/>
              <w:jc w:val="center"/>
              <w:rPr>
                <w:rFonts w:hint="eastAsia" w:ascii="宋体" w:hAnsi="宋体" w:cs="宋体"/>
                <w:sz w:val="24"/>
                <w:szCs w:val="24"/>
                <w:highlight w:val="none"/>
                <w:lang w:val="en-US" w:eastAsia="zh-CN"/>
              </w:rPr>
            </w:pPr>
            <w:r>
              <w:rPr>
                <w:rFonts w:hint="eastAsia" w:ascii="宋体" w:hAnsi="宋体" w:eastAsia="宋体" w:cs="宋体"/>
                <w:sz w:val="24"/>
                <w:lang w:val="zh-CN"/>
              </w:rPr>
              <w:t>法定代表人</w:t>
            </w:r>
            <w:r>
              <w:rPr>
                <w:rFonts w:hint="eastAsia" w:ascii="宋体" w:hAnsi="宋体" w:cs="宋体"/>
                <w:sz w:val="24"/>
                <w:szCs w:val="24"/>
                <w:highlight w:val="none"/>
                <w:lang w:val="en-US" w:eastAsia="zh-CN"/>
              </w:rPr>
              <w:t>/单位负责人</w:t>
            </w:r>
          </w:p>
          <w:p w14:paraId="6341A5D2">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身份证正反面复印件</w:t>
            </w:r>
          </w:p>
        </w:tc>
      </w:tr>
    </w:tbl>
    <w:p w14:paraId="75DED980">
      <w:pPr>
        <w:spacing w:line="360" w:lineRule="auto"/>
        <w:outlineLvl w:val="1"/>
        <w:rPr>
          <w:rFonts w:hint="default" w:ascii="宋体" w:hAnsi="宋体" w:eastAsia="宋体" w:cs="宋体"/>
          <w:kern w:val="0"/>
          <w:sz w:val="24"/>
          <w:lang w:val="en-US" w:eastAsia="zh-CN"/>
        </w:rPr>
      </w:pPr>
      <w:r>
        <w:rPr>
          <w:rFonts w:hint="eastAsia" w:ascii="宋体" w:hAnsi="宋体" w:eastAsia="宋体" w:cs="宋体"/>
          <w:kern w:val="0"/>
          <w:sz w:val="24"/>
        </w:rPr>
        <w:t xml:space="preserve"> </w:t>
      </w:r>
      <w:r>
        <w:rPr>
          <w:rFonts w:hint="eastAsia" w:ascii="宋体" w:hAnsi="宋体" w:eastAsia="宋体" w:cs="宋体"/>
          <w:kern w:val="0"/>
          <w:sz w:val="24"/>
          <w:lang w:val="en-US" w:eastAsia="zh-CN"/>
        </w:rPr>
        <w:t>注：此表仅限</w:t>
      </w:r>
      <w:r>
        <w:rPr>
          <w:rFonts w:hint="eastAsia" w:ascii="宋体" w:hAnsi="宋体" w:eastAsia="宋体" w:cs="宋体"/>
          <w:sz w:val="24"/>
          <w:lang w:val="zh-CN"/>
        </w:rPr>
        <w:t>法定代表人</w:t>
      </w:r>
      <w:r>
        <w:rPr>
          <w:rFonts w:hint="eastAsia" w:ascii="宋体" w:hAnsi="宋体" w:cs="宋体"/>
          <w:sz w:val="24"/>
          <w:szCs w:val="24"/>
          <w:highlight w:val="none"/>
          <w:lang w:val="en-US" w:eastAsia="zh-CN"/>
        </w:rPr>
        <w:t>/单位负责人</w:t>
      </w:r>
      <w:r>
        <w:rPr>
          <w:rFonts w:hint="eastAsia" w:ascii="宋体" w:hAnsi="宋体" w:eastAsia="宋体" w:cs="宋体"/>
          <w:b w:val="0"/>
          <w:bCs/>
          <w:sz w:val="24"/>
          <w:szCs w:val="24"/>
          <w:shd w:val="clear" w:color="auto" w:fill="FFFFFF"/>
          <w:lang w:val="en-US" w:eastAsia="zh-CN"/>
        </w:rPr>
        <w:t>直接参加投标使用。</w:t>
      </w:r>
    </w:p>
    <w:p w14:paraId="0AFB428F">
      <w:pPr>
        <w:pStyle w:val="3"/>
        <w:rPr>
          <w:rFonts w:hint="eastAsia" w:ascii="宋体" w:hAnsi="宋体" w:eastAsia="宋体" w:cs="宋体"/>
          <w:sz w:val="24"/>
        </w:rPr>
      </w:pPr>
    </w:p>
    <w:p w14:paraId="0AAB7B25">
      <w:pPr>
        <w:spacing w:line="360" w:lineRule="auto"/>
        <w:ind w:firstLine="1920" w:firstLineChars="800"/>
        <w:rPr>
          <w:rFonts w:hint="eastAsia" w:ascii="宋体" w:hAnsi="宋体" w:eastAsia="宋体" w:cs="宋体"/>
          <w:sz w:val="24"/>
        </w:rPr>
      </w:pPr>
      <w:r>
        <w:rPr>
          <w:rFonts w:hint="eastAsia" w:ascii="宋体" w:hAnsi="宋体" w:eastAsia="宋体" w:cs="宋体"/>
          <w:sz w:val="24"/>
        </w:rPr>
        <w:t>投标人（公章）：</w:t>
      </w:r>
      <w:r>
        <w:rPr>
          <w:rFonts w:hint="eastAsia" w:ascii="宋体" w:hAnsi="宋体" w:eastAsia="宋体" w:cs="宋体"/>
          <w:sz w:val="24"/>
          <w:u w:val="single"/>
        </w:rPr>
        <w:t xml:space="preserve">                       </w:t>
      </w:r>
    </w:p>
    <w:p w14:paraId="3E354D3C">
      <w:pPr>
        <w:adjustRightInd w:val="0"/>
        <w:snapToGrid w:val="0"/>
        <w:spacing w:line="360" w:lineRule="auto"/>
        <w:ind w:firstLine="1920" w:firstLineChars="8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u w:val="single"/>
        </w:rPr>
        <w:br w:type="page"/>
      </w:r>
    </w:p>
    <w:p w14:paraId="51DB10DD">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（2）法定代表人</w:t>
      </w:r>
      <w:r>
        <w:rPr>
          <w:rFonts w:hint="eastAsia" w:ascii="宋体" w:hAnsi="宋体" w:eastAsia="宋体" w:cs="宋体"/>
          <w:b/>
          <w:sz w:val="24"/>
          <w:lang w:val="en-US" w:eastAsia="zh-CN"/>
        </w:rPr>
        <w:t>/单位负责人</w:t>
      </w:r>
      <w:r>
        <w:rPr>
          <w:rFonts w:hint="eastAsia" w:ascii="宋体" w:hAnsi="宋体" w:eastAsia="宋体" w:cs="宋体"/>
          <w:b/>
          <w:sz w:val="24"/>
        </w:rPr>
        <w:t>授权书</w:t>
      </w:r>
    </w:p>
    <w:p w14:paraId="26205F68">
      <w:pPr>
        <w:pStyle w:val="16"/>
        <w:adjustRightInd w:val="0"/>
        <w:snapToGrid w:val="0"/>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陕西明正招标有限公司：</w:t>
      </w:r>
    </w:p>
    <w:p w14:paraId="75D62CA7">
      <w:pPr>
        <w:pStyle w:val="9"/>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val="zh-CN"/>
        </w:rPr>
        <w:t>注册于</w:t>
      </w:r>
      <w:r>
        <w:rPr>
          <w:rFonts w:hint="eastAsia" w:ascii="宋体" w:hAnsi="宋体" w:eastAsia="宋体" w:cs="宋体"/>
          <w:sz w:val="24"/>
          <w:u w:val="single"/>
          <w:lang w:val="zh-CN"/>
        </w:rPr>
        <w:t xml:space="preserve">      （工商行政管理局名称）</w:t>
      </w:r>
      <w:r>
        <w:rPr>
          <w:rFonts w:hint="eastAsia" w:ascii="宋体" w:hAnsi="宋体" w:eastAsia="宋体" w:cs="宋体"/>
          <w:sz w:val="24"/>
          <w:lang w:val="zh-CN"/>
        </w:rPr>
        <w:t>之</w:t>
      </w:r>
      <w:r>
        <w:rPr>
          <w:rFonts w:hint="eastAsia" w:ascii="宋体" w:hAnsi="宋体" w:eastAsia="宋体" w:cs="宋体"/>
          <w:sz w:val="24"/>
          <w:u w:val="single"/>
          <w:lang w:val="zh-CN"/>
        </w:rPr>
        <w:t xml:space="preserve">     （投标人全称）</w:t>
      </w:r>
      <w:r>
        <w:rPr>
          <w:rFonts w:hint="eastAsia" w:ascii="宋体" w:hAnsi="宋体" w:eastAsia="宋体" w:cs="宋体"/>
          <w:sz w:val="24"/>
          <w:lang w:val="zh-CN"/>
        </w:rPr>
        <w:t>的法定代表人</w:t>
      </w:r>
      <w:r>
        <w:rPr>
          <w:rFonts w:hint="eastAsia" w:ascii="宋体" w:hAnsi="宋体" w:eastAsia="宋体" w:cs="宋体"/>
          <w:sz w:val="24"/>
          <w:lang w:val="zh-CN" w:eastAsia="zh-CN"/>
        </w:rPr>
        <w:t>/单位负责人</w:t>
      </w:r>
      <w:r>
        <w:rPr>
          <w:rFonts w:hint="eastAsia" w:ascii="宋体" w:hAnsi="宋体" w:eastAsia="宋体" w:cs="宋体"/>
          <w:sz w:val="24"/>
          <w:u w:val="single"/>
          <w:lang w:val="zh-CN"/>
        </w:rPr>
        <w:t xml:space="preserve">      （姓名）</w:t>
      </w:r>
      <w:r>
        <w:rPr>
          <w:rFonts w:hint="eastAsia" w:ascii="宋体" w:hAnsi="宋体" w:eastAsia="宋体" w:cs="宋体"/>
          <w:sz w:val="24"/>
          <w:lang w:val="zh-CN"/>
        </w:rPr>
        <w:t>授权</w:t>
      </w:r>
      <w:r>
        <w:rPr>
          <w:rFonts w:hint="eastAsia" w:ascii="宋体" w:hAnsi="宋体" w:eastAsia="宋体" w:cs="宋体"/>
          <w:sz w:val="24"/>
          <w:u w:val="single"/>
          <w:lang w:val="zh-CN"/>
        </w:rPr>
        <w:t xml:space="preserve">     （被授权人姓名）</w:t>
      </w:r>
      <w:r>
        <w:rPr>
          <w:rFonts w:hint="eastAsia" w:ascii="宋体" w:hAnsi="宋体" w:eastAsia="宋体" w:cs="宋体"/>
          <w:sz w:val="24"/>
        </w:rPr>
        <w:t>为我方合法授权代表。代理人根据授权，以我方名义签署、澄清、说明、递交、撤回、修改</w:t>
      </w:r>
      <w:r>
        <w:rPr>
          <w:rFonts w:hint="eastAsia" w:ascii="宋体" w:hAnsi="宋体" w:eastAsia="宋体" w:cs="宋体"/>
          <w:sz w:val="24"/>
          <w:u w:val="single"/>
        </w:rPr>
        <w:t xml:space="preserve">     （项目名称）           </w:t>
      </w:r>
      <w:r>
        <w:rPr>
          <w:rFonts w:hint="eastAsia" w:ascii="宋体" w:hAnsi="宋体" w:eastAsia="宋体" w:cs="宋体"/>
          <w:sz w:val="24"/>
        </w:rPr>
        <w:t>投标文件、签订合同和处理有关事宜，其法律后果由我方承担。</w:t>
      </w:r>
    </w:p>
    <w:p w14:paraId="240CC661">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5AC419C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本授权书有效期为自开标截止之日起不少于</w:t>
      </w:r>
      <w:r>
        <w:rPr>
          <w:rFonts w:hint="eastAsia" w:ascii="宋体" w:hAnsi="宋体" w:eastAsia="宋体" w:cs="宋体"/>
          <w:sz w:val="24"/>
          <w:u w:val="single"/>
        </w:rPr>
        <w:t xml:space="preserve">      </w:t>
      </w:r>
      <w:r>
        <w:rPr>
          <w:rFonts w:hint="eastAsia" w:ascii="宋体" w:hAnsi="宋体" w:eastAsia="宋体" w:cs="宋体"/>
          <w:sz w:val="24"/>
        </w:rPr>
        <w:t>个日历日。</w:t>
      </w:r>
    </w:p>
    <w:p w14:paraId="62F5C66D">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说明：本授权有效期与投标文件有效期保持一致（自投标截止之日起不少于90日历日）。</w:t>
      </w:r>
    </w:p>
    <w:p w14:paraId="1E386C80">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投标人名称：</w:t>
      </w:r>
      <w:r>
        <w:rPr>
          <w:rFonts w:hint="eastAsia" w:ascii="宋体" w:hAnsi="宋体" w:eastAsia="宋体" w:cs="宋体"/>
          <w:sz w:val="24"/>
          <w:u w:val="single"/>
        </w:rPr>
        <w:t xml:space="preserve">                          </w:t>
      </w:r>
      <w:r>
        <w:rPr>
          <w:rFonts w:hint="eastAsia" w:ascii="宋体" w:hAnsi="宋体" w:eastAsia="宋体" w:cs="宋体"/>
          <w:sz w:val="24"/>
        </w:rPr>
        <w:t xml:space="preserve">（盖章） </w:t>
      </w:r>
    </w:p>
    <w:p w14:paraId="1497CFEB">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cs="宋体"/>
          <w:sz w:val="24"/>
          <w:szCs w:val="24"/>
          <w:highlight w:val="none"/>
          <w:lang w:val="en-US" w:eastAsia="zh-CN"/>
        </w:rPr>
        <w:t>/单位负责人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B5C0DCD">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51F07FDF">
      <w:pPr>
        <w:spacing w:line="360" w:lineRule="auto"/>
        <w:ind w:firstLine="480" w:firstLineChars="200"/>
        <w:rPr>
          <w:rFonts w:hint="eastAsia"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（签字）</w:t>
      </w:r>
    </w:p>
    <w:p w14:paraId="7228C7F4">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320671BF">
      <w:pPr>
        <w:spacing w:line="360" w:lineRule="auto"/>
        <w:ind w:firstLine="600" w:firstLineChars="250"/>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0"/>
      </w:tblGrid>
      <w:tr w14:paraId="3340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trPr>
        <w:tc>
          <w:tcPr>
            <w:tcW w:w="4440" w:type="dxa"/>
            <w:noWrap w:val="0"/>
            <w:vAlign w:val="center"/>
          </w:tcPr>
          <w:p w14:paraId="3018CC80">
            <w:pPr>
              <w:jc w:val="center"/>
              <w:rPr>
                <w:rFonts w:hint="eastAsia" w:ascii="宋体" w:hAnsi="宋体" w:eastAsia="宋体" w:cs="宋体"/>
                <w:sz w:val="24"/>
                <w:lang w:val="zh-CN"/>
              </w:rPr>
            </w:pPr>
            <w:r>
              <w:rPr>
                <w:rFonts w:hint="eastAsia" w:ascii="宋体" w:hAnsi="宋体" w:eastAsia="宋体" w:cs="宋体"/>
                <w:sz w:val="24"/>
                <w:lang w:val="zh-CN"/>
              </w:rPr>
              <w:t>法定代表人</w:t>
            </w:r>
            <w:r>
              <w:rPr>
                <w:rFonts w:hint="eastAsia" w:ascii="宋体" w:hAnsi="宋体" w:cs="宋体"/>
                <w:sz w:val="24"/>
                <w:szCs w:val="24"/>
                <w:highlight w:val="none"/>
                <w:lang w:val="en-US" w:eastAsia="zh-CN"/>
              </w:rPr>
              <w:t>/单位负责人</w:t>
            </w:r>
            <w:r>
              <w:rPr>
                <w:rFonts w:hint="eastAsia" w:ascii="宋体" w:hAnsi="宋体" w:eastAsia="宋体" w:cs="宋体"/>
                <w:sz w:val="24"/>
                <w:lang w:val="zh-CN"/>
              </w:rPr>
              <w:t>身份证复印件</w:t>
            </w:r>
          </w:p>
          <w:p w14:paraId="6235F916">
            <w:pPr>
              <w:jc w:val="center"/>
              <w:rPr>
                <w:rFonts w:hint="eastAsia" w:ascii="宋体" w:hAnsi="宋体" w:eastAsia="宋体" w:cs="宋体"/>
                <w:bCs/>
                <w:sz w:val="24"/>
              </w:rPr>
            </w:pPr>
            <w:r>
              <w:rPr>
                <w:rFonts w:hint="eastAsia" w:ascii="宋体" w:hAnsi="宋体" w:eastAsia="宋体" w:cs="宋体"/>
                <w:sz w:val="24"/>
                <w:lang w:val="zh-CN"/>
              </w:rPr>
              <w:t>（正反两面）</w:t>
            </w:r>
          </w:p>
        </w:tc>
        <w:tc>
          <w:tcPr>
            <w:tcW w:w="4440" w:type="dxa"/>
            <w:noWrap w:val="0"/>
            <w:vAlign w:val="center"/>
          </w:tcPr>
          <w:p w14:paraId="22AA0775">
            <w:pPr>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59034719">
            <w:pPr>
              <w:widowControl/>
              <w:jc w:val="center"/>
              <w:rPr>
                <w:rFonts w:hint="eastAsia" w:ascii="宋体" w:hAnsi="宋体" w:eastAsia="宋体" w:cs="宋体"/>
                <w:bCs/>
                <w:sz w:val="24"/>
              </w:rPr>
            </w:pPr>
            <w:r>
              <w:rPr>
                <w:rFonts w:hint="eastAsia" w:ascii="宋体" w:hAnsi="宋体" w:eastAsia="宋体" w:cs="宋体"/>
                <w:sz w:val="24"/>
                <w:lang w:val="zh-CN"/>
              </w:rPr>
              <w:t>（正反两面）</w:t>
            </w:r>
          </w:p>
        </w:tc>
      </w:tr>
    </w:tbl>
    <w:p w14:paraId="3828EB5A">
      <w:pPr>
        <w:spacing w:line="360" w:lineRule="auto"/>
        <w:outlineLvl w:val="1"/>
        <w:rPr>
          <w:rFonts w:hint="eastAsia" w:ascii="宋体" w:hAnsi="宋体" w:eastAsia="宋体" w:cs="宋体"/>
          <w:sz w:val="24"/>
          <w:szCs w:val="24"/>
          <w:lang w:eastAsia="zh-CN"/>
        </w:rPr>
      </w:pPr>
      <w:r>
        <w:rPr>
          <w:rFonts w:hint="eastAsia" w:ascii="宋体" w:hAnsi="宋体" w:eastAsia="宋体" w:cs="宋体"/>
          <w:kern w:val="0"/>
          <w:sz w:val="24"/>
          <w:lang w:val="en-US" w:eastAsia="zh-CN"/>
        </w:rPr>
        <w:t>注：此表仅限</w:t>
      </w:r>
      <w:r>
        <w:rPr>
          <w:rFonts w:hint="eastAsia" w:ascii="宋体" w:hAnsi="宋体" w:eastAsia="宋体" w:cs="宋体"/>
          <w:sz w:val="24"/>
          <w:lang w:val="zh-CN"/>
        </w:rPr>
        <w:t>法定代表人</w:t>
      </w:r>
      <w:r>
        <w:rPr>
          <w:rFonts w:hint="eastAsia" w:ascii="宋体" w:hAnsi="宋体" w:cs="宋体"/>
          <w:sz w:val="24"/>
          <w:szCs w:val="24"/>
          <w:highlight w:val="none"/>
          <w:lang w:val="en-US" w:eastAsia="zh-CN"/>
        </w:rPr>
        <w:t>/单位负责人</w:t>
      </w:r>
      <w:r>
        <w:rPr>
          <w:rFonts w:hint="eastAsia" w:ascii="宋体" w:hAnsi="宋体" w:eastAsia="宋体" w:cs="宋体"/>
          <w:b w:val="0"/>
          <w:bCs/>
          <w:sz w:val="24"/>
          <w:szCs w:val="24"/>
          <w:shd w:val="clear" w:color="auto" w:fill="FFFFFF"/>
          <w:lang w:val="en-US" w:eastAsia="zh-CN"/>
        </w:rPr>
        <w:t>授权代表参加投标使用。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F8FBC2"/>
    <w:multiLevelType w:val="singleLevel"/>
    <w:tmpl w:val="A2F8FBC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5F0219B7"/>
    <w:rsid w:val="0124601B"/>
    <w:rsid w:val="06EC7D69"/>
    <w:rsid w:val="0DE26EAD"/>
    <w:rsid w:val="1193257A"/>
    <w:rsid w:val="11C25EA9"/>
    <w:rsid w:val="13C77D70"/>
    <w:rsid w:val="13EE0C12"/>
    <w:rsid w:val="15B1248B"/>
    <w:rsid w:val="19944FD5"/>
    <w:rsid w:val="36706E63"/>
    <w:rsid w:val="37617218"/>
    <w:rsid w:val="42994D9F"/>
    <w:rsid w:val="460530D2"/>
    <w:rsid w:val="4B4352B2"/>
    <w:rsid w:val="5F021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7">
    <w:name w:val="heading 3"/>
    <w:basedOn w:val="1"/>
    <w:next w:val="1"/>
    <w:link w:val="15"/>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Body Text First Indent 2"/>
    <w:basedOn w:val="5"/>
    <w:unhideWhenUsed/>
    <w:qFormat/>
    <w:uiPriority w:val="99"/>
    <w:pPr>
      <w:ind w:firstLine="420" w:firstLineChars="200"/>
    </w:pPr>
  </w:style>
  <w:style w:type="paragraph" w:styleId="5">
    <w:name w:val="Body Text Indent"/>
    <w:basedOn w:val="1"/>
    <w:qFormat/>
    <w:uiPriority w:val="0"/>
    <w:pPr>
      <w:ind w:firstLine="630"/>
    </w:pPr>
    <w:rPr>
      <w:sz w:val="32"/>
      <w:szCs w:val="20"/>
    </w:rPr>
  </w:style>
  <w:style w:type="paragraph" w:styleId="8">
    <w:name w:val="annotation text"/>
    <w:basedOn w:val="1"/>
    <w:qFormat/>
    <w:uiPriority w:val="0"/>
    <w:pPr>
      <w:jc w:val="left"/>
    </w:pPr>
    <w:rPr>
      <w:rFonts w:ascii="Times New Roman" w:hAnsi="Times New Roman" w:cs="Times New Roman"/>
    </w:rPr>
  </w:style>
  <w:style w:type="paragraph" w:styleId="9">
    <w:name w:val="Plain Text"/>
    <w:basedOn w:val="1"/>
    <w:qFormat/>
    <w:uiPriority w:val="0"/>
    <w:rPr>
      <w:rFonts w:ascii="宋体" w:hAnsi="Courier New" w:cs="Courier New"/>
      <w:szCs w:val="21"/>
    </w:rPr>
  </w:style>
  <w:style w:type="paragraph" w:styleId="10">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1">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4">
    <w:name w:val="title11"/>
    <w:basedOn w:val="1"/>
    <w:qFormat/>
    <w:uiPriority w:val="0"/>
    <w:pPr>
      <w:spacing w:before="150"/>
      <w:jc w:val="left"/>
    </w:pPr>
    <w:rPr>
      <w:rFonts w:ascii="Times New Roman" w:hAnsi="Times New Roman" w:cs="Times New Roman"/>
      <w:b/>
      <w:kern w:val="0"/>
      <w:sz w:val="22"/>
      <w:szCs w:val="22"/>
    </w:rPr>
  </w:style>
  <w:style w:type="character" w:customStyle="1" w:styleId="15">
    <w:name w:val="标题 3 Char"/>
    <w:link w:val="7"/>
    <w:qFormat/>
    <w:uiPriority w:val="0"/>
    <w:rPr>
      <w:rFonts w:ascii="Times New Roman" w:hAnsi="Times New Roman" w:eastAsia="宋体" w:cs="Times New Roman"/>
      <w:b/>
      <w:bCs/>
      <w:kern w:val="2"/>
      <w:sz w:val="32"/>
      <w:lang w:val="en-US" w:eastAsia="zh-CN" w:bidi="ar-SA"/>
    </w:rPr>
  </w:style>
  <w:style w:type="paragraph" w:customStyle="1" w:styleId="16">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767</Words>
  <Characters>768</Characters>
  <Lines>0</Lines>
  <Paragraphs>0</Paragraphs>
  <TotalTime>0</TotalTime>
  <ScaleCrop>false</ScaleCrop>
  <LinksUpToDate>false</LinksUpToDate>
  <CharactersWithSpaces>1304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乔公子</cp:lastModifiedBy>
  <dcterms:modified xsi:type="dcterms:W3CDTF">2025-11-18T08:57:49Z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B83B8D4EB9EC4EF4B41A6330BA78715F_11</vt:lpwstr>
  </property>
  <property fmtid="{D5CDD505-2E9C-101B-9397-08002B2CF9AE}" pid="4" name="KSOTemplateDocerSaveRecord">
    <vt:lpwstr>eyJoZGlkIjoiNGQ2MjljMThlMzEzYmM3OTVkNjUzNjhjY2Q1NmEwNjUiLCJ1c2VySWQiOiIxMDM1MzI2MTI3In0=</vt:lpwstr>
  </property>
</Properties>
</file>