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88"/>
        <w:gridCol w:w="1875"/>
        <w:gridCol w:w="1151"/>
        <w:gridCol w:w="1622"/>
        <w:gridCol w:w="1574"/>
      </w:tblGrid>
      <w:tr w14:paraId="31BD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3DEC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品目号</w:t>
            </w:r>
          </w:p>
        </w:tc>
        <w:tc>
          <w:tcPr>
            <w:tcW w:w="761" w:type="pct"/>
            <w:noWrap w:val="0"/>
            <w:vAlign w:val="center"/>
          </w:tcPr>
          <w:p w14:paraId="3A2D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品目名称</w:t>
            </w:r>
          </w:p>
        </w:tc>
        <w:tc>
          <w:tcPr>
            <w:tcW w:w="1108" w:type="pct"/>
            <w:noWrap w:val="0"/>
            <w:vAlign w:val="center"/>
          </w:tcPr>
          <w:p w14:paraId="7B58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采购标的</w:t>
            </w:r>
          </w:p>
        </w:tc>
        <w:tc>
          <w:tcPr>
            <w:tcW w:w="680" w:type="pct"/>
            <w:noWrap w:val="0"/>
            <w:vAlign w:val="center"/>
          </w:tcPr>
          <w:p w14:paraId="1704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数量</w:t>
            </w:r>
          </w:p>
          <w:p w14:paraId="427B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（单位）</w:t>
            </w:r>
          </w:p>
        </w:tc>
        <w:tc>
          <w:tcPr>
            <w:tcW w:w="958" w:type="pct"/>
            <w:noWrap w:val="0"/>
            <w:vAlign w:val="center"/>
          </w:tcPr>
          <w:p w14:paraId="26A8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技术规格、参数及要求</w:t>
            </w:r>
          </w:p>
        </w:tc>
        <w:tc>
          <w:tcPr>
            <w:tcW w:w="930" w:type="pct"/>
            <w:noWrap w:val="0"/>
            <w:vAlign w:val="center"/>
          </w:tcPr>
          <w:p w14:paraId="2315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品目预算(元)</w:t>
            </w:r>
          </w:p>
        </w:tc>
      </w:tr>
      <w:tr w14:paraId="258F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1AF4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1-1</w:t>
            </w:r>
          </w:p>
        </w:tc>
        <w:tc>
          <w:tcPr>
            <w:tcW w:w="761" w:type="pct"/>
            <w:noWrap w:val="0"/>
            <w:vAlign w:val="center"/>
          </w:tcPr>
          <w:p w14:paraId="019B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5AC3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超微量分光光度计</w:t>
            </w:r>
          </w:p>
        </w:tc>
        <w:tc>
          <w:tcPr>
            <w:tcW w:w="680" w:type="pct"/>
            <w:noWrap w:val="0"/>
            <w:vAlign w:val="center"/>
          </w:tcPr>
          <w:p w14:paraId="65D7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958" w:type="pct"/>
            <w:noWrap w:val="0"/>
            <w:vAlign w:val="center"/>
          </w:tcPr>
          <w:p w14:paraId="4AF5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2BDE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132000.00元</w:t>
            </w:r>
          </w:p>
        </w:tc>
      </w:tr>
      <w:tr w14:paraId="0694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1978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761" w:type="pct"/>
            <w:noWrap w:val="0"/>
            <w:vAlign w:val="center"/>
          </w:tcPr>
          <w:p w14:paraId="0524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248D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移液器</w:t>
            </w:r>
          </w:p>
        </w:tc>
        <w:tc>
          <w:tcPr>
            <w:tcW w:w="680" w:type="pct"/>
            <w:noWrap w:val="0"/>
            <w:vAlign w:val="center"/>
          </w:tcPr>
          <w:p w14:paraId="7F97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32支</w:t>
            </w:r>
          </w:p>
        </w:tc>
        <w:tc>
          <w:tcPr>
            <w:tcW w:w="958" w:type="pct"/>
            <w:noWrap w:val="0"/>
            <w:vAlign w:val="center"/>
          </w:tcPr>
          <w:p w14:paraId="4B73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4D82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57600.00元</w:t>
            </w:r>
          </w:p>
        </w:tc>
      </w:tr>
      <w:tr w14:paraId="7D53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pct"/>
            <w:noWrap w:val="0"/>
            <w:vAlign w:val="center"/>
          </w:tcPr>
          <w:p w14:paraId="73AA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761" w:type="pct"/>
            <w:noWrap w:val="0"/>
            <w:vAlign w:val="center"/>
          </w:tcPr>
          <w:p w14:paraId="7D69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其他医疗设备</w:t>
            </w:r>
          </w:p>
        </w:tc>
        <w:tc>
          <w:tcPr>
            <w:tcW w:w="1108" w:type="pct"/>
            <w:noWrap w:val="0"/>
            <w:vAlign w:val="center"/>
          </w:tcPr>
          <w:p w14:paraId="27AB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全自动化学发光成像仪、倒置生物显微镜、正置生物显微镜、流式细胞仪、全自动组织脱水机等设备</w:t>
            </w:r>
          </w:p>
        </w:tc>
        <w:tc>
          <w:tcPr>
            <w:tcW w:w="680" w:type="pct"/>
            <w:noWrap w:val="0"/>
            <w:vAlign w:val="center"/>
          </w:tcPr>
          <w:p w14:paraId="3D1F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958" w:type="pct"/>
            <w:noWrap w:val="0"/>
            <w:vAlign w:val="center"/>
          </w:tcPr>
          <w:p w14:paraId="584A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</w:rPr>
              <w:t>详见采购文件</w:t>
            </w:r>
          </w:p>
        </w:tc>
        <w:tc>
          <w:tcPr>
            <w:tcW w:w="930" w:type="pct"/>
            <w:noWrap w:val="0"/>
            <w:vAlign w:val="center"/>
          </w:tcPr>
          <w:p w14:paraId="34A4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mall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2114100.00元</w:t>
            </w:r>
          </w:p>
        </w:tc>
      </w:tr>
    </w:tbl>
    <w:p w14:paraId="11EC75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95558"/>
    <w:rsid w:val="45A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2025-12-29T08:18:00Z</dcterms:created>
  <dc:creator>一只葱油饼</dc:creator>
  <cp:lastModifiedBy>一只葱油饼</cp:lastModifiedBy>
  <dcterms:modified xsi:type="dcterms:W3CDTF">2025-12-29T08:19:07Z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6A60614D0027485596228F9227A61275_11</vt:lpwstr>
  </property>
  <property fmtid="{D5CDD505-2E9C-101B-9397-08002B2CF9AE}" pid="4" name="KSOTemplateDocerSaveRecord">
    <vt:lpwstr>eyJoZGlkIjoiYjVhNmZiOWExMDNkZmJhOTEwYzMxOWUzNGJjNjdhYzgiLCJ1c2VySWQiOiIxMDU0NTcwMzIxIn0=</vt:lpwstr>
  </property>
</Properties>
</file>