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392E2">
      <w:pPr>
        <w:pStyle w:val="3"/>
        <w:spacing w:before="0" w:after="120" w:afterLines="50" w:line="360" w:lineRule="auto"/>
        <w:jc w:val="center"/>
        <w:rPr>
          <w:rFonts w:hint="default" w:ascii="宋体" w:hAnsi="宋体" w:eastAsia="宋体" w:cs="宋体"/>
          <w:bCs/>
          <w:color w:val="auto"/>
          <w:sz w:val="32"/>
          <w:szCs w:val="32"/>
          <w:highlight w:val="none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32"/>
          <w:szCs w:val="32"/>
          <w:highlight w:val="none"/>
          <w:lang w:val="en-US" w:eastAsia="zh-CN"/>
        </w:rPr>
        <w:t>原材料清单</w:t>
      </w:r>
      <w:bookmarkStart w:id="0" w:name="_GoBack"/>
      <w:bookmarkEnd w:id="0"/>
    </w:p>
    <w:tbl>
      <w:tblPr>
        <w:tblStyle w:val="5"/>
        <w:tblW w:w="934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992"/>
        <w:gridCol w:w="1494"/>
        <w:gridCol w:w="1950"/>
        <w:gridCol w:w="1537"/>
        <w:gridCol w:w="1425"/>
        <w:gridCol w:w="1188"/>
      </w:tblGrid>
      <w:tr w14:paraId="2D847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CD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B8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9E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35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规格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77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品牌/产地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52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制造商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66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73BEF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A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一、肉类</w:t>
            </w:r>
          </w:p>
        </w:tc>
      </w:tr>
      <w:tr w14:paraId="2353F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08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F7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肉类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B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97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7A8C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6CE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2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8A93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D02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EB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4AB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鸭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804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07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CD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B43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B8E2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E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34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D9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草鱼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A2C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578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B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498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BEDA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91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E38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B0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鲤鱼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49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30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F7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590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57D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B7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43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BE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猪肉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85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EA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5CC6F">
            <w:pPr>
              <w:rPr>
                <w:color w:val="auto"/>
                <w:highlight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2F0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2C8B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5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E73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7B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牛肉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07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831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86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0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CD623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8F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D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28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羊肉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546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FA4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A46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82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68FD5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1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FCE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3E9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兔肉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59B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9DD7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A5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C77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1A7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9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87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3C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虾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1DF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67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FE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94B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6834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B39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二、粮油类</w:t>
            </w:r>
          </w:p>
        </w:tc>
      </w:tr>
      <w:tr w14:paraId="5C140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AB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57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粮油类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53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大米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D4E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0E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2F2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4CA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B7B2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4D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DEC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D4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糯米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A0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3F7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F018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4DB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E080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0B6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1B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BD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特级高筋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2D1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C88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659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01FD5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2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8FE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29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995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特级中筋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757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50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A2F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13F0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9A5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0A7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9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面粉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3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特级低筋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8D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846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D6D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7646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7B3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4F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D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猪油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EE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EE6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ED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34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4901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45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1B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1C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大豆油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F4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一级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5A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CFB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741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94E8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95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三、蛋、乳类</w:t>
            </w:r>
          </w:p>
        </w:tc>
      </w:tr>
      <w:tr w14:paraId="5B4D0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618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4AC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蛋、乳类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304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鲜鸡蛋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11F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A9B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55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6E0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22B5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65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E64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3BA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变蛋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5E7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7F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AD9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FB76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E5A9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86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814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0D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咸蛋黄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36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C7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CF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CA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9D72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B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ED0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60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纯牛奶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77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66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7EB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4C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CD378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02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四、蔬菜类</w:t>
            </w:r>
          </w:p>
        </w:tc>
      </w:tr>
      <w:tr w14:paraId="603A9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E9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21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BB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蔬菜类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CA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广东青萝卜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56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216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12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6A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3755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8A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22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9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A8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广东红萝卜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2C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4C7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E6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62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EF1E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5A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23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702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70D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生姜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13F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ABE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FAD8B">
            <w:pPr>
              <w:bidi w:val="0"/>
              <w:jc w:val="left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79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7761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31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FF4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35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西芹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8CB7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1AB9">
            <w:pPr>
              <w:tabs>
                <w:tab w:val="left" w:pos="410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ab/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A48ED">
            <w:pPr>
              <w:rPr>
                <w:color w:val="auto"/>
                <w:highlight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31C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2C6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DB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39A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E2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心里美萝卜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07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E38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BE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28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485C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D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89B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25A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小乳瓜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39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53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1B4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091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BAC9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3FD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E49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55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黄瓜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3CBB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F8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412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55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1DE37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12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36D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96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土豆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60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74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79F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DB8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65EA1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E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五、果品类</w:t>
            </w:r>
          </w:p>
        </w:tc>
      </w:tr>
      <w:tr w14:paraId="438FB6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F2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B6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果品类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16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果酱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88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A287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872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D2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BCE32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78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1D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54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98AF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D05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69A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9D5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9C78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B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C7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44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水果罐头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7214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5B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F9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BCE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92A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A0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3C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3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果汁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F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E07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12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41B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DD9E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93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52D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六、调味品类</w:t>
            </w:r>
          </w:p>
        </w:tc>
      </w:tr>
      <w:tr w14:paraId="0E31F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81E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84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调味品类</w:t>
            </w: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051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人造黄油（麦淇淋）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00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5F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147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666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DEA8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F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54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40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淀粉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541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FB7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E9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A4A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4867E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AF1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9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90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3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D41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94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5B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2C2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7718F6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8A7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3A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640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人造酥片麦淇淋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D0A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4D6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455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BC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287BE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04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9C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79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动物淡奶油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CAA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6FF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EF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20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D324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00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200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C5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动物黄油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E2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BD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5A3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70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33248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7CA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9A5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64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烘焙枣泥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32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BB9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E3F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1B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  <w:tr w14:paraId="58660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tblHeader/>
        </w:trPr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3A1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25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11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乳酪（奶油奶酪）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DD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8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101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D66A5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4080CC40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</w:p>
    <w:p w14:paraId="2FE97429">
      <w:pPr>
        <w:spacing w:line="400" w:lineRule="exac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说明：</w:t>
      </w:r>
    </w:p>
    <w:p w14:paraId="0D5B7D12"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本表须对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以上给出产品</w:t>
      </w:r>
      <w:r>
        <w:rPr>
          <w:rFonts w:hint="eastAsia" w:ascii="宋体" w:hAnsi="宋体" w:cs="宋体"/>
          <w:color w:val="auto"/>
          <w:sz w:val="24"/>
          <w:highlight w:val="none"/>
        </w:rPr>
        <w:t>的相关内容逐条响应，不得空缺；</w:t>
      </w:r>
    </w:p>
    <w:p w14:paraId="3A286B76">
      <w:pPr>
        <w:pStyle w:val="4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2.如无规格、型号可填无。</w:t>
      </w:r>
    </w:p>
    <w:p w14:paraId="589BE544">
      <w:pPr>
        <w:adjustRightInd w:val="0"/>
        <w:snapToGrid w:val="0"/>
        <w:spacing w:line="360" w:lineRule="auto"/>
        <w:ind w:firstLine="3840" w:firstLineChars="1600"/>
        <w:jc w:val="left"/>
        <w:rPr>
          <w:rFonts w:ascii="宋体" w:hAnsi="宋体" w:cs="宋体"/>
          <w:color w:val="auto"/>
          <w:sz w:val="24"/>
          <w:highlight w:val="none"/>
        </w:rPr>
      </w:pPr>
    </w:p>
    <w:p w14:paraId="0E9CC12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投标人（</w:t>
      </w:r>
      <w:r>
        <w:rPr>
          <w:rFonts w:hint="eastAsia" w:ascii="宋体" w:hAnsi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）</w:t>
      </w:r>
      <w:r>
        <w:rPr>
          <w:rFonts w:hint="eastAsia" w:ascii="宋体" w:hAnsi="宋体" w:cs="宋体"/>
          <w:color w:val="auto"/>
          <w:sz w:val="24"/>
          <w:highlight w:val="none"/>
        </w:rPr>
        <w:t>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E311EF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</w:t>
      </w:r>
    </w:p>
    <w:p w14:paraId="1AA3EA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7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1">
    <w:nsid w:val="7EA0C275"/>
    <w:multiLevelType w:val="singleLevel"/>
    <w:tmpl w:val="7EA0C2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35AC47AB"/>
    <w:rsid w:val="13EB21F9"/>
    <w:rsid w:val="2B9156A1"/>
    <w:rsid w:val="35AC47AB"/>
    <w:rsid w:val="3FA330D9"/>
    <w:rsid w:val="44E228D8"/>
    <w:rsid w:val="460433EE"/>
    <w:rsid w:val="5524161D"/>
    <w:rsid w:val="585204E4"/>
    <w:rsid w:val="6B722E56"/>
    <w:rsid w:val="73404A5D"/>
    <w:rsid w:val="79D5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kern w:val="0"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标题 5（有编号）（绿盟科技）"/>
    <w:next w:val="8"/>
    <w:autoRedefine/>
    <w:qFormat/>
    <w:uiPriority w:val="0"/>
    <w:pPr>
      <w:keepNext/>
      <w:keepLines/>
      <w:widowControl w:val="0"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Times New Roman"/>
      <w:b/>
      <w:kern w:val="0"/>
      <w:sz w:val="24"/>
      <w:szCs w:val="28"/>
      <w:lang w:val="en-US" w:eastAsia="zh-CN" w:bidi="ar-SA"/>
    </w:rPr>
  </w:style>
  <w:style w:type="paragraph" w:customStyle="1" w:styleId="8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325</Words>
  <Characters>357</Characters>
  <Lines>0</Lines>
  <Paragraphs>0</Paragraphs>
  <TotalTime>1</TotalTime>
  <ScaleCrop>false</ScaleCrop>
  <LinksUpToDate>false</LinksUpToDate>
  <CharactersWithSpaces>440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2023-12-25T09:53:00Z</dcterms:created>
  <dc:creator>doit</dc:creator>
  <cp:lastModifiedBy>vivie</cp:lastModifiedBy>
  <dcterms:modified xsi:type="dcterms:W3CDTF">2025-12-24T06:41:42Z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627E9CD696EA4CFE8F6B29FB457B2ABC_13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