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hint="eastAsi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A7AE2ED"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6925E478"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A830D3">
        <w:rPr>
          <w:rFonts w:asciiTheme="minorHAnsi" w:hAnsiTheme="minorHAnsi" w:cs="Tahoma"/>
          <w:color w:val="C00000"/>
        </w:rPr>
        <w:t>西安市消防救援支队</w:t>
      </w:r>
      <w:proofErr w:type="gramStart"/>
      <w:r w:rsidR="00A830D3">
        <w:rPr>
          <w:rFonts w:asciiTheme="minorHAnsi" w:hAnsiTheme="minorHAnsi" w:cs="Tahoma"/>
          <w:color w:val="C00000"/>
        </w:rPr>
        <w:t>队</w:t>
      </w:r>
      <w:proofErr w:type="gramEnd"/>
      <w:r w:rsidR="00A830D3">
        <w:rPr>
          <w:rFonts w:asciiTheme="minorHAnsi" w:hAnsiTheme="minorHAnsi" w:cs="Tahoma"/>
          <w:color w:val="C00000"/>
        </w:rPr>
        <w:t>史馆提升改造工程采购项</w:t>
      </w:r>
      <w:bookmarkStart w:id="0" w:name="_GoBack"/>
      <w:bookmarkEnd w:id="0"/>
      <w:r w:rsidR="00A830D3">
        <w:rPr>
          <w:rFonts w:asciiTheme="minorHAnsi" w:hAnsiTheme="minorHAnsi" w:cs="Tahoma"/>
          <w:color w:val="C00000"/>
        </w:rPr>
        <w:t>目</w:t>
      </w:r>
    </w:p>
    <w:p w14:paraId="3B07DD0B" w14:textId="37344095"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A830D3">
        <w:rPr>
          <w:rFonts w:asciiTheme="minorHAnsi" w:hAnsiTheme="minorHAnsi" w:cs="Tahoma"/>
          <w:color w:val="C00000"/>
        </w:rPr>
        <w:t>XCZX2025-0195</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C87E28">
        <w:rPr>
          <w:rFonts w:asciiTheme="minorHAnsi" w:eastAsia="宋体" w:hAnsiTheme="minorHAnsi" w:cs="Tahoma" w:hint="eastAsia"/>
          <w:noProof/>
        </w:rPr>
        <w:t>2025</w:t>
      </w:r>
      <w:r w:rsidR="00C87E28">
        <w:rPr>
          <w:rFonts w:asciiTheme="minorHAnsi" w:eastAsia="宋体" w:hAnsiTheme="minorHAnsi" w:cs="Tahoma" w:hint="eastAsia"/>
          <w:noProof/>
        </w:rPr>
        <w:t>年</w:t>
      </w:r>
      <w:r w:rsidR="00C87E28">
        <w:rPr>
          <w:rFonts w:asciiTheme="minorHAnsi" w:eastAsia="宋体" w:hAnsiTheme="minorHAnsi" w:cs="Tahoma" w:hint="eastAsia"/>
          <w:noProof/>
        </w:rPr>
        <w:t>12</w:t>
      </w:r>
      <w:r w:rsidR="00C87E28">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6A33D91" w14:textId="77777777" w:rsidR="00EE0918"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6098066" w:history="1">
        <w:r w:rsidR="00EE0918" w:rsidRPr="008F5D82">
          <w:rPr>
            <w:rStyle w:val="aff8"/>
            <w:rFonts w:hint="eastAsia"/>
            <w:noProof/>
          </w:rPr>
          <w:t>第一章　磋商邀请函</w:t>
        </w:r>
        <w:r w:rsidR="00EE0918">
          <w:rPr>
            <w:noProof/>
            <w:webHidden/>
          </w:rPr>
          <w:tab/>
        </w:r>
        <w:r w:rsidR="00EE0918">
          <w:rPr>
            <w:noProof/>
            <w:webHidden/>
          </w:rPr>
          <w:fldChar w:fldCharType="begin"/>
        </w:r>
        <w:r w:rsidR="00EE0918">
          <w:rPr>
            <w:noProof/>
            <w:webHidden/>
          </w:rPr>
          <w:instrText xml:space="preserve"> PAGEREF _Toc216098066 \h </w:instrText>
        </w:r>
        <w:r w:rsidR="00EE0918">
          <w:rPr>
            <w:noProof/>
            <w:webHidden/>
          </w:rPr>
        </w:r>
        <w:r w:rsidR="00EE0918">
          <w:rPr>
            <w:noProof/>
            <w:webHidden/>
          </w:rPr>
          <w:fldChar w:fldCharType="separate"/>
        </w:r>
        <w:r w:rsidR="00BA671D">
          <w:rPr>
            <w:noProof/>
            <w:webHidden/>
          </w:rPr>
          <w:t>1</w:t>
        </w:r>
        <w:r w:rsidR="00EE0918">
          <w:rPr>
            <w:noProof/>
            <w:webHidden/>
          </w:rPr>
          <w:fldChar w:fldCharType="end"/>
        </w:r>
      </w:hyperlink>
    </w:p>
    <w:p w14:paraId="7F7DCB99" w14:textId="77777777" w:rsidR="00EE0918" w:rsidRDefault="00C87E2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098067" w:history="1">
        <w:r w:rsidR="00EE0918" w:rsidRPr="008F5D82">
          <w:rPr>
            <w:rStyle w:val="aff8"/>
            <w:rFonts w:hint="eastAsia"/>
            <w:noProof/>
          </w:rPr>
          <w:t>第二章　供应商须知</w:t>
        </w:r>
        <w:r w:rsidR="00EE0918">
          <w:rPr>
            <w:noProof/>
            <w:webHidden/>
          </w:rPr>
          <w:tab/>
        </w:r>
        <w:r w:rsidR="00EE0918">
          <w:rPr>
            <w:noProof/>
            <w:webHidden/>
          </w:rPr>
          <w:fldChar w:fldCharType="begin"/>
        </w:r>
        <w:r w:rsidR="00EE0918">
          <w:rPr>
            <w:noProof/>
            <w:webHidden/>
          </w:rPr>
          <w:instrText xml:space="preserve"> PAGEREF _Toc216098067 \h </w:instrText>
        </w:r>
        <w:r w:rsidR="00EE0918">
          <w:rPr>
            <w:noProof/>
            <w:webHidden/>
          </w:rPr>
        </w:r>
        <w:r w:rsidR="00EE0918">
          <w:rPr>
            <w:noProof/>
            <w:webHidden/>
          </w:rPr>
          <w:fldChar w:fldCharType="separate"/>
        </w:r>
        <w:r w:rsidR="00BA671D">
          <w:rPr>
            <w:noProof/>
            <w:webHidden/>
          </w:rPr>
          <w:t>4</w:t>
        </w:r>
        <w:r w:rsidR="00EE0918">
          <w:rPr>
            <w:noProof/>
            <w:webHidden/>
          </w:rPr>
          <w:fldChar w:fldCharType="end"/>
        </w:r>
      </w:hyperlink>
    </w:p>
    <w:p w14:paraId="17F8AA51" w14:textId="77777777" w:rsidR="00EE0918" w:rsidRDefault="00C87E2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098068" w:history="1">
        <w:r w:rsidR="00EE0918" w:rsidRPr="008F5D82">
          <w:rPr>
            <w:rStyle w:val="aff8"/>
            <w:rFonts w:hint="eastAsia"/>
            <w:noProof/>
          </w:rPr>
          <w:t>第三章　磋商内容及要求</w:t>
        </w:r>
        <w:r w:rsidR="00EE0918">
          <w:rPr>
            <w:noProof/>
            <w:webHidden/>
          </w:rPr>
          <w:tab/>
        </w:r>
        <w:r w:rsidR="00EE0918">
          <w:rPr>
            <w:noProof/>
            <w:webHidden/>
          </w:rPr>
          <w:fldChar w:fldCharType="begin"/>
        </w:r>
        <w:r w:rsidR="00EE0918">
          <w:rPr>
            <w:noProof/>
            <w:webHidden/>
          </w:rPr>
          <w:instrText xml:space="preserve"> PAGEREF _Toc216098068 \h </w:instrText>
        </w:r>
        <w:r w:rsidR="00EE0918">
          <w:rPr>
            <w:noProof/>
            <w:webHidden/>
          </w:rPr>
        </w:r>
        <w:r w:rsidR="00EE0918">
          <w:rPr>
            <w:noProof/>
            <w:webHidden/>
          </w:rPr>
          <w:fldChar w:fldCharType="separate"/>
        </w:r>
        <w:r w:rsidR="00BA671D">
          <w:rPr>
            <w:noProof/>
            <w:webHidden/>
          </w:rPr>
          <w:t>33</w:t>
        </w:r>
        <w:r w:rsidR="00EE0918">
          <w:rPr>
            <w:noProof/>
            <w:webHidden/>
          </w:rPr>
          <w:fldChar w:fldCharType="end"/>
        </w:r>
      </w:hyperlink>
    </w:p>
    <w:p w14:paraId="39AA911C" w14:textId="77777777" w:rsidR="00EE0918" w:rsidRDefault="00C87E2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098069" w:history="1">
        <w:r w:rsidR="00EE0918" w:rsidRPr="008F5D82">
          <w:rPr>
            <w:rStyle w:val="aff8"/>
            <w:rFonts w:hint="eastAsia"/>
            <w:noProof/>
          </w:rPr>
          <w:t>第四章　合同草案条款</w:t>
        </w:r>
        <w:r w:rsidR="00EE0918">
          <w:rPr>
            <w:noProof/>
            <w:webHidden/>
          </w:rPr>
          <w:tab/>
        </w:r>
        <w:r w:rsidR="00EE0918">
          <w:rPr>
            <w:noProof/>
            <w:webHidden/>
          </w:rPr>
          <w:fldChar w:fldCharType="begin"/>
        </w:r>
        <w:r w:rsidR="00EE0918">
          <w:rPr>
            <w:noProof/>
            <w:webHidden/>
          </w:rPr>
          <w:instrText xml:space="preserve"> PAGEREF _Toc216098069 \h </w:instrText>
        </w:r>
        <w:r w:rsidR="00EE0918">
          <w:rPr>
            <w:noProof/>
            <w:webHidden/>
          </w:rPr>
        </w:r>
        <w:r w:rsidR="00EE0918">
          <w:rPr>
            <w:noProof/>
            <w:webHidden/>
          </w:rPr>
          <w:fldChar w:fldCharType="separate"/>
        </w:r>
        <w:r w:rsidR="00BA671D">
          <w:rPr>
            <w:noProof/>
            <w:webHidden/>
          </w:rPr>
          <w:t>36</w:t>
        </w:r>
        <w:r w:rsidR="00EE0918">
          <w:rPr>
            <w:noProof/>
            <w:webHidden/>
          </w:rPr>
          <w:fldChar w:fldCharType="end"/>
        </w:r>
      </w:hyperlink>
    </w:p>
    <w:p w14:paraId="5F8DB50A" w14:textId="77777777" w:rsidR="00EE0918" w:rsidRDefault="00C87E28">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6098070" w:history="1">
        <w:r w:rsidR="00EE0918" w:rsidRPr="008F5D82">
          <w:rPr>
            <w:rStyle w:val="aff8"/>
            <w:rFonts w:hint="eastAsia"/>
            <w:noProof/>
          </w:rPr>
          <w:t>第五章　响应文件构成及格式</w:t>
        </w:r>
        <w:r w:rsidR="00EE0918">
          <w:rPr>
            <w:noProof/>
            <w:webHidden/>
          </w:rPr>
          <w:tab/>
        </w:r>
        <w:r w:rsidR="00EE0918">
          <w:rPr>
            <w:noProof/>
            <w:webHidden/>
          </w:rPr>
          <w:fldChar w:fldCharType="begin"/>
        </w:r>
        <w:r w:rsidR="00EE0918">
          <w:rPr>
            <w:noProof/>
            <w:webHidden/>
          </w:rPr>
          <w:instrText xml:space="preserve"> PAGEREF _Toc216098070 \h </w:instrText>
        </w:r>
        <w:r w:rsidR="00EE0918">
          <w:rPr>
            <w:noProof/>
            <w:webHidden/>
          </w:rPr>
        </w:r>
        <w:r w:rsidR="00EE0918">
          <w:rPr>
            <w:noProof/>
            <w:webHidden/>
          </w:rPr>
          <w:fldChar w:fldCharType="separate"/>
        </w:r>
        <w:r w:rsidR="00BA671D">
          <w:rPr>
            <w:noProof/>
            <w:webHidden/>
          </w:rPr>
          <w:t>43</w:t>
        </w:r>
        <w:r w:rsidR="00EE0918">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A830D3">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1" w:name="_Toc216098066"/>
      <w:r w:rsidRPr="005642D3">
        <w:rPr>
          <w:rFonts w:hint="eastAsia"/>
        </w:rPr>
        <w:t xml:space="preserve">第一章　</w:t>
      </w:r>
      <w:r w:rsidR="00CE2111">
        <w:rPr>
          <w:rFonts w:hint="eastAsia"/>
        </w:rPr>
        <w:t>磋商</w:t>
      </w:r>
      <w:r w:rsidR="009C58A2" w:rsidRPr="005642D3">
        <w:rPr>
          <w:rFonts w:hint="eastAsia"/>
        </w:rPr>
        <w:t>邀请函</w:t>
      </w:r>
      <w:bookmarkEnd w:id="1"/>
    </w:p>
    <w:p w14:paraId="0B3A0504" w14:textId="451ABE02"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DA291B">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A830D3">
        <w:rPr>
          <w:rFonts w:hint="eastAsia"/>
          <w:color w:val="C00000"/>
        </w:rPr>
        <w:t>西安市消防救援支队</w:t>
      </w:r>
      <w:proofErr w:type="gramStart"/>
      <w:r w:rsidR="00A830D3">
        <w:rPr>
          <w:rFonts w:hint="eastAsia"/>
          <w:color w:val="C00000"/>
        </w:rPr>
        <w:t>队</w:t>
      </w:r>
      <w:proofErr w:type="gramEnd"/>
      <w:r w:rsidR="00A830D3">
        <w:rPr>
          <w:rFonts w:hint="eastAsia"/>
          <w:color w:val="C00000"/>
        </w:rPr>
        <w:t>史馆提升改造工程采购项目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79FC3B4E" w:rsidR="004F3159" w:rsidRDefault="00E777FC" w:rsidP="004F3159">
      <w:pPr>
        <w:widowControl w:val="0"/>
        <w:topLinePunct/>
        <w:ind w:firstLineChars="200" w:firstLine="480"/>
        <w:jc w:val="both"/>
      </w:pPr>
      <w:r w:rsidRPr="00E777FC">
        <w:t>项目</w:t>
      </w:r>
      <w:r w:rsidR="004F3159" w:rsidRPr="00E777FC">
        <w:rPr>
          <w:rFonts w:hint="eastAsia"/>
        </w:rPr>
        <w:t>名称：</w:t>
      </w:r>
      <w:bookmarkStart w:id="2" w:name="OLE_LINK1"/>
      <w:bookmarkStart w:id="3" w:name="OLE_LINK2"/>
      <w:bookmarkStart w:id="4" w:name="OLE_LINK21"/>
      <w:r w:rsidR="00A830D3">
        <w:rPr>
          <w:rFonts w:hint="eastAsia"/>
          <w:color w:val="C00000"/>
        </w:rPr>
        <w:t>西安市消防救援支队</w:t>
      </w:r>
      <w:proofErr w:type="gramStart"/>
      <w:r w:rsidR="00A830D3">
        <w:rPr>
          <w:rFonts w:hint="eastAsia"/>
          <w:color w:val="C00000"/>
        </w:rPr>
        <w:t>队</w:t>
      </w:r>
      <w:proofErr w:type="gramEnd"/>
      <w:r w:rsidR="00A830D3">
        <w:rPr>
          <w:rFonts w:hint="eastAsia"/>
          <w:color w:val="C00000"/>
        </w:rPr>
        <w:t>史馆提升改造工程采购项目</w:t>
      </w:r>
      <w:bookmarkEnd w:id="2"/>
      <w:bookmarkEnd w:id="3"/>
      <w:bookmarkEnd w:id="4"/>
    </w:p>
    <w:p w14:paraId="62B33849" w14:textId="59009AE8" w:rsidR="004F3159" w:rsidRDefault="004F3159" w:rsidP="004F3159">
      <w:pPr>
        <w:widowControl w:val="0"/>
        <w:topLinePunct/>
        <w:ind w:firstLineChars="200" w:firstLine="480"/>
        <w:jc w:val="both"/>
      </w:pPr>
      <w:r>
        <w:rPr>
          <w:rFonts w:hint="eastAsia"/>
        </w:rPr>
        <w:t>项目编号：</w:t>
      </w:r>
      <w:r w:rsidR="00A830D3">
        <w:rPr>
          <w:rFonts w:hint="eastAsia"/>
          <w:color w:val="C00000"/>
        </w:rPr>
        <w:t>XCZX2025-0195</w:t>
      </w:r>
    </w:p>
    <w:p w14:paraId="3201ECCD" w14:textId="7E634452" w:rsidR="00A94247" w:rsidRDefault="00A94247" w:rsidP="00A94247">
      <w:pPr>
        <w:widowControl w:val="0"/>
        <w:topLinePunct/>
        <w:ind w:firstLineChars="200" w:firstLine="480"/>
        <w:jc w:val="both"/>
        <w:rPr>
          <w:color w:val="C00000"/>
        </w:rPr>
      </w:pPr>
      <w:r>
        <w:t>备案</w:t>
      </w:r>
      <w:r w:rsidRPr="000C774E">
        <w:t>编号：</w:t>
      </w:r>
      <w:bookmarkStart w:id="5" w:name="OLE_LINK3"/>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9A1801">
        <w:rPr>
          <w:color w:val="C00000"/>
        </w:rPr>
        <w:t>5</w:t>
      </w:r>
      <w:r w:rsidRPr="000C774E">
        <w:rPr>
          <w:color w:val="C00000"/>
        </w:rPr>
        <w:t>-</w:t>
      </w:r>
      <w:r w:rsidRPr="000C774E">
        <w:rPr>
          <w:rFonts w:hint="eastAsia"/>
          <w:color w:val="C00000"/>
        </w:rPr>
        <w:t>0</w:t>
      </w:r>
      <w:r w:rsidR="00DA291B">
        <w:rPr>
          <w:color w:val="C00000"/>
        </w:rPr>
        <w:t>6362</w:t>
      </w:r>
    </w:p>
    <w:bookmarkEnd w:id="5"/>
    <w:p w14:paraId="11EC738C" w14:textId="6ABE3E70" w:rsidR="004F3159" w:rsidRDefault="004F3159" w:rsidP="004F3159">
      <w:pPr>
        <w:widowControl w:val="0"/>
        <w:topLinePunct/>
        <w:ind w:firstLineChars="200" w:firstLine="482"/>
        <w:jc w:val="both"/>
      </w:pPr>
      <w:r w:rsidRPr="004F3159">
        <w:rPr>
          <w:rFonts w:hint="eastAsia"/>
          <w:b/>
        </w:rPr>
        <w:t>二、项目性质：</w:t>
      </w:r>
      <w:r w:rsidR="00DA291B">
        <w:rPr>
          <w:rFonts w:hint="eastAsia"/>
          <w:color w:val="C00000"/>
        </w:rPr>
        <w:t>专门面向中小企业的采购项目</w:t>
      </w:r>
    </w:p>
    <w:p w14:paraId="143219DA" w14:textId="2486A48E"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DA291B">
        <w:rPr>
          <w:color w:val="C00000"/>
        </w:rPr>
        <w:t>731224.42</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DA291B">
        <w:rPr>
          <w:rFonts w:hint="eastAsia"/>
          <w:color w:val="C00000"/>
        </w:rPr>
        <w:t>7</w:t>
      </w:r>
      <w:r w:rsidR="00DA291B">
        <w:rPr>
          <w:color w:val="C00000"/>
        </w:rPr>
        <w:t>31224.42</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0758A2B1"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2027F6">
        <w:rPr>
          <w:rFonts w:hint="eastAsia"/>
        </w:rPr>
        <w:t>__</w:t>
      </w:r>
      <w:r w:rsidR="007005CB">
        <w:t>12</w:t>
      </w:r>
      <w:r w:rsidR="002027F6">
        <w:t>_</w:t>
      </w:r>
      <w:r w:rsidR="002027F6">
        <w:rPr>
          <w:rFonts w:hint="eastAsia"/>
        </w:rPr>
        <w:t>月</w:t>
      </w:r>
      <w:r w:rsidR="00BE59AF">
        <w:rPr>
          <w:rFonts w:hint="eastAsia"/>
        </w:rPr>
        <w:t>__</w:t>
      </w:r>
      <w:r w:rsidR="007005CB">
        <w:t>26</w:t>
      </w:r>
      <w:r w:rsidR="00BE59AF">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32C64155"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sidR="00BE59AF">
        <w:rPr>
          <w:rFonts w:hint="eastAsia"/>
        </w:rPr>
        <w:t>_</w:t>
      </w:r>
      <w:r w:rsidR="007005CB">
        <w:t>12</w:t>
      </w:r>
      <w:r w:rsidR="00BE59AF">
        <w:t>_</w:t>
      </w:r>
      <w:r>
        <w:rPr>
          <w:rFonts w:hint="eastAsia"/>
        </w:rPr>
        <w:t>月</w:t>
      </w:r>
      <w:r w:rsidR="00BE59AF">
        <w:rPr>
          <w:rFonts w:hint="eastAsia"/>
        </w:rPr>
        <w:t>__</w:t>
      </w:r>
      <w:r w:rsidR="007005CB">
        <w:t>26</w:t>
      </w:r>
      <w:r w:rsidR="00BE59AF">
        <w:t>_</w:t>
      </w:r>
      <w:r>
        <w:rPr>
          <w:rFonts w:hint="eastAsia"/>
        </w:rPr>
        <w:t>日</w:t>
      </w:r>
      <w:r w:rsidR="0080324C">
        <w:rPr>
          <w:rFonts w:hint="eastAsia"/>
        </w:rPr>
        <w:t>10:3</w:t>
      </w:r>
      <w:r w:rsidR="0080324C">
        <w:t>0</w:t>
      </w:r>
    </w:p>
    <w:p w14:paraId="75602388" w14:textId="7AC53450"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80324C">
        <w:rPr>
          <w:rFonts w:hint="eastAsia"/>
        </w:rPr>
        <w:t>__</w:t>
      </w:r>
      <w:r w:rsidR="007005CB">
        <w:t>4</w:t>
      </w:r>
      <w:r w:rsidR="0080324C">
        <w:t>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487D2EF7"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DA291B">
        <w:rPr>
          <w:rFonts w:hint="eastAsia"/>
        </w:rPr>
        <w:t>西安市消防救援支队</w:t>
      </w:r>
    </w:p>
    <w:p w14:paraId="07A194B0" w14:textId="424A8DDF" w:rsidR="00623A3D" w:rsidRPr="005C623B" w:rsidRDefault="00623A3D" w:rsidP="005C623B">
      <w:pPr>
        <w:widowControl w:val="0"/>
        <w:topLinePunct/>
        <w:ind w:firstLineChars="200" w:firstLine="480"/>
        <w:jc w:val="both"/>
      </w:pPr>
      <w:r>
        <w:rPr>
          <w:rFonts w:hint="eastAsia"/>
        </w:rPr>
        <w:t>地址：</w:t>
      </w:r>
      <w:bookmarkStart w:id="6" w:name="OLE_LINK4"/>
      <w:bookmarkStart w:id="7" w:name="OLE_LINK6"/>
      <w:r w:rsidR="005C623B" w:rsidRPr="00B20B6D">
        <w:rPr>
          <w:rFonts w:hint="eastAsia"/>
        </w:rPr>
        <w:t>西安市雁塔区丈八沟街道高新区科技七路</w:t>
      </w:r>
      <w:r w:rsidR="005C623B" w:rsidRPr="00B20B6D">
        <w:rPr>
          <w:rFonts w:hint="eastAsia"/>
        </w:rPr>
        <w:t>10</w:t>
      </w:r>
      <w:r w:rsidR="005C623B" w:rsidRPr="00B20B6D">
        <w:rPr>
          <w:rFonts w:hint="eastAsia"/>
        </w:rPr>
        <w:t>号</w:t>
      </w:r>
      <w:bookmarkEnd w:id="6"/>
      <w:bookmarkEnd w:id="7"/>
    </w:p>
    <w:p w14:paraId="5CD1CE1F" w14:textId="3FCCF555" w:rsidR="00623A3D" w:rsidRDefault="00623A3D" w:rsidP="00623A3D">
      <w:pPr>
        <w:widowControl w:val="0"/>
        <w:topLinePunct/>
        <w:ind w:firstLineChars="200" w:firstLine="480"/>
        <w:jc w:val="both"/>
      </w:pPr>
      <w:r>
        <w:rPr>
          <w:rFonts w:hint="eastAsia"/>
        </w:rPr>
        <w:t>联系人：</w:t>
      </w:r>
      <w:r w:rsidR="005C623B">
        <w:rPr>
          <w:rFonts w:hint="eastAsia"/>
        </w:rPr>
        <w:t>贺老师</w:t>
      </w:r>
    </w:p>
    <w:p w14:paraId="7C403659" w14:textId="19258C86" w:rsidR="004F3159" w:rsidRDefault="00623A3D" w:rsidP="00623A3D">
      <w:pPr>
        <w:widowControl w:val="0"/>
        <w:topLinePunct/>
        <w:ind w:firstLineChars="200" w:firstLine="480"/>
        <w:jc w:val="both"/>
      </w:pPr>
      <w:r>
        <w:rPr>
          <w:rFonts w:hint="eastAsia"/>
        </w:rPr>
        <w:t>联系电话：</w:t>
      </w:r>
      <w:r w:rsidR="005C623B">
        <w:rPr>
          <w:rFonts w:hint="eastAsia"/>
        </w:rPr>
        <w:t>0</w:t>
      </w:r>
      <w:r w:rsidR="005C623B">
        <w:t>29-86750035</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19430D47" w:rsidR="004F3159" w:rsidRDefault="004F3159" w:rsidP="004F3159">
      <w:pPr>
        <w:widowControl w:val="0"/>
        <w:topLinePunct/>
        <w:ind w:firstLineChars="200" w:firstLine="480"/>
        <w:jc w:val="both"/>
      </w:pPr>
      <w:r>
        <w:rPr>
          <w:rFonts w:hint="eastAsia"/>
        </w:rPr>
        <w:t>标书联系人及分机号：</w:t>
      </w:r>
      <w:r w:rsidR="00A94247">
        <w:rPr>
          <w:rFonts w:hint="eastAsia"/>
        </w:rPr>
        <w:t xml:space="preserve">　</w:t>
      </w:r>
      <w:r w:rsidR="00DA291B">
        <w:rPr>
          <w:rFonts w:hint="eastAsia"/>
        </w:rPr>
        <w:t>廖</w:t>
      </w:r>
      <w:r w:rsidR="00A94247">
        <w:rPr>
          <w:rFonts w:hint="eastAsia"/>
        </w:rPr>
        <w:t>老师（</w:t>
      </w:r>
      <w:r w:rsidR="00A94247">
        <w:t>80</w:t>
      </w:r>
      <w:r w:rsidR="00DA291B">
        <w:t>859</w:t>
      </w:r>
      <w:r w:rsidR="00A94247">
        <w:rPr>
          <w:rFonts w:hint="eastAsia"/>
        </w:rPr>
        <w:t>）</w:t>
      </w:r>
    </w:p>
    <w:p w14:paraId="6F1334A2" w14:textId="3BC5A765" w:rsidR="0037531B" w:rsidRPr="00B55F20" w:rsidRDefault="004F3159" w:rsidP="004F3159">
      <w:pPr>
        <w:widowControl w:val="0"/>
        <w:topLinePunct/>
        <w:ind w:firstLineChars="200" w:firstLine="480"/>
        <w:jc w:val="both"/>
      </w:pPr>
      <w:r>
        <w:rPr>
          <w:rFonts w:hint="eastAsia"/>
        </w:rPr>
        <w:t>开标联系人及分机号：</w:t>
      </w:r>
      <w:r w:rsidR="009B039A">
        <w:rPr>
          <w:rFonts w:hint="eastAsia"/>
        </w:rPr>
        <w:t xml:space="preserve">　</w:t>
      </w:r>
      <w:r w:rsidR="007005CB">
        <w:rPr>
          <w:rFonts w:hint="eastAsia"/>
        </w:rPr>
        <w:t>张</w:t>
      </w:r>
      <w:r w:rsidR="00C56D79">
        <w:rPr>
          <w:rFonts w:hint="eastAsia"/>
        </w:rPr>
        <w:t>老师（</w:t>
      </w:r>
      <w:r w:rsidR="00542A4A">
        <w:t>80</w:t>
      </w:r>
      <w:r w:rsidR="007005CB">
        <w:t>835</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A830D3">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8" w:name="_Toc445407251"/>
      <w:bookmarkStart w:id="9" w:name="_Toc498349068"/>
      <w:bookmarkStart w:id="10" w:name="_Toc533363235"/>
      <w:bookmarkStart w:id="11" w:name="_Toc533363262"/>
      <w:bookmarkStart w:id="12" w:name="_Toc534656409"/>
      <w:bookmarkStart w:id="13" w:name="_Toc534656414"/>
      <w:bookmarkStart w:id="14" w:name="_Toc97563329"/>
      <w:bookmarkStart w:id="15" w:name="_Toc216098067"/>
      <w:r w:rsidRPr="005642D3">
        <w:t>第二章</w:t>
      </w:r>
      <w:r w:rsidRPr="005642D3">
        <w:rPr>
          <w:rFonts w:hint="eastAsia"/>
        </w:rPr>
        <w:t xml:space="preserve">　</w:t>
      </w:r>
      <w:r w:rsidR="003F7C8E">
        <w:t>供应商</w:t>
      </w:r>
      <w:r w:rsidRPr="005642D3">
        <w:t>须知</w:t>
      </w:r>
      <w:bookmarkEnd w:id="8"/>
      <w:bookmarkEnd w:id="9"/>
      <w:bookmarkEnd w:id="10"/>
      <w:bookmarkEnd w:id="11"/>
      <w:bookmarkEnd w:id="12"/>
      <w:bookmarkEnd w:id="13"/>
      <w:bookmarkEnd w:id="14"/>
      <w:bookmarkEnd w:id="15"/>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1DC4E60F" w:rsidR="00713D33" w:rsidRPr="002027F6" w:rsidRDefault="00A830D3"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西安市消防救援支队</w:t>
            </w:r>
            <w:proofErr w:type="gramStart"/>
            <w:r>
              <w:rPr>
                <w:rFonts w:ascii="Calibri" w:eastAsia="宋体" w:hAnsi="宋体" w:cstheme="minorHAnsi" w:hint="eastAsia"/>
                <w:sz w:val="21"/>
              </w:rPr>
              <w:t>队</w:t>
            </w:r>
            <w:proofErr w:type="gramEnd"/>
            <w:r>
              <w:rPr>
                <w:rFonts w:ascii="Calibri" w:eastAsia="宋体" w:hAnsi="宋体" w:cstheme="minorHAnsi" w:hint="eastAsia"/>
                <w:sz w:val="21"/>
              </w:rPr>
              <w:t>史馆提升改造工程采购项目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50C558E2" w:rsidR="00713D33" w:rsidRPr="002027F6" w:rsidRDefault="00A830D3" w:rsidP="009F2DE1">
            <w:pPr>
              <w:spacing w:line="320" w:lineRule="exact"/>
              <w:jc w:val="both"/>
              <w:rPr>
                <w:rFonts w:ascii="Calibri" w:eastAsia="宋体" w:hAnsi="宋体" w:cstheme="minorHAnsi"/>
                <w:sz w:val="21"/>
              </w:rPr>
            </w:pPr>
            <w:r>
              <w:rPr>
                <w:rFonts w:ascii="Calibri" w:eastAsia="宋体" w:hAnsi="宋体" w:cstheme="minorHAnsi"/>
                <w:sz w:val="21"/>
              </w:rPr>
              <w:t>XCZX2025-0195</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C87E2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2B4118B1" w:rsidR="00EF08C2" w:rsidRPr="002027F6" w:rsidRDefault="00C87E2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DA291B">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C87E28"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3CB7310F" w:rsidR="0000473B" w:rsidRPr="002027F6" w:rsidRDefault="0000473B"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DA291B" w:rsidRPr="00DA291B">
              <w:rPr>
                <w:rFonts w:ascii="Calibri" w:eastAsia="宋体" w:hAnsi="宋体" w:cstheme="minorHAnsi"/>
                <w:sz w:val="21"/>
              </w:rPr>
              <w:t>731224.42</w:t>
            </w:r>
            <w:r w:rsidRPr="002027F6">
              <w:rPr>
                <w:rFonts w:ascii="Calibri" w:eastAsia="宋体" w:hAnsi="宋体" w:cstheme="minorHAnsi" w:hint="eastAsia"/>
                <w:sz w:val="21"/>
              </w:rPr>
              <w:t>元〉（最高限价</w:t>
            </w:r>
            <w:r w:rsidR="00DA291B" w:rsidRPr="00DA291B">
              <w:rPr>
                <w:rFonts w:ascii="Calibri" w:eastAsia="宋体" w:hAnsi="宋体" w:cstheme="minorHAnsi"/>
                <w:sz w:val="21"/>
              </w:rPr>
              <w:t>731224.42</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C87E2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C87E28"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C87E28"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C87E2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C87E2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C87E28"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C87E28"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C87E28"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2C0D3CD4"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DA291B">
              <w:rPr>
                <w:color w:val="7030A0"/>
                <w:sz w:val="21"/>
                <w:szCs w:val="21"/>
                <w:u w:val="single"/>
              </w:rPr>
              <w:t>建筑业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E17AF2" w:rsidRPr="00C17C7F" w14:paraId="34F79E09" w14:textId="77777777" w:rsidTr="00713D33">
        <w:trPr>
          <w:trHeight w:val="397"/>
          <w:jc w:val="center"/>
        </w:trPr>
        <w:tc>
          <w:tcPr>
            <w:tcW w:w="694" w:type="dxa"/>
            <w:shd w:val="clear" w:color="auto" w:fill="auto"/>
            <w:vAlign w:val="center"/>
          </w:tcPr>
          <w:p w14:paraId="4F418B6C" w14:textId="77777777" w:rsidR="00E17AF2" w:rsidRPr="00C074A8" w:rsidRDefault="00E17AF2"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08E7AE3" w14:textId="095526AC" w:rsidR="00E17AF2" w:rsidRDefault="00E17AF2" w:rsidP="00E25E0D">
            <w:pPr>
              <w:spacing w:line="320" w:lineRule="exact"/>
              <w:rPr>
                <w:rFonts w:ascii="Calibri" w:eastAsia="宋体" w:hAnsi="宋体" w:cstheme="minorHAnsi"/>
                <w:sz w:val="21"/>
              </w:rPr>
            </w:pPr>
            <w:r>
              <w:rPr>
                <w:rFonts w:ascii="Calibri" w:eastAsia="宋体" w:hAnsi="宋体" w:cstheme="minorHAnsi" w:hint="eastAsia"/>
                <w:sz w:val="21"/>
              </w:rPr>
              <w:t>现场踏勘</w:t>
            </w:r>
            <w:r>
              <w:rPr>
                <w:rFonts w:ascii="Calibri" w:eastAsia="宋体" w:hAnsi="宋体" w:cstheme="minorHAnsi"/>
                <w:sz w:val="21"/>
              </w:rPr>
              <w:t>和集中答疑</w:t>
            </w:r>
          </w:p>
        </w:tc>
        <w:tc>
          <w:tcPr>
            <w:tcW w:w="5766" w:type="dxa"/>
            <w:shd w:val="clear" w:color="auto" w:fill="auto"/>
            <w:vAlign w:val="center"/>
          </w:tcPr>
          <w:p w14:paraId="6782573A" w14:textId="77777777" w:rsidR="00E17AF2" w:rsidRPr="007A3344" w:rsidRDefault="00C87E28" w:rsidP="00E17A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0"/>
                  <w14:checkedState w14:val="2611" w14:font="MS Gothic"/>
                  <w14:uncheckedState w14:val="2610" w14:font="MS Gothic"/>
                </w14:checkbox>
              </w:sdtPr>
              <w:sdtEndPr/>
              <w:sdtContent>
                <w:r w:rsidR="00E17AF2">
                  <w:rPr>
                    <w:rFonts w:ascii="MS Gothic" w:eastAsia="MS Gothic" w:hAnsi="MS Gothic" w:cstheme="minorHAnsi" w:hint="eastAsia"/>
                    <w:color w:val="C00000"/>
                    <w:sz w:val="21"/>
                  </w:rPr>
                  <w:t>☐</w:t>
                </w:r>
              </w:sdtContent>
            </w:sdt>
            <w:r w:rsidR="00E17AF2" w:rsidRPr="007A3344">
              <w:rPr>
                <w:rFonts w:ascii="Calibri" w:eastAsia="宋体" w:hAnsi="宋体" w:cstheme="minorHAnsi" w:hint="eastAsia"/>
                <w:color w:val="C00000"/>
                <w:sz w:val="21"/>
              </w:rPr>
              <w:t>不组织</w:t>
            </w:r>
          </w:p>
          <w:p w14:paraId="0E5938B8" w14:textId="533C4E39" w:rsidR="00E17AF2" w:rsidRPr="007A3344" w:rsidRDefault="00C87E28" w:rsidP="00E17A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1"/>
                  <w14:checkedState w14:val="2611" w14:font="MS Gothic"/>
                  <w14:uncheckedState w14:val="2610" w14:font="MS Gothic"/>
                </w14:checkbox>
              </w:sdtPr>
              <w:sdtEndPr/>
              <w:sdtContent>
                <w:r w:rsidR="00E17AF2">
                  <w:rPr>
                    <w:rFonts w:ascii="MS Gothic" w:eastAsia="MS Gothic" w:hAnsi="MS Gothic" w:cstheme="minorHAnsi" w:hint="eastAsia"/>
                    <w:color w:val="C00000"/>
                    <w:sz w:val="21"/>
                  </w:rPr>
                  <w:t>☑</w:t>
                </w:r>
              </w:sdtContent>
            </w:sdt>
            <w:r w:rsidR="00E17AF2" w:rsidRPr="007A3344">
              <w:rPr>
                <w:rFonts w:ascii="Calibri" w:eastAsia="宋体" w:hAnsi="宋体" w:cstheme="minorHAnsi" w:hint="eastAsia"/>
                <w:color w:val="C00000"/>
                <w:sz w:val="21"/>
              </w:rPr>
              <w:t>组织</w:t>
            </w:r>
          </w:p>
          <w:p w14:paraId="5B937C85" w14:textId="78DC023D" w:rsidR="00E17AF2" w:rsidRPr="00FC42DE" w:rsidRDefault="00E17AF2" w:rsidP="00E17A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FC42DE">
              <w:rPr>
                <w:rFonts w:ascii="Calibri" w:eastAsia="宋体" w:hAnsi="宋体" w:cstheme="minorHAnsi"/>
                <w:sz w:val="21"/>
              </w:rPr>
              <w:t>集合时间：</w:t>
            </w:r>
            <w:r w:rsidRPr="00FC42DE">
              <w:rPr>
                <w:rFonts w:ascii="Calibri" w:eastAsia="宋体" w:hAnsi="宋体" w:cstheme="minorHAnsi" w:hint="eastAsia"/>
                <w:sz w:val="21"/>
              </w:rPr>
              <w:t>2025</w:t>
            </w:r>
            <w:r w:rsidRPr="00FC42DE">
              <w:rPr>
                <w:rFonts w:ascii="Calibri" w:eastAsia="宋体" w:hAnsi="宋体" w:cstheme="minorHAnsi" w:hint="eastAsia"/>
                <w:sz w:val="21"/>
              </w:rPr>
              <w:t>年</w:t>
            </w:r>
            <w:r w:rsidRPr="00FC42DE">
              <w:rPr>
                <w:rFonts w:ascii="Calibri" w:eastAsia="宋体" w:hAnsi="宋体" w:cstheme="minorHAnsi" w:hint="eastAsia"/>
                <w:sz w:val="21"/>
              </w:rPr>
              <w:t xml:space="preserve"> </w:t>
            </w:r>
            <w:r w:rsidR="0011223E">
              <w:rPr>
                <w:rFonts w:ascii="Calibri" w:eastAsia="宋体" w:hAnsi="宋体" w:cstheme="minorHAnsi"/>
                <w:sz w:val="21"/>
              </w:rPr>
              <w:t>12</w:t>
            </w: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月</w:t>
            </w:r>
            <w:r w:rsidRPr="00FC42DE">
              <w:rPr>
                <w:rFonts w:ascii="Calibri" w:eastAsia="宋体" w:hAnsi="宋体" w:cstheme="minorHAnsi" w:hint="eastAsia"/>
                <w:sz w:val="21"/>
              </w:rPr>
              <w:t xml:space="preserve"> </w:t>
            </w:r>
            <w:r w:rsidR="0011223E">
              <w:rPr>
                <w:rFonts w:ascii="Calibri" w:eastAsia="宋体" w:hAnsi="宋体" w:cstheme="minorHAnsi"/>
                <w:sz w:val="21"/>
              </w:rPr>
              <w:t>22</w:t>
            </w: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日</w:t>
            </w:r>
            <w:r w:rsidRPr="00FC42DE">
              <w:rPr>
                <w:rFonts w:ascii="Calibri" w:eastAsia="宋体" w:hAnsi="宋体" w:cstheme="minorHAnsi" w:hint="eastAsia"/>
                <w:sz w:val="21"/>
              </w:rPr>
              <w:t>10</w:t>
            </w:r>
            <w:r w:rsidRPr="00FC42DE">
              <w:rPr>
                <w:rFonts w:ascii="Calibri" w:eastAsia="宋体" w:hAnsi="宋体" w:cstheme="minorHAnsi" w:hint="eastAsia"/>
                <w:sz w:val="21"/>
              </w:rPr>
              <w:t>：</w:t>
            </w:r>
            <w:r w:rsidRPr="00FC42DE">
              <w:rPr>
                <w:rFonts w:ascii="Calibri" w:eastAsia="宋体" w:hAnsi="宋体" w:cstheme="minorHAnsi" w:hint="eastAsia"/>
                <w:sz w:val="21"/>
              </w:rPr>
              <w:t>30</w:t>
            </w:r>
          </w:p>
          <w:p w14:paraId="5FB1285F" w14:textId="08B64AF7" w:rsidR="00E17AF2" w:rsidRPr="00FC42DE" w:rsidRDefault="00E17AF2" w:rsidP="00E17AF2">
            <w:pPr>
              <w:spacing w:line="320" w:lineRule="exact"/>
              <w:jc w:val="both"/>
              <w:rPr>
                <w:rFonts w:ascii="Calibri" w:eastAsia="宋体" w:hAnsi="宋体" w:cstheme="minorHAnsi"/>
                <w:sz w:val="21"/>
              </w:rPr>
            </w:pP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 xml:space="preserve"> </w:t>
            </w:r>
            <w:r w:rsidRPr="00FC42DE">
              <w:rPr>
                <w:rFonts w:ascii="Calibri" w:eastAsia="宋体" w:hAnsi="宋体" w:cstheme="minorHAnsi"/>
                <w:sz w:val="21"/>
              </w:rPr>
              <w:t>集合地点：</w:t>
            </w:r>
            <w:r w:rsidR="00516CFE" w:rsidRPr="00FC42DE">
              <w:rPr>
                <w:rFonts w:ascii="Calibri" w:eastAsia="宋体" w:hAnsi="宋体" w:cstheme="minorHAnsi" w:hint="eastAsia"/>
                <w:sz w:val="21"/>
              </w:rPr>
              <w:t>西安市雁塔区丈八沟街道高新区科技七路</w:t>
            </w:r>
            <w:r w:rsidR="00516CFE" w:rsidRPr="00FC42DE">
              <w:rPr>
                <w:rFonts w:ascii="Calibri" w:eastAsia="宋体" w:hAnsi="宋体" w:cstheme="minorHAnsi" w:hint="eastAsia"/>
                <w:sz w:val="21"/>
              </w:rPr>
              <w:t>10</w:t>
            </w:r>
            <w:r w:rsidR="00516CFE" w:rsidRPr="00FC42DE">
              <w:rPr>
                <w:rFonts w:ascii="Calibri" w:eastAsia="宋体" w:hAnsi="宋体" w:cstheme="minorHAnsi" w:hint="eastAsia"/>
                <w:sz w:val="21"/>
              </w:rPr>
              <w:t>号</w:t>
            </w:r>
          </w:p>
          <w:p w14:paraId="2A66A40C" w14:textId="4B0C83E8" w:rsidR="00E17AF2" w:rsidRPr="00FC42DE" w:rsidRDefault="00E17AF2" w:rsidP="00E17AF2">
            <w:pPr>
              <w:spacing w:line="320" w:lineRule="exact"/>
              <w:jc w:val="both"/>
              <w:rPr>
                <w:rFonts w:ascii="Calibri" w:eastAsia="宋体" w:hAnsi="宋体" w:cstheme="minorHAnsi"/>
                <w:sz w:val="21"/>
              </w:rPr>
            </w:pP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 xml:space="preserve"> </w:t>
            </w:r>
            <w:r w:rsidRPr="00FC42DE">
              <w:rPr>
                <w:rFonts w:ascii="Calibri" w:eastAsia="宋体" w:hAnsi="宋体" w:cstheme="minorHAnsi"/>
                <w:sz w:val="21"/>
              </w:rPr>
              <w:t>联系人：</w:t>
            </w:r>
            <w:r w:rsidRPr="00FC42DE">
              <w:rPr>
                <w:rFonts w:ascii="Calibri" w:eastAsia="宋体" w:hAnsi="宋体" w:cstheme="minorHAnsi" w:hint="eastAsia"/>
                <w:sz w:val="21"/>
              </w:rPr>
              <w:t>师老师</w:t>
            </w:r>
          </w:p>
          <w:p w14:paraId="150D2957" w14:textId="3A2D3D10" w:rsidR="00E17AF2" w:rsidRPr="00E77471" w:rsidRDefault="00E17AF2" w:rsidP="00E17AF2">
            <w:pPr>
              <w:spacing w:line="320" w:lineRule="exact"/>
              <w:jc w:val="both"/>
              <w:rPr>
                <w:rFonts w:ascii="Calibri" w:eastAsia="宋体" w:hAnsi="宋体" w:cstheme="minorHAnsi"/>
                <w:sz w:val="21"/>
              </w:rPr>
            </w:pPr>
            <w:r w:rsidRPr="00FC42DE">
              <w:rPr>
                <w:rFonts w:ascii="Calibri" w:eastAsia="宋体" w:hAnsi="宋体" w:cstheme="minorHAnsi" w:hint="eastAsia"/>
                <w:sz w:val="21"/>
              </w:rPr>
              <w:t xml:space="preserve">　</w:t>
            </w:r>
            <w:r w:rsidRPr="00FC42DE">
              <w:rPr>
                <w:rFonts w:ascii="Calibri" w:eastAsia="宋体" w:hAnsi="宋体" w:cstheme="minorHAnsi" w:hint="eastAsia"/>
                <w:sz w:val="21"/>
              </w:rPr>
              <w:t xml:space="preserve"> </w:t>
            </w:r>
            <w:r w:rsidRPr="00FC42DE">
              <w:rPr>
                <w:rFonts w:ascii="Calibri" w:eastAsia="宋体" w:hAnsi="宋体" w:cstheme="minorHAnsi"/>
                <w:sz w:val="21"/>
              </w:rPr>
              <w:t>联系电话：</w:t>
            </w:r>
            <w:r w:rsidRPr="00FC42DE">
              <w:rPr>
                <w:rFonts w:ascii="Calibri" w:eastAsia="宋体" w:hAnsi="宋体" w:cstheme="minorHAnsi" w:hint="eastAsia"/>
                <w:sz w:val="21"/>
              </w:rPr>
              <w:t>18182587330</w:t>
            </w:r>
          </w:p>
        </w:tc>
      </w:tr>
    </w:tbl>
    <w:p w14:paraId="3DC0236E" w14:textId="441CD2A8"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EE0918">
        <w:fldChar w:fldCharType="begin"/>
      </w:r>
      <w:r w:rsidR="00EE0918">
        <w:instrText xml:space="preserve"> HYPERLINK "http://sxggzyjy.xa.gov.cn/" </w:instrText>
      </w:r>
      <w:r w:rsidR="00EE0918">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EE0918">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6" w:name="OLE_LINK9"/>
      <w:bookmarkStart w:id="17" w:name="OLE_LINK10"/>
      <w:r w:rsidR="00C67BE9" w:rsidRPr="0082787B">
        <w:rPr>
          <w:rFonts w:hint="eastAsia"/>
          <w:color w:val="C00000"/>
        </w:rPr>
        <w:t>采购文件公告期限届满之日</w:t>
      </w:r>
      <w:bookmarkEnd w:id="16"/>
      <w:bookmarkEnd w:id="17"/>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13CA6807" w:rsidR="00860446" w:rsidRPr="00B93ECE" w:rsidRDefault="00860446" w:rsidP="00CC74BC">
            <w:pPr>
              <w:spacing w:line="400" w:lineRule="exact"/>
              <w:jc w:val="both"/>
              <w:rPr>
                <w:rFonts w:ascii="Calibri" w:eastAsia="宋体" w:hAnsi="宋体" w:cstheme="minorHAnsi"/>
                <w:bCs/>
                <w:sz w:val="21"/>
              </w:rPr>
            </w:pPr>
            <w:bookmarkStart w:id="18" w:name="OLE_LINK7"/>
            <w:bookmarkStart w:id="19" w:name="OLE_LINK12"/>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bookmarkEnd w:id="18"/>
            <w:bookmarkEnd w:id="19"/>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CC74BC">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CC74BC">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CC74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bookmarkStart w:id="20" w:name="OLE_LINK13"/>
            <w:bookmarkStart w:id="21" w:name="OLE_LINK23"/>
            <w:r w:rsidRPr="00275284">
              <w:rPr>
                <w:rFonts w:ascii="Calibri" w:eastAsia="宋体" w:hAnsi="宋体" w:cstheme="minorHAnsi"/>
                <w:bCs/>
                <w:color w:val="C00000"/>
                <w:sz w:val="21"/>
              </w:rPr>
              <w:t>中小企业声明函</w:t>
            </w:r>
            <w:bookmarkEnd w:id="20"/>
            <w:bookmarkEnd w:id="21"/>
          </w:p>
        </w:tc>
        <w:tc>
          <w:tcPr>
            <w:tcW w:w="5846" w:type="dxa"/>
            <w:vAlign w:val="center"/>
          </w:tcPr>
          <w:p w14:paraId="123631DD" w14:textId="098AD5BE" w:rsidR="00482B46" w:rsidRPr="002D5205" w:rsidRDefault="00482B46" w:rsidP="00CC74BC">
            <w:pPr>
              <w:spacing w:line="400" w:lineRule="exact"/>
              <w:jc w:val="both"/>
              <w:rPr>
                <w:rFonts w:ascii="Calibri" w:eastAsia="宋体" w:hAnsi="宋体" w:cstheme="minorHAnsi"/>
                <w:bCs/>
                <w:color w:val="FF0000"/>
                <w:sz w:val="21"/>
              </w:rPr>
            </w:pPr>
            <w:bookmarkStart w:id="22" w:name="OLE_LINK24"/>
            <w:bookmarkStart w:id="23" w:name="OLE_LINK25"/>
            <w:r w:rsidRPr="004D0D88">
              <w:rPr>
                <w:rFonts w:ascii="Calibri" w:eastAsia="宋体" w:hAnsi="宋体" w:cstheme="minorHAnsi" w:hint="eastAsia"/>
                <w:bCs/>
                <w:sz w:val="21"/>
              </w:rPr>
              <w:t>仅接受中型企业或小型、微型企业参与，提供《中小企业声明函》、或《残疾人福利性单位声明函》、或《监狱企业证明函》。</w:t>
            </w:r>
            <w:bookmarkEnd w:id="22"/>
            <w:bookmarkEnd w:id="23"/>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F81E69" w:rsidRPr="00275284" w14:paraId="05D3F9F0" w14:textId="77777777" w:rsidTr="009C67AC">
        <w:trPr>
          <w:jc w:val="center"/>
        </w:trPr>
        <w:tc>
          <w:tcPr>
            <w:tcW w:w="703" w:type="dxa"/>
            <w:vAlign w:val="center"/>
          </w:tcPr>
          <w:p w14:paraId="1547FBB9" w14:textId="77777777" w:rsidR="00F81E69" w:rsidRDefault="00F81E69" w:rsidP="00F81E69">
            <w:pPr>
              <w:spacing w:line="400" w:lineRule="exact"/>
              <w:jc w:val="center"/>
              <w:rPr>
                <w:rFonts w:ascii="Calibri" w:eastAsia="宋体" w:hAnsi="宋体" w:cstheme="minorHAnsi"/>
                <w:bCs/>
                <w:sz w:val="21"/>
              </w:rPr>
            </w:pPr>
            <w:bookmarkStart w:id="24" w:name="_Hlk216170780"/>
            <w:r>
              <w:rPr>
                <w:rFonts w:ascii="Calibri" w:eastAsia="宋体" w:hAnsi="宋体" w:cstheme="minorHAnsi" w:hint="eastAsia"/>
                <w:bCs/>
                <w:sz w:val="21"/>
              </w:rPr>
              <w:t>1</w:t>
            </w:r>
          </w:p>
        </w:tc>
        <w:tc>
          <w:tcPr>
            <w:tcW w:w="2543" w:type="dxa"/>
            <w:vAlign w:val="center"/>
          </w:tcPr>
          <w:p w14:paraId="0590A008" w14:textId="56008767"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建筑业企业资质</w:t>
            </w:r>
          </w:p>
        </w:tc>
        <w:tc>
          <w:tcPr>
            <w:tcW w:w="5846" w:type="dxa"/>
            <w:vAlign w:val="center"/>
          </w:tcPr>
          <w:p w14:paraId="185812BF" w14:textId="35952FB1" w:rsidR="00F81E69" w:rsidRPr="00275284" w:rsidRDefault="00F81E69" w:rsidP="00F81E69">
            <w:pPr>
              <w:spacing w:line="400" w:lineRule="exact"/>
              <w:jc w:val="both"/>
              <w:rPr>
                <w:rFonts w:ascii="Calibri" w:eastAsia="宋体" w:hAnsi="宋体" w:cstheme="minorHAnsi"/>
                <w:bCs/>
                <w:color w:val="C00000"/>
                <w:sz w:val="21"/>
              </w:rPr>
            </w:pPr>
            <w:bookmarkStart w:id="25" w:name="OLE_LINK26"/>
            <w:bookmarkStart w:id="26" w:name="OLE_LINK27"/>
            <w:r w:rsidRPr="003756A0">
              <w:rPr>
                <w:rFonts w:ascii="Calibri" w:eastAsia="宋体" w:hAnsi="宋体" w:cstheme="minorHAnsi" w:hint="eastAsia"/>
                <w:bCs/>
                <w:sz w:val="21"/>
              </w:rPr>
              <w:t>建设行政主管部门颁发的建筑工程施工总承包三级及以上资质或建筑装修装饰工程专业承包二级及以上资质。</w:t>
            </w:r>
            <w:bookmarkEnd w:id="25"/>
            <w:bookmarkEnd w:id="26"/>
          </w:p>
        </w:tc>
      </w:tr>
      <w:tr w:rsidR="00F81E69" w:rsidRPr="00275284" w14:paraId="5F19B9FD" w14:textId="77777777" w:rsidTr="009C67AC">
        <w:trPr>
          <w:jc w:val="center"/>
        </w:trPr>
        <w:tc>
          <w:tcPr>
            <w:tcW w:w="703" w:type="dxa"/>
            <w:vAlign w:val="center"/>
          </w:tcPr>
          <w:p w14:paraId="7C01B4C7" w14:textId="711FB245" w:rsidR="00F81E69" w:rsidRDefault="00F81E69" w:rsidP="00F81E69">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68811EBE" w14:textId="6D5759CD"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安全生产许可证</w:t>
            </w:r>
          </w:p>
        </w:tc>
        <w:tc>
          <w:tcPr>
            <w:tcW w:w="5846" w:type="dxa"/>
            <w:vAlign w:val="center"/>
          </w:tcPr>
          <w:p w14:paraId="3C8540F5" w14:textId="37537B88" w:rsidR="00F81E69" w:rsidRPr="00275284" w:rsidRDefault="00F81E69" w:rsidP="00F81E69">
            <w:pPr>
              <w:spacing w:line="400" w:lineRule="exact"/>
              <w:jc w:val="both"/>
              <w:rPr>
                <w:rFonts w:ascii="Calibri" w:eastAsia="宋体" w:hAnsi="宋体" w:cstheme="minorHAnsi"/>
                <w:bCs/>
                <w:color w:val="C00000"/>
                <w:sz w:val="21"/>
              </w:rPr>
            </w:pPr>
            <w:r w:rsidRPr="003756A0">
              <w:rPr>
                <w:rFonts w:ascii="Calibri" w:eastAsia="宋体" w:hAnsi="宋体" w:cstheme="minorHAnsi" w:hint="eastAsia"/>
                <w:bCs/>
                <w:sz w:val="21"/>
              </w:rPr>
              <w:t>建设行政主管部门颁发的有效安全生产许可证</w:t>
            </w:r>
            <w:r>
              <w:rPr>
                <w:rFonts w:ascii="Calibri" w:eastAsia="宋体" w:hAnsi="宋体" w:cstheme="minorHAnsi" w:hint="eastAsia"/>
                <w:bCs/>
                <w:sz w:val="21"/>
              </w:rPr>
              <w:t>。</w:t>
            </w:r>
          </w:p>
        </w:tc>
      </w:tr>
      <w:tr w:rsidR="00F81E69" w:rsidRPr="00275284" w14:paraId="408B3334" w14:textId="77777777" w:rsidTr="009C67AC">
        <w:trPr>
          <w:jc w:val="center"/>
        </w:trPr>
        <w:tc>
          <w:tcPr>
            <w:tcW w:w="703" w:type="dxa"/>
            <w:vAlign w:val="center"/>
          </w:tcPr>
          <w:p w14:paraId="54972526" w14:textId="6806FC06" w:rsidR="00F81E69" w:rsidRPr="0091269C" w:rsidRDefault="00F81E69" w:rsidP="00F81E69">
            <w:pPr>
              <w:spacing w:line="400" w:lineRule="exact"/>
              <w:jc w:val="center"/>
              <w:rPr>
                <w:rFonts w:ascii="Calibri" w:eastAsia="宋体" w:hAnsi="宋体" w:cstheme="minorHAnsi"/>
                <w:bCs/>
                <w:sz w:val="21"/>
              </w:rPr>
            </w:pPr>
            <w:r w:rsidRPr="0091269C">
              <w:rPr>
                <w:rFonts w:ascii="Calibri" w:eastAsia="宋体" w:hAnsi="宋体" w:cstheme="minorHAnsi" w:hint="eastAsia"/>
                <w:bCs/>
                <w:sz w:val="21"/>
              </w:rPr>
              <w:t>3</w:t>
            </w:r>
          </w:p>
        </w:tc>
        <w:tc>
          <w:tcPr>
            <w:tcW w:w="2543" w:type="dxa"/>
            <w:vAlign w:val="center"/>
          </w:tcPr>
          <w:p w14:paraId="45791419" w14:textId="312A9FE5"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备案记录</w:t>
            </w:r>
          </w:p>
        </w:tc>
        <w:tc>
          <w:tcPr>
            <w:tcW w:w="5846" w:type="dxa"/>
            <w:vAlign w:val="center"/>
          </w:tcPr>
          <w:p w14:paraId="5104CF22" w14:textId="18B6EF45"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企业在“全国建筑市场监管公共服务平台”备案，且无不良记录。</w:t>
            </w:r>
          </w:p>
        </w:tc>
      </w:tr>
      <w:tr w:rsidR="00F81E69" w:rsidRPr="00275284" w14:paraId="235B97B9" w14:textId="77777777" w:rsidTr="009C67AC">
        <w:trPr>
          <w:jc w:val="center"/>
        </w:trPr>
        <w:tc>
          <w:tcPr>
            <w:tcW w:w="703" w:type="dxa"/>
            <w:vAlign w:val="center"/>
          </w:tcPr>
          <w:p w14:paraId="70C4DA08" w14:textId="6EFF4EDD" w:rsidR="00F81E69" w:rsidRDefault="00F81E69" w:rsidP="00F81E69">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4AED51ED" w14:textId="30330A9B" w:rsidR="00F81E69" w:rsidRPr="0091269C" w:rsidRDefault="00F81E69" w:rsidP="00F81E69">
            <w:pPr>
              <w:spacing w:line="400" w:lineRule="exact"/>
              <w:jc w:val="both"/>
              <w:rPr>
                <w:rFonts w:ascii="Calibri" w:eastAsia="宋体" w:hAnsi="宋体" w:cstheme="minorHAnsi"/>
                <w:bCs/>
                <w:sz w:val="21"/>
              </w:rPr>
            </w:pPr>
            <w:r w:rsidRPr="0091269C">
              <w:rPr>
                <w:rFonts w:ascii="Calibri" w:eastAsia="宋体" w:hAnsi="宋体" w:cstheme="minorHAnsi" w:hint="eastAsia"/>
                <w:bCs/>
                <w:sz w:val="21"/>
              </w:rPr>
              <w:t>项目经理</w:t>
            </w:r>
            <w:r w:rsidRPr="0091269C">
              <w:rPr>
                <w:rFonts w:ascii="Calibri" w:eastAsia="宋体" w:hAnsi="宋体" w:cstheme="minorHAnsi"/>
                <w:bCs/>
                <w:sz w:val="21"/>
              </w:rPr>
              <w:t>资质</w:t>
            </w:r>
          </w:p>
        </w:tc>
        <w:tc>
          <w:tcPr>
            <w:tcW w:w="5846" w:type="dxa"/>
            <w:vAlign w:val="center"/>
          </w:tcPr>
          <w:p w14:paraId="0D6CD608" w14:textId="3D05DBE5" w:rsidR="00F81E69" w:rsidRPr="00275284" w:rsidRDefault="00F81E69" w:rsidP="00F81E69">
            <w:pPr>
              <w:spacing w:line="400" w:lineRule="exact"/>
              <w:jc w:val="both"/>
              <w:rPr>
                <w:rFonts w:ascii="Calibri" w:eastAsia="宋体" w:hAnsi="宋体" w:cstheme="minorHAnsi"/>
                <w:bCs/>
                <w:color w:val="C00000"/>
                <w:sz w:val="21"/>
              </w:rPr>
            </w:pPr>
            <w:r w:rsidRPr="003756A0">
              <w:rPr>
                <w:rFonts w:ascii="Calibri" w:eastAsia="宋体" w:hAnsi="宋体" w:cstheme="minorHAnsi" w:hint="eastAsia"/>
                <w:bCs/>
                <w:sz w:val="21"/>
              </w:rPr>
              <w:t>拟派项目经理具备建筑工程专业二级及以上建造师证书及其本人有效安全生产</w:t>
            </w:r>
            <w:r>
              <w:rPr>
                <w:rFonts w:ascii="Calibri" w:eastAsia="宋体" w:hAnsi="宋体" w:cstheme="minorHAnsi" w:hint="eastAsia"/>
                <w:bCs/>
                <w:sz w:val="21"/>
              </w:rPr>
              <w:t>考核合格证书；</w:t>
            </w:r>
            <w:r w:rsidRPr="003756A0">
              <w:rPr>
                <w:rFonts w:ascii="Calibri" w:eastAsia="宋体" w:hAnsi="宋体" w:cstheme="minorHAnsi" w:hint="eastAsia"/>
                <w:bCs/>
                <w:sz w:val="21"/>
              </w:rPr>
              <w:t>且不能同时在其他项目兼职</w:t>
            </w:r>
            <w:r>
              <w:rPr>
                <w:rFonts w:ascii="Calibri" w:eastAsia="宋体" w:hAnsi="宋体" w:cstheme="minorHAnsi" w:hint="eastAsia"/>
                <w:bCs/>
                <w:sz w:val="21"/>
              </w:rPr>
              <w:t>（须提供承诺函）。</w:t>
            </w:r>
            <w:r w:rsidRPr="003756A0">
              <w:rPr>
                <w:rFonts w:ascii="Calibri" w:eastAsia="宋体" w:hAnsi="宋体" w:cstheme="minorHAnsi"/>
                <w:bCs/>
                <w:sz w:val="21"/>
              </w:rPr>
              <w:t xml:space="preserve"> </w:t>
            </w:r>
          </w:p>
        </w:tc>
      </w:tr>
      <w:bookmarkEnd w:id="24"/>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6E7BC"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6E7BC"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5CC9CFE5" w14:textId="441E52FC" w:rsidR="00602836" w:rsidRPr="00602836" w:rsidRDefault="00602836" w:rsidP="00602836">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B6E7BC"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11E5D0FE" w:rsidR="00322600" w:rsidRPr="004A5A7A" w:rsidRDefault="00C8292C"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860" w:type="dxa"/>
            <w:shd w:val="clear" w:color="auto" w:fill="auto"/>
            <w:vAlign w:val="center"/>
          </w:tcPr>
          <w:p w14:paraId="5152F9CF"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6093" w:type="dxa"/>
            <w:tcBorders>
              <w:top w:val="single" w:sz="2" w:space="0" w:color="auto"/>
            </w:tcBorders>
            <w:shd w:val="clear" w:color="auto" w:fill="auto"/>
            <w:vAlign w:val="center"/>
          </w:tcPr>
          <w:p w14:paraId="77466831" w14:textId="431D9AA5" w:rsidR="00322600" w:rsidRPr="00010FED" w:rsidRDefault="007004C1" w:rsidP="007004C1">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Pr>
                <w:rFonts w:ascii="Calibri" w:eastAsia="宋体" w:hAnsi="宋体" w:cs="宋体"/>
                <w:sz w:val="21"/>
                <w:szCs w:val="21"/>
              </w:rPr>
              <w:t>3</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F81E69" w:rsidRPr="00010FED"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4153CFC3" w:rsidR="00F81E69" w:rsidRPr="00010FED" w:rsidRDefault="00F81E69" w:rsidP="00F81E69">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640" w:type="dxa"/>
            <w:vMerge w:val="restart"/>
            <w:tcBorders>
              <w:top w:val="single" w:sz="2" w:space="0" w:color="auto"/>
            </w:tcBorders>
            <w:shd w:val="clear" w:color="auto" w:fill="auto"/>
            <w:vAlign w:val="center"/>
          </w:tcPr>
          <w:p w14:paraId="2817A904" w14:textId="008343D0" w:rsidR="00F81E69" w:rsidRPr="00010FED" w:rsidRDefault="00F81E69" w:rsidP="00F81E69">
            <w:pPr>
              <w:spacing w:line="400" w:lineRule="exact"/>
              <w:jc w:val="center"/>
              <w:rPr>
                <w:rFonts w:ascii="Calibri" w:eastAsia="宋体" w:hAnsi="宋体" w:cs="宋体"/>
                <w:bCs/>
                <w:sz w:val="21"/>
                <w:szCs w:val="21"/>
              </w:rPr>
            </w:pPr>
            <w:r>
              <w:rPr>
                <w:rFonts w:ascii="Calibri" w:eastAsia="宋体" w:hAnsi="宋体" w:cs="宋体" w:hint="eastAsia"/>
                <w:bCs/>
                <w:sz w:val="21"/>
                <w:szCs w:val="21"/>
              </w:rPr>
              <w:t>49</w:t>
            </w:r>
          </w:p>
        </w:tc>
        <w:tc>
          <w:tcPr>
            <w:tcW w:w="860" w:type="dxa"/>
            <w:shd w:val="clear" w:color="auto" w:fill="auto"/>
            <w:vAlign w:val="center"/>
          </w:tcPr>
          <w:p w14:paraId="5EA393D3" w14:textId="77777777" w:rsidR="00F81E69" w:rsidRPr="00CC39BB" w:rsidRDefault="00F81E69" w:rsidP="00F81E69">
            <w:pPr>
              <w:spacing w:line="400" w:lineRule="exact"/>
              <w:jc w:val="center"/>
              <w:rPr>
                <w:rFonts w:cs="宋体"/>
                <w:bCs/>
                <w:sz w:val="21"/>
                <w:szCs w:val="21"/>
              </w:rPr>
            </w:pPr>
            <w:r w:rsidRPr="00CC39BB">
              <w:rPr>
                <w:rFonts w:cs="Calibri Light"/>
                <w:sz w:val="21"/>
                <w:szCs w:val="21"/>
              </w:rPr>
              <w:t>6</w:t>
            </w:r>
          </w:p>
          <w:p w14:paraId="2EBBB84D" w14:textId="77777777" w:rsidR="00F81E69" w:rsidRPr="00010FED" w:rsidRDefault="00F81E69" w:rsidP="00F81E69">
            <w:pPr>
              <w:spacing w:line="400" w:lineRule="exact"/>
              <w:jc w:val="center"/>
              <w:rPr>
                <w:rFonts w:ascii="Calibri" w:eastAsia="宋体" w:hAnsi="宋体" w:cs="宋体"/>
                <w:bCs/>
                <w:sz w:val="21"/>
                <w:szCs w:val="21"/>
              </w:rPr>
            </w:pPr>
          </w:p>
        </w:tc>
        <w:tc>
          <w:tcPr>
            <w:tcW w:w="6093" w:type="dxa"/>
            <w:tcBorders>
              <w:top w:val="single" w:sz="2" w:space="0" w:color="auto"/>
            </w:tcBorders>
            <w:shd w:val="clear" w:color="auto" w:fill="auto"/>
            <w:vAlign w:val="center"/>
          </w:tcPr>
          <w:p w14:paraId="446AE9AF" w14:textId="77777777" w:rsidR="00F81E69" w:rsidRPr="00FC1020" w:rsidRDefault="00F81E69" w:rsidP="00F81E69">
            <w:pPr>
              <w:autoSpaceDE w:val="0"/>
              <w:autoSpaceDN w:val="0"/>
              <w:adjustRightInd w:val="0"/>
              <w:spacing w:line="300" w:lineRule="exact"/>
              <w:ind w:firstLineChars="200" w:firstLine="422"/>
              <w:rPr>
                <w:rFonts w:asciiTheme="minorEastAsia" w:hAnsiTheme="minorEastAsia" w:cs="Calibri Light"/>
                <w:b/>
                <w:bCs/>
                <w:sz w:val="21"/>
                <w:szCs w:val="21"/>
              </w:rPr>
            </w:pPr>
            <w:r w:rsidRPr="00FC1020">
              <w:rPr>
                <w:rFonts w:asciiTheme="minorEastAsia" w:hAnsiTheme="minorEastAsia" w:cs="Calibri Light" w:hint="eastAsia"/>
                <w:b/>
                <w:bCs/>
                <w:sz w:val="21"/>
                <w:szCs w:val="21"/>
              </w:rPr>
              <w:t>施工部署：</w:t>
            </w:r>
          </w:p>
          <w:p w14:paraId="5493A4DB" w14:textId="77777777" w:rsidR="00F81E69" w:rsidRPr="00FC1020" w:rsidRDefault="00F81E69" w:rsidP="00F81E69">
            <w:pPr>
              <w:autoSpaceDE w:val="0"/>
              <w:autoSpaceDN w:val="0"/>
              <w:adjustRightInd w:val="0"/>
              <w:spacing w:line="300" w:lineRule="exact"/>
              <w:ind w:firstLineChars="200" w:firstLine="420"/>
              <w:rPr>
                <w:rFonts w:asciiTheme="minorEastAsia" w:hAnsiTheme="minorEastAsia" w:cs="Calibri Light"/>
                <w:sz w:val="21"/>
                <w:szCs w:val="21"/>
              </w:rPr>
            </w:pPr>
            <w:r w:rsidRPr="00FC1020">
              <w:rPr>
                <w:rFonts w:asciiTheme="minorEastAsia" w:hAnsiTheme="minorEastAsia" w:cs="Calibri Light" w:hint="eastAsia"/>
                <w:sz w:val="21"/>
                <w:szCs w:val="21"/>
              </w:rPr>
              <w:t>提供针对本项目施工部署计划方案。</w:t>
            </w:r>
          </w:p>
          <w:p w14:paraId="3F284DEF" w14:textId="77777777" w:rsidR="00F81E69" w:rsidRPr="00FC1020" w:rsidRDefault="00F81E69" w:rsidP="00F81E69">
            <w:pPr>
              <w:spacing w:line="300" w:lineRule="exact"/>
              <w:ind w:firstLine="420"/>
              <w:rPr>
                <w:rFonts w:asciiTheme="minorEastAsia" w:hAnsiTheme="minorEastAsia"/>
                <w:b/>
                <w:color w:val="000000" w:themeColor="text1"/>
                <w:sz w:val="21"/>
                <w:szCs w:val="21"/>
              </w:rPr>
            </w:pPr>
            <w:r w:rsidRPr="00FC1020">
              <w:rPr>
                <w:rFonts w:asciiTheme="minorEastAsia" w:hAnsiTheme="minorEastAsia" w:hint="eastAsia"/>
                <w:b/>
                <w:color w:val="000000" w:themeColor="text1"/>
                <w:sz w:val="21"/>
                <w:szCs w:val="21"/>
              </w:rPr>
              <w:t>1、评审内容</w:t>
            </w:r>
            <w:r w:rsidRPr="00FC1020">
              <w:rPr>
                <w:rFonts w:asciiTheme="minorEastAsia" w:hAnsiTheme="minorEastAsia"/>
                <w:b/>
                <w:color w:val="000000" w:themeColor="text1"/>
                <w:sz w:val="21"/>
                <w:szCs w:val="21"/>
              </w:rPr>
              <w:t>：</w:t>
            </w:r>
          </w:p>
          <w:p w14:paraId="0842A4A4" w14:textId="77777777" w:rsidR="00F81E69" w:rsidRPr="00FC1020" w:rsidRDefault="00F81E69" w:rsidP="00F81E69">
            <w:pPr>
              <w:autoSpaceDE w:val="0"/>
              <w:autoSpaceDN w:val="0"/>
              <w:adjustRightInd w:val="0"/>
              <w:spacing w:line="300" w:lineRule="exact"/>
              <w:ind w:firstLine="420"/>
              <w:rPr>
                <w:rFonts w:asciiTheme="minorEastAsia" w:hAnsiTheme="minorEastAsia" w:cs="Calibri Light"/>
                <w:sz w:val="21"/>
                <w:szCs w:val="21"/>
              </w:rPr>
            </w:pPr>
            <w:r w:rsidRPr="00FC1020">
              <w:rPr>
                <w:rFonts w:asciiTheme="minorEastAsia" w:hAnsiTheme="minorEastAsia" w:cs="Calibri Light" w:hint="eastAsia"/>
                <w:sz w:val="21"/>
                <w:szCs w:val="21"/>
              </w:rPr>
              <w:t>①施工目标：成本目标、工期目标、质量目标；</w:t>
            </w:r>
          </w:p>
          <w:p w14:paraId="7FB2E0BF" w14:textId="5BFCDB12" w:rsidR="00F81E69" w:rsidRPr="00FC1020" w:rsidRDefault="00832433" w:rsidP="00F81E69">
            <w:pPr>
              <w:autoSpaceDE w:val="0"/>
              <w:autoSpaceDN w:val="0"/>
              <w:adjustRightInd w:val="0"/>
              <w:spacing w:line="300" w:lineRule="exact"/>
              <w:ind w:firstLineChars="200" w:firstLine="420"/>
              <w:rPr>
                <w:rFonts w:asciiTheme="minorEastAsia" w:hAnsiTheme="minorEastAsia" w:cs="Calibri Light"/>
                <w:sz w:val="21"/>
                <w:szCs w:val="21"/>
              </w:rPr>
            </w:pPr>
            <w:r>
              <w:rPr>
                <w:rFonts w:asciiTheme="minorEastAsia" w:hAnsiTheme="minorEastAsia" w:cs="Calibri Light" w:hint="eastAsia"/>
                <w:sz w:val="21"/>
                <w:szCs w:val="21"/>
              </w:rPr>
              <w:t>②资源配备计划：主要施工</w:t>
            </w:r>
            <w:r w:rsidR="00F81E69" w:rsidRPr="00FC1020">
              <w:rPr>
                <w:rFonts w:asciiTheme="minorEastAsia" w:hAnsiTheme="minorEastAsia" w:cs="Calibri Light" w:hint="eastAsia"/>
                <w:sz w:val="21"/>
                <w:szCs w:val="21"/>
              </w:rPr>
              <w:t>设备、劳动力等配备计划及</w:t>
            </w:r>
            <w:r w:rsidR="00F81E69" w:rsidRPr="00FC1020">
              <w:rPr>
                <w:rFonts w:asciiTheme="minorEastAsia" w:hAnsiTheme="minorEastAsia" w:cs="Calibri Light"/>
                <w:sz w:val="21"/>
                <w:szCs w:val="21"/>
              </w:rPr>
              <w:t>主材进场计划</w:t>
            </w:r>
            <w:r w:rsidR="00F81E69" w:rsidRPr="00FC1020">
              <w:rPr>
                <w:rFonts w:asciiTheme="minorEastAsia" w:hAnsiTheme="minorEastAsia" w:cs="Calibri Light" w:hint="eastAsia"/>
                <w:sz w:val="21"/>
                <w:szCs w:val="21"/>
              </w:rPr>
              <w:t>。</w:t>
            </w:r>
          </w:p>
          <w:p w14:paraId="0C64EFEF" w14:textId="77777777" w:rsidR="00F81E69" w:rsidRPr="00FC1020" w:rsidRDefault="00F81E69" w:rsidP="00F81E69">
            <w:pPr>
              <w:adjustRightInd w:val="0"/>
              <w:spacing w:line="300" w:lineRule="exact"/>
              <w:ind w:firstLineChars="200" w:firstLine="422"/>
              <w:textAlignment w:val="baseline"/>
              <w:rPr>
                <w:rFonts w:asciiTheme="minorEastAsia" w:hAnsiTheme="minorEastAsia"/>
                <w:b/>
                <w:color w:val="000000" w:themeColor="text1"/>
                <w:sz w:val="21"/>
                <w:szCs w:val="21"/>
              </w:rPr>
            </w:pPr>
            <w:r w:rsidRPr="00FC1020">
              <w:rPr>
                <w:rFonts w:asciiTheme="minorEastAsia" w:hAnsiTheme="minorEastAsia" w:hint="eastAsia"/>
                <w:b/>
                <w:color w:val="000000" w:themeColor="text1"/>
                <w:sz w:val="21"/>
                <w:szCs w:val="21"/>
              </w:rPr>
              <w:t>2、评审标准：</w:t>
            </w:r>
          </w:p>
          <w:p w14:paraId="175550B6" w14:textId="77777777" w:rsidR="00F81E69" w:rsidRPr="00FC1020" w:rsidRDefault="00F81E69" w:rsidP="00F81E69">
            <w:pPr>
              <w:adjustRightInd w:val="0"/>
              <w:spacing w:line="300" w:lineRule="exact"/>
              <w:ind w:firstLineChars="200" w:firstLine="420"/>
              <w:textAlignment w:val="baseline"/>
              <w:rPr>
                <w:rFonts w:asciiTheme="minorEastAsia" w:hAnsiTheme="minorEastAsia"/>
                <w:color w:val="000000" w:themeColor="text1"/>
                <w:sz w:val="21"/>
                <w:szCs w:val="21"/>
              </w:rPr>
            </w:pPr>
            <w:r w:rsidRPr="00FC1020">
              <w:rPr>
                <w:rFonts w:asciiTheme="minorEastAsia" w:hAnsiTheme="minorEastAsia" w:hint="eastAsia"/>
                <w:color w:val="000000" w:themeColor="text1"/>
                <w:sz w:val="21"/>
                <w:szCs w:val="21"/>
              </w:rPr>
              <w:t>①完整性：响应全面，对评审内容中的各项要求有详细描述</w:t>
            </w:r>
          </w:p>
          <w:p w14:paraId="3F060207" w14:textId="77777777" w:rsidR="00F81E69" w:rsidRPr="00FC1020" w:rsidRDefault="00F81E69" w:rsidP="00F81E69">
            <w:pPr>
              <w:adjustRightInd w:val="0"/>
              <w:spacing w:line="300" w:lineRule="exact"/>
              <w:ind w:firstLineChars="200" w:firstLine="420"/>
              <w:textAlignment w:val="baseline"/>
              <w:rPr>
                <w:rFonts w:asciiTheme="minorEastAsia" w:hAnsiTheme="minorEastAsia"/>
                <w:color w:val="000000" w:themeColor="text1"/>
                <w:sz w:val="21"/>
                <w:szCs w:val="21"/>
              </w:rPr>
            </w:pPr>
            <w:r w:rsidRPr="00FC1020">
              <w:rPr>
                <w:rFonts w:asciiTheme="minorEastAsia" w:hAnsiTheme="minorEastAsia" w:hint="eastAsia"/>
                <w:color w:val="000000" w:themeColor="text1"/>
                <w:sz w:val="21"/>
                <w:szCs w:val="21"/>
              </w:rPr>
              <w:t>②可实施性：内容科学</w:t>
            </w:r>
            <w:r w:rsidRPr="00FC1020">
              <w:rPr>
                <w:rFonts w:asciiTheme="minorEastAsia" w:hAnsiTheme="minorEastAsia"/>
                <w:color w:val="000000" w:themeColor="text1"/>
                <w:sz w:val="21"/>
                <w:szCs w:val="21"/>
              </w:rPr>
              <w:t>，</w:t>
            </w:r>
            <w:r w:rsidRPr="00FC1020">
              <w:rPr>
                <w:rFonts w:asciiTheme="minorEastAsia" w:hAnsiTheme="minorEastAsia" w:hint="eastAsia"/>
                <w:color w:val="000000" w:themeColor="text1"/>
                <w:sz w:val="21"/>
                <w:szCs w:val="21"/>
              </w:rPr>
              <w:t>步骤清晰、合理，可实施性</w:t>
            </w:r>
            <w:r w:rsidRPr="00FC1020">
              <w:rPr>
                <w:rFonts w:asciiTheme="minorEastAsia" w:hAnsiTheme="minorEastAsia"/>
                <w:color w:val="000000" w:themeColor="text1"/>
                <w:sz w:val="21"/>
                <w:szCs w:val="21"/>
              </w:rPr>
              <w:t>强</w:t>
            </w:r>
            <w:r w:rsidRPr="00FC1020">
              <w:rPr>
                <w:rFonts w:asciiTheme="minorEastAsia" w:hAnsiTheme="minorEastAsia" w:hint="eastAsia"/>
                <w:color w:val="000000" w:themeColor="text1"/>
                <w:sz w:val="21"/>
                <w:szCs w:val="21"/>
              </w:rPr>
              <w:t>；</w:t>
            </w:r>
          </w:p>
          <w:p w14:paraId="64888AF3" w14:textId="77777777" w:rsidR="00F81E69" w:rsidRPr="00FC1020" w:rsidRDefault="00F81E69" w:rsidP="00F81E69">
            <w:pPr>
              <w:pStyle w:val="afff0"/>
              <w:spacing w:line="300" w:lineRule="exact"/>
              <w:ind w:firstLineChars="200" w:firstLine="420"/>
              <w:rPr>
                <w:rFonts w:asciiTheme="minorEastAsia" w:eastAsiaTheme="minorEastAsia" w:hAnsiTheme="minorEastAsia" w:cstheme="minorBidi"/>
                <w:color w:val="000000" w:themeColor="text1"/>
                <w:sz w:val="21"/>
                <w:szCs w:val="21"/>
                <w:lang w:eastAsia="zh-CN"/>
              </w:rPr>
            </w:pPr>
            <w:r w:rsidRPr="00FC1020">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65478642" w14:textId="77777777" w:rsidR="00F81E69" w:rsidRPr="00FC1020" w:rsidRDefault="00F81E69" w:rsidP="00F81E69">
            <w:pPr>
              <w:adjustRightInd w:val="0"/>
              <w:spacing w:line="300" w:lineRule="exact"/>
              <w:ind w:firstLineChars="200" w:firstLine="422"/>
              <w:textAlignment w:val="baseline"/>
              <w:rPr>
                <w:rFonts w:asciiTheme="minorEastAsia" w:hAnsiTheme="minorEastAsia"/>
                <w:b/>
                <w:color w:val="000000" w:themeColor="text1"/>
                <w:sz w:val="21"/>
                <w:szCs w:val="21"/>
              </w:rPr>
            </w:pPr>
            <w:r w:rsidRPr="00FC1020">
              <w:rPr>
                <w:rFonts w:asciiTheme="minorEastAsia" w:hAnsiTheme="minorEastAsia" w:hint="eastAsia"/>
                <w:b/>
                <w:color w:val="000000" w:themeColor="text1"/>
                <w:sz w:val="21"/>
                <w:szCs w:val="21"/>
              </w:rPr>
              <w:t>3、</w:t>
            </w:r>
            <w:proofErr w:type="gramStart"/>
            <w:r w:rsidRPr="00FC1020">
              <w:rPr>
                <w:rFonts w:asciiTheme="minorEastAsia" w:hAnsiTheme="minorEastAsia" w:hint="eastAsia"/>
                <w:b/>
                <w:color w:val="000000" w:themeColor="text1"/>
                <w:sz w:val="21"/>
                <w:szCs w:val="21"/>
              </w:rPr>
              <w:t>赋分标准</w:t>
            </w:r>
            <w:proofErr w:type="gramEnd"/>
            <w:r w:rsidRPr="00FC1020">
              <w:rPr>
                <w:rFonts w:asciiTheme="minorEastAsia" w:hAnsiTheme="minorEastAsia" w:hint="eastAsia"/>
                <w:b/>
                <w:color w:val="000000" w:themeColor="text1"/>
                <w:sz w:val="21"/>
                <w:szCs w:val="21"/>
              </w:rPr>
              <w:t>：</w:t>
            </w:r>
          </w:p>
          <w:p w14:paraId="03F68718" w14:textId="77777777" w:rsidR="00F81E69" w:rsidRPr="00FC1020" w:rsidRDefault="00F81E69" w:rsidP="00F81E69">
            <w:pPr>
              <w:autoSpaceDE w:val="0"/>
              <w:autoSpaceDN w:val="0"/>
              <w:adjustRightInd w:val="0"/>
              <w:spacing w:line="300" w:lineRule="exact"/>
              <w:ind w:firstLineChars="200" w:firstLine="420"/>
              <w:rPr>
                <w:rFonts w:asciiTheme="minorEastAsia" w:hAnsiTheme="minorEastAsia" w:cs="Calibri Light"/>
                <w:sz w:val="21"/>
                <w:szCs w:val="21"/>
              </w:rPr>
            </w:pPr>
            <w:r w:rsidRPr="00FC1020">
              <w:rPr>
                <w:rFonts w:asciiTheme="minorEastAsia" w:hAnsiTheme="minorEastAsia" w:cs="Calibri Light" w:hint="eastAsia"/>
                <w:sz w:val="21"/>
                <w:szCs w:val="21"/>
              </w:rPr>
              <w:t>①施工目标：</w:t>
            </w:r>
            <w:proofErr w:type="gramStart"/>
            <w:r w:rsidRPr="00FC1020">
              <w:rPr>
                <w:rFonts w:asciiTheme="minorEastAsia" w:hAnsiTheme="minorEastAsia" w:cs="Calibri Light" w:hint="eastAsia"/>
                <w:sz w:val="21"/>
                <w:szCs w:val="21"/>
              </w:rPr>
              <w:t>每完全</w:t>
            </w:r>
            <w:proofErr w:type="gramEnd"/>
            <w:r w:rsidRPr="00FC1020">
              <w:rPr>
                <w:rFonts w:asciiTheme="minorEastAsia" w:hAnsiTheme="minorEastAsia" w:cs="Calibri Light" w:hint="eastAsia"/>
                <w:sz w:val="21"/>
                <w:szCs w:val="21"/>
              </w:rPr>
              <w:t>满足一个评审标准得1分，满分3分；</w:t>
            </w:r>
          </w:p>
          <w:p w14:paraId="729A1E23" w14:textId="23A95386"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FC1020">
              <w:rPr>
                <w:rFonts w:asciiTheme="minorEastAsia" w:hAnsiTheme="minorEastAsia" w:cs="Calibri Light" w:hint="eastAsia"/>
                <w:sz w:val="21"/>
                <w:szCs w:val="21"/>
              </w:rPr>
              <w:t>②资源配备计划：</w:t>
            </w:r>
            <w:proofErr w:type="gramStart"/>
            <w:r w:rsidRPr="00FC1020">
              <w:rPr>
                <w:rFonts w:asciiTheme="minorEastAsia" w:hAnsiTheme="minorEastAsia" w:cs="Calibri Light" w:hint="eastAsia"/>
                <w:sz w:val="21"/>
                <w:szCs w:val="21"/>
              </w:rPr>
              <w:t>每完全</w:t>
            </w:r>
            <w:proofErr w:type="gramEnd"/>
            <w:r w:rsidRPr="00FC1020">
              <w:rPr>
                <w:rFonts w:asciiTheme="minorEastAsia" w:hAnsiTheme="minorEastAsia" w:cs="Calibri Light" w:hint="eastAsia"/>
                <w:sz w:val="21"/>
                <w:szCs w:val="21"/>
              </w:rPr>
              <w:t>满足一个评审标准得1分，满分3分。</w:t>
            </w:r>
          </w:p>
        </w:tc>
        <w:tc>
          <w:tcPr>
            <w:tcW w:w="1134" w:type="dxa"/>
            <w:tcBorders>
              <w:top w:val="single" w:sz="2" w:space="0" w:color="auto"/>
            </w:tcBorders>
            <w:shd w:val="clear" w:color="auto" w:fill="auto"/>
            <w:vAlign w:val="center"/>
          </w:tcPr>
          <w:p w14:paraId="1D831F73"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6547EA9B" w14:textId="77777777" w:rsidTr="00F422D5">
        <w:trPr>
          <w:trHeight w:val="397"/>
        </w:trPr>
        <w:tc>
          <w:tcPr>
            <w:tcW w:w="756" w:type="dxa"/>
            <w:vMerge/>
            <w:shd w:val="clear" w:color="auto" w:fill="auto"/>
            <w:vAlign w:val="center"/>
          </w:tcPr>
          <w:p w14:paraId="0454961D"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31F6112D" w:rsidR="00F81E69" w:rsidRPr="00010FED" w:rsidRDefault="00F81E69" w:rsidP="00F81E69">
            <w:pPr>
              <w:spacing w:line="400" w:lineRule="exact"/>
              <w:jc w:val="center"/>
              <w:rPr>
                <w:rFonts w:ascii="Calibri" w:eastAsia="宋体" w:hAnsi="宋体" w:cs="宋体"/>
                <w:bCs/>
                <w:sz w:val="21"/>
                <w:szCs w:val="21"/>
              </w:rPr>
            </w:pPr>
            <w:r w:rsidRPr="00CC39BB">
              <w:rPr>
                <w:rFonts w:eastAsia="宋体" w:cs="Calibri Light"/>
                <w:sz w:val="21"/>
                <w:szCs w:val="21"/>
              </w:rPr>
              <w:t>12</w:t>
            </w:r>
          </w:p>
        </w:tc>
        <w:tc>
          <w:tcPr>
            <w:tcW w:w="6093" w:type="dxa"/>
            <w:tcBorders>
              <w:top w:val="single" w:sz="2" w:space="0" w:color="auto"/>
            </w:tcBorders>
            <w:shd w:val="clear" w:color="auto" w:fill="auto"/>
            <w:vAlign w:val="center"/>
          </w:tcPr>
          <w:p w14:paraId="47FDA87D"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施工措施：</w:t>
            </w:r>
          </w:p>
          <w:p w14:paraId="6935A5A4"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提供针对本项目的</w:t>
            </w:r>
            <w:r w:rsidRPr="00CC39BB">
              <w:rPr>
                <w:rFonts w:asciiTheme="minorEastAsia" w:hAnsiTheme="minorEastAsia" w:cs="Calibri Light"/>
                <w:sz w:val="21"/>
                <w:szCs w:val="21"/>
              </w:rPr>
              <w:t>相关</w:t>
            </w:r>
            <w:r w:rsidRPr="00CC39BB">
              <w:rPr>
                <w:rFonts w:asciiTheme="minorEastAsia" w:hAnsiTheme="minorEastAsia" w:cs="Calibri Light" w:hint="eastAsia"/>
                <w:sz w:val="21"/>
                <w:szCs w:val="21"/>
              </w:rPr>
              <w:t>技术措施保障。</w:t>
            </w:r>
          </w:p>
          <w:p w14:paraId="4A206370"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579397E1"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①工程重难点及解决方案；</w:t>
            </w:r>
          </w:p>
          <w:p w14:paraId="5436648F"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②施工方法及工艺；</w:t>
            </w:r>
          </w:p>
          <w:p w14:paraId="45BCA946"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③相关技术措施：施工质量通病防治措施、</w:t>
            </w:r>
            <w:r w:rsidRPr="00CC39BB">
              <w:rPr>
                <w:rFonts w:asciiTheme="minorEastAsia" w:hAnsiTheme="minorEastAsia" w:cs="Calibri Light"/>
                <w:sz w:val="21"/>
                <w:szCs w:val="21"/>
              </w:rPr>
              <w:t>成品保护</w:t>
            </w:r>
            <w:r w:rsidRPr="00CC39BB">
              <w:rPr>
                <w:rFonts w:asciiTheme="minorEastAsia" w:hAnsiTheme="minorEastAsia" w:cs="Calibri Light" w:hint="eastAsia"/>
                <w:sz w:val="21"/>
                <w:szCs w:val="21"/>
              </w:rPr>
              <w:t>措施</w:t>
            </w:r>
            <w:r w:rsidRPr="00CC39BB">
              <w:rPr>
                <w:rFonts w:asciiTheme="minorEastAsia" w:hAnsiTheme="minorEastAsia" w:cs="Calibri Light"/>
                <w:sz w:val="21"/>
                <w:szCs w:val="21"/>
              </w:rPr>
              <w:t>等；</w:t>
            </w:r>
          </w:p>
          <w:p w14:paraId="71B6CEC6" w14:textId="14653D1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④应急措施</w:t>
            </w:r>
            <w:r w:rsidRPr="00CC39BB">
              <w:rPr>
                <w:rFonts w:asciiTheme="minorEastAsia" w:hAnsiTheme="minorEastAsia" w:cs="Calibri Light"/>
                <w:sz w:val="21"/>
                <w:szCs w:val="21"/>
              </w:rPr>
              <w:t>：</w:t>
            </w:r>
            <w:r>
              <w:rPr>
                <w:rFonts w:asciiTheme="minorEastAsia" w:hAnsiTheme="minorEastAsia" w:cs="Calibri Light" w:hint="eastAsia"/>
                <w:sz w:val="21"/>
                <w:szCs w:val="21"/>
              </w:rPr>
              <w:t>突发事件</w:t>
            </w:r>
            <w:r w:rsidRPr="00CC39BB">
              <w:rPr>
                <w:rFonts w:asciiTheme="minorEastAsia" w:hAnsiTheme="minorEastAsia" w:cs="Calibri Light"/>
                <w:sz w:val="21"/>
                <w:szCs w:val="21"/>
              </w:rPr>
              <w:t>和安全事故</w:t>
            </w:r>
            <w:r w:rsidRPr="00CC39BB">
              <w:rPr>
                <w:rFonts w:asciiTheme="minorEastAsia" w:hAnsiTheme="minorEastAsia" w:cs="Calibri Light" w:hint="eastAsia"/>
                <w:sz w:val="21"/>
                <w:szCs w:val="21"/>
              </w:rPr>
              <w:t>等</w:t>
            </w:r>
            <w:r w:rsidRPr="00CC39BB">
              <w:rPr>
                <w:rFonts w:asciiTheme="minorEastAsia" w:hAnsiTheme="minorEastAsia" w:cs="Calibri Light"/>
                <w:sz w:val="21"/>
                <w:szCs w:val="21"/>
              </w:rPr>
              <w:t>紧急情况的应急措施</w:t>
            </w:r>
            <w:r w:rsidRPr="00CC39BB">
              <w:rPr>
                <w:rFonts w:asciiTheme="minorEastAsia" w:hAnsiTheme="minorEastAsia" w:cs="Calibri Light" w:hint="eastAsia"/>
                <w:sz w:val="21"/>
                <w:szCs w:val="21"/>
              </w:rPr>
              <w:t>；</w:t>
            </w:r>
          </w:p>
          <w:p w14:paraId="0D2774CC"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3DB87B1E"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695812E6"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，步骤清晰、合理，可实施性强</w:t>
            </w:r>
            <w:r w:rsidRPr="00CC39BB">
              <w:rPr>
                <w:rFonts w:asciiTheme="minorEastAsia" w:hAnsiTheme="minorEastAsia"/>
                <w:color w:val="000000" w:themeColor="text1"/>
                <w:sz w:val="21"/>
                <w:szCs w:val="21"/>
              </w:rPr>
              <w:t>；</w:t>
            </w:r>
          </w:p>
          <w:p w14:paraId="72D9FC0F"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2FA7CAFA"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5322B8A7"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①工程重难点及解决措施：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7612C4B8"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②施工方法及工艺：</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4911AFD1"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③相关技术措施：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29B45122" w14:textId="4692D132"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④应急措施</w:t>
            </w:r>
            <w:r w:rsidRPr="00CC39BB">
              <w:rPr>
                <w:rFonts w:asciiTheme="minorEastAsia" w:hAnsiTheme="minorEastAsia" w:cs="Calibri Light"/>
                <w:sz w:val="21"/>
                <w:szCs w:val="21"/>
              </w:rPr>
              <w:t>：</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tc>
        <w:tc>
          <w:tcPr>
            <w:tcW w:w="1134" w:type="dxa"/>
            <w:tcBorders>
              <w:top w:val="single" w:sz="2" w:space="0" w:color="auto"/>
            </w:tcBorders>
            <w:shd w:val="clear" w:color="auto" w:fill="auto"/>
            <w:vAlign w:val="center"/>
          </w:tcPr>
          <w:p w14:paraId="05994DBC"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39B4227B" w14:textId="77777777" w:rsidTr="00F422D5">
        <w:trPr>
          <w:trHeight w:val="397"/>
        </w:trPr>
        <w:tc>
          <w:tcPr>
            <w:tcW w:w="756" w:type="dxa"/>
            <w:vMerge/>
            <w:shd w:val="clear" w:color="auto" w:fill="auto"/>
            <w:vAlign w:val="center"/>
          </w:tcPr>
          <w:p w14:paraId="30407EBB"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354AA28D"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0B4AD42B" w14:textId="09705711" w:rsidR="00F81E69" w:rsidRPr="00010FED" w:rsidRDefault="00F81E69" w:rsidP="00F81E69">
            <w:pPr>
              <w:spacing w:line="400" w:lineRule="exact"/>
              <w:jc w:val="center"/>
              <w:rPr>
                <w:rFonts w:ascii="Calibri" w:eastAsia="宋体" w:hAnsi="宋体" w:cs="宋体"/>
                <w:bCs/>
                <w:sz w:val="21"/>
                <w:szCs w:val="21"/>
              </w:rPr>
            </w:pPr>
            <w:r w:rsidRPr="00CC39BB">
              <w:rPr>
                <w:rFonts w:eastAsia="宋体" w:cs="Calibri Light"/>
                <w:sz w:val="21"/>
                <w:szCs w:val="21"/>
              </w:rPr>
              <w:t>6</w:t>
            </w:r>
          </w:p>
        </w:tc>
        <w:tc>
          <w:tcPr>
            <w:tcW w:w="6093" w:type="dxa"/>
            <w:tcBorders>
              <w:top w:val="single" w:sz="2" w:space="0" w:color="auto"/>
            </w:tcBorders>
            <w:shd w:val="clear" w:color="auto" w:fill="auto"/>
            <w:vAlign w:val="center"/>
          </w:tcPr>
          <w:p w14:paraId="35C8C9DE"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施工进度</w:t>
            </w:r>
            <w:r w:rsidRPr="00CC39BB">
              <w:rPr>
                <w:rFonts w:asciiTheme="minorEastAsia" w:hAnsiTheme="minorEastAsia" w:cs="Calibri Light"/>
                <w:b/>
                <w:bCs/>
                <w:sz w:val="21"/>
                <w:szCs w:val="21"/>
              </w:rPr>
              <w:t>：</w:t>
            </w:r>
          </w:p>
          <w:p w14:paraId="72F5274E"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41F1DD7D" w14:textId="664D5224" w:rsidR="00F81E69" w:rsidRPr="00CC39BB" w:rsidRDefault="0091269C" w:rsidP="00F81E69">
            <w:pPr>
              <w:autoSpaceDE w:val="0"/>
              <w:autoSpaceDN w:val="0"/>
              <w:adjustRightInd w:val="0"/>
              <w:spacing w:line="320" w:lineRule="exact"/>
              <w:ind w:firstLine="420"/>
              <w:rPr>
                <w:rFonts w:asciiTheme="minorEastAsia" w:hAnsiTheme="minorEastAsia" w:cs="Calibri Light"/>
                <w:sz w:val="21"/>
                <w:szCs w:val="21"/>
              </w:rPr>
            </w:pPr>
            <w:r>
              <w:rPr>
                <w:rFonts w:asciiTheme="minorEastAsia" w:hAnsiTheme="minorEastAsia" w:cs="Calibri Light" w:hint="eastAsia"/>
                <w:sz w:val="21"/>
                <w:szCs w:val="21"/>
              </w:rPr>
              <w:t>①施工计划</w:t>
            </w:r>
            <w:r w:rsidR="00F81E69" w:rsidRPr="00CC39BB">
              <w:rPr>
                <w:rFonts w:asciiTheme="minorEastAsia" w:hAnsiTheme="minorEastAsia" w:cs="Calibri Light" w:hint="eastAsia"/>
                <w:sz w:val="21"/>
                <w:szCs w:val="21"/>
              </w:rPr>
              <w:t>安排：施工进度目标和施工总进度计划表；</w:t>
            </w:r>
          </w:p>
          <w:p w14:paraId="76CACB84"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②进度保障措施：工期保证措施、特殊情况（夜间、雨季、高低温等其它情况）保证</w:t>
            </w:r>
            <w:r w:rsidRPr="00CC39BB">
              <w:rPr>
                <w:rFonts w:asciiTheme="minorEastAsia" w:hAnsiTheme="minorEastAsia" w:cs="Calibri Light"/>
                <w:sz w:val="21"/>
                <w:szCs w:val="21"/>
              </w:rPr>
              <w:t>等。</w:t>
            </w:r>
          </w:p>
          <w:p w14:paraId="5CEE6F40"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422EE475"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 xml:space="preserve">①完整性：响应全面，对评审内容中的各项要求有详细描述 </w:t>
            </w:r>
          </w:p>
          <w:p w14:paraId="1BFF4029"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，步骤清晰、合理，可实施性强</w:t>
            </w:r>
            <w:r w:rsidRPr="00CC39BB">
              <w:rPr>
                <w:rFonts w:asciiTheme="minorEastAsia" w:hAnsiTheme="minorEastAsia"/>
                <w:color w:val="000000" w:themeColor="text1"/>
                <w:sz w:val="21"/>
                <w:szCs w:val="21"/>
              </w:rPr>
              <w:t>；</w:t>
            </w:r>
          </w:p>
          <w:p w14:paraId="2A4D2EB3"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6E055FA4"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5F3315E1"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①施工总进度：</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50BA1A09" w14:textId="45DB49F4"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②进度保障措施；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tc>
        <w:tc>
          <w:tcPr>
            <w:tcW w:w="1134" w:type="dxa"/>
            <w:tcBorders>
              <w:top w:val="single" w:sz="2" w:space="0" w:color="auto"/>
            </w:tcBorders>
            <w:shd w:val="clear" w:color="auto" w:fill="auto"/>
            <w:vAlign w:val="center"/>
          </w:tcPr>
          <w:p w14:paraId="0E85AFC0"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54FB4986" w14:textId="77777777" w:rsidTr="00F422D5">
        <w:trPr>
          <w:trHeight w:val="397"/>
        </w:trPr>
        <w:tc>
          <w:tcPr>
            <w:tcW w:w="756" w:type="dxa"/>
            <w:vMerge/>
            <w:shd w:val="clear" w:color="auto" w:fill="auto"/>
            <w:vAlign w:val="center"/>
          </w:tcPr>
          <w:p w14:paraId="0A0B7A05"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7554CF54"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51A2CE96" w14:textId="08B10117" w:rsidR="00F81E69" w:rsidRPr="00010FED" w:rsidRDefault="00F81E69" w:rsidP="00F81E69">
            <w:pPr>
              <w:spacing w:line="400" w:lineRule="exact"/>
              <w:jc w:val="center"/>
              <w:rPr>
                <w:rFonts w:ascii="Calibri" w:eastAsia="宋体" w:hAnsi="宋体" w:cs="宋体"/>
                <w:bCs/>
                <w:sz w:val="21"/>
                <w:szCs w:val="21"/>
              </w:rPr>
            </w:pPr>
            <w:r>
              <w:rPr>
                <w:rFonts w:eastAsia="宋体" w:cs="Calibri Light"/>
                <w:sz w:val="21"/>
                <w:szCs w:val="21"/>
              </w:rPr>
              <w:t>6</w:t>
            </w:r>
          </w:p>
        </w:tc>
        <w:tc>
          <w:tcPr>
            <w:tcW w:w="6093" w:type="dxa"/>
            <w:tcBorders>
              <w:top w:val="single" w:sz="2" w:space="0" w:color="auto"/>
            </w:tcBorders>
            <w:shd w:val="clear" w:color="auto" w:fill="auto"/>
            <w:vAlign w:val="center"/>
          </w:tcPr>
          <w:p w14:paraId="098394F8"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环境保护措施：</w:t>
            </w:r>
          </w:p>
          <w:p w14:paraId="17F697C2"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6A28A0A6"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①环境保护管理体系；</w:t>
            </w:r>
          </w:p>
          <w:p w14:paraId="33A802D5"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②环保控制措施：污染物及废弃物处理的排放、噪音控制、防尘及扬尘的控制措施。</w:t>
            </w:r>
          </w:p>
          <w:p w14:paraId="4F8168E4"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32A1BF8E"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023E846E"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，步骤清晰、合理，可实施性强</w:t>
            </w:r>
            <w:r w:rsidRPr="00CC39BB">
              <w:rPr>
                <w:rFonts w:asciiTheme="minorEastAsia" w:hAnsiTheme="minorEastAsia"/>
                <w:color w:val="000000" w:themeColor="text1"/>
                <w:sz w:val="21"/>
                <w:szCs w:val="21"/>
              </w:rPr>
              <w:t>；</w:t>
            </w:r>
          </w:p>
          <w:p w14:paraId="336B1B45"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2F01FF76"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7AB210BB"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①环境保护管理体系：</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w:t>
            </w:r>
            <w:r>
              <w:rPr>
                <w:rFonts w:asciiTheme="minorEastAsia" w:hAnsiTheme="minorEastAsia" w:cs="Calibri Light"/>
                <w:sz w:val="21"/>
                <w:szCs w:val="21"/>
              </w:rPr>
              <w:t>1</w:t>
            </w:r>
            <w:r w:rsidRPr="00CC39BB">
              <w:rPr>
                <w:rFonts w:asciiTheme="minorEastAsia" w:hAnsiTheme="minorEastAsia" w:cs="Calibri Light" w:hint="eastAsia"/>
                <w:sz w:val="21"/>
                <w:szCs w:val="21"/>
              </w:rPr>
              <w:t>分，满分</w:t>
            </w:r>
            <w:r>
              <w:rPr>
                <w:rFonts w:asciiTheme="minorEastAsia" w:hAnsiTheme="minorEastAsia" w:cs="Calibri Light"/>
                <w:sz w:val="21"/>
                <w:szCs w:val="21"/>
              </w:rPr>
              <w:t>3</w:t>
            </w:r>
            <w:r w:rsidRPr="00CC39BB">
              <w:rPr>
                <w:rFonts w:asciiTheme="minorEastAsia" w:hAnsiTheme="minorEastAsia" w:cs="Calibri Light" w:hint="eastAsia"/>
                <w:sz w:val="21"/>
                <w:szCs w:val="21"/>
              </w:rPr>
              <w:t>分；</w:t>
            </w:r>
          </w:p>
          <w:p w14:paraId="6DDC411B" w14:textId="1C38BEFC"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②环保控制措施：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w:t>
            </w:r>
            <w:r>
              <w:rPr>
                <w:rFonts w:asciiTheme="minorEastAsia" w:hAnsiTheme="minorEastAsia" w:cs="Calibri Light"/>
                <w:sz w:val="21"/>
                <w:szCs w:val="21"/>
              </w:rPr>
              <w:t>1</w:t>
            </w:r>
            <w:r w:rsidRPr="00CC39BB">
              <w:rPr>
                <w:rFonts w:asciiTheme="minorEastAsia" w:hAnsiTheme="minorEastAsia" w:cs="Calibri Light" w:hint="eastAsia"/>
                <w:sz w:val="21"/>
                <w:szCs w:val="21"/>
              </w:rPr>
              <w:t>分，满分</w:t>
            </w:r>
            <w:r>
              <w:rPr>
                <w:rFonts w:asciiTheme="minorEastAsia" w:hAnsiTheme="minorEastAsia" w:cs="Calibri Light"/>
                <w:sz w:val="21"/>
                <w:szCs w:val="21"/>
              </w:rPr>
              <w:t>3</w:t>
            </w:r>
            <w:r w:rsidRPr="00CC39BB">
              <w:rPr>
                <w:rFonts w:asciiTheme="minorEastAsia" w:hAnsiTheme="minorEastAsia" w:cs="Calibri Light" w:hint="eastAsia"/>
                <w:sz w:val="21"/>
                <w:szCs w:val="21"/>
              </w:rPr>
              <w:t>分。</w:t>
            </w:r>
          </w:p>
        </w:tc>
        <w:tc>
          <w:tcPr>
            <w:tcW w:w="1134" w:type="dxa"/>
            <w:tcBorders>
              <w:top w:val="single" w:sz="2" w:space="0" w:color="auto"/>
            </w:tcBorders>
            <w:shd w:val="clear" w:color="auto" w:fill="auto"/>
            <w:vAlign w:val="center"/>
          </w:tcPr>
          <w:p w14:paraId="35BAA93D"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5E27B6AB" w14:textId="77777777" w:rsidTr="00F422D5">
        <w:trPr>
          <w:trHeight w:val="397"/>
        </w:trPr>
        <w:tc>
          <w:tcPr>
            <w:tcW w:w="756" w:type="dxa"/>
            <w:vMerge/>
            <w:shd w:val="clear" w:color="auto" w:fill="auto"/>
            <w:vAlign w:val="center"/>
          </w:tcPr>
          <w:p w14:paraId="7AC80437"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6656BDCB"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28BC12DA" w14:textId="48039680" w:rsidR="00F81E69" w:rsidRPr="00010FED" w:rsidRDefault="00F81E69" w:rsidP="00F81E69">
            <w:pPr>
              <w:spacing w:line="400" w:lineRule="exact"/>
              <w:jc w:val="center"/>
              <w:rPr>
                <w:rFonts w:ascii="Calibri" w:eastAsia="宋体" w:hAnsi="宋体" w:cs="宋体"/>
                <w:bCs/>
                <w:sz w:val="21"/>
                <w:szCs w:val="21"/>
              </w:rPr>
            </w:pPr>
            <w:r w:rsidRPr="00CC39BB">
              <w:rPr>
                <w:rFonts w:eastAsia="宋体" w:cs="Calibri Light"/>
                <w:sz w:val="21"/>
                <w:szCs w:val="21"/>
              </w:rPr>
              <w:t>9</w:t>
            </w:r>
          </w:p>
        </w:tc>
        <w:tc>
          <w:tcPr>
            <w:tcW w:w="6093" w:type="dxa"/>
            <w:tcBorders>
              <w:top w:val="single" w:sz="2" w:space="0" w:color="auto"/>
            </w:tcBorders>
            <w:shd w:val="clear" w:color="auto" w:fill="auto"/>
            <w:vAlign w:val="center"/>
          </w:tcPr>
          <w:p w14:paraId="4CB174E1"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质量管理：</w:t>
            </w:r>
          </w:p>
          <w:p w14:paraId="4EDDC769"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提供针对本项目完善的质量保证管理体系及相关措施。</w:t>
            </w:r>
          </w:p>
          <w:p w14:paraId="2D37E1A9"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53D8D40E"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①质量管理目标；</w:t>
            </w:r>
          </w:p>
          <w:p w14:paraId="404BF7C0"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②施工质量保障措施；</w:t>
            </w:r>
          </w:p>
          <w:p w14:paraId="3D6C5259"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③施工质量检验制度。</w:t>
            </w:r>
          </w:p>
          <w:p w14:paraId="7F9FF2C0"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3630A876"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03BB8253"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，步骤清晰、合理，可实施性强</w:t>
            </w:r>
            <w:r w:rsidRPr="00CC39BB">
              <w:rPr>
                <w:rFonts w:asciiTheme="minorEastAsia" w:hAnsiTheme="minorEastAsia"/>
                <w:color w:val="000000" w:themeColor="text1"/>
                <w:sz w:val="21"/>
                <w:szCs w:val="21"/>
              </w:rPr>
              <w:t>；</w:t>
            </w:r>
          </w:p>
          <w:p w14:paraId="4B835A42"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092A60FC"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39D75034"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①质量管理目标：</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142CBEA0"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②施工质量保障措施：</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522C0392" w14:textId="1399AA8A"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③施工质量检验制度：</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tc>
        <w:tc>
          <w:tcPr>
            <w:tcW w:w="1134" w:type="dxa"/>
            <w:tcBorders>
              <w:top w:val="single" w:sz="2" w:space="0" w:color="auto"/>
            </w:tcBorders>
            <w:shd w:val="clear" w:color="auto" w:fill="auto"/>
            <w:vAlign w:val="center"/>
          </w:tcPr>
          <w:p w14:paraId="7D91D1BA"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48E7E8BF" w14:textId="77777777" w:rsidTr="00F422D5">
        <w:trPr>
          <w:trHeight w:val="397"/>
        </w:trPr>
        <w:tc>
          <w:tcPr>
            <w:tcW w:w="756" w:type="dxa"/>
            <w:vMerge/>
            <w:shd w:val="clear" w:color="auto" w:fill="auto"/>
            <w:vAlign w:val="center"/>
          </w:tcPr>
          <w:p w14:paraId="1EEC8745"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730E3768"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03708CB7" w14:textId="09301C45" w:rsidR="00F81E69" w:rsidRPr="00010FED" w:rsidRDefault="00F81E69" w:rsidP="00F81E69">
            <w:pPr>
              <w:spacing w:line="400" w:lineRule="exact"/>
              <w:jc w:val="center"/>
              <w:rPr>
                <w:rFonts w:ascii="Calibri" w:eastAsia="宋体" w:hAnsi="宋体" w:cs="宋体"/>
                <w:bCs/>
                <w:sz w:val="21"/>
                <w:szCs w:val="21"/>
              </w:rPr>
            </w:pPr>
            <w:r>
              <w:rPr>
                <w:rFonts w:eastAsia="宋体" w:cs="Calibri Light"/>
                <w:sz w:val="21"/>
                <w:szCs w:val="21"/>
              </w:rPr>
              <w:t>8</w:t>
            </w:r>
          </w:p>
        </w:tc>
        <w:tc>
          <w:tcPr>
            <w:tcW w:w="6093" w:type="dxa"/>
            <w:tcBorders>
              <w:top w:val="single" w:sz="2" w:space="0" w:color="auto"/>
            </w:tcBorders>
            <w:shd w:val="clear" w:color="auto" w:fill="auto"/>
            <w:vAlign w:val="center"/>
          </w:tcPr>
          <w:p w14:paraId="15B93605" w14:textId="77777777" w:rsidR="00F81E69" w:rsidRPr="00CC39BB" w:rsidRDefault="00F81E69" w:rsidP="00F81E69">
            <w:pPr>
              <w:tabs>
                <w:tab w:val="left" w:pos="235"/>
              </w:tabs>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安全管理：</w:t>
            </w:r>
          </w:p>
          <w:p w14:paraId="7D5A2512" w14:textId="77777777" w:rsidR="00F81E69" w:rsidRPr="00CC39BB" w:rsidRDefault="00F81E69" w:rsidP="00F81E69">
            <w:pPr>
              <w:tabs>
                <w:tab w:val="left" w:pos="235"/>
              </w:tabs>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提供针对本项目的安全管理体系与相关措施。</w:t>
            </w:r>
          </w:p>
          <w:p w14:paraId="064D19C8" w14:textId="77777777" w:rsidR="00F81E69" w:rsidRPr="00CC39BB" w:rsidRDefault="00F81E69" w:rsidP="00F81E69">
            <w:pPr>
              <w:spacing w:line="320" w:lineRule="exact"/>
              <w:ind w:firstLine="420"/>
              <w:rPr>
                <w:rFonts w:asciiTheme="minorEastAsia" w:hAnsiTheme="minorEastAsia" w:cstheme="minorBidi"/>
                <w:b/>
                <w:color w:val="000000" w:themeColor="text1"/>
                <w:sz w:val="21"/>
                <w:szCs w:val="21"/>
              </w:rPr>
            </w:pPr>
            <w:r w:rsidRPr="00CC39BB">
              <w:rPr>
                <w:rFonts w:asciiTheme="minorEastAsia" w:hAnsiTheme="minorEastAsia" w:hint="eastAsia"/>
                <w:b/>
                <w:color w:val="000000" w:themeColor="text1"/>
                <w:sz w:val="21"/>
                <w:szCs w:val="21"/>
              </w:rPr>
              <w:t>一、安全生产及文明施工（</w:t>
            </w:r>
            <w:r w:rsidRPr="00CC39BB">
              <w:rPr>
                <w:rFonts w:asciiTheme="minorEastAsia" w:hAnsiTheme="minorEastAsia"/>
                <w:b/>
                <w:color w:val="000000" w:themeColor="text1"/>
                <w:sz w:val="21"/>
                <w:szCs w:val="21"/>
              </w:rPr>
              <w:t>6</w:t>
            </w:r>
            <w:r w:rsidRPr="00CC39BB">
              <w:rPr>
                <w:rFonts w:asciiTheme="minorEastAsia" w:hAnsiTheme="minorEastAsia" w:hint="eastAsia"/>
                <w:b/>
                <w:color w:val="000000" w:themeColor="text1"/>
                <w:sz w:val="21"/>
                <w:szCs w:val="21"/>
              </w:rPr>
              <w:t>分）</w:t>
            </w:r>
          </w:p>
          <w:p w14:paraId="56E2B30B"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b/>
                <w:color w:val="000000" w:themeColor="text1"/>
                <w:sz w:val="21"/>
                <w:szCs w:val="21"/>
              </w:rPr>
              <w:t>1</w:t>
            </w:r>
            <w:r w:rsidRPr="00CC39BB">
              <w:rPr>
                <w:rFonts w:asciiTheme="minorEastAsia" w:hAnsiTheme="minorEastAsia" w:hint="eastAsia"/>
                <w:b/>
                <w:color w:val="000000" w:themeColor="text1"/>
                <w:sz w:val="21"/>
                <w:szCs w:val="21"/>
              </w:rPr>
              <w:t>、评审内容：</w:t>
            </w:r>
          </w:p>
          <w:p w14:paraId="51FB9F56"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①安全管理体系：安全制度、安全责任划分，标识及安全装备配备、安全教育培训等；</w:t>
            </w:r>
          </w:p>
          <w:p w14:paraId="3D1C8720"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②文明施工：施工现场管理、材料及机具堆放、检查措施等。</w:t>
            </w:r>
          </w:p>
          <w:p w14:paraId="0A78AB26" w14:textId="77777777" w:rsidR="00F81E69" w:rsidRPr="00CC39BB" w:rsidRDefault="00F81E69" w:rsidP="00F81E69">
            <w:pPr>
              <w:adjustRightInd w:val="0"/>
              <w:spacing w:line="320" w:lineRule="exact"/>
              <w:ind w:firstLineChars="200" w:firstLine="422"/>
              <w:textAlignment w:val="baseline"/>
              <w:rPr>
                <w:rFonts w:asciiTheme="minorEastAsia" w:hAnsiTheme="minorEastAsia" w:cstheme="minorBidi"/>
                <w:b/>
                <w:color w:val="000000" w:themeColor="text1"/>
                <w:sz w:val="21"/>
                <w:szCs w:val="21"/>
              </w:rPr>
            </w:pPr>
            <w:r w:rsidRPr="00CC39BB">
              <w:rPr>
                <w:rFonts w:asciiTheme="minorEastAsia" w:hAnsiTheme="minorEastAsia"/>
                <w:b/>
                <w:color w:val="000000" w:themeColor="text1"/>
                <w:sz w:val="21"/>
                <w:szCs w:val="21"/>
              </w:rPr>
              <w:t>2</w:t>
            </w:r>
            <w:r w:rsidRPr="00CC39BB">
              <w:rPr>
                <w:rFonts w:asciiTheme="minorEastAsia" w:hAnsiTheme="minorEastAsia" w:hint="eastAsia"/>
                <w:b/>
                <w:color w:val="000000" w:themeColor="text1"/>
                <w:sz w:val="21"/>
                <w:szCs w:val="21"/>
              </w:rPr>
              <w:t>、评审标准：</w:t>
            </w:r>
          </w:p>
          <w:p w14:paraId="524A8015"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0F209713"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②可实施性：内容科学，步骤清晰、合理，可实施性强；</w:t>
            </w:r>
          </w:p>
          <w:p w14:paraId="70506786" w14:textId="77777777" w:rsidR="00F81E69" w:rsidRPr="00CC39BB" w:rsidRDefault="00F81E69" w:rsidP="00F81E69">
            <w:pPr>
              <w:pStyle w:val="afff0"/>
              <w:spacing w:line="320" w:lineRule="exact"/>
              <w:ind w:firstLineChars="200" w:firstLine="420"/>
              <w:rPr>
                <w:rFonts w:asciiTheme="minorEastAsia" w:eastAsiaTheme="minorEastAsia" w:hAnsiTheme="minorEastAsia" w:cstheme="minorBidi"/>
                <w:color w:val="000000" w:themeColor="text1"/>
                <w:sz w:val="21"/>
                <w:szCs w:val="21"/>
                <w:lang w:eastAsia="zh-CN"/>
              </w:rPr>
            </w:pPr>
            <w:r w:rsidRPr="00CC39BB">
              <w:rPr>
                <w:rFonts w:asciiTheme="minorEastAsia" w:eastAsiaTheme="minorEastAsia" w:hAnsiTheme="minorEastAsia" w:cstheme="minorBidi" w:hint="eastAsia"/>
                <w:color w:val="000000" w:themeColor="text1"/>
                <w:sz w:val="21"/>
                <w:szCs w:val="21"/>
                <w:lang w:eastAsia="zh-CN"/>
              </w:rPr>
              <w:t>③针对性：能够紧扣项目实际情况，满足具体要求。</w:t>
            </w:r>
          </w:p>
          <w:p w14:paraId="57A085A6"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bCs/>
                <w:sz w:val="21"/>
                <w:szCs w:val="21"/>
              </w:rPr>
            </w:pPr>
            <w:r w:rsidRPr="00CC39BB">
              <w:rPr>
                <w:rFonts w:asciiTheme="minorEastAsia" w:hAnsiTheme="minorEastAsia" w:cs="Calibri Light" w:hint="eastAsia"/>
                <w:b/>
                <w:bCs/>
                <w:sz w:val="21"/>
                <w:szCs w:val="21"/>
              </w:rPr>
              <w:t>3、</w:t>
            </w:r>
            <w:proofErr w:type="gramStart"/>
            <w:r w:rsidRPr="00CC39BB">
              <w:rPr>
                <w:rFonts w:asciiTheme="minorEastAsia" w:hAnsiTheme="minorEastAsia" w:cs="Calibri Light" w:hint="eastAsia"/>
                <w:b/>
                <w:bCs/>
                <w:sz w:val="21"/>
                <w:szCs w:val="21"/>
              </w:rPr>
              <w:t>赋分标准</w:t>
            </w:r>
            <w:proofErr w:type="gramEnd"/>
            <w:r w:rsidRPr="00CC39BB">
              <w:rPr>
                <w:rFonts w:asciiTheme="minorEastAsia" w:hAnsiTheme="minorEastAsia" w:cs="Calibri Light" w:hint="eastAsia"/>
                <w:b/>
                <w:bCs/>
                <w:sz w:val="21"/>
                <w:szCs w:val="21"/>
              </w:rPr>
              <w:t>：</w:t>
            </w:r>
          </w:p>
          <w:p w14:paraId="443428D1"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①安全管理体系：</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200EA8E7"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②文明施工：</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满足一个评审标准得1分，满分3分；</w:t>
            </w:r>
          </w:p>
          <w:p w14:paraId="6D726AA0"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b/>
                <w:bCs/>
                <w:sz w:val="21"/>
                <w:szCs w:val="21"/>
              </w:rPr>
            </w:pPr>
            <w:r w:rsidRPr="00CC39BB">
              <w:rPr>
                <w:rFonts w:asciiTheme="minorEastAsia" w:hAnsiTheme="minorEastAsia" w:cs="Calibri Light" w:hint="eastAsia"/>
                <w:b/>
                <w:bCs/>
                <w:sz w:val="21"/>
                <w:szCs w:val="21"/>
              </w:rPr>
              <w:t>二、执行强</w:t>
            </w:r>
            <w:proofErr w:type="gramStart"/>
            <w:r w:rsidRPr="00CC39BB">
              <w:rPr>
                <w:rFonts w:asciiTheme="minorEastAsia" w:hAnsiTheme="minorEastAsia" w:cs="Calibri Light" w:hint="eastAsia"/>
                <w:b/>
                <w:bCs/>
                <w:sz w:val="21"/>
                <w:szCs w:val="21"/>
              </w:rPr>
              <w:t>规</w:t>
            </w:r>
            <w:proofErr w:type="gramEnd"/>
            <w:r w:rsidRPr="00CC39BB">
              <w:rPr>
                <w:rFonts w:asciiTheme="minorEastAsia" w:hAnsiTheme="minorEastAsia" w:cs="Calibri Light" w:hint="eastAsia"/>
                <w:b/>
                <w:bCs/>
                <w:sz w:val="21"/>
                <w:szCs w:val="21"/>
              </w:rPr>
              <w:t>（</w:t>
            </w:r>
            <w:r>
              <w:rPr>
                <w:rFonts w:asciiTheme="minorEastAsia" w:hAnsiTheme="minorEastAsia" w:cs="Calibri Light" w:hint="eastAsia"/>
                <w:b/>
                <w:bCs/>
                <w:sz w:val="21"/>
                <w:szCs w:val="21"/>
              </w:rPr>
              <w:t>2</w:t>
            </w:r>
            <w:r w:rsidRPr="00CC39BB">
              <w:rPr>
                <w:rFonts w:asciiTheme="minorEastAsia" w:hAnsiTheme="minorEastAsia" w:cs="Calibri Light" w:hint="eastAsia"/>
                <w:b/>
                <w:bCs/>
                <w:sz w:val="21"/>
                <w:szCs w:val="21"/>
              </w:rPr>
              <w:t>分）</w:t>
            </w:r>
          </w:p>
          <w:p w14:paraId="0FD30CBE" w14:textId="59716B9E"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执行国家、行业、地方强制性标准规范并在方案中明确响应规范的得2分，否则酌情扣分。</w:t>
            </w:r>
          </w:p>
        </w:tc>
        <w:tc>
          <w:tcPr>
            <w:tcW w:w="1134" w:type="dxa"/>
            <w:tcBorders>
              <w:top w:val="single" w:sz="2" w:space="0" w:color="auto"/>
            </w:tcBorders>
            <w:shd w:val="clear" w:color="auto" w:fill="auto"/>
            <w:vAlign w:val="center"/>
          </w:tcPr>
          <w:p w14:paraId="2E9C9AB5"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4D6A2E0C" w14:textId="77777777" w:rsidTr="00F422D5">
        <w:trPr>
          <w:trHeight w:val="397"/>
        </w:trPr>
        <w:tc>
          <w:tcPr>
            <w:tcW w:w="756" w:type="dxa"/>
            <w:vMerge/>
            <w:shd w:val="clear" w:color="auto" w:fill="auto"/>
            <w:vAlign w:val="center"/>
          </w:tcPr>
          <w:p w14:paraId="1C9D05DA" w14:textId="77777777" w:rsidR="00F81E69" w:rsidRPr="00010FED"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4EF641BA"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58446BFD" w14:textId="6F3A7106" w:rsidR="00F81E69" w:rsidRPr="00010FED" w:rsidRDefault="00F81E69" w:rsidP="00F81E69">
            <w:pPr>
              <w:spacing w:line="400" w:lineRule="exact"/>
              <w:jc w:val="center"/>
              <w:rPr>
                <w:rFonts w:ascii="Calibri" w:eastAsia="宋体" w:hAnsi="宋体" w:cs="宋体"/>
                <w:bCs/>
                <w:sz w:val="21"/>
                <w:szCs w:val="21"/>
              </w:rPr>
            </w:pPr>
            <w:r>
              <w:rPr>
                <w:rFonts w:eastAsia="宋体" w:cs="Calibri Light"/>
                <w:sz w:val="21"/>
                <w:szCs w:val="21"/>
              </w:rPr>
              <w:t>2</w:t>
            </w:r>
          </w:p>
        </w:tc>
        <w:tc>
          <w:tcPr>
            <w:tcW w:w="6093" w:type="dxa"/>
            <w:tcBorders>
              <w:top w:val="single" w:sz="2" w:space="0" w:color="auto"/>
            </w:tcBorders>
            <w:shd w:val="clear" w:color="auto" w:fill="auto"/>
            <w:vAlign w:val="center"/>
          </w:tcPr>
          <w:p w14:paraId="300EF136" w14:textId="77777777" w:rsidR="00F81E69" w:rsidRPr="00CC39BB" w:rsidRDefault="00F81E69" w:rsidP="00F81E69">
            <w:pPr>
              <w:tabs>
                <w:tab w:val="left" w:pos="0"/>
                <w:tab w:val="left" w:pos="547"/>
              </w:tabs>
              <w:snapToGrid w:val="0"/>
              <w:spacing w:line="320" w:lineRule="exact"/>
              <w:ind w:firstLineChars="200" w:firstLine="422"/>
              <w:rPr>
                <w:rFonts w:asciiTheme="minorEastAsia" w:hAnsiTheme="minorEastAsia" w:cs="Calibri Light"/>
                <w:b/>
                <w:sz w:val="21"/>
                <w:szCs w:val="21"/>
              </w:rPr>
            </w:pPr>
            <w:r w:rsidRPr="00CC39BB">
              <w:rPr>
                <w:rFonts w:asciiTheme="minorEastAsia" w:hAnsiTheme="minorEastAsia" w:cs="Calibri Light" w:hint="eastAsia"/>
                <w:b/>
                <w:sz w:val="21"/>
                <w:szCs w:val="21"/>
              </w:rPr>
              <w:t>项目组织管理机构：</w:t>
            </w:r>
          </w:p>
          <w:p w14:paraId="48486C2C"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提供项目的组织管理机构情况</w:t>
            </w:r>
            <w:r w:rsidRPr="00CC39BB">
              <w:rPr>
                <w:rFonts w:asciiTheme="minorEastAsia" w:hAnsiTheme="minorEastAsia" w:cs="Calibri Light"/>
                <w:sz w:val="21"/>
                <w:szCs w:val="21"/>
              </w:rPr>
              <w:t>，包括但不限于</w:t>
            </w:r>
            <w:r w:rsidRPr="00CC39BB">
              <w:rPr>
                <w:rFonts w:asciiTheme="minorEastAsia" w:hAnsiTheme="minorEastAsia" w:cs="Calibri Light" w:hint="eastAsia"/>
                <w:sz w:val="21"/>
                <w:szCs w:val="21"/>
              </w:rPr>
              <w:t>拟派</w:t>
            </w:r>
            <w:r w:rsidRPr="00CC39BB">
              <w:rPr>
                <w:rFonts w:asciiTheme="minorEastAsia" w:hAnsiTheme="minorEastAsia" w:cs="Calibri Light"/>
                <w:sz w:val="21"/>
                <w:szCs w:val="21"/>
              </w:rPr>
              <w:t>项目</w:t>
            </w:r>
            <w:r w:rsidRPr="00CC39BB">
              <w:rPr>
                <w:rFonts w:asciiTheme="minorEastAsia" w:hAnsiTheme="minorEastAsia" w:cs="Calibri Light" w:hint="eastAsia"/>
                <w:sz w:val="21"/>
                <w:szCs w:val="21"/>
              </w:rPr>
              <w:t>部的</w:t>
            </w:r>
            <w:r w:rsidRPr="00CC39BB">
              <w:rPr>
                <w:rFonts w:asciiTheme="minorEastAsia" w:hAnsiTheme="minorEastAsia" w:cs="Calibri Light"/>
                <w:sz w:val="21"/>
                <w:szCs w:val="21"/>
              </w:rPr>
              <w:t>组织架构、</w:t>
            </w:r>
            <w:r w:rsidRPr="00CC39BB">
              <w:rPr>
                <w:rFonts w:asciiTheme="minorEastAsia" w:hAnsiTheme="minorEastAsia" w:cs="Calibri Light" w:hint="eastAsia"/>
                <w:sz w:val="21"/>
                <w:szCs w:val="21"/>
              </w:rPr>
              <w:t>岗位职责</w:t>
            </w:r>
            <w:r w:rsidRPr="00CC39BB">
              <w:rPr>
                <w:rFonts w:asciiTheme="minorEastAsia" w:hAnsiTheme="minorEastAsia" w:cs="Calibri Light"/>
                <w:sz w:val="21"/>
                <w:szCs w:val="21"/>
              </w:rPr>
              <w:t>、</w:t>
            </w:r>
            <w:r w:rsidRPr="00CC39BB">
              <w:rPr>
                <w:rFonts w:asciiTheme="minorEastAsia" w:hAnsiTheme="minorEastAsia" w:cs="Calibri Light" w:hint="eastAsia"/>
                <w:sz w:val="21"/>
                <w:szCs w:val="21"/>
              </w:rPr>
              <w:t>人员资质</w:t>
            </w:r>
            <w:r w:rsidRPr="00CC39BB">
              <w:rPr>
                <w:rFonts w:asciiTheme="minorEastAsia" w:hAnsiTheme="minorEastAsia" w:cs="Calibri Light"/>
                <w:sz w:val="21"/>
                <w:szCs w:val="21"/>
              </w:rPr>
              <w:t>、人员</w:t>
            </w:r>
            <w:r w:rsidRPr="00CC39BB">
              <w:rPr>
                <w:rFonts w:asciiTheme="minorEastAsia" w:hAnsiTheme="minorEastAsia" w:cs="Calibri Light" w:hint="eastAsia"/>
                <w:sz w:val="21"/>
                <w:szCs w:val="21"/>
              </w:rPr>
              <w:t>分工等。</w:t>
            </w:r>
          </w:p>
          <w:p w14:paraId="1D6ABFBC"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①项目</w:t>
            </w:r>
            <w:r w:rsidRPr="00CC39BB">
              <w:rPr>
                <w:rFonts w:asciiTheme="minorEastAsia" w:hAnsiTheme="minorEastAsia" w:cs="Calibri Light"/>
                <w:sz w:val="21"/>
                <w:szCs w:val="21"/>
              </w:rPr>
              <w:t>部</w:t>
            </w:r>
            <w:r w:rsidRPr="00CC39BB">
              <w:rPr>
                <w:rFonts w:asciiTheme="minorEastAsia" w:hAnsiTheme="minorEastAsia" w:cs="Calibri Light" w:hint="eastAsia"/>
                <w:sz w:val="21"/>
                <w:szCs w:val="21"/>
              </w:rPr>
              <w:t>组织结构健全，有完善的岗位制度和岗位职责，人员安排合理、分工明确，完全符合项目需要的，得</w:t>
            </w:r>
            <w:r>
              <w:rPr>
                <w:rFonts w:asciiTheme="minorEastAsia" w:hAnsiTheme="minorEastAsia" w:cs="Calibri Light" w:hint="eastAsia"/>
                <w:sz w:val="21"/>
                <w:szCs w:val="21"/>
              </w:rPr>
              <w:t>2</w:t>
            </w:r>
            <w:r w:rsidRPr="00CC39BB">
              <w:rPr>
                <w:rFonts w:asciiTheme="minorEastAsia" w:hAnsiTheme="minorEastAsia" w:cs="Calibri Light" w:hint="eastAsia"/>
                <w:sz w:val="21"/>
                <w:szCs w:val="21"/>
              </w:rPr>
              <w:t>分；</w:t>
            </w:r>
          </w:p>
          <w:p w14:paraId="53EFA692" w14:textId="234A4A6B" w:rsidR="00F81E69" w:rsidRPr="00010FED" w:rsidRDefault="00F81E69" w:rsidP="00F81E69">
            <w:pPr>
              <w:tabs>
                <w:tab w:val="left" w:pos="547"/>
              </w:tabs>
              <w:spacing w:line="400" w:lineRule="exact"/>
              <w:ind w:firstLine="420"/>
              <w:jc w:val="both"/>
              <w:rPr>
                <w:rFonts w:ascii="Calibri" w:eastAsia="宋体" w:hAnsi="宋体" w:cs="宋体"/>
                <w:sz w:val="21"/>
                <w:szCs w:val="21"/>
              </w:rPr>
            </w:pPr>
            <w:r w:rsidRPr="00CC39BB">
              <w:rPr>
                <w:rFonts w:asciiTheme="minorEastAsia" w:hAnsiTheme="minorEastAsia" w:cs="Calibri Light" w:hint="eastAsia"/>
                <w:sz w:val="21"/>
                <w:szCs w:val="21"/>
              </w:rPr>
              <w:t>②项目</w:t>
            </w:r>
            <w:r w:rsidRPr="00CC39BB">
              <w:rPr>
                <w:rFonts w:asciiTheme="minorEastAsia" w:hAnsiTheme="minorEastAsia" w:cs="Calibri Light"/>
                <w:sz w:val="21"/>
                <w:szCs w:val="21"/>
              </w:rPr>
              <w:t>部</w:t>
            </w:r>
            <w:r w:rsidRPr="00CC39BB">
              <w:rPr>
                <w:rFonts w:asciiTheme="minorEastAsia" w:hAnsiTheme="minorEastAsia" w:cs="Calibri Light" w:hint="eastAsia"/>
                <w:sz w:val="21"/>
                <w:szCs w:val="21"/>
              </w:rPr>
              <w:t>组织结构不健全，岗位制度和岗位职责安排简单，基本符合项目需要的，得</w:t>
            </w:r>
            <w:r>
              <w:rPr>
                <w:rFonts w:asciiTheme="minorEastAsia" w:hAnsiTheme="minorEastAsia" w:cs="Calibri Light" w:hint="eastAsia"/>
                <w:sz w:val="21"/>
                <w:szCs w:val="21"/>
              </w:rPr>
              <w:t>1</w:t>
            </w:r>
            <w:r w:rsidRPr="00CC39BB">
              <w:rPr>
                <w:rFonts w:asciiTheme="minorEastAsia" w:hAnsiTheme="minorEastAsia" w:cs="Calibri Light" w:hint="eastAsia"/>
                <w:sz w:val="21"/>
                <w:szCs w:val="21"/>
              </w:rPr>
              <w:t>分。</w:t>
            </w:r>
          </w:p>
        </w:tc>
        <w:tc>
          <w:tcPr>
            <w:tcW w:w="1134" w:type="dxa"/>
            <w:tcBorders>
              <w:top w:val="single" w:sz="2" w:space="0" w:color="auto"/>
            </w:tcBorders>
            <w:shd w:val="clear" w:color="auto" w:fill="auto"/>
            <w:vAlign w:val="center"/>
          </w:tcPr>
          <w:p w14:paraId="2BD60AD4"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C8292C" w:rsidRPr="00010FED" w14:paraId="531B01C6" w14:textId="77777777" w:rsidTr="00A94247">
        <w:trPr>
          <w:trHeight w:val="397"/>
        </w:trPr>
        <w:tc>
          <w:tcPr>
            <w:tcW w:w="756" w:type="dxa"/>
            <w:vMerge w:val="restart"/>
            <w:shd w:val="clear" w:color="auto" w:fill="auto"/>
            <w:vAlign w:val="center"/>
          </w:tcPr>
          <w:p w14:paraId="24961D1C" w14:textId="7EF3AF45" w:rsidR="00C8292C" w:rsidRPr="00010FED" w:rsidRDefault="00C8292C" w:rsidP="00F81E69">
            <w:pPr>
              <w:spacing w:line="400" w:lineRule="exact"/>
              <w:jc w:val="center"/>
              <w:rPr>
                <w:rFonts w:ascii="Calibri" w:eastAsia="宋体" w:hAnsi="宋体" w:cs="宋体"/>
                <w:bCs/>
                <w:sz w:val="21"/>
                <w:szCs w:val="21"/>
              </w:rPr>
            </w:pPr>
            <w:bookmarkStart w:id="27" w:name="OLE_LINK14"/>
            <w:bookmarkStart w:id="28" w:name="OLE_LINK15"/>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2DE786ED" w14:textId="4E72DB14" w:rsidR="00C8292C" w:rsidRPr="00010FED" w:rsidRDefault="00C8292C" w:rsidP="00F81E69">
            <w:pPr>
              <w:spacing w:line="400" w:lineRule="exact"/>
              <w:jc w:val="center"/>
              <w:rPr>
                <w:rFonts w:ascii="Calibri" w:eastAsia="宋体" w:hAnsi="宋体" w:cs="宋体"/>
                <w:bCs/>
                <w:sz w:val="21"/>
                <w:szCs w:val="21"/>
              </w:rPr>
            </w:pPr>
            <w:r>
              <w:rPr>
                <w:rFonts w:ascii="Calibri" w:eastAsia="宋体" w:hAnsi="宋体" w:cs="宋体" w:hint="eastAsia"/>
                <w:bCs/>
                <w:sz w:val="21"/>
                <w:szCs w:val="21"/>
              </w:rPr>
              <w:t>21</w:t>
            </w:r>
          </w:p>
        </w:tc>
        <w:tc>
          <w:tcPr>
            <w:tcW w:w="860" w:type="dxa"/>
            <w:vMerge w:val="restart"/>
            <w:shd w:val="clear" w:color="auto" w:fill="auto"/>
            <w:vAlign w:val="center"/>
          </w:tcPr>
          <w:p w14:paraId="262FFE14" w14:textId="36A90DE8" w:rsidR="00C8292C" w:rsidRPr="00010FED" w:rsidRDefault="00C8292C" w:rsidP="00F81E69">
            <w:pPr>
              <w:spacing w:line="400" w:lineRule="exact"/>
              <w:jc w:val="center"/>
              <w:rPr>
                <w:rFonts w:ascii="Calibri" w:eastAsia="宋体" w:hAnsi="宋体" w:cs="宋体"/>
                <w:bCs/>
                <w:sz w:val="21"/>
                <w:szCs w:val="21"/>
              </w:rPr>
            </w:pPr>
            <w:r>
              <w:rPr>
                <w:rFonts w:eastAsia="宋体" w:cs="Calibri Light"/>
                <w:sz w:val="21"/>
                <w:szCs w:val="21"/>
              </w:rPr>
              <w:t>3</w:t>
            </w:r>
          </w:p>
        </w:tc>
        <w:tc>
          <w:tcPr>
            <w:tcW w:w="6093" w:type="dxa"/>
            <w:vMerge w:val="restart"/>
            <w:shd w:val="clear" w:color="auto" w:fill="auto"/>
            <w:vAlign w:val="center"/>
          </w:tcPr>
          <w:p w14:paraId="24837A53" w14:textId="77777777" w:rsidR="00C8292C" w:rsidRPr="00CC39BB" w:rsidRDefault="00C8292C" w:rsidP="00F81E69">
            <w:pPr>
              <w:autoSpaceDE w:val="0"/>
              <w:autoSpaceDN w:val="0"/>
              <w:adjustRightInd w:val="0"/>
              <w:spacing w:line="320" w:lineRule="exact"/>
              <w:ind w:firstLineChars="200" w:firstLine="422"/>
              <w:rPr>
                <w:rFonts w:asciiTheme="minorEastAsia" w:hAnsiTheme="minorEastAsia" w:cs="Calibri Light"/>
                <w:b/>
                <w:sz w:val="21"/>
                <w:szCs w:val="21"/>
              </w:rPr>
            </w:pPr>
            <w:r w:rsidRPr="00CC39BB">
              <w:rPr>
                <w:rFonts w:asciiTheme="minorEastAsia" w:hAnsiTheme="minorEastAsia" w:cs="Calibri Light" w:hint="eastAsia"/>
                <w:b/>
                <w:sz w:val="21"/>
                <w:szCs w:val="21"/>
              </w:rPr>
              <w:t>主材性能</w:t>
            </w:r>
            <w:r w:rsidRPr="00CC39BB">
              <w:rPr>
                <w:rFonts w:asciiTheme="minorEastAsia" w:hAnsiTheme="minorEastAsia" w:cs="Calibri Light"/>
                <w:b/>
                <w:sz w:val="21"/>
                <w:szCs w:val="21"/>
              </w:rPr>
              <w:t>：</w:t>
            </w:r>
          </w:p>
          <w:p w14:paraId="62F879AC" w14:textId="77777777" w:rsidR="00C8292C" w:rsidRPr="00CC39BB" w:rsidRDefault="00C8292C"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提供针对本项目的主材清单（清单内容包括但不限于材料名称、品牌、规格、材质等）。</w:t>
            </w:r>
          </w:p>
          <w:p w14:paraId="7160AC2D" w14:textId="77777777" w:rsidR="00C8292C" w:rsidRPr="00CC39BB" w:rsidRDefault="00C8292C"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24BA1B62" w14:textId="77777777" w:rsidR="00C8292C" w:rsidRPr="00CC39BB" w:rsidRDefault="00C8292C"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对主材清单内容进行评审。</w:t>
            </w:r>
          </w:p>
          <w:p w14:paraId="12B93AC6" w14:textId="77777777" w:rsidR="00C8292C" w:rsidRPr="00CC39BB" w:rsidRDefault="00C8292C"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w:t>
            </w:r>
            <w:proofErr w:type="gramStart"/>
            <w:r w:rsidRPr="00CC39BB">
              <w:rPr>
                <w:rFonts w:asciiTheme="minorEastAsia" w:hAnsiTheme="minorEastAsia" w:hint="eastAsia"/>
                <w:b/>
                <w:color w:val="000000" w:themeColor="text1"/>
                <w:sz w:val="21"/>
                <w:szCs w:val="21"/>
              </w:rPr>
              <w:t>及赋分</w:t>
            </w:r>
            <w:r w:rsidRPr="00CC39BB">
              <w:rPr>
                <w:rFonts w:asciiTheme="minorEastAsia" w:hAnsiTheme="minorEastAsia"/>
                <w:b/>
                <w:color w:val="000000" w:themeColor="text1"/>
                <w:sz w:val="21"/>
                <w:szCs w:val="21"/>
              </w:rPr>
              <w:t>标准</w:t>
            </w:r>
            <w:proofErr w:type="gramEnd"/>
            <w:r w:rsidRPr="00CC39BB">
              <w:rPr>
                <w:rFonts w:asciiTheme="minorEastAsia" w:hAnsiTheme="minorEastAsia" w:hint="eastAsia"/>
                <w:b/>
                <w:color w:val="000000" w:themeColor="text1"/>
                <w:sz w:val="21"/>
                <w:szCs w:val="21"/>
              </w:rPr>
              <w:t>：</w:t>
            </w:r>
          </w:p>
          <w:p w14:paraId="1A32FFCA" w14:textId="76B36E20" w:rsidR="00C8292C" w:rsidRPr="00010FED" w:rsidRDefault="00C8292C" w:rsidP="00F81E69">
            <w:pPr>
              <w:tabs>
                <w:tab w:val="left" w:pos="547"/>
              </w:tabs>
              <w:spacing w:line="400" w:lineRule="exact"/>
              <w:ind w:firstLineChars="200" w:firstLine="420"/>
              <w:jc w:val="both"/>
              <w:rPr>
                <w:rFonts w:ascii="Calibri" w:eastAsia="宋体" w:hAnsi="宋体" w:cs="宋体"/>
                <w:sz w:val="21"/>
                <w:szCs w:val="21"/>
              </w:rPr>
            </w:pPr>
            <w:r w:rsidRPr="00CC39BB">
              <w:rPr>
                <w:rFonts w:asciiTheme="minorEastAsia" w:hAnsiTheme="minorEastAsia" w:hint="eastAsia"/>
                <w:color w:val="000000" w:themeColor="text1"/>
                <w:sz w:val="21"/>
                <w:szCs w:val="21"/>
              </w:rPr>
              <w:t>清单内容完整，主材质量、工艺优良，安全可靠性高，完全满足项目需求的</w:t>
            </w:r>
            <w:r w:rsidRPr="00CC39BB">
              <w:rPr>
                <w:rFonts w:asciiTheme="minorEastAsia" w:hAnsiTheme="minorEastAsia"/>
                <w:color w:val="000000" w:themeColor="text1"/>
                <w:sz w:val="21"/>
                <w:szCs w:val="21"/>
              </w:rPr>
              <w:t>得</w:t>
            </w:r>
            <w:r>
              <w:rPr>
                <w:rFonts w:asciiTheme="minorEastAsia" w:hAnsiTheme="minorEastAsia" w:hint="eastAsia"/>
                <w:color w:val="000000" w:themeColor="text1"/>
                <w:sz w:val="21"/>
                <w:szCs w:val="21"/>
              </w:rPr>
              <w:t>3</w:t>
            </w:r>
            <w:r w:rsidRPr="00CC39BB">
              <w:rPr>
                <w:rFonts w:asciiTheme="minorEastAsia" w:hAnsiTheme="minorEastAsia" w:hint="eastAsia"/>
                <w:color w:val="000000" w:themeColor="text1"/>
                <w:sz w:val="21"/>
                <w:szCs w:val="21"/>
              </w:rPr>
              <w:t>分</w:t>
            </w:r>
            <w:r w:rsidRPr="00CC39BB">
              <w:rPr>
                <w:rFonts w:asciiTheme="minorEastAsia" w:hAnsiTheme="minorEastAsia"/>
                <w:color w:val="000000" w:themeColor="text1"/>
                <w:sz w:val="21"/>
                <w:szCs w:val="21"/>
              </w:rPr>
              <w:t>。</w:t>
            </w:r>
            <w:r w:rsidRPr="00CC39BB">
              <w:rPr>
                <w:rFonts w:asciiTheme="minorEastAsia" w:hAnsiTheme="minorEastAsia" w:hint="eastAsia"/>
                <w:color w:val="000000" w:themeColor="text1"/>
                <w:sz w:val="21"/>
                <w:szCs w:val="21"/>
              </w:rPr>
              <w:t>未提供清单</w:t>
            </w:r>
            <w:r w:rsidRPr="00CC39BB">
              <w:rPr>
                <w:rFonts w:asciiTheme="minorEastAsia" w:hAnsiTheme="minorEastAsia"/>
                <w:color w:val="000000" w:themeColor="text1"/>
                <w:sz w:val="21"/>
                <w:szCs w:val="21"/>
              </w:rPr>
              <w:t>或</w:t>
            </w:r>
            <w:r w:rsidRPr="00CC39BB">
              <w:rPr>
                <w:rFonts w:asciiTheme="minorEastAsia" w:hAnsiTheme="minorEastAsia" w:hint="eastAsia"/>
                <w:color w:val="000000" w:themeColor="text1"/>
                <w:sz w:val="21"/>
                <w:szCs w:val="21"/>
              </w:rPr>
              <w:t>不能完全满足</w:t>
            </w:r>
            <w:r w:rsidRPr="00CC39BB">
              <w:rPr>
                <w:rFonts w:asciiTheme="minorEastAsia" w:hAnsiTheme="minorEastAsia"/>
                <w:color w:val="000000" w:themeColor="text1"/>
                <w:sz w:val="21"/>
                <w:szCs w:val="21"/>
              </w:rPr>
              <w:t>要求的不得分。</w:t>
            </w:r>
          </w:p>
        </w:tc>
        <w:tc>
          <w:tcPr>
            <w:tcW w:w="1134" w:type="dxa"/>
            <w:shd w:val="clear" w:color="auto" w:fill="auto"/>
            <w:vAlign w:val="center"/>
          </w:tcPr>
          <w:p w14:paraId="318B968A" w14:textId="77777777" w:rsidR="00C8292C" w:rsidRPr="00010FED" w:rsidRDefault="00C8292C" w:rsidP="00F81E69">
            <w:pPr>
              <w:spacing w:line="400" w:lineRule="exact"/>
              <w:jc w:val="center"/>
              <w:rPr>
                <w:rFonts w:ascii="Calibri" w:eastAsia="宋体" w:hAnsi="宋体" w:cs="宋体"/>
                <w:bCs/>
                <w:color w:val="FF0000"/>
                <w:sz w:val="21"/>
                <w:szCs w:val="21"/>
              </w:rPr>
            </w:pPr>
          </w:p>
        </w:tc>
      </w:tr>
      <w:bookmarkEnd w:id="27"/>
      <w:bookmarkEnd w:id="28"/>
      <w:tr w:rsidR="00C8292C" w:rsidRPr="00010FED" w14:paraId="352A2E52" w14:textId="77777777" w:rsidTr="00A94247">
        <w:trPr>
          <w:trHeight w:val="397"/>
        </w:trPr>
        <w:tc>
          <w:tcPr>
            <w:tcW w:w="756" w:type="dxa"/>
            <w:vMerge/>
            <w:shd w:val="clear" w:color="auto" w:fill="auto"/>
            <w:vAlign w:val="center"/>
          </w:tcPr>
          <w:p w14:paraId="0F7BDCC3" w14:textId="77777777" w:rsidR="00C8292C" w:rsidRPr="00CA1662" w:rsidRDefault="00C8292C"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1DD0D3BF" w14:textId="77777777" w:rsidR="00C8292C" w:rsidRPr="00010FED" w:rsidRDefault="00C8292C" w:rsidP="00F81E69">
            <w:pPr>
              <w:spacing w:line="400" w:lineRule="exact"/>
              <w:jc w:val="center"/>
              <w:rPr>
                <w:rFonts w:ascii="Calibri" w:eastAsia="宋体" w:hAnsi="宋体" w:cs="宋体"/>
                <w:bCs/>
                <w:sz w:val="21"/>
                <w:szCs w:val="21"/>
              </w:rPr>
            </w:pPr>
          </w:p>
        </w:tc>
        <w:tc>
          <w:tcPr>
            <w:tcW w:w="860" w:type="dxa"/>
            <w:vMerge/>
            <w:shd w:val="clear" w:color="auto" w:fill="auto"/>
            <w:vAlign w:val="center"/>
          </w:tcPr>
          <w:p w14:paraId="6F5814FC" w14:textId="2D094223" w:rsidR="00C8292C" w:rsidRPr="00010FED" w:rsidRDefault="00C8292C" w:rsidP="00F81E69">
            <w:pPr>
              <w:spacing w:line="400" w:lineRule="exact"/>
              <w:jc w:val="center"/>
              <w:rPr>
                <w:rFonts w:ascii="Calibri" w:eastAsia="宋体" w:hAnsi="宋体" w:cs="宋体"/>
                <w:bCs/>
                <w:sz w:val="21"/>
                <w:szCs w:val="21"/>
              </w:rPr>
            </w:pPr>
          </w:p>
        </w:tc>
        <w:tc>
          <w:tcPr>
            <w:tcW w:w="6093" w:type="dxa"/>
            <w:vMerge/>
            <w:shd w:val="clear" w:color="auto" w:fill="auto"/>
            <w:vAlign w:val="center"/>
          </w:tcPr>
          <w:p w14:paraId="2129F625" w14:textId="47E12CE0" w:rsidR="00C8292C" w:rsidRPr="00010FED" w:rsidRDefault="00C8292C" w:rsidP="00F81E69">
            <w:pPr>
              <w:tabs>
                <w:tab w:val="left" w:pos="547"/>
              </w:tabs>
              <w:spacing w:line="400" w:lineRule="exact"/>
              <w:ind w:firstLineChars="200" w:firstLine="420"/>
              <w:jc w:val="both"/>
              <w:rPr>
                <w:rFonts w:ascii="Calibri" w:eastAsia="宋体" w:hAnsi="宋体" w:cs="宋体"/>
                <w:sz w:val="21"/>
                <w:szCs w:val="21"/>
              </w:rPr>
            </w:pPr>
          </w:p>
        </w:tc>
        <w:tc>
          <w:tcPr>
            <w:tcW w:w="1134" w:type="dxa"/>
            <w:shd w:val="clear" w:color="auto" w:fill="auto"/>
            <w:vAlign w:val="center"/>
          </w:tcPr>
          <w:p w14:paraId="61D4A0D0" w14:textId="77777777" w:rsidR="00C8292C" w:rsidRPr="00010FED" w:rsidRDefault="00C8292C" w:rsidP="00F81E69">
            <w:pPr>
              <w:spacing w:line="400" w:lineRule="exact"/>
              <w:jc w:val="center"/>
              <w:rPr>
                <w:rFonts w:ascii="Calibri" w:eastAsia="宋体" w:hAnsi="宋体" w:cs="宋体"/>
                <w:bCs/>
                <w:color w:val="FF0000"/>
                <w:sz w:val="21"/>
                <w:szCs w:val="21"/>
              </w:rPr>
            </w:pPr>
          </w:p>
        </w:tc>
      </w:tr>
      <w:tr w:rsidR="00F81E69" w:rsidRPr="00010FED" w14:paraId="1FDC82D6" w14:textId="77777777" w:rsidTr="00A94247">
        <w:trPr>
          <w:trHeight w:val="397"/>
        </w:trPr>
        <w:tc>
          <w:tcPr>
            <w:tcW w:w="756" w:type="dxa"/>
            <w:vMerge/>
            <w:shd w:val="clear" w:color="auto" w:fill="auto"/>
            <w:vAlign w:val="center"/>
          </w:tcPr>
          <w:p w14:paraId="557733A4" w14:textId="77777777" w:rsidR="00F81E69" w:rsidRPr="00CA1662" w:rsidRDefault="00F81E69" w:rsidP="00F81E69">
            <w:pPr>
              <w:spacing w:line="400" w:lineRule="exact"/>
              <w:jc w:val="center"/>
              <w:rPr>
                <w:rFonts w:ascii="Calibri" w:eastAsia="宋体" w:hAnsi="宋体" w:cs="宋体"/>
                <w:b/>
                <w:sz w:val="21"/>
                <w:szCs w:val="21"/>
              </w:rPr>
            </w:pPr>
          </w:p>
        </w:tc>
        <w:tc>
          <w:tcPr>
            <w:tcW w:w="640" w:type="dxa"/>
            <w:vMerge/>
            <w:shd w:val="clear" w:color="auto" w:fill="auto"/>
            <w:vAlign w:val="center"/>
          </w:tcPr>
          <w:p w14:paraId="59050E91"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320CB169" w14:textId="55101CC9" w:rsidR="00F81E69" w:rsidRPr="00010FED" w:rsidRDefault="00F81E69" w:rsidP="00F81E69">
            <w:pPr>
              <w:spacing w:line="400" w:lineRule="exact"/>
              <w:jc w:val="center"/>
              <w:rPr>
                <w:rFonts w:ascii="Calibri" w:eastAsia="宋体" w:hAnsi="宋体" w:cs="宋体"/>
                <w:bCs/>
                <w:sz w:val="21"/>
                <w:szCs w:val="21"/>
              </w:rPr>
            </w:pPr>
            <w:r w:rsidRPr="00CC39BB">
              <w:rPr>
                <w:rFonts w:eastAsia="宋体" w:cs="Calibri Light"/>
                <w:sz w:val="21"/>
                <w:szCs w:val="21"/>
              </w:rPr>
              <w:t>2</w:t>
            </w:r>
          </w:p>
        </w:tc>
        <w:tc>
          <w:tcPr>
            <w:tcW w:w="6093" w:type="dxa"/>
            <w:shd w:val="clear" w:color="auto" w:fill="auto"/>
            <w:vAlign w:val="center"/>
          </w:tcPr>
          <w:p w14:paraId="662D2F7F"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sz w:val="21"/>
                <w:szCs w:val="21"/>
              </w:rPr>
            </w:pPr>
            <w:bookmarkStart w:id="29" w:name="OLE_LINK19"/>
            <w:bookmarkStart w:id="30" w:name="OLE_LINK20"/>
            <w:r w:rsidRPr="00CC39BB">
              <w:rPr>
                <w:rFonts w:asciiTheme="minorEastAsia" w:hAnsiTheme="minorEastAsia" w:hint="eastAsia"/>
                <w:b/>
                <w:sz w:val="21"/>
                <w:szCs w:val="21"/>
              </w:rPr>
              <w:t>节能产品</w:t>
            </w:r>
            <w:r w:rsidRPr="00CC39BB">
              <w:rPr>
                <w:rFonts w:asciiTheme="minorEastAsia" w:hAnsiTheme="minorEastAsia"/>
                <w:b/>
                <w:sz w:val="21"/>
                <w:szCs w:val="21"/>
              </w:rPr>
              <w:t>、环保</w:t>
            </w:r>
            <w:r w:rsidRPr="00CC39BB">
              <w:rPr>
                <w:rFonts w:asciiTheme="minorEastAsia" w:hAnsiTheme="minorEastAsia" w:hint="eastAsia"/>
                <w:b/>
                <w:sz w:val="21"/>
                <w:szCs w:val="21"/>
              </w:rPr>
              <w:t>标志</w:t>
            </w:r>
            <w:r w:rsidRPr="00CC39BB">
              <w:rPr>
                <w:rFonts w:asciiTheme="minorEastAsia" w:hAnsiTheme="minorEastAsia"/>
                <w:b/>
                <w:sz w:val="21"/>
                <w:szCs w:val="21"/>
              </w:rPr>
              <w:t>产品</w:t>
            </w:r>
            <w:r w:rsidRPr="00CC39BB">
              <w:rPr>
                <w:rFonts w:asciiTheme="minorEastAsia" w:hAnsiTheme="minorEastAsia" w:hint="eastAsia"/>
                <w:b/>
                <w:sz w:val="21"/>
                <w:szCs w:val="21"/>
              </w:rPr>
              <w:t>优先采购</w:t>
            </w:r>
            <w:bookmarkEnd w:id="29"/>
            <w:bookmarkEnd w:id="30"/>
            <w:r w:rsidRPr="00CC39BB">
              <w:rPr>
                <w:rFonts w:asciiTheme="minorEastAsia" w:hAnsiTheme="minorEastAsia"/>
                <w:b/>
                <w:sz w:val="21"/>
                <w:szCs w:val="21"/>
              </w:rPr>
              <w:t>：</w:t>
            </w:r>
            <w:r w:rsidRPr="00CC39BB">
              <w:rPr>
                <w:rFonts w:asciiTheme="minorEastAsia" w:hAnsiTheme="minorEastAsia" w:cs="Calibri Light"/>
                <w:b/>
                <w:sz w:val="21"/>
                <w:szCs w:val="21"/>
              </w:rPr>
              <w:t xml:space="preserve"> </w:t>
            </w:r>
          </w:p>
          <w:p w14:paraId="6E840B3A" w14:textId="77777777" w:rsidR="00F81E69" w:rsidRPr="00CC39BB" w:rsidRDefault="00F81E69" w:rsidP="00F81E69">
            <w:pPr>
              <w:spacing w:line="320" w:lineRule="exact"/>
              <w:ind w:firstLineChars="200" w:firstLine="420"/>
              <w:rPr>
                <w:rFonts w:asciiTheme="minorEastAsia" w:hAnsiTheme="minorEastAsia" w:cs="宋体"/>
                <w:sz w:val="21"/>
                <w:szCs w:val="21"/>
              </w:rPr>
            </w:pPr>
            <w:r w:rsidRPr="00CC39BB">
              <w:rPr>
                <w:rFonts w:asciiTheme="minorEastAsia" w:hAnsiTheme="minorEastAsia" w:cs="Calibri Light" w:hint="eastAsia"/>
                <w:sz w:val="21"/>
                <w:szCs w:val="21"/>
              </w:rPr>
              <w:t>采用的材料</w:t>
            </w:r>
            <w:r w:rsidRPr="00CC39BB">
              <w:rPr>
                <w:rFonts w:asciiTheme="minorEastAsia" w:hAnsiTheme="minorEastAsia" w:hint="eastAsia"/>
                <w:sz w:val="21"/>
                <w:szCs w:val="21"/>
              </w:rPr>
              <w:t>每有一项属于节能产品政府采购品目清单中优先采购范围，</w:t>
            </w:r>
            <w:r w:rsidRPr="00CC39BB">
              <w:rPr>
                <w:rFonts w:asciiTheme="minorEastAsia" w:hAnsiTheme="minorEastAsia"/>
                <w:sz w:val="21"/>
                <w:szCs w:val="21"/>
              </w:rPr>
              <w:t>且获得</w:t>
            </w:r>
            <w:r w:rsidRPr="00CC39BB">
              <w:rPr>
                <w:rFonts w:asciiTheme="minorEastAsia" w:hAnsiTheme="minorEastAsia" w:cs="宋体" w:hint="eastAsia"/>
                <w:sz w:val="21"/>
                <w:szCs w:val="21"/>
              </w:rPr>
              <w:t>国家确认的认证机构出具的、处于有</w:t>
            </w:r>
            <w:r w:rsidRPr="00CC39BB">
              <w:rPr>
                <w:rFonts w:asciiTheme="minorEastAsia" w:hAnsiTheme="minorEastAsia" w:hint="eastAsia"/>
                <w:sz w:val="21"/>
                <w:szCs w:val="21"/>
              </w:rPr>
              <w:t>效期之内的认证证书的</w:t>
            </w:r>
            <w:r w:rsidRPr="00CC39BB">
              <w:rPr>
                <w:rFonts w:asciiTheme="minorEastAsia" w:hAnsiTheme="minorEastAsia"/>
                <w:sz w:val="21"/>
                <w:szCs w:val="21"/>
              </w:rPr>
              <w:t>，</w:t>
            </w:r>
            <w:r w:rsidRPr="00CC39BB">
              <w:rPr>
                <w:rFonts w:asciiTheme="minorEastAsia" w:hAnsiTheme="minorEastAsia" w:hint="eastAsia"/>
                <w:sz w:val="21"/>
                <w:szCs w:val="21"/>
              </w:rPr>
              <w:t>得</w:t>
            </w:r>
            <w:r w:rsidRPr="00CC39BB">
              <w:rPr>
                <w:rFonts w:asciiTheme="minorEastAsia" w:hAnsiTheme="minorEastAsia" w:cs="宋体" w:hint="eastAsia"/>
                <w:sz w:val="21"/>
                <w:szCs w:val="21"/>
              </w:rPr>
              <w:t>0.25分；每有一项属于环境标志产品政府采购品目清单中优先采购范围</w:t>
            </w:r>
            <w:r w:rsidRPr="00CC39BB">
              <w:rPr>
                <w:rFonts w:asciiTheme="minorEastAsia" w:hAnsiTheme="minorEastAsia"/>
                <w:sz w:val="21"/>
                <w:szCs w:val="21"/>
              </w:rPr>
              <w:t>且获得</w:t>
            </w:r>
            <w:r w:rsidRPr="00CC39BB">
              <w:rPr>
                <w:rFonts w:asciiTheme="minorEastAsia" w:hAnsiTheme="minorEastAsia" w:cs="宋体" w:hint="eastAsia"/>
                <w:sz w:val="21"/>
                <w:szCs w:val="21"/>
              </w:rPr>
              <w:t>国家确认的认证机构出具的、处于有</w:t>
            </w:r>
            <w:r w:rsidRPr="00CC39BB">
              <w:rPr>
                <w:rFonts w:asciiTheme="minorEastAsia" w:hAnsiTheme="minorEastAsia" w:hint="eastAsia"/>
                <w:sz w:val="21"/>
                <w:szCs w:val="21"/>
              </w:rPr>
              <w:t>效期之内的认证证书的</w:t>
            </w:r>
            <w:r w:rsidRPr="00CC39BB">
              <w:rPr>
                <w:rFonts w:asciiTheme="minorEastAsia" w:hAnsiTheme="minorEastAsia"/>
                <w:sz w:val="21"/>
                <w:szCs w:val="21"/>
              </w:rPr>
              <w:t>，</w:t>
            </w:r>
            <w:r w:rsidRPr="00CC39BB">
              <w:rPr>
                <w:rFonts w:asciiTheme="minorEastAsia" w:hAnsiTheme="minorEastAsia" w:cs="宋体" w:hint="eastAsia"/>
                <w:sz w:val="21"/>
                <w:szCs w:val="21"/>
              </w:rPr>
              <w:t>得0.25分。本项最高得</w:t>
            </w:r>
            <w:r w:rsidRPr="00CC39BB">
              <w:rPr>
                <w:rFonts w:asciiTheme="minorEastAsia" w:hAnsiTheme="minorEastAsia" w:cs="宋体"/>
                <w:sz w:val="21"/>
                <w:szCs w:val="21"/>
              </w:rPr>
              <w:t>2</w:t>
            </w:r>
            <w:r w:rsidRPr="00CC39BB">
              <w:rPr>
                <w:rFonts w:asciiTheme="minorEastAsia" w:hAnsiTheme="minorEastAsia" w:cs="宋体" w:hint="eastAsia"/>
                <w:sz w:val="21"/>
                <w:szCs w:val="21"/>
              </w:rPr>
              <w:t>分。</w:t>
            </w:r>
          </w:p>
          <w:p w14:paraId="2BFECFBB" w14:textId="5AAFA615" w:rsidR="00F81E69" w:rsidRPr="00010FED" w:rsidRDefault="00F81E69" w:rsidP="00F81E69">
            <w:pPr>
              <w:tabs>
                <w:tab w:val="left" w:pos="547"/>
              </w:tabs>
              <w:spacing w:line="400" w:lineRule="exact"/>
              <w:ind w:firstLineChars="200" w:firstLine="420"/>
              <w:jc w:val="both"/>
              <w:rPr>
                <w:rFonts w:ascii="Calibri" w:eastAsia="宋体" w:hAnsi="宋体" w:cs="宋体"/>
                <w:sz w:val="21"/>
                <w:szCs w:val="21"/>
              </w:rPr>
            </w:pPr>
            <w:r w:rsidRPr="00CC39BB">
              <w:rPr>
                <w:rFonts w:asciiTheme="minorEastAsia" w:hAnsiTheme="minorEastAsia" w:cs="宋体" w:hint="eastAsia"/>
                <w:sz w:val="21"/>
                <w:szCs w:val="21"/>
              </w:rPr>
              <w:t>注：同时具备节能产品认证和环境标志产品认证的产品可分别得分。</w:t>
            </w:r>
          </w:p>
        </w:tc>
        <w:tc>
          <w:tcPr>
            <w:tcW w:w="1134" w:type="dxa"/>
            <w:shd w:val="clear" w:color="auto" w:fill="auto"/>
            <w:vAlign w:val="center"/>
          </w:tcPr>
          <w:p w14:paraId="6973F074"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5826C4DB" w14:textId="77777777" w:rsidTr="00A94247">
        <w:trPr>
          <w:trHeight w:val="397"/>
        </w:trPr>
        <w:tc>
          <w:tcPr>
            <w:tcW w:w="756" w:type="dxa"/>
            <w:vMerge/>
            <w:shd w:val="clear" w:color="auto" w:fill="auto"/>
            <w:vAlign w:val="center"/>
          </w:tcPr>
          <w:p w14:paraId="4E1FFA5F" w14:textId="77777777" w:rsidR="00F81E69" w:rsidRPr="00010FED" w:rsidRDefault="00F81E69" w:rsidP="00F81E69">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6550FF38" w:rsidR="00F81E69" w:rsidRPr="00010FED" w:rsidRDefault="00C8292C" w:rsidP="00F81E69">
            <w:pPr>
              <w:spacing w:line="400" w:lineRule="exact"/>
              <w:jc w:val="center"/>
              <w:rPr>
                <w:rFonts w:ascii="Calibri" w:eastAsia="宋体" w:hAnsi="宋体" w:cs="宋体"/>
                <w:bCs/>
                <w:sz w:val="21"/>
                <w:szCs w:val="21"/>
              </w:rPr>
            </w:pPr>
            <w:r>
              <w:rPr>
                <w:rFonts w:eastAsia="宋体" w:cs="宋体"/>
                <w:bCs/>
                <w:sz w:val="21"/>
                <w:szCs w:val="21"/>
              </w:rPr>
              <w:t>6</w:t>
            </w:r>
          </w:p>
        </w:tc>
        <w:tc>
          <w:tcPr>
            <w:tcW w:w="6093" w:type="dxa"/>
            <w:shd w:val="clear" w:color="auto" w:fill="auto"/>
            <w:vAlign w:val="center"/>
          </w:tcPr>
          <w:p w14:paraId="0BBE4094"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cs="Calibri Light"/>
                <w:b/>
                <w:sz w:val="21"/>
                <w:szCs w:val="21"/>
              </w:rPr>
            </w:pPr>
            <w:bookmarkStart w:id="31" w:name="OLE_LINK28"/>
            <w:bookmarkStart w:id="32" w:name="OLE_LINK29"/>
            <w:r w:rsidRPr="00CC39BB">
              <w:rPr>
                <w:rFonts w:asciiTheme="minorEastAsia" w:hAnsiTheme="minorEastAsia" w:cs="Calibri Light" w:hint="eastAsia"/>
                <w:b/>
                <w:sz w:val="21"/>
                <w:szCs w:val="21"/>
              </w:rPr>
              <w:t>保</w:t>
            </w:r>
            <w:bookmarkStart w:id="33" w:name="OLE_LINK5"/>
            <w:r w:rsidRPr="00CC39BB">
              <w:rPr>
                <w:rFonts w:asciiTheme="minorEastAsia" w:hAnsiTheme="minorEastAsia" w:cs="Calibri Light" w:hint="eastAsia"/>
                <w:b/>
                <w:sz w:val="21"/>
                <w:szCs w:val="21"/>
              </w:rPr>
              <w:t>修承诺:</w:t>
            </w:r>
            <w:bookmarkEnd w:id="33"/>
          </w:p>
          <w:p w14:paraId="1CC02B49" w14:textId="77777777" w:rsidR="00F81E69" w:rsidRPr="00CC39BB" w:rsidRDefault="00F81E69" w:rsidP="00F81E69">
            <w:pPr>
              <w:spacing w:line="320" w:lineRule="exact"/>
              <w:ind w:firstLine="420"/>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1、评审内容</w:t>
            </w:r>
            <w:r w:rsidRPr="00CC39BB">
              <w:rPr>
                <w:rFonts w:asciiTheme="minorEastAsia" w:hAnsiTheme="minorEastAsia"/>
                <w:b/>
                <w:color w:val="000000" w:themeColor="text1"/>
                <w:sz w:val="21"/>
                <w:szCs w:val="21"/>
              </w:rPr>
              <w:t>：</w:t>
            </w:r>
          </w:p>
          <w:p w14:paraId="134947DE" w14:textId="77777777"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①保修措施及承诺：工程维修服务承诺、保修措施和响应时限；</w:t>
            </w:r>
          </w:p>
          <w:p w14:paraId="7D56D9E6" w14:textId="77777777" w:rsidR="00F81E69" w:rsidRPr="00CC39BB" w:rsidRDefault="00F81E69" w:rsidP="00F81E69">
            <w:pPr>
              <w:autoSpaceDE w:val="0"/>
              <w:autoSpaceDN w:val="0"/>
              <w:adjustRightInd w:val="0"/>
              <w:spacing w:line="320" w:lineRule="exact"/>
              <w:ind w:firstLineChars="200" w:firstLine="420"/>
              <w:rPr>
                <w:rFonts w:asciiTheme="minorEastAsia" w:hAnsiTheme="minorEastAsia" w:cs="Calibri Light"/>
                <w:sz w:val="21"/>
                <w:szCs w:val="21"/>
              </w:rPr>
            </w:pPr>
            <w:r w:rsidRPr="00CC39BB">
              <w:rPr>
                <w:rFonts w:asciiTheme="minorEastAsia" w:hAnsiTheme="minorEastAsia" w:cs="Calibri Light" w:hint="eastAsia"/>
                <w:sz w:val="21"/>
                <w:szCs w:val="21"/>
              </w:rPr>
              <w:t>②应急维护：紧急情况抢修，</w:t>
            </w:r>
            <w:r w:rsidRPr="00CC39BB">
              <w:rPr>
                <w:rFonts w:asciiTheme="minorEastAsia" w:hAnsiTheme="minorEastAsia" w:cs="Calibri Light"/>
                <w:sz w:val="21"/>
                <w:szCs w:val="21"/>
              </w:rPr>
              <w:t>发生质量问题后</w:t>
            </w:r>
            <w:r w:rsidRPr="00CC39BB">
              <w:rPr>
                <w:rFonts w:asciiTheme="minorEastAsia" w:hAnsiTheme="minorEastAsia" w:cs="Calibri Light" w:hint="eastAsia"/>
                <w:sz w:val="21"/>
                <w:szCs w:val="21"/>
              </w:rPr>
              <w:t>的补救措施。</w:t>
            </w:r>
          </w:p>
          <w:p w14:paraId="07F24CFC" w14:textId="77777777" w:rsidR="00F81E69" w:rsidRPr="00CC39BB" w:rsidRDefault="00F81E69" w:rsidP="00F81E69">
            <w:pPr>
              <w:adjustRightInd w:val="0"/>
              <w:spacing w:line="320" w:lineRule="exact"/>
              <w:ind w:firstLineChars="200" w:firstLine="422"/>
              <w:textAlignment w:val="baseline"/>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2、评审标准：</w:t>
            </w:r>
          </w:p>
          <w:p w14:paraId="75801FE8"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①完整性：响应全面，对评审内容中的各项要求有详细描述</w:t>
            </w:r>
          </w:p>
          <w:p w14:paraId="4F55089B" w14:textId="77777777" w:rsidR="00F81E69" w:rsidRPr="00CC39BB" w:rsidRDefault="00F81E69" w:rsidP="00F81E69">
            <w:pPr>
              <w:adjustRightInd w:val="0"/>
              <w:spacing w:line="320" w:lineRule="exact"/>
              <w:ind w:firstLineChars="200" w:firstLine="420"/>
              <w:textAlignment w:val="baseline"/>
              <w:rPr>
                <w:rFonts w:asciiTheme="minorEastAsia" w:hAnsiTheme="minorEastAsia"/>
                <w:color w:val="000000" w:themeColor="text1"/>
                <w:sz w:val="21"/>
                <w:szCs w:val="21"/>
              </w:rPr>
            </w:pPr>
            <w:r w:rsidRPr="00CC39BB">
              <w:rPr>
                <w:rFonts w:asciiTheme="minorEastAsia" w:hAnsiTheme="minorEastAsia" w:hint="eastAsia"/>
                <w:color w:val="000000" w:themeColor="text1"/>
                <w:sz w:val="21"/>
                <w:szCs w:val="21"/>
              </w:rPr>
              <w:t>②可实施性及</w:t>
            </w:r>
            <w:r w:rsidRPr="00CC39BB">
              <w:rPr>
                <w:rFonts w:asciiTheme="minorEastAsia" w:hAnsiTheme="minorEastAsia"/>
                <w:color w:val="000000" w:themeColor="text1"/>
                <w:sz w:val="21"/>
                <w:szCs w:val="21"/>
              </w:rPr>
              <w:t>针对性</w:t>
            </w:r>
            <w:r w:rsidRPr="00CC39BB">
              <w:rPr>
                <w:rFonts w:asciiTheme="minorEastAsia" w:hAnsiTheme="minorEastAsia" w:hint="eastAsia"/>
                <w:color w:val="000000" w:themeColor="text1"/>
                <w:sz w:val="21"/>
                <w:szCs w:val="21"/>
              </w:rPr>
              <w:t>：</w:t>
            </w:r>
            <w:r w:rsidRPr="00CC39BB">
              <w:rPr>
                <w:rFonts w:asciiTheme="minorEastAsia" w:hAnsiTheme="minorEastAsia"/>
                <w:color w:val="000000" w:themeColor="text1"/>
                <w:sz w:val="21"/>
                <w:szCs w:val="21"/>
              </w:rPr>
              <w:t>内容科学</w:t>
            </w:r>
            <w:r w:rsidRPr="00CC39BB">
              <w:rPr>
                <w:rFonts w:asciiTheme="minorEastAsia" w:hAnsiTheme="minorEastAsia" w:hint="eastAsia"/>
                <w:color w:val="000000" w:themeColor="text1"/>
                <w:sz w:val="21"/>
                <w:szCs w:val="21"/>
              </w:rPr>
              <w:t>，能够紧扣项目实际情况，步骤清晰、合理，可实施性强</w:t>
            </w:r>
            <w:r w:rsidRPr="00CC39BB">
              <w:rPr>
                <w:rFonts w:asciiTheme="minorEastAsia" w:hAnsiTheme="minorEastAsia"/>
                <w:color w:val="000000" w:themeColor="text1"/>
                <w:sz w:val="21"/>
                <w:szCs w:val="21"/>
              </w:rPr>
              <w:t>；</w:t>
            </w:r>
          </w:p>
          <w:p w14:paraId="0C380FEF" w14:textId="77777777" w:rsidR="00F81E69" w:rsidRPr="00CC39BB" w:rsidRDefault="00F81E69" w:rsidP="00F81E69">
            <w:pPr>
              <w:autoSpaceDE w:val="0"/>
              <w:autoSpaceDN w:val="0"/>
              <w:adjustRightInd w:val="0"/>
              <w:spacing w:line="320" w:lineRule="exact"/>
              <w:ind w:firstLineChars="200" w:firstLine="422"/>
              <w:rPr>
                <w:rFonts w:asciiTheme="minorEastAsia" w:hAnsiTheme="minorEastAsia"/>
                <w:b/>
                <w:color w:val="000000" w:themeColor="text1"/>
                <w:sz w:val="21"/>
                <w:szCs w:val="21"/>
              </w:rPr>
            </w:pPr>
            <w:r w:rsidRPr="00CC39BB">
              <w:rPr>
                <w:rFonts w:asciiTheme="minorEastAsia" w:hAnsiTheme="minorEastAsia" w:hint="eastAsia"/>
                <w:b/>
                <w:color w:val="000000" w:themeColor="text1"/>
                <w:sz w:val="21"/>
                <w:szCs w:val="21"/>
              </w:rPr>
              <w:t>3、</w:t>
            </w:r>
            <w:proofErr w:type="gramStart"/>
            <w:r w:rsidRPr="00CC39BB">
              <w:rPr>
                <w:rFonts w:asciiTheme="minorEastAsia" w:hAnsiTheme="minorEastAsia" w:hint="eastAsia"/>
                <w:b/>
                <w:color w:val="000000" w:themeColor="text1"/>
                <w:sz w:val="21"/>
                <w:szCs w:val="21"/>
              </w:rPr>
              <w:t>赋分标准</w:t>
            </w:r>
            <w:proofErr w:type="gramEnd"/>
            <w:r w:rsidRPr="00CC39BB">
              <w:rPr>
                <w:rFonts w:asciiTheme="minorEastAsia" w:hAnsiTheme="minorEastAsia" w:hint="eastAsia"/>
                <w:b/>
                <w:color w:val="000000" w:themeColor="text1"/>
                <w:sz w:val="21"/>
                <w:szCs w:val="21"/>
              </w:rPr>
              <w:t>：</w:t>
            </w:r>
          </w:p>
          <w:p w14:paraId="5DC7ED55" w14:textId="4AAFD020" w:rsidR="00F81E69" w:rsidRPr="00CC39BB" w:rsidRDefault="00F81E69" w:rsidP="00F81E69">
            <w:pPr>
              <w:autoSpaceDE w:val="0"/>
              <w:autoSpaceDN w:val="0"/>
              <w:adjustRightInd w:val="0"/>
              <w:spacing w:line="320" w:lineRule="exact"/>
              <w:ind w:firstLine="420"/>
              <w:rPr>
                <w:rFonts w:asciiTheme="minorEastAsia" w:hAnsiTheme="minorEastAsia" w:cs="Calibri Light"/>
                <w:sz w:val="21"/>
                <w:szCs w:val="21"/>
              </w:rPr>
            </w:pPr>
            <w:r w:rsidRPr="00CC39BB">
              <w:rPr>
                <w:rFonts w:asciiTheme="minorEastAsia" w:hAnsiTheme="minorEastAsia" w:cs="Calibri Light" w:hint="eastAsia"/>
                <w:sz w:val="21"/>
                <w:szCs w:val="21"/>
              </w:rPr>
              <w:t>①保修措施及承诺：</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w:t>
            </w:r>
            <w:r w:rsidR="00C8292C">
              <w:rPr>
                <w:rFonts w:asciiTheme="minorEastAsia" w:hAnsiTheme="minorEastAsia" w:cs="Calibri Light"/>
                <w:sz w:val="21"/>
                <w:szCs w:val="21"/>
              </w:rPr>
              <w:t>.5</w:t>
            </w:r>
            <w:r w:rsidRPr="00CC39BB">
              <w:rPr>
                <w:rFonts w:asciiTheme="minorEastAsia" w:hAnsiTheme="minorEastAsia" w:cs="Calibri Light" w:hint="eastAsia"/>
                <w:sz w:val="21"/>
                <w:szCs w:val="21"/>
              </w:rPr>
              <w:t>分，满分</w:t>
            </w:r>
            <w:r w:rsidR="00C8292C">
              <w:rPr>
                <w:rFonts w:asciiTheme="minorEastAsia" w:hAnsiTheme="minorEastAsia" w:cs="Calibri Light" w:hint="eastAsia"/>
                <w:sz w:val="21"/>
                <w:szCs w:val="21"/>
              </w:rPr>
              <w:t>3</w:t>
            </w:r>
            <w:r w:rsidRPr="00CC39BB">
              <w:rPr>
                <w:rFonts w:asciiTheme="minorEastAsia" w:hAnsiTheme="minorEastAsia" w:cs="Calibri Light" w:hint="eastAsia"/>
                <w:sz w:val="21"/>
                <w:szCs w:val="21"/>
              </w:rPr>
              <w:t>分；</w:t>
            </w:r>
          </w:p>
          <w:p w14:paraId="59E8C7D8" w14:textId="204625C1" w:rsidR="00F81E69" w:rsidRPr="00CC39BB" w:rsidRDefault="00F81E69" w:rsidP="00F81E69">
            <w:pPr>
              <w:spacing w:line="320" w:lineRule="exact"/>
              <w:ind w:firstLineChars="200" w:firstLine="420"/>
              <w:jc w:val="both"/>
              <w:rPr>
                <w:rFonts w:asciiTheme="minorEastAsia" w:hAnsiTheme="minorEastAsia" w:cs="Calibri Light"/>
                <w:sz w:val="21"/>
                <w:szCs w:val="21"/>
              </w:rPr>
            </w:pPr>
            <w:r w:rsidRPr="00CC39BB">
              <w:rPr>
                <w:rFonts w:asciiTheme="minorEastAsia" w:hAnsiTheme="minorEastAsia" w:cs="Calibri Light" w:hint="eastAsia"/>
                <w:sz w:val="21"/>
                <w:szCs w:val="21"/>
              </w:rPr>
              <w:t>②应急维护：</w:t>
            </w:r>
            <w:proofErr w:type="gramStart"/>
            <w:r w:rsidRPr="00CC39BB">
              <w:rPr>
                <w:rFonts w:asciiTheme="minorEastAsia" w:hAnsiTheme="minorEastAsia" w:cs="Calibri Light" w:hint="eastAsia"/>
                <w:sz w:val="21"/>
                <w:szCs w:val="21"/>
              </w:rPr>
              <w:t>每完全</w:t>
            </w:r>
            <w:proofErr w:type="gramEnd"/>
            <w:r w:rsidRPr="00CC39BB">
              <w:rPr>
                <w:rFonts w:asciiTheme="minorEastAsia" w:hAnsiTheme="minorEastAsia" w:cs="Calibri Light" w:hint="eastAsia"/>
                <w:sz w:val="21"/>
                <w:szCs w:val="21"/>
              </w:rPr>
              <w:t>满足一个评审标准得1</w:t>
            </w:r>
            <w:r w:rsidR="00C8292C">
              <w:rPr>
                <w:rFonts w:asciiTheme="minorEastAsia" w:hAnsiTheme="minorEastAsia" w:cs="Calibri Light"/>
                <w:sz w:val="21"/>
                <w:szCs w:val="21"/>
              </w:rPr>
              <w:t>.5</w:t>
            </w:r>
            <w:r w:rsidRPr="00CC39BB">
              <w:rPr>
                <w:rFonts w:asciiTheme="minorEastAsia" w:hAnsiTheme="minorEastAsia" w:cs="Calibri Light" w:hint="eastAsia"/>
                <w:sz w:val="21"/>
                <w:szCs w:val="21"/>
              </w:rPr>
              <w:t>分，满分</w:t>
            </w:r>
            <w:r w:rsidR="00C8292C">
              <w:rPr>
                <w:rFonts w:asciiTheme="minorEastAsia" w:hAnsiTheme="minorEastAsia" w:cs="Calibri Light" w:hint="eastAsia"/>
                <w:sz w:val="21"/>
                <w:szCs w:val="21"/>
              </w:rPr>
              <w:t>3</w:t>
            </w:r>
            <w:r w:rsidRPr="00CC39BB">
              <w:rPr>
                <w:rFonts w:asciiTheme="minorEastAsia" w:hAnsiTheme="minorEastAsia" w:cs="Calibri Light" w:hint="eastAsia"/>
                <w:sz w:val="21"/>
                <w:szCs w:val="21"/>
              </w:rPr>
              <w:t>分。</w:t>
            </w:r>
          </w:p>
          <w:bookmarkEnd w:id="31"/>
          <w:bookmarkEnd w:id="32"/>
          <w:p w14:paraId="793C4151" w14:textId="77777777" w:rsidR="00F81E69" w:rsidRPr="00010FED" w:rsidRDefault="00F81E69" w:rsidP="00F81E69">
            <w:pPr>
              <w:spacing w:line="400" w:lineRule="exact"/>
              <w:ind w:firstLineChars="200" w:firstLine="420"/>
              <w:jc w:val="both"/>
              <w:rPr>
                <w:rFonts w:ascii="Calibri" w:eastAsia="宋体" w:hAnsi="宋体"/>
                <w:sz w:val="21"/>
              </w:rPr>
            </w:pPr>
          </w:p>
        </w:tc>
        <w:tc>
          <w:tcPr>
            <w:tcW w:w="1134" w:type="dxa"/>
            <w:shd w:val="clear" w:color="auto" w:fill="auto"/>
            <w:vAlign w:val="center"/>
          </w:tcPr>
          <w:p w14:paraId="17A2B5D7"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F81E69" w:rsidRPr="00010FED" w14:paraId="070926BE" w14:textId="77777777" w:rsidTr="00A94247">
        <w:trPr>
          <w:trHeight w:val="397"/>
        </w:trPr>
        <w:tc>
          <w:tcPr>
            <w:tcW w:w="756" w:type="dxa"/>
            <w:vMerge/>
            <w:shd w:val="clear" w:color="auto" w:fill="auto"/>
            <w:vAlign w:val="center"/>
          </w:tcPr>
          <w:p w14:paraId="7F1960CA" w14:textId="77777777" w:rsidR="00F81E69" w:rsidRPr="00010FED" w:rsidRDefault="00F81E69" w:rsidP="00F81E69">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F81E69" w:rsidRPr="00010FED" w:rsidRDefault="00F81E69" w:rsidP="00F81E69">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046B73A7" w:rsidR="00F81E69" w:rsidRPr="00010FED" w:rsidRDefault="00F81E69" w:rsidP="00F81E69">
            <w:pPr>
              <w:spacing w:line="400" w:lineRule="exact"/>
              <w:jc w:val="center"/>
              <w:rPr>
                <w:rFonts w:ascii="Calibri" w:eastAsia="宋体" w:hAnsi="宋体" w:cs="宋体"/>
                <w:bCs/>
                <w:sz w:val="21"/>
                <w:szCs w:val="21"/>
              </w:rPr>
            </w:pPr>
            <w:r>
              <w:rPr>
                <w:rFonts w:eastAsia="宋体" w:cs="宋体"/>
                <w:bCs/>
                <w:sz w:val="21"/>
                <w:szCs w:val="21"/>
              </w:rPr>
              <w:t>10</w:t>
            </w:r>
          </w:p>
        </w:tc>
        <w:tc>
          <w:tcPr>
            <w:tcW w:w="6093" w:type="dxa"/>
            <w:shd w:val="clear" w:color="auto" w:fill="auto"/>
            <w:vAlign w:val="center"/>
          </w:tcPr>
          <w:p w14:paraId="29407ADA" w14:textId="77777777" w:rsidR="00F81E69" w:rsidRDefault="00F81E69" w:rsidP="00F81E69">
            <w:pPr>
              <w:spacing w:line="320" w:lineRule="exact"/>
              <w:ind w:firstLineChars="200" w:firstLine="422"/>
              <w:jc w:val="both"/>
              <w:rPr>
                <w:rFonts w:asciiTheme="minorEastAsia" w:hAnsiTheme="minorEastAsia" w:cs="Calibri Light"/>
                <w:sz w:val="21"/>
                <w:szCs w:val="21"/>
              </w:rPr>
            </w:pPr>
            <w:r>
              <w:rPr>
                <w:rFonts w:asciiTheme="minorEastAsia" w:hAnsiTheme="minorEastAsia" w:cs="Calibri Light" w:hint="eastAsia"/>
                <w:b/>
                <w:sz w:val="21"/>
                <w:szCs w:val="21"/>
              </w:rPr>
              <w:t>业绩:</w:t>
            </w:r>
          </w:p>
          <w:p w14:paraId="29B5C4FA" w14:textId="1C331A5A" w:rsidR="00F81E69" w:rsidRDefault="00F81E69" w:rsidP="00F81E69">
            <w:pPr>
              <w:spacing w:line="320" w:lineRule="exact"/>
              <w:ind w:firstLine="420"/>
              <w:jc w:val="both"/>
              <w:rPr>
                <w:rFonts w:ascii="Calibri" w:eastAsia="宋体" w:hAnsi="宋体"/>
                <w:sz w:val="21"/>
              </w:rPr>
            </w:pPr>
            <w:r>
              <w:rPr>
                <w:rFonts w:asciiTheme="minorEastAsia" w:hAnsiTheme="minorEastAsia" w:cs="Calibri Light" w:hint="eastAsia"/>
                <w:sz w:val="21"/>
                <w:szCs w:val="21"/>
              </w:rPr>
              <w:t>提供2022年1月1日以来（以合同签订之日为准）同类项目的业绩证明文件（</w:t>
            </w:r>
            <w:r>
              <w:rPr>
                <w:rFonts w:ascii="Calibri" w:eastAsia="宋体" w:hAnsi="宋体" w:hint="eastAsia"/>
                <w:sz w:val="21"/>
              </w:rPr>
              <w:t>包括合同、履约验收文件或满意度评价文件，二者同时出具方为有效。</w:t>
            </w:r>
            <w:r>
              <w:rPr>
                <w:rFonts w:asciiTheme="minorEastAsia" w:hAnsiTheme="minorEastAsia" w:cs="Calibri Light" w:hint="eastAsia"/>
                <w:sz w:val="21"/>
                <w:szCs w:val="21"/>
              </w:rPr>
              <w:t>）</w:t>
            </w:r>
            <w:r>
              <w:rPr>
                <w:rFonts w:ascii="Calibri" w:eastAsia="宋体" w:hAnsi="宋体" w:hint="eastAsia"/>
                <w:sz w:val="21"/>
              </w:rPr>
              <w:t>评审时以响应文件中的扫描件（加盖公章）为计分依据，每提供一份完整的业绩证明文件得</w:t>
            </w:r>
            <w:r>
              <w:rPr>
                <w:rFonts w:ascii="Calibri" w:eastAsia="宋体" w:hAnsi="宋体"/>
                <w:sz w:val="21"/>
              </w:rPr>
              <w:t>2</w:t>
            </w:r>
            <w:r>
              <w:rPr>
                <w:rFonts w:ascii="Calibri" w:eastAsia="宋体" w:hAnsi="宋体" w:hint="eastAsia"/>
                <w:sz w:val="21"/>
              </w:rPr>
              <w:t>分，满分</w:t>
            </w:r>
            <w:r>
              <w:rPr>
                <w:rFonts w:ascii="Calibri" w:eastAsia="宋体" w:hAnsi="宋体"/>
                <w:sz w:val="21"/>
              </w:rPr>
              <w:t>10</w:t>
            </w:r>
            <w:r>
              <w:rPr>
                <w:rFonts w:ascii="Calibri" w:eastAsia="宋体" w:hAnsi="宋体" w:hint="eastAsia"/>
                <w:sz w:val="21"/>
              </w:rPr>
              <w:t>分。</w:t>
            </w:r>
          </w:p>
          <w:p w14:paraId="3134B226" w14:textId="3D52851C" w:rsidR="00F81E69" w:rsidRPr="00010FED" w:rsidRDefault="00F81E69" w:rsidP="00F81E69">
            <w:pPr>
              <w:spacing w:line="400" w:lineRule="exact"/>
              <w:ind w:firstLineChars="200" w:firstLine="420"/>
              <w:jc w:val="both"/>
              <w:rPr>
                <w:rFonts w:ascii="Calibri" w:eastAsia="宋体" w:hAnsi="宋体"/>
                <w:sz w:val="21"/>
              </w:rPr>
            </w:pPr>
            <w:r>
              <w:rPr>
                <w:rFonts w:ascii="Calibri" w:eastAsia="宋体" w:hAnsi="宋体" w:hint="eastAsia"/>
                <w:sz w:val="21"/>
              </w:rPr>
              <w:t>备注：供应商需提供合同关键页扫描件（至少应包含合同首页、合同金额所在页、签字盖章页），并加盖公章</w:t>
            </w:r>
            <w:r>
              <w:rPr>
                <w:rFonts w:asciiTheme="minorEastAsia" w:hAnsiTheme="minorEastAsia" w:cs="Calibri Light" w:hint="eastAsia"/>
                <w:sz w:val="21"/>
                <w:szCs w:val="21"/>
              </w:rPr>
              <w:t>。</w:t>
            </w:r>
          </w:p>
        </w:tc>
        <w:tc>
          <w:tcPr>
            <w:tcW w:w="1134" w:type="dxa"/>
            <w:shd w:val="clear" w:color="auto" w:fill="auto"/>
            <w:vAlign w:val="center"/>
          </w:tcPr>
          <w:p w14:paraId="4DA32682" w14:textId="77777777" w:rsidR="00F81E69" w:rsidRPr="00010FED" w:rsidRDefault="00F81E69" w:rsidP="00F81E69">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6007BAE5" w14:textId="2EF4CDAD" w:rsidR="004C36C3" w:rsidRPr="00761CFE" w:rsidRDefault="00FE7494" w:rsidP="00F81E69">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00322600" w:rsidRPr="004A5A7A">
              <w:rPr>
                <w:rFonts w:ascii="Calibri" w:eastAsia="宋体" w:hAnsi="宋体" w:cs="宋体" w:hint="eastAsia"/>
                <w:bCs/>
                <w:sz w:val="21"/>
                <w:szCs w:val="21"/>
              </w:rPr>
              <w:t>成员必须按照本评审要素据实打分，各类数字计算均按“四舍五入”保留小数点后两位</w:t>
            </w:r>
            <w:r w:rsidR="00322600">
              <w:rPr>
                <w:rFonts w:ascii="Calibri" w:eastAsia="宋体" w:hAnsi="宋体" w:cs="宋体" w:hint="eastAsia"/>
                <w:bCs/>
                <w:sz w:val="21"/>
                <w:szCs w:val="21"/>
              </w:rPr>
              <w:t>。</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A830D3">
          <w:footerReference w:type="even" r:id="rId30"/>
          <w:footerReference w:type="default" r:id="rId31"/>
          <w:pgSz w:w="11906" w:h="16838" w:code="9"/>
          <w:pgMar w:top="1418" w:right="1418" w:bottom="1418" w:left="1418" w:header="851" w:footer="992" w:gutter="0"/>
          <w:cols w:space="425"/>
          <w:docGrid w:type="linesAndChars" w:linePitch="460"/>
        </w:sectPr>
      </w:pPr>
    </w:p>
    <w:p w14:paraId="7D960403" w14:textId="77777777" w:rsidR="003627F9" w:rsidRDefault="003627F9" w:rsidP="003627F9">
      <w:pPr>
        <w:pStyle w:val="1"/>
        <w:spacing w:before="230" w:after="230"/>
      </w:pPr>
      <w:bookmarkStart w:id="34" w:name="_Toc216098068"/>
      <w:r w:rsidRPr="00405285">
        <w:rPr>
          <w:rFonts w:hint="eastAsia"/>
        </w:rPr>
        <w:t>第三章</w:t>
      </w:r>
      <w:r>
        <w:rPr>
          <w:rFonts w:hint="eastAsia"/>
        </w:rPr>
        <w:t xml:space="preserve">　磋商</w:t>
      </w:r>
      <w:r w:rsidRPr="00405285">
        <w:rPr>
          <w:rFonts w:hint="eastAsia"/>
        </w:rPr>
        <w:t>内容及要求</w:t>
      </w:r>
      <w:bookmarkEnd w:id="34"/>
    </w:p>
    <w:p w14:paraId="7F24F23A" w14:textId="77777777" w:rsidR="003627F9" w:rsidRPr="004A5A7A" w:rsidRDefault="003627F9" w:rsidP="003627F9">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476DA71C" w14:textId="77777777" w:rsidR="003627F9" w:rsidRDefault="003627F9" w:rsidP="003627F9">
      <w:pPr>
        <w:pStyle w:val="2"/>
        <w:jc w:val="both"/>
      </w:pPr>
      <w:r>
        <w:rPr>
          <w:rFonts w:hint="eastAsia"/>
        </w:rPr>
        <w:t>一、项目概况</w:t>
      </w:r>
    </w:p>
    <w:p w14:paraId="54B0C9BE" w14:textId="559DE471" w:rsidR="003627F9" w:rsidRPr="00112F45" w:rsidRDefault="00112F45" w:rsidP="00112F45">
      <w:pPr>
        <w:ind w:firstLineChars="200" w:firstLine="480"/>
        <w:jc w:val="both"/>
      </w:pPr>
      <w:r w:rsidRPr="00112F45">
        <w:rPr>
          <w:rFonts w:hint="eastAsia"/>
        </w:rPr>
        <w:t>西安消防救援支队队史馆墙面，地面，广告、电子设备，强、弱电等的改造。</w:t>
      </w:r>
    </w:p>
    <w:p w14:paraId="1D385F6F" w14:textId="1C9DB0C5" w:rsidR="003627F9" w:rsidRDefault="003627F9" w:rsidP="003627F9">
      <w:pPr>
        <w:pStyle w:val="2"/>
        <w:jc w:val="both"/>
      </w:pPr>
      <w:r>
        <w:rPr>
          <w:rFonts w:hint="eastAsia"/>
        </w:rPr>
        <w:t>二、</w:t>
      </w:r>
      <w:r w:rsidR="00DB6705" w:rsidRPr="007050B3">
        <w:rPr>
          <w:rFonts w:hAnsi="华文仿宋" w:hint="eastAsia"/>
          <w:sz w:val="30"/>
          <w:szCs w:val="30"/>
        </w:rPr>
        <w:t>工程内容</w:t>
      </w:r>
    </w:p>
    <w:p w14:paraId="2489019C" w14:textId="77777777" w:rsidR="00112F45" w:rsidRDefault="00D44DC2" w:rsidP="00112F45">
      <w:pPr>
        <w:pStyle w:val="aff4"/>
        <w:ind w:firstLine="482"/>
        <w:outlineLvl w:val="2"/>
        <w:rPr>
          <w:b/>
        </w:rPr>
      </w:pPr>
      <w:r w:rsidRPr="00D44DC2">
        <w:rPr>
          <w:rFonts w:hint="eastAsia"/>
          <w:b/>
        </w:rPr>
        <w:t>（一）工程内容：</w:t>
      </w:r>
    </w:p>
    <w:p w14:paraId="38FC8A5B" w14:textId="370F8860" w:rsidR="00112F45" w:rsidRPr="00112F45" w:rsidRDefault="00112F45" w:rsidP="00112F45">
      <w:pPr>
        <w:pStyle w:val="aff4"/>
        <w:ind w:firstLine="480"/>
      </w:pPr>
      <w:r w:rsidRPr="00112F45">
        <w:rPr>
          <w:rFonts w:hint="eastAsia"/>
        </w:rPr>
        <w:t>1</w:t>
      </w:r>
      <w:r w:rsidRPr="00112F45">
        <w:rPr>
          <w:rFonts w:hint="eastAsia"/>
        </w:rPr>
        <w:t>、顶面：拆除原</w:t>
      </w:r>
      <w:proofErr w:type="gramStart"/>
      <w:r w:rsidRPr="00112F45">
        <w:rPr>
          <w:rFonts w:hint="eastAsia"/>
        </w:rPr>
        <w:t>顶面铝方通</w:t>
      </w:r>
      <w:proofErr w:type="gramEnd"/>
      <w:r w:rsidRPr="00112F45">
        <w:rPr>
          <w:rFonts w:hint="eastAsia"/>
        </w:rPr>
        <w:t>吊顶，新做石膏板吊顶（注，门厅处石膏板</w:t>
      </w:r>
      <w:proofErr w:type="gramStart"/>
      <w:r w:rsidRPr="00112F45">
        <w:rPr>
          <w:rFonts w:hint="eastAsia"/>
        </w:rPr>
        <w:t>顶利旧</w:t>
      </w:r>
      <w:proofErr w:type="gramEnd"/>
      <w:r w:rsidRPr="00112F45">
        <w:rPr>
          <w:rFonts w:hint="eastAsia"/>
        </w:rPr>
        <w:t>，更换软膜）；拆除灯具、管线，新安装灯具、管线（筒灯、滑轨射灯）。</w:t>
      </w:r>
    </w:p>
    <w:p w14:paraId="4B54A916" w14:textId="77777777" w:rsidR="00112F45" w:rsidRPr="00112F45" w:rsidRDefault="00112F45" w:rsidP="00112F45">
      <w:pPr>
        <w:pStyle w:val="aff4"/>
        <w:ind w:firstLine="480"/>
      </w:pPr>
      <w:r w:rsidRPr="00112F45">
        <w:rPr>
          <w:rFonts w:hint="eastAsia"/>
        </w:rPr>
        <w:t>2</w:t>
      </w:r>
      <w:r w:rsidRPr="00112F45">
        <w:rPr>
          <w:rFonts w:hint="eastAsia"/>
        </w:rPr>
        <w:t>、墙面：拆除墙面广告字、相框、局部小电子屏（保护利旧）、墙面局部造型；铲除墙面腻子、乳胶漆、踢脚线；重新制作广告字、相框、电子屏墙面安装；墙面局部新做轻钢龙骨石膏板墙体及造型，整个空间墙面新做腻子，宣绒布饰面，不锈钢踢脚线，预留墙面电源线。</w:t>
      </w:r>
    </w:p>
    <w:p w14:paraId="09E79DA4" w14:textId="77777777" w:rsidR="00112F45" w:rsidRPr="00112F45" w:rsidRDefault="00112F45" w:rsidP="00112F45">
      <w:pPr>
        <w:pStyle w:val="aff4"/>
        <w:ind w:firstLine="480"/>
      </w:pPr>
      <w:r w:rsidRPr="00112F45">
        <w:rPr>
          <w:rFonts w:hint="eastAsia"/>
        </w:rPr>
        <w:t>3</w:t>
      </w:r>
      <w:r w:rsidRPr="00112F45">
        <w:rPr>
          <w:rFonts w:hint="eastAsia"/>
        </w:rPr>
        <w:t>、地面：拆除原有地面塑胶地板，新做塑胶地板。</w:t>
      </w:r>
    </w:p>
    <w:p w14:paraId="336A739F" w14:textId="15975E98" w:rsidR="00D44DC2" w:rsidRPr="00112F45" w:rsidRDefault="00112F45" w:rsidP="00112F45">
      <w:pPr>
        <w:pStyle w:val="aff4"/>
        <w:ind w:firstLine="480"/>
      </w:pPr>
      <w:r w:rsidRPr="00112F45">
        <w:rPr>
          <w:rFonts w:hint="eastAsia"/>
        </w:rPr>
        <w:t>4</w:t>
      </w:r>
      <w:r w:rsidRPr="00112F45">
        <w:rPr>
          <w:rFonts w:hint="eastAsia"/>
        </w:rPr>
        <w:t>、本项目建筑面积</w:t>
      </w:r>
      <w:r w:rsidRPr="00112F45">
        <w:rPr>
          <w:rFonts w:hint="eastAsia"/>
        </w:rPr>
        <w:t>308 m</w:t>
      </w:r>
      <w:r w:rsidRPr="00112F45">
        <w:rPr>
          <w:rFonts w:hint="eastAsia"/>
        </w:rPr>
        <w:t>²，展厅面积</w:t>
      </w:r>
      <w:r w:rsidRPr="00112F45">
        <w:rPr>
          <w:rFonts w:hint="eastAsia"/>
        </w:rPr>
        <w:t>267m</w:t>
      </w:r>
      <w:r w:rsidRPr="00112F45">
        <w:rPr>
          <w:rFonts w:hint="eastAsia"/>
        </w:rPr>
        <w:t>²</w:t>
      </w:r>
      <w:r w:rsidRPr="00112F45">
        <w:rPr>
          <w:rFonts w:hint="eastAsia"/>
        </w:rPr>
        <w:t>,</w:t>
      </w:r>
      <w:r w:rsidRPr="00112F45">
        <w:rPr>
          <w:rFonts w:hint="eastAsia"/>
        </w:rPr>
        <w:t>设备间面积</w:t>
      </w:r>
      <w:r w:rsidRPr="00112F45">
        <w:rPr>
          <w:rFonts w:hint="eastAsia"/>
        </w:rPr>
        <w:t>41 m</w:t>
      </w:r>
      <w:r w:rsidRPr="00112F45">
        <w:rPr>
          <w:rFonts w:hint="eastAsia"/>
        </w:rPr>
        <w:t>²。</w:t>
      </w:r>
    </w:p>
    <w:p w14:paraId="15E25CED" w14:textId="06B84F59" w:rsidR="00D44DC2" w:rsidRPr="00112F45" w:rsidRDefault="00D44DC2" w:rsidP="00D44DC2">
      <w:pPr>
        <w:pStyle w:val="aff4"/>
        <w:ind w:firstLine="482"/>
        <w:outlineLvl w:val="2"/>
      </w:pPr>
      <w:r w:rsidRPr="00D44DC2">
        <w:rPr>
          <w:rFonts w:hint="eastAsia"/>
          <w:b/>
        </w:rPr>
        <w:t>（二）工程地点：</w:t>
      </w:r>
      <w:r w:rsidR="00112F45" w:rsidRPr="00112F45">
        <w:rPr>
          <w:rFonts w:hint="eastAsia"/>
        </w:rPr>
        <w:t>西安市消防救援支队。</w:t>
      </w:r>
    </w:p>
    <w:p w14:paraId="2813B27C" w14:textId="55D4C86E" w:rsidR="00D44DC2" w:rsidRPr="00D44DC2" w:rsidRDefault="00D44DC2" w:rsidP="00D44DC2">
      <w:pPr>
        <w:pStyle w:val="aff4"/>
        <w:ind w:firstLine="482"/>
        <w:outlineLvl w:val="2"/>
        <w:rPr>
          <w:b/>
        </w:rPr>
      </w:pPr>
      <w:r w:rsidRPr="00D44DC2">
        <w:rPr>
          <w:rFonts w:hint="eastAsia"/>
          <w:b/>
        </w:rPr>
        <w:t>（三）计划工期：</w:t>
      </w:r>
      <w:bookmarkStart w:id="35" w:name="OLE_LINK8"/>
      <w:bookmarkStart w:id="36" w:name="OLE_LINK11"/>
      <w:r w:rsidR="00604603" w:rsidRPr="00BF1EF8">
        <w:rPr>
          <w:rFonts w:ascii="Calibri Light" w:hint="eastAsia"/>
        </w:rPr>
        <w:t>自进场之日起</w:t>
      </w:r>
      <w:r w:rsidR="00604603">
        <w:rPr>
          <w:rFonts w:ascii="Calibri Light"/>
          <w:u w:val="single"/>
        </w:rPr>
        <w:t xml:space="preserve">  </w:t>
      </w:r>
      <w:r w:rsidR="00112F45">
        <w:rPr>
          <w:rFonts w:ascii="Calibri Light"/>
          <w:u w:val="single"/>
        </w:rPr>
        <w:t>45</w:t>
      </w:r>
      <w:r w:rsidR="00604603">
        <w:rPr>
          <w:rFonts w:ascii="Calibri Light"/>
          <w:u w:val="single"/>
        </w:rPr>
        <w:t xml:space="preserve">  </w:t>
      </w:r>
      <w:proofErr w:type="gramStart"/>
      <w:r w:rsidR="00604603" w:rsidRPr="00BF1EF8">
        <w:rPr>
          <w:rFonts w:ascii="Calibri Light" w:hint="eastAsia"/>
        </w:rPr>
        <w:t>个</w:t>
      </w:r>
      <w:proofErr w:type="gramEnd"/>
      <w:r w:rsidR="00604603" w:rsidRPr="00BF1EF8">
        <w:rPr>
          <w:rFonts w:ascii="Calibri Light" w:hint="eastAsia"/>
        </w:rPr>
        <w:t>日历日内竣工。</w:t>
      </w:r>
      <w:bookmarkEnd w:id="35"/>
      <w:bookmarkEnd w:id="36"/>
    </w:p>
    <w:p w14:paraId="16B31657" w14:textId="61C864B1" w:rsidR="00D44DC2" w:rsidRPr="00D44DC2" w:rsidRDefault="00D44DC2" w:rsidP="00D44DC2">
      <w:pPr>
        <w:pStyle w:val="aff4"/>
        <w:ind w:firstLine="482"/>
        <w:outlineLvl w:val="2"/>
        <w:rPr>
          <w:b/>
        </w:rPr>
      </w:pPr>
      <w:r w:rsidRPr="00D44DC2">
        <w:rPr>
          <w:rFonts w:hint="eastAsia"/>
          <w:b/>
        </w:rPr>
        <w:t>（四）缺陷责任期：</w:t>
      </w:r>
      <w:r w:rsidR="00604603" w:rsidRPr="00BF1EF8">
        <w:rPr>
          <w:rFonts w:ascii="Calibri Light" w:hint="eastAsia"/>
        </w:rPr>
        <w:t>自竣工验收合格之日起</w:t>
      </w:r>
      <w:r w:rsidR="00604603">
        <w:rPr>
          <w:rFonts w:ascii="Calibri Light"/>
          <w:u w:val="single"/>
        </w:rPr>
        <w:t xml:space="preserve">  </w:t>
      </w:r>
      <w:r w:rsidR="00320D48">
        <w:rPr>
          <w:rFonts w:ascii="Calibri Light"/>
          <w:u w:val="single"/>
        </w:rPr>
        <w:t>1</w:t>
      </w:r>
      <w:r w:rsidR="00604603">
        <w:rPr>
          <w:rFonts w:ascii="Calibri Light"/>
          <w:u w:val="single"/>
        </w:rPr>
        <w:t xml:space="preserve"> </w:t>
      </w:r>
      <w:r w:rsidR="00604603" w:rsidRPr="00BF1EF8">
        <w:rPr>
          <w:rFonts w:ascii="Calibri Light" w:hint="eastAsia"/>
        </w:rPr>
        <w:t>年。</w:t>
      </w:r>
    </w:p>
    <w:p w14:paraId="16B1DDE6" w14:textId="630AD7D8" w:rsidR="003627F9" w:rsidRPr="009620C8" w:rsidRDefault="00D44DC2" w:rsidP="009620C8">
      <w:pPr>
        <w:pStyle w:val="aff4"/>
        <w:ind w:firstLine="482"/>
        <w:outlineLvl w:val="2"/>
        <w:rPr>
          <w:b/>
        </w:rPr>
      </w:pPr>
      <w:r w:rsidRPr="00D44DC2">
        <w:rPr>
          <w:rFonts w:hint="eastAsia"/>
          <w:b/>
        </w:rPr>
        <w:t>（五）质量保修期：</w:t>
      </w:r>
      <w:r w:rsidR="00604603" w:rsidRPr="00BF1EF8">
        <w:rPr>
          <w:rFonts w:ascii="Calibri Light" w:hint="eastAsia"/>
        </w:rPr>
        <w:t>自竣工验收合格之日起</w:t>
      </w:r>
      <w:r w:rsidR="00604603">
        <w:rPr>
          <w:rFonts w:ascii="Calibri Light"/>
          <w:u w:val="single"/>
        </w:rPr>
        <w:t xml:space="preserve">  </w:t>
      </w:r>
      <w:r w:rsidR="00320D48">
        <w:rPr>
          <w:rFonts w:ascii="Calibri Light"/>
          <w:u w:val="single"/>
        </w:rPr>
        <w:t>2</w:t>
      </w:r>
      <w:r w:rsidR="00604603">
        <w:rPr>
          <w:rFonts w:ascii="Calibri Light"/>
          <w:u w:val="single"/>
        </w:rPr>
        <w:t xml:space="preserve"> </w:t>
      </w:r>
      <w:r w:rsidR="00604603" w:rsidRPr="00BF1EF8">
        <w:rPr>
          <w:rFonts w:ascii="Calibri Light" w:hint="eastAsia"/>
        </w:rPr>
        <w:t>年。</w:t>
      </w:r>
    </w:p>
    <w:p w14:paraId="409A795A" w14:textId="77777777" w:rsidR="003627F9" w:rsidRDefault="003627F9" w:rsidP="003627F9">
      <w:pPr>
        <w:pStyle w:val="2"/>
        <w:jc w:val="both"/>
      </w:pPr>
      <w:r>
        <w:t>三、</w:t>
      </w:r>
      <w:r>
        <w:rPr>
          <w:rFonts w:hint="eastAsia"/>
        </w:rPr>
        <w:t>技术（服务）要求</w:t>
      </w:r>
    </w:p>
    <w:p w14:paraId="390075B6" w14:textId="12E9DFAF" w:rsidR="00DB6705" w:rsidRDefault="00112F45" w:rsidP="00DB6705">
      <w:pPr>
        <w:pStyle w:val="aff4"/>
        <w:ind w:firstLine="482"/>
        <w:outlineLvl w:val="2"/>
        <w:rPr>
          <w:b/>
        </w:rPr>
      </w:pPr>
      <w:r>
        <w:rPr>
          <w:rFonts w:hint="eastAsia"/>
          <w:b/>
        </w:rPr>
        <w:t>（一）施工</w:t>
      </w:r>
      <w:r w:rsidR="00DB6705" w:rsidRPr="00DB6705">
        <w:rPr>
          <w:rFonts w:hint="eastAsia"/>
          <w:b/>
        </w:rPr>
        <w:t>要求</w:t>
      </w:r>
    </w:p>
    <w:p w14:paraId="7DDB00F6" w14:textId="1BB1B109" w:rsidR="00E75F29" w:rsidRPr="00112F45" w:rsidRDefault="00112F45" w:rsidP="00112F45">
      <w:pPr>
        <w:pStyle w:val="aff4"/>
        <w:ind w:firstLine="480"/>
      </w:pPr>
      <w:r w:rsidRPr="00112F45">
        <w:rPr>
          <w:rFonts w:hint="eastAsia"/>
        </w:rPr>
        <w:t>在施工期间，</w:t>
      </w:r>
      <w:r>
        <w:rPr>
          <w:rFonts w:hint="eastAsia"/>
        </w:rPr>
        <w:t>成交</w:t>
      </w:r>
      <w:r w:rsidRPr="00112F45">
        <w:rPr>
          <w:rFonts w:hint="eastAsia"/>
        </w:rPr>
        <w:t>供应商必须注意院内人员安全，加强安全措施，并对施工人员进行安全教育。施工人员必须持证上岗。因采购人工作的特殊性，要求</w:t>
      </w:r>
      <w:r>
        <w:rPr>
          <w:rFonts w:hint="eastAsia"/>
        </w:rPr>
        <w:t>成交</w:t>
      </w:r>
      <w:r w:rsidRPr="00112F45">
        <w:rPr>
          <w:rFonts w:hint="eastAsia"/>
        </w:rPr>
        <w:t>供应商在施工中做到封闭性施工。</w:t>
      </w:r>
    </w:p>
    <w:p w14:paraId="012E3F66" w14:textId="35867B37" w:rsidR="003627F9" w:rsidRDefault="00112F45" w:rsidP="00DB6705">
      <w:pPr>
        <w:pStyle w:val="aff4"/>
        <w:ind w:firstLine="482"/>
        <w:outlineLvl w:val="2"/>
        <w:rPr>
          <w:b/>
        </w:rPr>
      </w:pPr>
      <w:r>
        <w:rPr>
          <w:rFonts w:hint="eastAsia"/>
          <w:b/>
        </w:rPr>
        <w:t>（二</w:t>
      </w:r>
      <w:r w:rsidR="00DB6705" w:rsidRPr="00DB6705">
        <w:rPr>
          <w:rFonts w:hint="eastAsia"/>
          <w:b/>
        </w:rPr>
        <w:t>）质量</w:t>
      </w:r>
      <w:r w:rsidR="00DB6705" w:rsidRPr="00DB6705">
        <w:rPr>
          <w:b/>
        </w:rPr>
        <w:t>要求</w:t>
      </w:r>
    </w:p>
    <w:p w14:paraId="2F72D830" w14:textId="77777777" w:rsidR="00EF3C83" w:rsidRPr="00267B78" w:rsidRDefault="00EF3C83" w:rsidP="00267B78">
      <w:pPr>
        <w:pStyle w:val="aff4"/>
        <w:ind w:firstLine="480"/>
      </w:pPr>
      <w:r w:rsidRPr="00267B78">
        <w:rPr>
          <w:rFonts w:hint="eastAsia"/>
        </w:rPr>
        <w:t>1</w:t>
      </w:r>
      <w:r w:rsidRPr="00267B78">
        <w:rPr>
          <w:rFonts w:hint="eastAsia"/>
        </w:rPr>
        <w:t>、工程质量应当达到“合格”质量标准，质量标准的评定以国家或行业的质量检验评定标准为依据。</w:t>
      </w:r>
    </w:p>
    <w:p w14:paraId="1BA2839E" w14:textId="5083AED8" w:rsidR="00EF3C83" w:rsidRPr="00267B78" w:rsidRDefault="00EF3C83" w:rsidP="00267B78">
      <w:pPr>
        <w:pStyle w:val="aff4"/>
        <w:ind w:firstLine="480"/>
      </w:pPr>
      <w:r w:rsidRPr="00267B78">
        <w:rPr>
          <w:rFonts w:hint="eastAsia"/>
        </w:rPr>
        <w:t>2</w:t>
      </w:r>
      <w:r w:rsidRPr="00267B78">
        <w:rPr>
          <w:rFonts w:hint="eastAsia"/>
        </w:rPr>
        <w:t>、工程施工应按国家现行标准和相应的行业技术规范执行，标准和技术规范应为合同签订日为止最新公布发行的标准和技术规范。</w:t>
      </w:r>
    </w:p>
    <w:p w14:paraId="091807A1" w14:textId="44A00031" w:rsidR="00B74D87" w:rsidRPr="00EF3C83" w:rsidRDefault="00EF3C83" w:rsidP="00EF3C83">
      <w:pPr>
        <w:pStyle w:val="aff4"/>
        <w:ind w:firstLine="480"/>
        <w:outlineLvl w:val="2"/>
      </w:pPr>
      <w:r w:rsidRPr="00EF3C83">
        <w:rPr>
          <w:rFonts w:hint="eastAsia"/>
        </w:rPr>
        <w:t>包括但不限于：《建筑工程施工质量验收统一标准》</w:t>
      </w:r>
      <w:r w:rsidRPr="00EF3C83">
        <w:rPr>
          <w:rFonts w:hint="eastAsia"/>
        </w:rPr>
        <w:t>GB 50300-2013</w:t>
      </w:r>
    </w:p>
    <w:p w14:paraId="6642ED64" w14:textId="77777777" w:rsidR="003627F9" w:rsidRDefault="003627F9" w:rsidP="003627F9">
      <w:pPr>
        <w:pStyle w:val="2"/>
        <w:jc w:val="both"/>
      </w:pPr>
      <w:r>
        <w:rPr>
          <w:rFonts w:hint="eastAsia"/>
        </w:rPr>
        <w:t>四、商务要求</w:t>
      </w:r>
    </w:p>
    <w:p w14:paraId="01F58148" w14:textId="040DDEEE" w:rsidR="007F03A5" w:rsidRPr="00112F45" w:rsidRDefault="00112F45" w:rsidP="00112F45">
      <w:pPr>
        <w:ind w:firstLineChars="200" w:firstLine="480"/>
      </w:pPr>
      <w:bookmarkStart w:id="37" w:name="OLE_LINK17"/>
      <w:bookmarkStart w:id="38" w:name="OLE_LINK18"/>
      <w:bookmarkStart w:id="39" w:name="OLE_LINK22"/>
      <w:r w:rsidRPr="00112F45">
        <w:rPr>
          <w:rFonts w:hint="eastAsia"/>
        </w:rPr>
        <w:t>合同签订后，</w:t>
      </w:r>
      <w:r w:rsidRPr="00112F45">
        <w:rPr>
          <w:rFonts w:hint="eastAsia"/>
        </w:rPr>
        <w:t>10</w:t>
      </w:r>
      <w:r w:rsidRPr="00112F45">
        <w:rPr>
          <w:rFonts w:hint="eastAsia"/>
        </w:rPr>
        <w:t>个工作日内支付合同金额的</w:t>
      </w:r>
      <w:r w:rsidRPr="00112F45">
        <w:rPr>
          <w:rFonts w:hint="eastAsia"/>
        </w:rPr>
        <w:t>40%</w:t>
      </w:r>
      <w:r w:rsidRPr="00112F45">
        <w:rPr>
          <w:rFonts w:hint="eastAsia"/>
        </w:rPr>
        <w:t>预付款；工程施工竣工验收合格，供应商按采购人需求提供竣工图纸并</w:t>
      </w:r>
      <w:r>
        <w:rPr>
          <w:rFonts w:hint="eastAsia"/>
        </w:rPr>
        <w:t>编制结算书，双方共同确认的结算金额后，采购人收到供应商正式发票</w:t>
      </w:r>
      <w:r w:rsidRPr="00112F45">
        <w:rPr>
          <w:rFonts w:hint="eastAsia"/>
        </w:rPr>
        <w:t>支付至结算金额的</w:t>
      </w:r>
      <w:r w:rsidRPr="00112F45">
        <w:rPr>
          <w:rFonts w:hint="eastAsia"/>
        </w:rPr>
        <w:t xml:space="preserve">100% </w:t>
      </w:r>
      <w:r w:rsidRPr="00112F45">
        <w:rPr>
          <w:rFonts w:hint="eastAsia"/>
        </w:rPr>
        <w:t>。</w:t>
      </w:r>
    </w:p>
    <w:bookmarkEnd w:id="37"/>
    <w:bookmarkEnd w:id="38"/>
    <w:bookmarkEnd w:id="39"/>
    <w:p w14:paraId="7E4D479F" w14:textId="37BEB550" w:rsidR="007F03A5" w:rsidRDefault="007F03A5" w:rsidP="007F03A5">
      <w:pPr>
        <w:pStyle w:val="2"/>
        <w:jc w:val="both"/>
      </w:pPr>
      <w:r>
        <w:rPr>
          <w:rFonts w:hint="eastAsia"/>
        </w:rPr>
        <w:t>五、图纸</w:t>
      </w:r>
    </w:p>
    <w:p w14:paraId="3A73B756" w14:textId="6FA42B32" w:rsidR="007F03A5" w:rsidRPr="007F03A5" w:rsidRDefault="007F03A5" w:rsidP="007F03A5">
      <w:pPr>
        <w:pStyle w:val="aff4"/>
        <w:ind w:firstLine="480"/>
      </w:pPr>
      <w:r w:rsidRPr="007F03A5">
        <w:rPr>
          <w:rFonts w:hint="eastAsia"/>
        </w:rPr>
        <w:t>供应商可在下载磋商文件（</w:t>
      </w:r>
      <w:r w:rsidRPr="007F03A5">
        <w:rPr>
          <w:rFonts w:hint="eastAsia"/>
        </w:rPr>
        <w:t>*.sxszf</w:t>
      </w:r>
      <w:r w:rsidRPr="007F03A5">
        <w:rPr>
          <w:rFonts w:hint="eastAsia"/>
        </w:rPr>
        <w:t>）后，点击“招标文件的其他材料”查看并下载图纸。</w:t>
      </w:r>
    </w:p>
    <w:p w14:paraId="6F9B74AD" w14:textId="216D7045" w:rsidR="008877DD" w:rsidRDefault="008877DD" w:rsidP="008877DD">
      <w:pPr>
        <w:pStyle w:val="2"/>
        <w:jc w:val="both"/>
      </w:pPr>
      <w:r>
        <w:rPr>
          <w:rFonts w:hint="eastAsia"/>
        </w:rPr>
        <w:t>六、工程量清单</w:t>
      </w:r>
      <w:r w:rsidR="006075B5">
        <w:rPr>
          <w:rFonts w:hint="eastAsia"/>
        </w:rPr>
        <w:t>和</w:t>
      </w:r>
      <w:r w:rsidR="006075B5">
        <w:t>计价依据</w:t>
      </w:r>
    </w:p>
    <w:p w14:paraId="02DB2849" w14:textId="77777777"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（一）工程量清单说明</w:t>
      </w:r>
    </w:p>
    <w:p w14:paraId="2CA5354A" w14:textId="4A08F672" w:rsidR="008877DD" w:rsidRPr="008877DD" w:rsidRDefault="008877DD" w:rsidP="008877DD">
      <w:pPr>
        <w:pStyle w:val="a9"/>
        <w:ind w:firstLineChars="200" w:firstLine="480"/>
        <w:rPr>
          <w:rFonts w:asciiTheme="minorHAnsi" w:eastAsiaTheme="majorEastAsia" w:hAnsiTheme="minorHAnsi" w:cstheme="minorHAnsi"/>
          <w:color w:val="000000"/>
          <w:kern w:val="24"/>
          <w:sz w:val="24"/>
          <w:szCs w:val="24"/>
        </w:rPr>
      </w:pPr>
      <w:r w:rsidRPr="008877DD">
        <w:rPr>
          <w:rFonts w:asciiTheme="minorHAnsi" w:eastAsiaTheme="majorEastAsia" w:hAnsiTheme="minorHAnsi" w:cstheme="minorHAnsi" w:hint="eastAsia"/>
          <w:color w:val="000000"/>
          <w:kern w:val="24"/>
          <w:sz w:val="24"/>
          <w:szCs w:val="24"/>
        </w:rPr>
        <w:t>本工程量清单是根据</w:t>
      </w:r>
      <w:r w:rsidR="003D580A">
        <w:rPr>
          <w:rFonts w:asciiTheme="minorHAnsi" w:eastAsiaTheme="majorEastAsia" w:hAnsiTheme="minorHAnsi" w:cstheme="minorHAnsi" w:hint="eastAsia"/>
          <w:color w:val="000000"/>
          <w:kern w:val="24"/>
          <w:sz w:val="24"/>
          <w:szCs w:val="24"/>
        </w:rPr>
        <w:t>项目</w:t>
      </w:r>
      <w:r w:rsidRPr="008877DD">
        <w:rPr>
          <w:rFonts w:asciiTheme="minorHAnsi" w:eastAsiaTheme="majorEastAsia" w:hAnsiTheme="minorHAnsi" w:cstheme="minorHAnsi" w:hint="eastAsia"/>
          <w:color w:val="000000"/>
          <w:kern w:val="24"/>
          <w:sz w:val="24"/>
          <w:szCs w:val="24"/>
        </w:rPr>
        <w:t>实际情况及相关工程量清单的计算规则编制，应与磋商文件中要求一起阅读和理解，为磋商报价的共同基础。</w:t>
      </w:r>
    </w:p>
    <w:p w14:paraId="58FA1746" w14:textId="77777777"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（二）磋商报价说明</w:t>
      </w:r>
    </w:p>
    <w:p w14:paraId="2F2587B8" w14:textId="77777777" w:rsidR="000F3602"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hint="eastAsia"/>
          <w:color w:val="000000"/>
          <w:kern w:val="24"/>
          <w:sz w:val="24"/>
          <w:szCs w:val="24"/>
        </w:rPr>
        <w:t xml:space="preserve">1. </w:t>
      </w:r>
      <w:r w:rsidR="008877DD" w:rsidRPr="008877DD">
        <w:rPr>
          <w:rFonts w:asciiTheme="minorHAnsi" w:eastAsiaTheme="majorEastAsia" w:hAnsiTheme="minorHAnsi" w:cstheme="minorHAnsi" w:hint="eastAsia"/>
          <w:color w:val="000000"/>
          <w:kern w:val="24"/>
          <w:sz w:val="24"/>
          <w:szCs w:val="24"/>
        </w:rPr>
        <w:t>工程量清单中的每一子目须填入单价或价格，且只允许有一个报价。</w:t>
      </w:r>
    </w:p>
    <w:p w14:paraId="04749B2C" w14:textId="313539F0" w:rsidR="000F3602" w:rsidRPr="000802B1"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color w:val="000000"/>
          <w:kern w:val="24"/>
          <w:sz w:val="24"/>
          <w:szCs w:val="24"/>
        </w:rPr>
        <w:t xml:space="preserve">2. </w:t>
      </w:r>
      <w:r w:rsidR="008877DD" w:rsidRPr="008877DD">
        <w:rPr>
          <w:rFonts w:asciiTheme="minorHAnsi" w:eastAsiaTheme="majorEastAsia" w:hAnsiTheme="minorHAnsi" w:cstheme="minorHAnsi" w:hint="eastAsia"/>
          <w:color w:val="000000"/>
          <w:kern w:val="24"/>
          <w:sz w:val="24"/>
          <w:szCs w:val="24"/>
        </w:rPr>
        <w:t>工程量清单</w:t>
      </w:r>
      <w:r w:rsidR="009A64BA">
        <w:rPr>
          <w:rFonts w:asciiTheme="minorHAnsi" w:eastAsiaTheme="majorEastAsia" w:hAnsiTheme="minorHAnsi" w:cstheme="minorHAnsi" w:hint="eastAsia"/>
          <w:color w:val="000000"/>
          <w:kern w:val="24"/>
          <w:sz w:val="24"/>
          <w:szCs w:val="24"/>
        </w:rPr>
        <w:t>中</w:t>
      </w:r>
      <w:r w:rsidR="009A64BA">
        <w:rPr>
          <w:rFonts w:asciiTheme="minorHAnsi" w:eastAsiaTheme="majorEastAsia" w:hAnsiTheme="minorHAnsi" w:cstheme="minorHAnsi" w:hint="eastAsia"/>
          <w:color w:val="000000"/>
          <w:kern w:val="24"/>
          <w:sz w:val="24"/>
          <w:szCs w:val="24"/>
        </w:rPr>
        <w:t xml:space="preserve"> </w:t>
      </w:r>
      <w:r w:rsidR="009A64BA">
        <w:rPr>
          <w:rFonts w:asciiTheme="minorHAnsi" w:eastAsiaTheme="majorEastAsia" w:hAnsiTheme="minorHAnsi" w:cstheme="minorHAnsi" w:hint="eastAsia"/>
          <w:color w:val="000000"/>
          <w:kern w:val="24"/>
          <w:sz w:val="24"/>
          <w:szCs w:val="24"/>
        </w:rPr>
        <w:t>标价</w:t>
      </w:r>
      <w:r w:rsidR="008877DD" w:rsidRPr="008877DD">
        <w:rPr>
          <w:rFonts w:asciiTheme="minorHAnsi" w:eastAsiaTheme="majorEastAsia" w:hAnsiTheme="minorHAnsi" w:cstheme="minorHAnsi" w:hint="eastAsia"/>
          <w:color w:val="000000"/>
          <w:kern w:val="24"/>
          <w:sz w:val="24"/>
          <w:szCs w:val="24"/>
        </w:rPr>
        <w:t>的单价或金额，应包括所需的</w:t>
      </w:r>
      <w:r w:rsidR="000802B1" w:rsidRPr="000802B1">
        <w:rPr>
          <w:rFonts w:asciiTheme="minorHAnsi" w:eastAsiaTheme="majorEastAsia" w:hAnsiTheme="minorHAnsi" w:cstheme="minorHAnsi" w:hint="eastAsia"/>
          <w:color w:val="000000"/>
          <w:kern w:val="24"/>
          <w:sz w:val="24"/>
          <w:szCs w:val="24"/>
        </w:rPr>
        <w:t>人工费、施工机械使用费、材料费、其他（运杂费、质检费、安装费、缺陷修复费、保险费，以及合同明示或暗示的风险、责任和义务等），以及管理费、利润等。</w:t>
      </w:r>
    </w:p>
    <w:p w14:paraId="0D5BBC8A" w14:textId="0B2DDC4C" w:rsidR="008877DD" w:rsidRDefault="000F3602" w:rsidP="008877DD">
      <w:pPr>
        <w:pStyle w:val="a9"/>
        <w:ind w:firstLineChars="200" w:firstLine="480"/>
        <w:rPr>
          <w:rFonts w:asciiTheme="minorHAnsi" w:eastAsiaTheme="majorEastAsia" w:hAnsiTheme="minorHAnsi" w:cstheme="minorHAnsi"/>
          <w:color w:val="000000"/>
          <w:kern w:val="24"/>
          <w:sz w:val="24"/>
          <w:szCs w:val="24"/>
        </w:rPr>
      </w:pPr>
      <w:r>
        <w:rPr>
          <w:rFonts w:asciiTheme="minorHAnsi" w:eastAsiaTheme="majorEastAsia" w:hAnsiTheme="minorHAnsi" w:cstheme="minorHAnsi"/>
          <w:color w:val="000000"/>
          <w:kern w:val="24"/>
          <w:sz w:val="24"/>
          <w:szCs w:val="24"/>
        </w:rPr>
        <w:t xml:space="preserve">3. </w:t>
      </w:r>
      <w:r w:rsidR="008877DD" w:rsidRPr="008877DD">
        <w:rPr>
          <w:rFonts w:asciiTheme="minorHAnsi" w:eastAsiaTheme="majorEastAsia" w:hAnsiTheme="minorHAnsi" w:cstheme="minorHAnsi" w:hint="eastAsia"/>
          <w:color w:val="000000"/>
          <w:kern w:val="24"/>
          <w:sz w:val="24"/>
          <w:szCs w:val="24"/>
        </w:rPr>
        <w:t>工程量清单中没有填入单价或价格的子目，其费用视为已分摊在工程量清单中其他相关子目的单价或价格之中。</w:t>
      </w:r>
    </w:p>
    <w:p w14:paraId="72D85F03" w14:textId="05AB9ADA" w:rsidR="00037D01" w:rsidRDefault="00037D01" w:rsidP="00037D01">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hint="eastAsia"/>
          <w:b/>
          <w:color w:val="000000"/>
          <w:kern w:val="24"/>
          <w:sz w:val="24"/>
          <w:szCs w:val="24"/>
        </w:rPr>
        <w:t>（</w:t>
      </w:r>
      <w:r>
        <w:rPr>
          <w:rFonts w:asciiTheme="minorHAnsi" w:eastAsiaTheme="majorEastAsia" w:hAnsiTheme="minorHAnsi" w:cstheme="minorHAnsi" w:hint="eastAsia"/>
          <w:b/>
          <w:color w:val="000000"/>
          <w:kern w:val="24"/>
          <w:sz w:val="24"/>
          <w:szCs w:val="24"/>
        </w:rPr>
        <w:t>三</w:t>
      </w:r>
      <w:r w:rsidRPr="008877DD">
        <w:rPr>
          <w:rFonts w:asciiTheme="minorHAnsi" w:eastAsiaTheme="majorEastAsia" w:hAnsiTheme="minorHAnsi" w:cstheme="minorHAnsi" w:hint="eastAsia"/>
          <w:b/>
          <w:color w:val="000000"/>
          <w:kern w:val="24"/>
          <w:sz w:val="24"/>
          <w:szCs w:val="24"/>
        </w:rPr>
        <w:t>）</w:t>
      </w:r>
      <w:r>
        <w:rPr>
          <w:rFonts w:asciiTheme="minorHAnsi" w:eastAsiaTheme="majorEastAsia" w:hAnsiTheme="minorHAnsi" w:cstheme="minorHAnsi" w:hint="eastAsia"/>
          <w:b/>
          <w:color w:val="000000"/>
          <w:kern w:val="24"/>
          <w:sz w:val="24"/>
          <w:szCs w:val="24"/>
        </w:rPr>
        <w:t>计价依据</w:t>
      </w:r>
    </w:p>
    <w:p w14:paraId="164B0A57" w14:textId="0BBF96F1" w:rsidR="00037D01" w:rsidRDefault="00037D01" w:rsidP="00037D01">
      <w:pPr>
        <w:pStyle w:val="a9"/>
        <w:ind w:leftChars="200" w:left="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本</w:t>
      </w:r>
      <w:r>
        <w:rPr>
          <w:rFonts w:asciiTheme="minorHAnsi" w:eastAsiaTheme="majorEastAsia" w:hAnsiTheme="minorHAnsi" w:cstheme="minorHAnsi" w:hint="eastAsia"/>
          <w:color w:val="000000"/>
          <w:kern w:val="24"/>
          <w:sz w:val="24"/>
          <w:szCs w:val="24"/>
        </w:rPr>
        <w:t>项目</w:t>
      </w:r>
      <w:r w:rsidRPr="00EB5350">
        <w:rPr>
          <w:rFonts w:asciiTheme="minorHAnsi" w:eastAsiaTheme="majorEastAsia" w:hAnsiTheme="minorHAnsi" w:cstheme="minorHAnsi" w:hint="eastAsia"/>
          <w:color w:val="000000"/>
          <w:kern w:val="24"/>
          <w:sz w:val="24"/>
          <w:szCs w:val="24"/>
        </w:rPr>
        <w:t>的计价方式为“清单计价”，计价依据：</w:t>
      </w:r>
      <w:r w:rsidRPr="00EB5350">
        <w:rPr>
          <w:rFonts w:asciiTheme="minorHAnsi" w:eastAsiaTheme="majorEastAsia" w:hAnsiTheme="minorHAnsi" w:cstheme="minorHAnsi" w:hint="eastAsia"/>
          <w:color w:val="000000"/>
          <w:kern w:val="24"/>
          <w:sz w:val="24"/>
          <w:szCs w:val="24"/>
        </w:rPr>
        <w:cr/>
      </w:r>
      <w:r w:rsidR="00F85A8F">
        <w:rPr>
          <w:rFonts w:asciiTheme="minorHAnsi" w:eastAsiaTheme="majorEastAsia" w:hAnsiTheme="minorHAnsi" w:cstheme="minorHAnsi" w:hint="eastAsia"/>
          <w:color w:val="000000"/>
          <w:kern w:val="24"/>
          <w:sz w:val="24"/>
          <w:szCs w:val="24"/>
        </w:rPr>
        <w:t>1</w:t>
      </w:r>
      <w:r w:rsidR="00F85A8F">
        <w:rPr>
          <w:rFonts w:asciiTheme="minorHAnsi" w:eastAsiaTheme="majorEastAsia" w:hAnsiTheme="minorHAnsi" w:cstheme="minorHAnsi"/>
          <w:color w:val="000000"/>
          <w:kern w:val="24"/>
          <w:sz w:val="24"/>
          <w:szCs w:val="24"/>
        </w:rPr>
        <w:t xml:space="preserve">. </w:t>
      </w:r>
      <w:r w:rsidRPr="00EB5350">
        <w:rPr>
          <w:rFonts w:asciiTheme="minorHAnsi" w:eastAsiaTheme="majorEastAsia" w:hAnsiTheme="minorHAnsi" w:cstheme="minorHAnsi" w:hint="eastAsia"/>
          <w:color w:val="000000"/>
          <w:kern w:val="24"/>
          <w:sz w:val="24"/>
          <w:szCs w:val="24"/>
        </w:rPr>
        <w:t>陕西省《建设工程工程量清单计价标准》</w:t>
      </w:r>
      <w:r w:rsidRPr="00EB5350">
        <w:rPr>
          <w:rFonts w:asciiTheme="minorHAnsi" w:eastAsiaTheme="majorEastAsia" w:hAnsiTheme="minorHAnsi" w:cstheme="minorHAnsi" w:hint="eastAsia"/>
          <w:color w:val="000000"/>
          <w:kern w:val="24"/>
          <w:sz w:val="24"/>
          <w:szCs w:val="24"/>
        </w:rPr>
        <w:t>DB61/T5126-2025</w:t>
      </w:r>
      <w:r w:rsidRPr="00EB5350">
        <w:rPr>
          <w:rFonts w:asciiTheme="minorHAnsi" w:eastAsiaTheme="majorEastAsia" w:hAnsiTheme="minorHAnsi" w:cstheme="minorHAnsi" w:hint="eastAsia"/>
          <w:color w:val="000000"/>
          <w:kern w:val="24"/>
          <w:sz w:val="24"/>
          <w:szCs w:val="24"/>
        </w:rPr>
        <w:cr/>
      </w:r>
      <w:r w:rsidR="00F85A8F">
        <w:rPr>
          <w:rFonts w:asciiTheme="minorHAnsi" w:eastAsiaTheme="majorEastAsia" w:hAnsiTheme="minorHAnsi" w:cstheme="minorHAnsi" w:hint="eastAsia"/>
          <w:color w:val="000000"/>
          <w:kern w:val="24"/>
          <w:sz w:val="24"/>
          <w:szCs w:val="24"/>
        </w:rPr>
        <w:t>2</w:t>
      </w:r>
      <w:r w:rsidR="00F85A8F">
        <w:rPr>
          <w:rFonts w:asciiTheme="minorHAnsi" w:eastAsiaTheme="majorEastAsia" w:hAnsiTheme="minorHAnsi" w:cstheme="minorHAnsi"/>
          <w:color w:val="000000"/>
          <w:kern w:val="24"/>
          <w:sz w:val="24"/>
          <w:szCs w:val="24"/>
        </w:rPr>
        <w:t xml:space="preserve">. </w:t>
      </w:r>
      <w:r w:rsidRPr="00EB5350">
        <w:rPr>
          <w:rFonts w:asciiTheme="minorHAnsi" w:eastAsiaTheme="majorEastAsia" w:hAnsiTheme="minorHAnsi" w:cstheme="minorHAnsi" w:hint="eastAsia"/>
          <w:color w:val="000000"/>
          <w:kern w:val="24"/>
          <w:sz w:val="24"/>
          <w:szCs w:val="24"/>
        </w:rPr>
        <w:t>《陕西省建设工程费用规则》（</w:t>
      </w:r>
      <w:r w:rsidRPr="00EB5350">
        <w:rPr>
          <w:rFonts w:asciiTheme="minorHAnsi" w:eastAsiaTheme="majorEastAsia" w:hAnsiTheme="minorHAnsi" w:cstheme="minorHAnsi" w:hint="eastAsia"/>
          <w:color w:val="000000"/>
          <w:kern w:val="24"/>
          <w:sz w:val="24"/>
          <w:szCs w:val="24"/>
        </w:rPr>
        <w:t>2025</w:t>
      </w:r>
      <w:r w:rsidRPr="00EB5350">
        <w:rPr>
          <w:rFonts w:asciiTheme="minorHAnsi" w:eastAsiaTheme="majorEastAsia" w:hAnsiTheme="minorHAnsi" w:cstheme="minorHAnsi" w:hint="eastAsia"/>
          <w:color w:val="000000"/>
          <w:kern w:val="24"/>
          <w:sz w:val="24"/>
          <w:szCs w:val="24"/>
        </w:rPr>
        <w:t>），其中包含：</w:t>
      </w:r>
    </w:p>
    <w:p w14:paraId="57D87628"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《陕西省建设工程费用规则》、</w:t>
      </w:r>
    </w:p>
    <w:p w14:paraId="2639D278"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《陕西省房屋建筑与装饰工程基价表》、</w:t>
      </w:r>
    </w:p>
    <w:p w14:paraId="134C1BB0"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《陕西省通用安装工程基价表》、</w:t>
      </w:r>
    </w:p>
    <w:p w14:paraId="69CEFD76"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《陕西省房屋建筑与装饰工程消耗量定额》、</w:t>
      </w:r>
    </w:p>
    <w:p w14:paraId="44DE7F7E"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《陕西省通用安装工程消耗量定额》、</w:t>
      </w:r>
    </w:p>
    <w:p w14:paraId="26CDE6A2"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《陕西省建设工程施工机械台班费用定额》、</w:t>
      </w:r>
    </w:p>
    <w:p w14:paraId="441590DF" w14:textId="77777777" w:rsidR="00037D01" w:rsidRDefault="00037D01" w:rsidP="00037D01">
      <w:pPr>
        <w:pStyle w:val="a9"/>
        <w:ind w:firstLineChars="200" w:firstLine="480"/>
        <w:jc w:val="both"/>
        <w:rPr>
          <w:rFonts w:asciiTheme="minorHAnsi" w:eastAsiaTheme="majorEastAsia" w:hAnsiTheme="minorHAnsi" w:cstheme="minorHAnsi"/>
          <w:color w:val="000000"/>
          <w:kern w:val="24"/>
          <w:sz w:val="24"/>
          <w:szCs w:val="24"/>
        </w:rPr>
      </w:pPr>
      <w:r w:rsidRPr="00EB5350">
        <w:rPr>
          <w:rFonts w:asciiTheme="minorHAnsi" w:eastAsiaTheme="majorEastAsia" w:hAnsiTheme="minorHAnsi" w:cstheme="minorHAnsi" w:hint="eastAsia"/>
          <w:color w:val="000000"/>
          <w:kern w:val="24"/>
          <w:sz w:val="24"/>
          <w:szCs w:val="24"/>
        </w:rPr>
        <w:t>《陕西省建设工程施工仪器仪表台班费用定额》</w:t>
      </w:r>
    </w:p>
    <w:p w14:paraId="135CA106" w14:textId="006D7E6C" w:rsidR="008877DD" w:rsidRPr="008877DD" w:rsidRDefault="008877DD" w:rsidP="008877DD">
      <w:pPr>
        <w:pStyle w:val="a9"/>
        <w:ind w:firstLineChars="200" w:firstLine="482"/>
        <w:rPr>
          <w:rFonts w:asciiTheme="minorHAnsi" w:eastAsiaTheme="majorEastAsia" w:hAnsiTheme="minorHAnsi" w:cstheme="minorHAnsi"/>
          <w:b/>
          <w:color w:val="000000"/>
          <w:kern w:val="24"/>
          <w:sz w:val="24"/>
          <w:szCs w:val="24"/>
        </w:rPr>
      </w:pPr>
      <w:r w:rsidRPr="008877DD">
        <w:rPr>
          <w:rFonts w:asciiTheme="minorHAnsi" w:eastAsiaTheme="majorEastAsia" w:hAnsiTheme="minorHAnsi" w:cstheme="minorHAnsi"/>
          <w:b/>
          <w:color w:val="000000"/>
          <w:kern w:val="24"/>
          <w:sz w:val="24"/>
          <w:szCs w:val="24"/>
        </w:rPr>
        <w:t>（</w:t>
      </w:r>
      <w:r w:rsidR="0004445A">
        <w:rPr>
          <w:rFonts w:asciiTheme="minorHAnsi" w:eastAsiaTheme="majorEastAsia" w:hAnsiTheme="minorHAnsi" w:cstheme="minorHAnsi" w:hint="eastAsia"/>
          <w:b/>
          <w:color w:val="000000"/>
          <w:kern w:val="24"/>
          <w:sz w:val="24"/>
          <w:szCs w:val="24"/>
        </w:rPr>
        <w:t>四</w:t>
      </w:r>
      <w:r w:rsidRPr="008877DD">
        <w:rPr>
          <w:rFonts w:asciiTheme="minorHAnsi" w:eastAsiaTheme="majorEastAsia" w:hAnsiTheme="minorHAnsi" w:cstheme="minorHAnsi"/>
          <w:b/>
          <w:color w:val="000000"/>
          <w:kern w:val="24"/>
          <w:sz w:val="24"/>
          <w:szCs w:val="24"/>
        </w:rPr>
        <w:t>）其他说明</w:t>
      </w:r>
    </w:p>
    <w:p w14:paraId="4D507712" w14:textId="750B7487" w:rsidR="003627F9" w:rsidRPr="008877DD" w:rsidRDefault="008877DD" w:rsidP="008877DD">
      <w:pPr>
        <w:pStyle w:val="aff4"/>
        <w:ind w:firstLine="480"/>
        <w:rPr>
          <w:rFonts w:asciiTheme="minorHAnsi" w:eastAsiaTheme="majorEastAsia" w:hAnsiTheme="minorHAnsi"/>
        </w:rPr>
      </w:pPr>
      <w:r w:rsidRPr="00D71E2B">
        <w:rPr>
          <w:rFonts w:asciiTheme="minorHAnsi" w:eastAsiaTheme="majorEastAsia" w:hAnsiTheme="minorHAnsi" w:hint="eastAsia"/>
        </w:rPr>
        <w:t>供应商可</w:t>
      </w:r>
      <w:r w:rsidRPr="00D71E2B">
        <w:rPr>
          <w:rFonts w:asciiTheme="minorHAnsi" w:eastAsiaTheme="majorEastAsia" w:hAnsiTheme="minorHAnsi"/>
        </w:rPr>
        <w:t>在</w:t>
      </w:r>
      <w:r w:rsidRPr="00D71E2B">
        <w:rPr>
          <w:rFonts w:asciiTheme="minorHAnsi" w:eastAsiaTheme="majorEastAsia" w:hAnsiTheme="minorHAnsi" w:hint="eastAsia"/>
        </w:rPr>
        <w:t>下载磋商文件（</w:t>
      </w:r>
      <w:r w:rsidRPr="00D71E2B">
        <w:rPr>
          <w:rFonts w:asciiTheme="minorHAnsi" w:eastAsiaTheme="majorEastAsia" w:hAnsiTheme="minorHAnsi"/>
        </w:rPr>
        <w:t>*.sxszf</w:t>
      </w:r>
      <w:r w:rsidRPr="00D71E2B">
        <w:rPr>
          <w:rFonts w:asciiTheme="minorHAnsi" w:eastAsiaTheme="majorEastAsia" w:hAnsiTheme="minorHAnsi"/>
        </w:rPr>
        <w:t>）后，点击</w:t>
      </w:r>
      <w:r w:rsidRPr="00D71E2B">
        <w:rPr>
          <w:rFonts w:asciiTheme="minorHAnsi" w:eastAsiaTheme="majorEastAsia" w:hAnsiTheme="minorHAnsi"/>
        </w:rPr>
        <w:t>“</w:t>
      </w:r>
      <w:r w:rsidRPr="00D71E2B">
        <w:rPr>
          <w:rFonts w:asciiTheme="minorHAnsi" w:eastAsiaTheme="majorEastAsia" w:hAnsiTheme="minorHAnsi"/>
        </w:rPr>
        <w:t>招标文件的其他材料</w:t>
      </w:r>
      <w:r w:rsidRPr="00D71E2B">
        <w:rPr>
          <w:rFonts w:asciiTheme="minorHAnsi" w:eastAsiaTheme="majorEastAsia" w:hAnsiTheme="minorHAnsi"/>
        </w:rPr>
        <w:t>”</w:t>
      </w:r>
      <w:r w:rsidRPr="00D71E2B">
        <w:rPr>
          <w:rFonts w:asciiTheme="minorHAnsi" w:eastAsiaTheme="majorEastAsia" w:hAnsiTheme="minorHAnsi"/>
        </w:rPr>
        <w:t>查看</w:t>
      </w:r>
      <w:r w:rsidRPr="00D71E2B">
        <w:rPr>
          <w:rFonts w:asciiTheme="minorHAnsi" w:eastAsiaTheme="majorEastAsia" w:hAnsiTheme="minorHAnsi" w:hint="eastAsia"/>
        </w:rPr>
        <w:t>并下载</w:t>
      </w:r>
      <w:r w:rsidRPr="008877DD">
        <w:rPr>
          <w:rFonts w:asciiTheme="minorHAnsi" w:eastAsiaTheme="majorEastAsia" w:hAnsiTheme="minorHAnsi" w:hint="eastAsia"/>
        </w:rPr>
        <w:t>工程量</w:t>
      </w:r>
      <w:r w:rsidRPr="00D71E2B">
        <w:rPr>
          <w:rFonts w:asciiTheme="minorHAnsi" w:eastAsiaTheme="majorEastAsia" w:hAnsiTheme="minorHAnsi" w:hint="eastAsia"/>
        </w:rPr>
        <w:t>清单（</w:t>
      </w:r>
      <w:r w:rsidRPr="00D71E2B">
        <w:rPr>
          <w:rFonts w:asciiTheme="minorHAnsi" w:eastAsiaTheme="majorEastAsia" w:hAnsiTheme="minorHAnsi"/>
        </w:rPr>
        <w:t xml:space="preserve">*. </w:t>
      </w:r>
      <w:r w:rsidR="00BA3C64">
        <w:rPr>
          <w:rFonts w:asciiTheme="minorHAnsi" w:eastAsiaTheme="majorEastAsia" w:hAnsiTheme="minorHAnsi"/>
        </w:rPr>
        <w:t>pdf</w:t>
      </w:r>
      <w:r w:rsidR="00EF40CC">
        <w:rPr>
          <w:rFonts w:asciiTheme="minorHAnsi" w:eastAsiaTheme="majorEastAsia" w:hAnsiTheme="minorHAnsi"/>
        </w:rPr>
        <w:t>/</w:t>
      </w:r>
      <w:r w:rsidR="00BA3C64" w:rsidRPr="00BA3C64">
        <w:rPr>
          <w:rFonts w:asciiTheme="minorHAnsi" w:eastAsiaTheme="majorEastAsia" w:hAnsiTheme="minorHAnsi"/>
        </w:rPr>
        <w:t>. xlsx</w:t>
      </w:r>
      <w:r w:rsidRPr="00D71E2B">
        <w:rPr>
          <w:rFonts w:asciiTheme="minorHAnsi" w:eastAsiaTheme="majorEastAsia" w:hAnsiTheme="minorHAnsi" w:hint="eastAsia"/>
        </w:rPr>
        <w:t>）</w:t>
      </w:r>
      <w:r w:rsidRPr="00D71E2B">
        <w:rPr>
          <w:rFonts w:asciiTheme="minorHAnsi" w:eastAsiaTheme="majorEastAsia" w:hAnsiTheme="minorHAnsi"/>
        </w:rPr>
        <w:t>。</w:t>
      </w:r>
    </w:p>
    <w:p w14:paraId="467FF4AF" w14:textId="77777777" w:rsidR="00EB5350" w:rsidRDefault="00EB5350" w:rsidP="00EB5350"/>
    <w:p w14:paraId="5741D178" w14:textId="77777777" w:rsidR="00F81E69" w:rsidRDefault="00F81E69" w:rsidP="00EB5350"/>
    <w:p w14:paraId="16261E0D" w14:textId="77777777" w:rsidR="009A7A45" w:rsidRDefault="009A7A45" w:rsidP="00EB5350"/>
    <w:p w14:paraId="4F5B95A4" w14:textId="77777777" w:rsidR="009A7A45" w:rsidRDefault="009A7A45" w:rsidP="00EB5350"/>
    <w:p w14:paraId="078881E8" w14:textId="77777777" w:rsidR="009A7A45" w:rsidRDefault="009A7A45" w:rsidP="00EB5350"/>
    <w:p w14:paraId="11172FFB" w14:textId="6F5C4A86" w:rsidR="007F655B" w:rsidRPr="00EB5350" w:rsidRDefault="007F655B" w:rsidP="00EB5350">
      <w:pPr>
        <w:sectPr w:rsidR="007F655B" w:rsidRPr="00EB5350" w:rsidSect="00A830D3">
          <w:footerReference w:type="even" r:id="rId32"/>
          <w:footerReference w:type="default" r:id="rId33"/>
          <w:pgSz w:w="11906" w:h="16838" w:code="9"/>
          <w:pgMar w:top="1418" w:right="1418" w:bottom="1418" w:left="1418" w:header="851" w:footer="992" w:gutter="0"/>
          <w:cols w:space="425"/>
          <w:docGrid w:type="linesAndChars" w:linePitch="460"/>
        </w:sectPr>
      </w:pPr>
    </w:p>
    <w:p w14:paraId="2DA58542" w14:textId="301E3111" w:rsidR="009453D0" w:rsidRPr="00E20732" w:rsidRDefault="009453D0" w:rsidP="009453D0">
      <w:pPr>
        <w:pStyle w:val="1"/>
        <w:spacing w:before="230" w:after="230"/>
        <w:rPr>
          <w:color w:val="C00000"/>
        </w:rPr>
      </w:pPr>
      <w:bookmarkStart w:id="40" w:name="_Toc148453731"/>
      <w:bookmarkStart w:id="41" w:name="_Toc216098069"/>
      <w:r w:rsidRPr="00405285">
        <w:rPr>
          <w:rFonts w:hint="eastAsia"/>
        </w:rPr>
        <w:t>第四章</w:t>
      </w:r>
      <w:r>
        <w:rPr>
          <w:rFonts w:hint="eastAsia"/>
        </w:rPr>
        <w:t xml:space="preserve">　</w:t>
      </w:r>
      <w:r w:rsidRPr="00405285">
        <w:rPr>
          <w:rFonts w:hint="eastAsia"/>
        </w:rPr>
        <w:t>合同</w:t>
      </w:r>
      <w:bookmarkEnd w:id="40"/>
      <w:r w:rsidR="002F7AF0">
        <w:rPr>
          <w:rFonts w:hint="eastAsia"/>
        </w:rPr>
        <w:t>草案条款</w:t>
      </w:r>
      <w:bookmarkEnd w:id="41"/>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3A969C10" w:rsidR="009453D0" w:rsidRPr="00FA4D0E" w:rsidRDefault="009453D0" w:rsidP="009453D0">
      <w:pPr>
        <w:spacing w:beforeLines="50" w:before="230"/>
        <w:ind w:firstLineChars="200" w:firstLine="482"/>
        <w:jc w:val="both"/>
        <w:rPr>
          <w:b/>
        </w:rPr>
      </w:pPr>
      <w:r w:rsidRPr="00FA4D0E">
        <w:rPr>
          <w:b/>
        </w:rPr>
        <w:t>甲方（采购人）：</w:t>
      </w:r>
      <w:r w:rsidR="00DA291B">
        <w:rPr>
          <w:b/>
          <w:color w:val="C00000"/>
          <w:u w:val="single"/>
        </w:rPr>
        <w:t>西安市消防救援支队</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43359A63" w14:textId="77777777" w:rsidR="00C8292C" w:rsidRDefault="00C8292C" w:rsidP="00C8292C">
      <w:pPr>
        <w:snapToGrid w:val="0"/>
        <w:spacing w:line="360" w:lineRule="auto"/>
        <w:ind w:firstLineChars="200" w:firstLine="482"/>
        <w:rPr>
          <w:rFonts w:ascii="宋体" w:eastAsia="宋体" w:hAnsi="宋体" w:cs="仿宋"/>
          <w:b/>
          <w:bCs/>
        </w:rPr>
      </w:pPr>
    </w:p>
    <w:p w14:paraId="7A70A087" w14:textId="3A5EF1DD" w:rsidR="00C8292C" w:rsidRPr="00C8292C" w:rsidRDefault="00C8292C" w:rsidP="00C8292C">
      <w:pPr>
        <w:snapToGrid w:val="0"/>
        <w:spacing w:line="360" w:lineRule="auto"/>
        <w:ind w:firstLineChars="200" w:firstLine="480"/>
      </w:pPr>
      <w:r>
        <w:rPr>
          <w:rFonts w:hint="eastAsia"/>
        </w:rPr>
        <w:t>依照《中华人民共和国民法典》及其它有关法律、法规、规章及规范性文件的规定，结合本装修工程的具体情况，甲、乙双方在平等、自愿、协商一致的基础上，就乙方承包甲方的</w:t>
      </w:r>
      <w:r w:rsidRPr="00C8292C">
        <w:rPr>
          <w:rFonts w:hint="eastAsia"/>
        </w:rPr>
        <w:t>西安市消防救援支队</w:t>
      </w:r>
      <w:proofErr w:type="gramStart"/>
      <w:r w:rsidRPr="00C8292C">
        <w:rPr>
          <w:rFonts w:hint="eastAsia"/>
        </w:rPr>
        <w:t>队</w:t>
      </w:r>
      <w:proofErr w:type="gramEnd"/>
      <w:r w:rsidRPr="00C8292C">
        <w:rPr>
          <w:rFonts w:hint="eastAsia"/>
        </w:rPr>
        <w:t>史馆提升改造工程采购项目</w:t>
      </w:r>
      <w:r>
        <w:rPr>
          <w:rFonts w:hint="eastAsia"/>
        </w:rPr>
        <w:t>有关事宜（以下简称“本项目”或“本工程”），达成如下合同：</w:t>
      </w:r>
    </w:p>
    <w:p w14:paraId="30084E82"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第1条 工程概况</w:t>
      </w:r>
    </w:p>
    <w:p w14:paraId="49B89257" w14:textId="77777777" w:rsidR="00C8292C" w:rsidRDefault="00C8292C" w:rsidP="00C8292C">
      <w:pPr>
        <w:snapToGrid w:val="0"/>
        <w:spacing w:line="360" w:lineRule="auto"/>
        <w:ind w:firstLineChars="200" w:firstLine="480"/>
        <w:rPr>
          <w:rFonts w:ascii="宋体" w:eastAsia="宋体" w:hAnsi="宋体" w:cs="仿宋"/>
        </w:rPr>
      </w:pPr>
      <w:bookmarkStart w:id="42" w:name="OLE_LINK16"/>
      <w:r>
        <w:rPr>
          <w:rFonts w:ascii="宋体" w:eastAsia="宋体" w:hAnsi="宋体" w:cs="仿宋" w:hint="eastAsia"/>
        </w:rPr>
        <w:t>1.1 工程名称：</w:t>
      </w:r>
      <w:r>
        <w:rPr>
          <w:rFonts w:ascii="宋体" w:eastAsia="宋体" w:hAnsi="宋体" w:cs="仿宋"/>
        </w:rPr>
        <w:cr/>
        <w:t xml:space="preserve">    </w:t>
      </w:r>
      <w:r>
        <w:rPr>
          <w:rFonts w:ascii="宋体" w:eastAsia="宋体" w:hAnsi="宋体" w:cs="仿宋" w:hint="eastAsia"/>
        </w:rPr>
        <w:t>1.2 工程地点：</w:t>
      </w:r>
      <w:r>
        <w:rPr>
          <w:rFonts w:ascii="宋体" w:eastAsia="宋体" w:hAnsi="宋体" w:cs="仿宋" w:hint="eastAsia"/>
          <w:b/>
          <w:u w:val="single"/>
        </w:rPr>
        <w:t xml:space="preserve">        </w:t>
      </w:r>
      <w:r>
        <w:rPr>
          <w:rFonts w:ascii="宋体" w:eastAsia="宋体" w:hAnsi="宋体" w:cs="仿宋" w:hint="eastAsia"/>
        </w:rPr>
        <w:t xml:space="preserve">                                   </w:t>
      </w:r>
    </w:p>
    <w:p w14:paraId="48D2E78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1.3 承包内容： 详见工程量清单                    </w:t>
      </w:r>
    </w:p>
    <w:p w14:paraId="5E08EA4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1.4 合同价格形式：固定综合单价          </w:t>
      </w:r>
    </w:p>
    <w:p w14:paraId="1711780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1.5 工程期限:自开工之日起</w:t>
      </w:r>
      <w:r>
        <w:rPr>
          <w:rFonts w:ascii="宋体" w:eastAsia="宋体" w:hAnsi="宋体" w:cs="仿宋" w:hint="eastAsia"/>
          <w:u w:val="single"/>
        </w:rPr>
        <w:t xml:space="preserve">     </w:t>
      </w:r>
      <w:r>
        <w:rPr>
          <w:rFonts w:ascii="宋体" w:eastAsia="宋体" w:hAnsi="宋体" w:cs="仿宋" w:hint="eastAsia"/>
        </w:rPr>
        <w:t>日历天</w:t>
      </w:r>
    </w:p>
    <w:p w14:paraId="14362ED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开工日期</w:t>
      </w:r>
      <w:r>
        <w:rPr>
          <w:rFonts w:ascii="宋体" w:eastAsia="宋体" w:hAnsi="宋体" w:cs="仿宋" w:hint="eastAsia"/>
          <w:b/>
          <w:u w:val="single"/>
        </w:rPr>
        <w:t xml:space="preserve">    </w:t>
      </w:r>
      <w:r>
        <w:rPr>
          <w:rFonts w:ascii="宋体" w:eastAsia="宋体" w:hAnsi="宋体" w:cs="仿宋" w:hint="eastAsia"/>
        </w:rPr>
        <w:t>年</w:t>
      </w:r>
      <w:r>
        <w:rPr>
          <w:rFonts w:ascii="宋体" w:eastAsia="宋体" w:hAnsi="宋体" w:cs="仿宋" w:hint="eastAsia"/>
          <w:b/>
          <w:u w:val="single"/>
        </w:rPr>
        <w:t xml:space="preserve">    </w:t>
      </w:r>
      <w:r>
        <w:rPr>
          <w:rFonts w:ascii="宋体" w:eastAsia="宋体" w:hAnsi="宋体" w:cs="仿宋" w:hint="eastAsia"/>
        </w:rPr>
        <w:t xml:space="preserve"> 月</w:t>
      </w:r>
      <w:r>
        <w:rPr>
          <w:rFonts w:ascii="宋体" w:eastAsia="宋体" w:hAnsi="宋体" w:cs="仿宋" w:hint="eastAsia"/>
          <w:b/>
          <w:u w:val="single"/>
        </w:rPr>
        <w:t xml:space="preserve">    </w:t>
      </w:r>
      <w:r>
        <w:rPr>
          <w:rFonts w:ascii="宋体" w:eastAsia="宋体" w:hAnsi="宋体" w:cs="仿宋" w:hint="eastAsia"/>
        </w:rPr>
        <w:t>日（暂定，实际以经甲方书面确认的开工报告日期为准）</w:t>
      </w:r>
    </w:p>
    <w:p w14:paraId="7DAE909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竣工日期</w:t>
      </w:r>
      <w:r>
        <w:rPr>
          <w:rFonts w:ascii="宋体" w:eastAsia="宋体" w:hAnsi="宋体" w:cs="仿宋" w:hint="eastAsia"/>
          <w:b/>
          <w:u w:val="single"/>
        </w:rPr>
        <w:t xml:space="preserve">    </w:t>
      </w:r>
      <w:r>
        <w:rPr>
          <w:rFonts w:ascii="宋体" w:eastAsia="宋体" w:hAnsi="宋体" w:cs="仿宋" w:hint="eastAsia"/>
        </w:rPr>
        <w:t xml:space="preserve"> 年</w:t>
      </w:r>
      <w:r>
        <w:rPr>
          <w:rFonts w:ascii="宋体" w:eastAsia="宋体" w:hAnsi="宋体" w:cs="仿宋" w:hint="eastAsia"/>
          <w:b/>
          <w:u w:val="single"/>
        </w:rPr>
        <w:t xml:space="preserve">    </w:t>
      </w:r>
      <w:r>
        <w:rPr>
          <w:rFonts w:ascii="宋体" w:eastAsia="宋体" w:hAnsi="宋体" w:cs="仿宋" w:hint="eastAsia"/>
        </w:rPr>
        <w:t xml:space="preserve"> 月</w:t>
      </w:r>
      <w:r>
        <w:rPr>
          <w:rFonts w:ascii="宋体" w:eastAsia="宋体" w:hAnsi="宋体" w:cs="仿宋" w:hint="eastAsia"/>
          <w:b/>
          <w:u w:val="single"/>
        </w:rPr>
        <w:t xml:space="preserve">    </w:t>
      </w:r>
      <w:r>
        <w:rPr>
          <w:rFonts w:ascii="宋体" w:eastAsia="宋体" w:hAnsi="宋体" w:cs="仿宋" w:hint="eastAsia"/>
        </w:rPr>
        <w:t>日；（暂定，实际以经甲方书面确认的竣工报告日期为准）</w:t>
      </w:r>
    </w:p>
    <w:p w14:paraId="2CEED9F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工期总日历天数与根据前述计划开竣工日期计算的工期天数不一致的，以工期总日历天数为准。</w:t>
      </w:r>
    </w:p>
    <w:p w14:paraId="622B8C4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1.6 合同价款：本工程合同价为（人民币</w:t>
      </w:r>
      <w:r>
        <w:rPr>
          <w:rFonts w:ascii="宋体" w:eastAsia="宋体" w:hAnsi="宋体" w:cs="仿宋" w:hint="eastAsia"/>
          <w:b/>
          <w:u w:val="single"/>
        </w:rPr>
        <w:t xml:space="preserve">    </w:t>
      </w:r>
      <w:r>
        <w:rPr>
          <w:rFonts w:ascii="宋体" w:eastAsia="宋体" w:hAnsi="宋体" w:cs="仿宋" w:hint="eastAsia"/>
        </w:rPr>
        <w:t>元，金额大写：人民币</w:t>
      </w:r>
      <w:r>
        <w:rPr>
          <w:rFonts w:ascii="宋体" w:eastAsia="宋体" w:hAnsi="宋体" w:cs="仿宋" w:hint="eastAsia"/>
          <w:b/>
          <w:u w:val="single"/>
        </w:rPr>
        <w:t xml:space="preserve">    </w:t>
      </w:r>
      <w:r>
        <w:rPr>
          <w:rFonts w:ascii="宋体" w:eastAsia="宋体" w:hAnsi="宋体" w:cs="仿宋" w:hint="eastAsia"/>
        </w:rPr>
        <w:t>元整（含税）。合同价款是指本次服务内容所需的全部费用，包括完成采购内容所需的直接费、间接费、利润、税金及其他费用。</w:t>
      </w:r>
    </w:p>
    <w:p w14:paraId="3BB058B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 本合同后附乙方在签订合同前需向甲方提供成交报价的组成明细（或工程量清单计价组成的报价明细）</w:t>
      </w:r>
    </w:p>
    <w:p w14:paraId="7747C8F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1.8 </w:t>
      </w:r>
      <w:proofErr w:type="gramStart"/>
      <w:r>
        <w:rPr>
          <w:rFonts w:ascii="宋体" w:eastAsia="宋体" w:hAnsi="宋体" w:cs="仿宋" w:hint="eastAsia"/>
        </w:rPr>
        <w:t>组价依据</w:t>
      </w:r>
      <w:proofErr w:type="gramEnd"/>
      <w:r>
        <w:rPr>
          <w:rFonts w:ascii="宋体" w:eastAsia="宋体" w:hAnsi="宋体" w:cs="仿宋" w:hint="eastAsia"/>
        </w:rPr>
        <w:t>：</w:t>
      </w:r>
    </w:p>
    <w:p w14:paraId="17F62BF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（1）陕西省《建设工程工程量清单计价标准》DB61/T5126-2025</w:t>
      </w:r>
    </w:p>
    <w:p w14:paraId="5A02447A"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陕西省建设工程费用规则》（2025），其中包含：《陕西省建设工程费用规则》、《陕西省房屋建筑与装饰工程基价表》、《陕西省通用安装工程基价表》、《陕西省房屋建筑与装饰工程消耗量定额》、《陕西省通用安装工程消耗量定额》、《陕西省建设工程施工机械台班费用定额》、《陕西省建设工程施工仪器仪表台班费用定额》</w:t>
      </w:r>
      <w:r>
        <w:rPr>
          <w:rFonts w:ascii="宋体" w:eastAsia="宋体" w:hAnsi="宋体" w:cs="仿宋" w:hint="eastAsia"/>
        </w:rPr>
        <w:cr/>
      </w:r>
      <w:r>
        <w:rPr>
          <w:rFonts w:ascii="宋体" w:eastAsia="宋体" w:hAnsi="宋体" w:cs="仿宋"/>
        </w:rPr>
        <w:t xml:space="preserve">    </w:t>
      </w:r>
      <w:r>
        <w:rPr>
          <w:rFonts w:ascii="宋体" w:eastAsia="宋体" w:hAnsi="宋体" w:cs="仿宋" w:hint="eastAsia"/>
        </w:rPr>
        <w:t>（3）《陕西省造价信息》（2025.07期）</w:t>
      </w:r>
      <w:r>
        <w:rPr>
          <w:rFonts w:ascii="宋体" w:eastAsia="宋体" w:hAnsi="宋体" w:cs="仿宋"/>
        </w:rPr>
        <w:cr/>
        <w:t xml:space="preserve">    </w:t>
      </w:r>
      <w:r>
        <w:rPr>
          <w:rFonts w:ascii="宋体" w:eastAsia="宋体" w:hAnsi="宋体" w:cs="仿宋" w:hint="eastAsia"/>
        </w:rPr>
        <w:t>（</w:t>
      </w:r>
      <w:r>
        <w:rPr>
          <w:rFonts w:ascii="宋体" w:eastAsia="宋体" w:hAnsi="宋体" w:cs="仿宋"/>
        </w:rPr>
        <w:t>4</w:t>
      </w:r>
      <w:r>
        <w:rPr>
          <w:rFonts w:ascii="宋体" w:eastAsia="宋体" w:hAnsi="宋体" w:cs="仿宋" w:hint="eastAsia"/>
        </w:rPr>
        <w:t>）施工现场情况、工程特点及常规施工方案</w:t>
      </w:r>
    </w:p>
    <w:p w14:paraId="2409E5A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（5）其他相关资料</w:t>
      </w:r>
    </w:p>
    <w:bookmarkEnd w:id="42"/>
    <w:p w14:paraId="2ABCB9CC"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第2条 甲方工作</w:t>
      </w:r>
    </w:p>
    <w:p w14:paraId="2530976F"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2.1 开工前 1 天，甲方向乙方进行技术交底。</w:t>
      </w:r>
    </w:p>
    <w:p w14:paraId="542E4C5F"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2.2 向乙方提供施工所需的场地，清除场地内影响乙方开工的障碍，提供乙方施工所需的水源、电源（一级</w:t>
      </w:r>
      <w:proofErr w:type="gramStart"/>
      <w:r>
        <w:rPr>
          <w:rFonts w:ascii="宋体" w:eastAsia="宋体" w:hAnsi="宋体" w:cs="仿宋" w:hint="eastAsia"/>
        </w:rPr>
        <w:t>箱以前含</w:t>
      </w:r>
      <w:proofErr w:type="gramEnd"/>
      <w:r>
        <w:rPr>
          <w:rFonts w:ascii="宋体" w:eastAsia="宋体" w:hAnsi="宋体" w:cs="仿宋" w:hint="eastAsia"/>
        </w:rPr>
        <w:t>一级箱甲方负责，一级</w:t>
      </w:r>
      <w:proofErr w:type="gramStart"/>
      <w:r>
        <w:rPr>
          <w:rFonts w:ascii="宋体" w:eastAsia="宋体" w:hAnsi="宋体" w:cs="仿宋" w:hint="eastAsia"/>
        </w:rPr>
        <w:t>箱以后</w:t>
      </w:r>
      <w:proofErr w:type="gramEnd"/>
      <w:r>
        <w:rPr>
          <w:rFonts w:ascii="宋体" w:eastAsia="宋体" w:hAnsi="宋体" w:cs="仿宋" w:hint="eastAsia"/>
        </w:rPr>
        <w:t>乙方负责）等设施，施工期间水费、电费由乙方负责。</w:t>
      </w:r>
    </w:p>
    <w:p w14:paraId="0F34CA8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2.3 协助乙方办理施工所涉及的各种申请、批件等手续，并提供一切便利条件。</w:t>
      </w:r>
    </w:p>
    <w:p w14:paraId="774B6E98"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2.4 指派</w:t>
      </w:r>
      <w:r>
        <w:rPr>
          <w:rFonts w:ascii="宋体" w:eastAsia="宋体" w:hAnsi="宋体" w:cs="仿宋" w:hint="eastAsia"/>
          <w:b/>
          <w:u w:val="single"/>
        </w:rPr>
        <w:t xml:space="preserve">    </w:t>
      </w:r>
      <w:r>
        <w:rPr>
          <w:rFonts w:ascii="宋体" w:eastAsia="宋体" w:hAnsi="宋体" w:cs="仿宋" w:hint="eastAsia"/>
        </w:rPr>
        <w:t>为甲方驻工地代表，对合同履行、工程质量、材料使用、工程进度进行监督，组织相关检查并配合竣工验收、办理变更、登记手续和其他事宜。</w:t>
      </w:r>
    </w:p>
    <w:p w14:paraId="23DEA239"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第3条 乙方工作</w:t>
      </w:r>
    </w:p>
    <w:p w14:paraId="2F0238DA"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3.1严格执行施工规范、安全操作规程。防火安全规定、环境保护规定。严格按照图纸进行施工，做好各项质量检查纪录。施工过程中，如发生安全事故，由乙方负责承担全部费用及法律责任，与甲方无关。</w:t>
      </w:r>
    </w:p>
    <w:p w14:paraId="034BDC5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3.2指派</w:t>
      </w:r>
      <w:r>
        <w:rPr>
          <w:rFonts w:ascii="宋体" w:eastAsia="宋体" w:hAnsi="宋体" w:cs="仿宋" w:hint="eastAsia"/>
          <w:b/>
          <w:u w:val="single"/>
        </w:rPr>
        <w:t xml:space="preserve">    </w:t>
      </w:r>
      <w:r>
        <w:rPr>
          <w:rFonts w:ascii="宋体" w:eastAsia="宋体" w:hAnsi="宋体" w:cs="仿宋" w:hint="eastAsia"/>
        </w:rPr>
        <w:t>为乙方项目经理，负责合同履行。按要求组织施工，保质、按期完成施工任务，解决由乙方负责的各项事宜。在施工过程中，如</w:t>
      </w:r>
      <w:proofErr w:type="gramStart"/>
      <w:r>
        <w:rPr>
          <w:rFonts w:ascii="宋体" w:eastAsia="宋体" w:hAnsi="宋体" w:cs="仿宋" w:hint="eastAsia"/>
        </w:rPr>
        <w:t>遇施工</w:t>
      </w:r>
      <w:proofErr w:type="gramEnd"/>
      <w:r>
        <w:rPr>
          <w:rFonts w:ascii="宋体" w:eastAsia="宋体" w:hAnsi="宋体" w:cs="仿宋" w:hint="eastAsia"/>
        </w:rPr>
        <w:t>变更，工程量增减等情况，应及时与甲方沟通，按甲方要求进行调整。</w:t>
      </w:r>
    </w:p>
    <w:p w14:paraId="1051951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3.3遵守国家或地方政府及有关部门对施工现场管理的规定，妥善保护好施工现场周围建筑物、设备管线、古树名木不受损坏，做好施工现场保卫和垃圾消纳等工作，并办理相关施工手续。处理</w:t>
      </w:r>
      <w:proofErr w:type="gramStart"/>
      <w:r>
        <w:rPr>
          <w:rFonts w:ascii="宋体" w:eastAsia="宋体" w:hAnsi="宋体" w:cs="仿宋" w:hint="eastAsia"/>
        </w:rPr>
        <w:t>好由于</w:t>
      </w:r>
      <w:proofErr w:type="gramEnd"/>
      <w:r>
        <w:rPr>
          <w:rFonts w:ascii="宋体" w:eastAsia="宋体" w:hAnsi="宋体" w:cs="仿宋" w:hint="eastAsia"/>
        </w:rPr>
        <w:t>施工带来的扰民问题及与周围单位的关系。</w:t>
      </w:r>
    </w:p>
    <w:p w14:paraId="24D204E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3.4施工中未经甲方同意或有关部门批准，不得随意</w:t>
      </w:r>
      <w:proofErr w:type="gramStart"/>
      <w:r>
        <w:rPr>
          <w:rFonts w:ascii="宋体" w:eastAsia="宋体" w:hAnsi="宋体" w:cs="仿宋" w:hint="eastAsia"/>
        </w:rPr>
        <w:t>拆改原</w:t>
      </w:r>
      <w:proofErr w:type="gramEnd"/>
      <w:r>
        <w:rPr>
          <w:rFonts w:ascii="宋体" w:eastAsia="宋体" w:hAnsi="宋体" w:cs="仿宋" w:hint="eastAsia"/>
        </w:rPr>
        <w:t>建筑物结构及各种设备管线。如确实需要</w:t>
      </w:r>
      <w:proofErr w:type="gramStart"/>
      <w:r>
        <w:rPr>
          <w:rFonts w:ascii="宋体" w:eastAsia="宋体" w:hAnsi="宋体" w:cs="仿宋" w:hint="eastAsia"/>
        </w:rPr>
        <w:t>拆改原</w:t>
      </w:r>
      <w:proofErr w:type="gramEnd"/>
      <w:r>
        <w:rPr>
          <w:rFonts w:ascii="宋体" w:eastAsia="宋体" w:hAnsi="宋体" w:cs="仿宋" w:hint="eastAsia"/>
        </w:rPr>
        <w:t>建筑物结构或设备管线，需经甲方书面认可，如有需要同时负责到有关部门办理相应审批手续。</w:t>
      </w:r>
    </w:p>
    <w:p w14:paraId="2813D9F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3.5保证施工现场的整洁，每项工程完工后负责清扫施工现场，施工垃圾集中到甲方指定地点。</w:t>
      </w:r>
    </w:p>
    <w:p w14:paraId="1C9D4806"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第4条  关于工期的约定</w:t>
      </w:r>
    </w:p>
    <w:p w14:paraId="58E0D49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4.1甲方要求比合同约定的工期提前竣工时，应双方协商一致，并制定赶工方案，乙方因赶工采取的措施费用由甲方承担。</w:t>
      </w:r>
    </w:p>
    <w:p w14:paraId="44495AF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4.2因甲方未按约定完成工作，影响工期，工期顺延。</w:t>
      </w:r>
    </w:p>
    <w:p w14:paraId="4D34481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4.3因可归咎于乙方的责任，导致该工程不能按期开工或中途无故停工，影响工期，工期不顺延，乙方应承担因未能按期完成工作而产生的全部后果。</w:t>
      </w:r>
    </w:p>
    <w:p w14:paraId="69BF872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4.4因设计变更或非乙方原因造成的停电、停水、停气及不可抗力因素影响，导致停工，工期相应顺延。</w:t>
      </w:r>
    </w:p>
    <w:p w14:paraId="73B1D935"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 xml:space="preserve">第5条  工程变更 </w:t>
      </w:r>
    </w:p>
    <w:p w14:paraId="08E6BCD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5.1 合同签订后，甲乙方中一方单方面要求解除合同，须按合同额的百分之五赔付对方违约金。</w:t>
      </w:r>
    </w:p>
    <w:p w14:paraId="16E858CF"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5.2工程项目或施工方式如需变更，双方应协商一致，合同履行中的各项协商事宜、项目变更等均须由乙方与甲方共同商定并签订补充合同，补充合同为本合同的一部分。发生变更后，乙方按甲方代表的要求，进行下列对工程影响的变更：</w:t>
      </w:r>
    </w:p>
    <w:p w14:paraId="6AA3AD9A"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（1）更改有关工程的性质、质量、规格；</w:t>
      </w:r>
    </w:p>
    <w:p w14:paraId="2447D3D3"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（2）更改有关部分的标高、基线、位置和尺寸；</w:t>
      </w:r>
    </w:p>
    <w:p w14:paraId="7296083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（3）更改已设计好的内容；</w:t>
      </w:r>
    </w:p>
    <w:p w14:paraId="00C4FEA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（4）改变有关工程施工时间和顺序。</w:t>
      </w:r>
    </w:p>
    <w:p w14:paraId="206AA8E2"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（5）合同预算清单项目外增减按预算清单单价执行，未见项由乙方按合同</w:t>
      </w:r>
      <w:proofErr w:type="gramStart"/>
      <w:r>
        <w:rPr>
          <w:rFonts w:ascii="宋体" w:eastAsia="宋体" w:hAnsi="宋体" w:cs="仿宋" w:hint="eastAsia"/>
        </w:rPr>
        <w:t>约定组价依据</w:t>
      </w:r>
      <w:proofErr w:type="gramEnd"/>
      <w:r>
        <w:rPr>
          <w:rFonts w:ascii="宋体" w:eastAsia="宋体" w:hAnsi="宋体" w:cs="仿宋" w:hint="eastAsia"/>
        </w:rPr>
        <w:t>进行组价，所有主材需甲方</w:t>
      </w:r>
      <w:proofErr w:type="gramStart"/>
      <w:r>
        <w:rPr>
          <w:rFonts w:ascii="宋体" w:eastAsia="宋体" w:hAnsi="宋体" w:cs="仿宋" w:hint="eastAsia"/>
        </w:rPr>
        <w:t>进行认质认价</w:t>
      </w:r>
      <w:proofErr w:type="gramEnd"/>
      <w:r>
        <w:rPr>
          <w:rFonts w:ascii="宋体" w:eastAsia="宋体" w:hAnsi="宋体" w:cs="仿宋" w:hint="eastAsia"/>
        </w:rPr>
        <w:t>，甲方审核确认后计入结算总价。</w:t>
      </w:r>
    </w:p>
    <w:p w14:paraId="36DDB9E0"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第6条 关于工程质量及验收的约定</w:t>
      </w:r>
    </w:p>
    <w:p w14:paraId="73308832"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6.1本工程以作法说明、设计变更和《建筑工程施工质量验收统一标准》等国家制订的施工及验收规范为质量评定验收标准。</w:t>
      </w:r>
    </w:p>
    <w:p w14:paraId="27E5E92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6.2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3A2DD10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6.3由于可归咎于乙方原因造成质量事故及损害，其返工费用及赔偿由乙方承担，工期不顺延。</w:t>
      </w:r>
    </w:p>
    <w:p w14:paraId="0AB920A3"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6.4工程竣工后，乙方应通知甲方验收，甲方自接到验收通知五日内组织验收，并办理验收、移交手续。如甲方在规定时间内未能组织验收，需及时通知乙方，另定验收日期。但甲方应承认竣工日期，并承担乙方的看管费用和相关费用。</w:t>
      </w:r>
    </w:p>
    <w:p w14:paraId="7B25C2EF"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第7条 关于工程价款及结算的约定</w:t>
      </w:r>
    </w:p>
    <w:p w14:paraId="72B45417" w14:textId="1F9DFCA0"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7.1</w:t>
      </w:r>
      <w:r w:rsidRPr="00C8292C">
        <w:rPr>
          <w:rFonts w:ascii="宋体" w:eastAsia="宋体" w:hAnsi="宋体" w:cs="仿宋" w:hint="eastAsia"/>
        </w:rPr>
        <w:t xml:space="preserve">合同签订后，10个工作日内支付合同金额的40%预付款；工程施工竣工验收合格，供应商按采购人需求提供竣工图纸并编制结算书，双方共同确认的结算金额后，采购人收到供应商正式发票支付至结算金额的100% </w:t>
      </w:r>
      <w:r>
        <w:rPr>
          <w:rFonts w:ascii="宋体" w:eastAsia="宋体" w:hAnsi="宋体" w:cs="仿宋" w:hint="eastAsia"/>
        </w:rPr>
        <w:t>。</w:t>
      </w:r>
      <w:r>
        <w:rPr>
          <w:rFonts w:ascii="宋体" w:eastAsia="宋体" w:hAnsi="宋体" w:cs="仿宋"/>
        </w:rPr>
        <w:cr/>
        <w:t xml:space="preserve">    </w:t>
      </w:r>
      <w:r>
        <w:rPr>
          <w:rFonts w:ascii="宋体" w:eastAsia="宋体" w:hAnsi="宋体" w:cs="仿宋" w:hint="eastAsia"/>
        </w:rPr>
        <w:t>7.2甲方每次付款前，由乙方出具真实、合法、有效且符合甲方财务要求的、与待付支付款项等额的税率为</w:t>
      </w:r>
      <w:r>
        <w:rPr>
          <w:rFonts w:ascii="宋体" w:eastAsia="宋体" w:hAnsi="宋体" w:cs="仿宋" w:hint="eastAsia"/>
          <w:b/>
          <w:u w:val="single"/>
        </w:rPr>
        <w:t xml:space="preserve">    </w:t>
      </w:r>
      <w:r>
        <w:rPr>
          <w:rFonts w:ascii="宋体" w:eastAsia="宋体" w:hAnsi="宋体" w:cs="仿宋" w:hint="eastAsia"/>
        </w:rPr>
        <w:t xml:space="preserve"> %增值税专用发票。若乙方</w:t>
      </w:r>
      <w:proofErr w:type="gramStart"/>
      <w:r>
        <w:rPr>
          <w:rFonts w:ascii="宋体" w:eastAsia="宋体" w:hAnsi="宋体" w:cs="仿宋" w:hint="eastAsia"/>
        </w:rPr>
        <w:t>怠</w:t>
      </w:r>
      <w:proofErr w:type="gramEnd"/>
      <w:r>
        <w:rPr>
          <w:rFonts w:ascii="宋体" w:eastAsia="宋体" w:hAnsi="宋体" w:cs="仿宋" w:hint="eastAsia"/>
        </w:rPr>
        <w:t>于履行以上开票义务或涉嫌开具虚假发票的，甲方可拒绝支付相应款项，且</w:t>
      </w:r>
      <w:proofErr w:type="gramStart"/>
      <w:r>
        <w:rPr>
          <w:rFonts w:ascii="宋体" w:eastAsia="宋体" w:hAnsi="宋体" w:cs="仿宋" w:hint="eastAsia"/>
        </w:rPr>
        <w:t>不</w:t>
      </w:r>
      <w:proofErr w:type="gramEnd"/>
      <w:r>
        <w:rPr>
          <w:rFonts w:ascii="宋体" w:eastAsia="宋体" w:hAnsi="宋体" w:cs="仿宋" w:hint="eastAsia"/>
        </w:rPr>
        <w:t>视为违约。乙方不得因此停止履行或不完全履行合同。若乙方据此停止履行或不完全履行合同给甲方造成损失的，乙方须赔偿甲方因此遭受的全部损失（包括实际损失和预期利益损失）。甲方有权拒绝向除本合同约定的乙方指定收款账户外的任何账户付款。乙方所提供的发票票面信息必须完整、准确并加盖乙方发票专用章。</w:t>
      </w:r>
    </w:p>
    <w:p w14:paraId="0B0AED92"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乙方指定收款账户：</w:t>
      </w:r>
    </w:p>
    <w:p w14:paraId="3D48AD37"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名称：</w:t>
      </w:r>
      <w:r>
        <w:rPr>
          <w:rFonts w:ascii="宋体" w:eastAsia="宋体" w:hAnsi="宋体" w:cs="仿宋" w:hint="eastAsia"/>
          <w:b/>
          <w:u w:val="single"/>
        </w:rPr>
        <w:t xml:space="preserve">                    </w:t>
      </w:r>
      <w:r>
        <w:rPr>
          <w:rFonts w:ascii="宋体" w:eastAsia="宋体" w:hAnsi="宋体" w:cs="仿宋" w:hint="eastAsia"/>
        </w:rPr>
        <w:t xml:space="preserve">        </w:t>
      </w:r>
    </w:p>
    <w:p w14:paraId="2829F32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开户行：</w:t>
      </w:r>
      <w:r>
        <w:rPr>
          <w:rFonts w:ascii="宋体" w:eastAsia="宋体" w:hAnsi="宋体" w:cs="仿宋" w:hint="eastAsia"/>
          <w:b/>
          <w:u w:val="single"/>
        </w:rPr>
        <w:t xml:space="preserve">                    </w:t>
      </w:r>
      <w:r>
        <w:rPr>
          <w:rFonts w:ascii="宋体" w:eastAsia="宋体" w:hAnsi="宋体" w:cs="仿宋" w:hint="eastAsia"/>
        </w:rPr>
        <w:t xml:space="preserve">    </w:t>
      </w:r>
    </w:p>
    <w:p w14:paraId="6C6195F3"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账号：  </w:t>
      </w:r>
      <w:r>
        <w:rPr>
          <w:rFonts w:ascii="宋体" w:eastAsia="宋体" w:hAnsi="宋体" w:cs="仿宋" w:hint="eastAsia"/>
          <w:b/>
          <w:u w:val="single"/>
        </w:rPr>
        <w:t xml:space="preserve">                </w:t>
      </w:r>
    </w:p>
    <w:p w14:paraId="76C27E5D"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第8条 关于材料供应的约定</w:t>
      </w:r>
    </w:p>
    <w:p w14:paraId="1E76B5F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8.1乙方负责采购的材料、设备，且均应为符合国家标准和设计要求的合格产品，并因按时供应到现场。</w:t>
      </w:r>
    </w:p>
    <w:p w14:paraId="4B307CA8"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第9条  有关安全生产和防火的约定</w:t>
      </w:r>
    </w:p>
    <w:p w14:paraId="1E2B196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9.1乙方在施工期间应严格遵守包括但不限于《建筑安装工程安全技术规程》、《建筑安装工人安全操作规程》、《中华人民共和国消防条例》和其它相关的法规、规范。</w:t>
      </w:r>
    </w:p>
    <w:p w14:paraId="7679DB6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9.2由于乙方在施工生产过程中违反有关安全操作规程、消防条例，导致发生安全或火灾事故，乙方应承担由此引发的一切经济损失。</w:t>
      </w:r>
    </w:p>
    <w:p w14:paraId="3BE3FD74"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第10条 工程停建或缓建</w:t>
      </w:r>
    </w:p>
    <w:p w14:paraId="347F139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10.1由于不可抗力及其它甲乙双方之外原因导致工程停建或缓建，使合同不能继续履行，乙方应妥善做好已完工程和已购材料、设备的保护和移交工作，按甲方要求将自有机构设备和人员撤出施工现场。</w:t>
      </w:r>
    </w:p>
    <w:p w14:paraId="0A1FA0D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10.2 甲方应为乙方撤出提供必要条件，支付以上的费用，并按合同规定支付已完工程价款。</w:t>
      </w:r>
    </w:p>
    <w:p w14:paraId="7A6AEE5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10.3已经定货的材料、设备由定</w:t>
      </w:r>
      <w:proofErr w:type="gramStart"/>
      <w:r>
        <w:rPr>
          <w:rFonts w:ascii="宋体" w:eastAsia="宋体" w:hAnsi="宋体" w:cs="仿宋" w:hint="eastAsia"/>
        </w:rPr>
        <w:t>货方</w:t>
      </w:r>
      <w:proofErr w:type="gramEnd"/>
      <w:r>
        <w:rPr>
          <w:rFonts w:ascii="宋体" w:eastAsia="宋体" w:hAnsi="宋体" w:cs="仿宋" w:hint="eastAsia"/>
        </w:rPr>
        <w:t>负责退货，不能退还的货款和退货发生的费用，由双方协商确定。</w:t>
      </w:r>
    </w:p>
    <w:p w14:paraId="73455D7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10.4因甲方或乙方其他情况的需延期开工、停建或缓建由双方协商确定。</w:t>
      </w:r>
    </w:p>
    <w:p w14:paraId="471F4F02"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第11条 保修</w:t>
      </w:r>
    </w:p>
    <w:p w14:paraId="1726E32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11.1本合同保修期为竣工验收合格之日算起，为期 24个月。保修范围为本合同中规定的乙方承包的项目及内容。</w:t>
      </w:r>
    </w:p>
    <w:p w14:paraId="49E550C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11.2保修期内，乙方应在接到修理通知之后1天内响应，三天内派人修理，否则甲方可委托其他单位或人员修理。由此产生的费用由乙方承担。因乙方原因造成返修的费用，由乙方支付。因乙方外原因造成返修费用，由责任方承担。</w:t>
      </w:r>
    </w:p>
    <w:p w14:paraId="7D595EB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11.3因不可抗力，人为损坏及使用期自然折旧等原因，不包含在保修范围内。</w:t>
      </w:r>
    </w:p>
    <w:p w14:paraId="6893DD62"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第12条 违约责任</w:t>
      </w:r>
    </w:p>
    <w:p w14:paraId="0BA0F45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12.1</w:t>
      </w:r>
      <w:r>
        <w:rPr>
          <w:rFonts w:ascii="宋体" w:eastAsia="宋体" w:hAnsi="宋体" w:cs="仿宋" w:hint="eastAsia"/>
        </w:rPr>
        <w:t>甲方无故不能按合同规定支付工程款，每逾期一天，每日按应付款的万分之五向乙方支付违约金。违约金累计计算，直至支付之日。</w:t>
      </w:r>
    </w:p>
    <w:p w14:paraId="38C9504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12.2</w:t>
      </w:r>
      <w:r>
        <w:rPr>
          <w:rFonts w:ascii="宋体" w:eastAsia="宋体" w:hAnsi="宋体" w:cs="仿宋" w:hint="eastAsia"/>
        </w:rPr>
        <w:t>乙方不能按照合同书约定的日期开工、竣工的，每逾期一天，每日按合同预算暂定总价款的万分之五向甲方支付违约金，逾期达 2 日以上的，甲方有权单方解除本合同，解除通知自送达乙方之日生效。甲方有权不支付乙方任何费用，已经支付的，乙方应退还甲方，同时乙方应向甲方支付违约金 5万元，并赔偿由此给甲方造成的损失。</w:t>
      </w:r>
    </w:p>
    <w:p w14:paraId="1E192B2E"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12.3</w:t>
      </w:r>
      <w:r>
        <w:rPr>
          <w:rFonts w:ascii="宋体" w:eastAsia="宋体" w:hAnsi="宋体" w:cs="仿宋" w:hint="eastAsia"/>
        </w:rPr>
        <w:t>工程质量（包括材质、工艺）达不到合同约定的合格标准，甲方有权拒绝接收，导致工期延误的按照本条第二款的规定处理。</w:t>
      </w:r>
    </w:p>
    <w:p w14:paraId="469A3B7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12.4</w:t>
      </w:r>
      <w:r>
        <w:rPr>
          <w:rFonts w:ascii="宋体" w:eastAsia="宋体" w:hAnsi="宋体" w:cs="仿宋" w:hint="eastAsia"/>
        </w:rPr>
        <w:t>乙方如未经甲方书面同意私自更换附件中所列材料的名称、质量等级、型号、数量进行施工的，应向甲方支付违约金 2万元 ，并且在收到甲方返工通知之日起 2 内返工及承担由此发生的费用；如乙方私自更换之材料价款达本维修工程预算暂定价的10 %，甲方有权单方解除本合同，解除通知自送达乙方之日生效。甲方有权不支付乙方任何费用，已经支付的，乙方应退还甲方，同时乙方应向甲方支付违约金10万元，并赔偿由此给甲方造成的损失。</w:t>
      </w:r>
    </w:p>
    <w:p w14:paraId="25E7D6B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12.5</w:t>
      </w:r>
      <w:r>
        <w:rPr>
          <w:rFonts w:ascii="宋体" w:eastAsia="宋体" w:hAnsi="宋体" w:cs="仿宋" w:hint="eastAsia"/>
        </w:rPr>
        <w:t>如因乙方违约而导致甲方解除本合同的，在本合同中约定的有关乙方向甲方交付有关资料的义务不能免除，乙方应自甲方解除合同之日起 2 日内将至合同解除之时与工程有关的全部资料交付于甲方，并应于整体工程竣工验收时配合甲方，否则，应向甲方支付违约金人民币 5万元，并承担由此给甲方造成的损失。</w:t>
      </w:r>
    </w:p>
    <w:p w14:paraId="4A25E55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rPr>
        <w:t>12.6</w:t>
      </w:r>
      <w:r>
        <w:rPr>
          <w:rFonts w:ascii="宋体" w:eastAsia="宋体" w:hAnsi="宋体" w:cs="仿宋" w:hint="eastAsia"/>
        </w:rPr>
        <w:t>除本合同另有约定外，乙方不按本合同履行其义务的，从甲方向其发出书面改正意见之日起 2日内，乙方未实施改进措施或改进措施不见成效的，甲方有权单方解除本合同，解除通知自送达乙方之日生效。甲方有权不支付乙方任何费用，已经支付的，乙方应退还甲方，同时乙方应向甲方支付违约金 5万元，并赔偿由此给甲方造成的损失。</w:t>
      </w:r>
    </w:p>
    <w:p w14:paraId="2ADBAB19"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第13条 合同的终止和解除</w:t>
      </w:r>
    </w:p>
    <w:p w14:paraId="483FA0E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13.1本合同期限内，经甲乙双方协商一致可以解除本合同，解除合同须双方签订书面的解除合同，本合同自解除合同生效之日解除。</w:t>
      </w:r>
    </w:p>
    <w:p w14:paraId="4C0D321C"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13.2发生以下情形之一时，甲方有权单方解除本合同，本合同自解除通知到达乙方时解除：</w:t>
      </w:r>
    </w:p>
    <w:p w14:paraId="314834BD"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（1）乙方工作完成情况不能达到甲方标准，甲方向乙方提出限期整改要求，乙方未进行限期整改或整改后仍然不符合甲方要求的；</w:t>
      </w:r>
    </w:p>
    <w:p w14:paraId="3A1C04F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（2）未经甲方事先书面同意，乙方擅自将本合同项下的全部或部分内容转包、分包或转让或开具虚假发票的；</w:t>
      </w:r>
    </w:p>
    <w:p w14:paraId="5FF7241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（3）因可归咎于乙方或乙方工作人员的原因，造成甲方重大损失的，或发生其他事故的，或导致本合同难以继续履行的；</w:t>
      </w:r>
    </w:p>
    <w:p w14:paraId="27304E37"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（4）乙方发生其他重大违法违约情形。</w:t>
      </w:r>
    </w:p>
    <w:p w14:paraId="03354EE1"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第14条 争议或纠纷处理</w:t>
      </w:r>
    </w:p>
    <w:p w14:paraId="2F1FB86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14.1本合同在履行期间，双方发生争议时，在不影响工程进度的前提下，双方可采取协商解决或请有关部门进行调解。</w:t>
      </w:r>
    </w:p>
    <w:p w14:paraId="6EF0FBEA"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14.2当事人不愿意通过协商、调解解决或者协商调解不成的，本合同在执行中发生的争议双方以向西安仲裁委员会提出仲裁申请解决为宜。</w:t>
      </w:r>
    </w:p>
    <w:p w14:paraId="2DFD23F7"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14.3本合同约定的双方地址适用于双方各类通知、合同等文件以及就合同发生纠纷</w:t>
      </w:r>
      <w:proofErr w:type="gramStart"/>
      <w:r>
        <w:rPr>
          <w:rFonts w:ascii="宋体" w:eastAsia="宋体" w:hAnsi="宋体" w:cs="仿宋" w:hint="eastAsia"/>
        </w:rPr>
        <w:t>时相关</w:t>
      </w:r>
      <w:proofErr w:type="gramEnd"/>
      <w:r>
        <w:rPr>
          <w:rFonts w:ascii="宋体" w:eastAsia="宋体" w:hAnsi="宋体" w:cs="仿宋" w:hint="eastAsia"/>
        </w:rPr>
        <w:t>文件和法律文书的送达地址，同时包括在争议进入仲裁、民事诉讼程序后的一审、二审、再审和执行程序。</w:t>
      </w:r>
    </w:p>
    <w:p w14:paraId="63597A31"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第15条 其他约定</w:t>
      </w:r>
    </w:p>
    <w:p w14:paraId="7AB1A43B"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15.1本合同所含施工项目为施工设计图及工程量清单范围内包含的所有内容，清单内未计费部分视为该项费用已包括在其他价款的单价或合价内。</w:t>
      </w:r>
    </w:p>
    <w:p w14:paraId="0BF663FF"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第16条 合同文件及解释顺序</w:t>
      </w:r>
    </w:p>
    <w:p w14:paraId="0666EB28"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16.1合同条款；</w:t>
      </w:r>
    </w:p>
    <w:p w14:paraId="355815E1"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16.2工程量清单；</w:t>
      </w:r>
    </w:p>
    <w:p w14:paraId="0F4C22FF"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16.3施工图。</w:t>
      </w:r>
    </w:p>
    <w:p w14:paraId="76E74456" w14:textId="77777777" w:rsidR="00C8292C" w:rsidRDefault="00C8292C" w:rsidP="00C8292C">
      <w:pPr>
        <w:snapToGrid w:val="0"/>
        <w:spacing w:line="360" w:lineRule="auto"/>
        <w:ind w:firstLineChars="200" w:firstLine="482"/>
        <w:rPr>
          <w:rFonts w:ascii="宋体" w:eastAsia="宋体" w:hAnsi="宋体" w:cs="仿宋"/>
          <w:b/>
          <w:bCs/>
        </w:rPr>
      </w:pPr>
      <w:r>
        <w:rPr>
          <w:rFonts w:ascii="宋体" w:eastAsia="宋体" w:hAnsi="宋体" w:cs="仿宋" w:hint="eastAsia"/>
          <w:b/>
          <w:bCs/>
        </w:rPr>
        <w:t>第17条 附则</w:t>
      </w:r>
    </w:p>
    <w:p w14:paraId="21357DD2"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17.1本合同一式陆份，双方各执叁份，具有同等法律效力。</w:t>
      </w:r>
    </w:p>
    <w:p w14:paraId="1C28AE6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17.2本合同履行完成后自动终止。</w:t>
      </w:r>
    </w:p>
    <w:p w14:paraId="5FB708A5"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17.3本合同经双方法定代表人或委托代理人（须持授权委托书）签字并加盖公章或合同专用章后生效。</w:t>
      </w:r>
    </w:p>
    <w:p w14:paraId="0BD3856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17.4本合同未尽事宜及任何与本合同有关内容、费用的变更等事宜，需由双方另行协商并形成书面补充合同，补充合同与本合同具有同等法律效力。</w:t>
      </w:r>
    </w:p>
    <w:p w14:paraId="4CB068C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17.5为保证服务质量，执行本合同相关的所有通知、函件、及执行细节等，均应通过如下联系人及联系方式进行沟通：</w:t>
      </w:r>
    </w:p>
    <w:p w14:paraId="26B056E9" w14:textId="77777777" w:rsidR="00C8292C" w:rsidRDefault="00C8292C" w:rsidP="00C8292C">
      <w:pPr>
        <w:snapToGrid w:val="0"/>
        <w:spacing w:line="360" w:lineRule="auto"/>
        <w:ind w:firstLineChars="200" w:firstLine="480"/>
        <w:rPr>
          <w:rFonts w:ascii="宋体" w:eastAsia="宋体" w:hAnsi="宋体" w:cs="仿宋"/>
        </w:rPr>
      </w:pPr>
    </w:p>
    <w:p w14:paraId="5603007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甲方联系人：           联系方式：                 </w:t>
      </w:r>
    </w:p>
    <w:p w14:paraId="4C358436"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乙方联系人：           联系方式：               </w:t>
      </w:r>
    </w:p>
    <w:p w14:paraId="3C1DE13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如任意一方需要变更上述联系人的，应当于变更前3个工作日内通知对方，如因未及时通知对方导致核对迟延的，由迟延通知方承担责任。</w:t>
      </w:r>
    </w:p>
    <w:p w14:paraId="6154B28C" w14:textId="77777777" w:rsidR="00C8292C" w:rsidRDefault="00C8292C" w:rsidP="00C8292C">
      <w:pPr>
        <w:snapToGrid w:val="0"/>
        <w:spacing w:line="360" w:lineRule="auto"/>
        <w:ind w:firstLineChars="200" w:firstLine="480"/>
        <w:rPr>
          <w:rFonts w:ascii="宋体" w:eastAsia="宋体" w:hAnsi="宋体" w:cs="仿宋"/>
        </w:rPr>
      </w:pPr>
    </w:p>
    <w:p w14:paraId="095282F9"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 xml:space="preserve">甲方（盖章）：                       乙方（盖章）      </w:t>
      </w:r>
    </w:p>
    <w:p w14:paraId="3D774354"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授权代表（签字）：                   授权代表（签字）：</w:t>
      </w:r>
    </w:p>
    <w:p w14:paraId="235EC230"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电话：                                  电话：</w:t>
      </w:r>
    </w:p>
    <w:p w14:paraId="054C68A8" w14:textId="77777777" w:rsidR="00C8292C" w:rsidRDefault="00C8292C" w:rsidP="00C8292C">
      <w:pPr>
        <w:snapToGrid w:val="0"/>
        <w:spacing w:line="360" w:lineRule="auto"/>
        <w:ind w:firstLineChars="200" w:firstLine="480"/>
        <w:rPr>
          <w:rFonts w:ascii="宋体" w:eastAsia="宋体" w:hAnsi="宋体" w:cs="仿宋"/>
        </w:rPr>
      </w:pPr>
      <w:r>
        <w:rPr>
          <w:rFonts w:ascii="宋体" w:eastAsia="宋体" w:hAnsi="宋体" w:cs="仿宋" w:hint="eastAsia"/>
        </w:rPr>
        <w:t>年     月     日                         年     月     日</w:t>
      </w:r>
    </w:p>
    <w:p w14:paraId="5F57B7DE" w14:textId="77777777" w:rsidR="00C8292C" w:rsidRDefault="00C8292C" w:rsidP="00C8292C"/>
    <w:p w14:paraId="6FD31474" w14:textId="77777777" w:rsidR="00405285" w:rsidRPr="00C8292C" w:rsidRDefault="00405285" w:rsidP="00405285"/>
    <w:p w14:paraId="066AACEE" w14:textId="096D2089" w:rsidR="00405285" w:rsidRDefault="00405285" w:rsidP="00405285">
      <w:pPr>
        <w:pStyle w:val="1"/>
        <w:spacing w:before="230" w:after="230"/>
      </w:pPr>
      <w:bookmarkStart w:id="43" w:name="_Toc216098070"/>
      <w:r w:rsidRPr="00405285">
        <w:rPr>
          <w:rFonts w:hint="eastAsia"/>
        </w:rPr>
        <w:t>第五章</w:t>
      </w:r>
      <w:r w:rsidR="00E777FC">
        <w:rPr>
          <w:rFonts w:hint="eastAsia"/>
        </w:rPr>
        <w:t xml:space="preserve">　</w:t>
      </w:r>
      <w:r w:rsidR="002F7AF0">
        <w:rPr>
          <w:rFonts w:hint="eastAsia"/>
        </w:rPr>
        <w:t>响应</w:t>
      </w:r>
      <w:r w:rsidRPr="00405285">
        <w:rPr>
          <w:rFonts w:hint="eastAsia"/>
        </w:rPr>
        <w:t>文件构成及格式</w:t>
      </w:r>
      <w:bookmarkEnd w:id="43"/>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2F7AF0">
        <w:rPr>
          <w:rFonts w:ascii="华文中宋" w:eastAsia="华文中宋" w:hAnsi="华文中宋" w:cstheme="minorHAnsi"/>
          <w:spacing w:val="323"/>
          <w:sz w:val="96"/>
          <w:szCs w:val="96"/>
          <w:fitText w:val="5778" w:id="-1540037120"/>
        </w:rPr>
        <w:t>响应</w:t>
      </w:r>
      <w:r w:rsidR="00405285" w:rsidRPr="002F7AF0">
        <w:rPr>
          <w:rFonts w:ascii="华文中宋" w:eastAsia="华文中宋" w:hAnsi="华文中宋" w:cstheme="minorHAnsi"/>
          <w:spacing w:val="323"/>
          <w:sz w:val="96"/>
          <w:szCs w:val="96"/>
          <w:fitText w:val="5778" w:id="-1540037120"/>
        </w:rPr>
        <w:t>文</w:t>
      </w:r>
      <w:r w:rsidR="00405285" w:rsidRPr="002F7AF0">
        <w:rPr>
          <w:rFonts w:ascii="华文中宋" w:eastAsia="华文中宋" w:hAnsi="华文中宋" w:cstheme="minorHAnsi"/>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A830D3">
          <w:footerReference w:type="even" r:id="rId34"/>
          <w:footerReference w:type="default" r:id="rId35"/>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44" w:name="OLE_LINK32"/>
      <w:r w:rsidRPr="001F2A6A">
        <w:rPr>
          <w:rFonts w:ascii="Calibri" w:eastAsia="黑体" w:hAnsi="Calibri" w:hint="eastAsia"/>
          <w:kern w:val="32"/>
          <w:sz w:val="32"/>
        </w:rPr>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A830D3">
          <w:footerReference w:type="even" r:id="rId36"/>
          <w:footerReference w:type="default" r:id="rId37"/>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bookmarkEnd w:id="44"/>
    <w:p w14:paraId="24D5D977" w14:textId="33F43968" w:rsidR="00D40A97" w:rsidRPr="00DA291B" w:rsidRDefault="002111A6" w:rsidP="00DA291B">
      <w:pPr>
        <w:keepNext/>
        <w:spacing w:beforeLines="50" w:before="230" w:afterLines="50" w:after="230"/>
        <w:jc w:val="center"/>
        <w:outlineLvl w:val="1"/>
        <w:rPr>
          <w:rFonts w:ascii="Calibri" w:eastAsia="宋体" w:hAnsi="Calibri"/>
          <w:kern w:val="24"/>
        </w:rPr>
      </w:pPr>
      <w:r w:rsidRPr="001F2A6A">
        <w:rPr>
          <w:rFonts w:ascii="Calibri" w:eastAsia="黑体" w:hAnsi="Calibri"/>
          <w:kern w:val="32"/>
          <w:sz w:val="32"/>
        </w:rPr>
        <w:t>第二部分</w:t>
      </w:r>
      <w:r w:rsidRPr="001F2A6A">
        <w:rPr>
          <w:rFonts w:ascii="Calibri" w:eastAsia="黑体" w:hAnsi="Calibri" w:hint="eastAsia"/>
          <w:kern w:val="32"/>
          <w:sz w:val="32"/>
        </w:rPr>
        <w:t xml:space="preserve">　</w:t>
      </w:r>
      <w:r w:rsidR="00D40A97">
        <w:rPr>
          <w:rFonts w:ascii="Calibri" w:eastAsia="黑体" w:hAnsi="Calibri"/>
          <w:kern w:val="32"/>
          <w:sz w:val="32"/>
        </w:rPr>
        <w:t>第一次报价</w:t>
      </w:r>
      <w:r w:rsidR="00D40A97" w:rsidRPr="001F2A6A">
        <w:rPr>
          <w:rFonts w:ascii="Calibri" w:eastAsia="黑体" w:hAnsi="Calibri"/>
          <w:kern w:val="32"/>
          <w:sz w:val="32"/>
        </w:rPr>
        <w:t>表</w:t>
      </w:r>
    </w:p>
    <w:p w14:paraId="3B0473E3" w14:textId="77777777" w:rsidR="00D40A97" w:rsidRPr="00CF3031" w:rsidRDefault="00D40A97" w:rsidP="00D40A97">
      <w:pPr>
        <w:jc w:val="center"/>
        <w:rPr>
          <w:kern w:val="24"/>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2126"/>
        <w:gridCol w:w="2127"/>
        <w:gridCol w:w="2127"/>
      </w:tblGrid>
      <w:tr w:rsidR="00F2297A" w:rsidRPr="00CF3031" w14:paraId="366D4C83" w14:textId="77777777" w:rsidTr="00F2297A">
        <w:trPr>
          <w:trHeight w:val="427"/>
          <w:jc w:val="center"/>
        </w:trPr>
        <w:tc>
          <w:tcPr>
            <w:tcW w:w="2715" w:type="dxa"/>
            <w:vMerge w:val="restart"/>
            <w:tcBorders>
              <w:top w:val="single" w:sz="2" w:space="0" w:color="auto"/>
              <w:left w:val="single" w:sz="2" w:space="0" w:color="auto"/>
              <w:bottom w:val="single" w:sz="2" w:space="0" w:color="auto"/>
              <w:right w:val="single" w:sz="2" w:space="0" w:color="auto"/>
              <w:tl2br w:val="single" w:sz="2" w:space="0" w:color="auto"/>
            </w:tcBorders>
          </w:tcPr>
          <w:p w14:paraId="59E6309F" w14:textId="5B9433D0" w:rsidR="00F2297A" w:rsidRPr="00F2297A" w:rsidRDefault="00F2297A" w:rsidP="00F2297A">
            <w:pPr>
              <w:spacing w:line="440" w:lineRule="exact"/>
              <w:ind w:right="280"/>
              <w:jc w:val="right"/>
              <w:rPr>
                <w:rFonts w:cstheme="minorHAnsi"/>
                <w:b/>
                <w:color w:val="000000"/>
              </w:rPr>
            </w:pPr>
            <w:r w:rsidRPr="00CF3031">
              <w:rPr>
                <w:rFonts w:cstheme="minorHAnsi"/>
                <w:b/>
                <w:color w:val="000000"/>
              </w:rPr>
              <w:t>报价内容</w:t>
            </w:r>
          </w:p>
          <w:p w14:paraId="6EE43427" w14:textId="77777777" w:rsidR="00F2297A" w:rsidRPr="00CF3031" w:rsidRDefault="00F2297A" w:rsidP="00A830D3">
            <w:pPr>
              <w:spacing w:line="440" w:lineRule="exact"/>
              <w:ind w:right="1540"/>
              <w:rPr>
                <w:rFonts w:cstheme="minorHAnsi"/>
                <w:b/>
                <w:color w:val="000000"/>
              </w:rPr>
            </w:pPr>
            <w:r>
              <w:rPr>
                <w:rFonts w:cstheme="minorHAnsi"/>
                <w:b/>
                <w:color w:val="000000"/>
              </w:rPr>
              <w:t>项目及</w:t>
            </w:r>
            <w:r>
              <w:rPr>
                <w:rFonts w:cstheme="minorHAnsi" w:hint="eastAsia"/>
                <w:b/>
                <w:color w:val="000000"/>
              </w:rPr>
              <w:t>采购包</w:t>
            </w:r>
          </w:p>
        </w:tc>
        <w:tc>
          <w:tcPr>
            <w:tcW w:w="2126"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43B1A7B1" w14:textId="77777777" w:rsidR="00F2297A" w:rsidRPr="0013081C" w:rsidRDefault="00F2297A" w:rsidP="00A830D3">
            <w:pPr>
              <w:jc w:val="center"/>
              <w:rPr>
                <w:rFonts w:cstheme="minorHAnsi"/>
                <w:b/>
              </w:rPr>
            </w:pPr>
            <w:r w:rsidRPr="0013081C">
              <w:rPr>
                <w:rFonts w:cstheme="minorHAnsi"/>
                <w:b/>
              </w:rPr>
              <w:t>A</w:t>
            </w:r>
          </w:p>
        </w:tc>
        <w:tc>
          <w:tcPr>
            <w:tcW w:w="2127" w:type="dxa"/>
            <w:tcBorders>
              <w:top w:val="single" w:sz="2" w:space="0" w:color="auto"/>
              <w:left w:val="single" w:sz="2" w:space="0" w:color="auto"/>
              <w:bottom w:val="single" w:sz="2" w:space="0" w:color="auto"/>
              <w:right w:val="single" w:sz="2" w:space="0" w:color="auto"/>
            </w:tcBorders>
            <w:shd w:val="clear" w:color="auto" w:fill="B6E7BC" w:themeFill="background1" w:themeFillShade="F2"/>
          </w:tcPr>
          <w:p w14:paraId="3DBC9BB7" w14:textId="7F7FA42E" w:rsidR="00F2297A" w:rsidRPr="0013081C" w:rsidRDefault="003551A7" w:rsidP="00A830D3">
            <w:pPr>
              <w:jc w:val="center"/>
              <w:rPr>
                <w:rFonts w:cstheme="minorHAnsi"/>
                <w:b/>
              </w:rPr>
            </w:pPr>
            <w:r w:rsidRPr="0013081C">
              <w:rPr>
                <w:rFonts w:cstheme="minorHAnsi"/>
                <w:b/>
              </w:rPr>
              <w:t>B</w:t>
            </w:r>
          </w:p>
        </w:tc>
        <w:tc>
          <w:tcPr>
            <w:tcW w:w="2127"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117AFDF5" w14:textId="17F241BE" w:rsidR="00F2297A" w:rsidRPr="0013081C" w:rsidRDefault="003551A7" w:rsidP="00A830D3">
            <w:pPr>
              <w:jc w:val="center"/>
              <w:rPr>
                <w:rFonts w:cstheme="minorHAnsi"/>
                <w:b/>
              </w:rPr>
            </w:pPr>
            <w:r>
              <w:rPr>
                <w:rFonts w:cstheme="minorHAnsi"/>
                <w:b/>
              </w:rPr>
              <w:t>C</w:t>
            </w:r>
          </w:p>
        </w:tc>
      </w:tr>
      <w:tr w:rsidR="00F2297A" w:rsidRPr="00CF3031" w14:paraId="589DB5CC" w14:textId="77777777" w:rsidTr="003551A7">
        <w:trPr>
          <w:trHeight w:val="732"/>
          <w:jc w:val="center"/>
        </w:trPr>
        <w:tc>
          <w:tcPr>
            <w:tcW w:w="2715" w:type="dxa"/>
            <w:vMerge/>
            <w:tcBorders>
              <w:top w:val="single" w:sz="2" w:space="0" w:color="auto"/>
              <w:left w:val="single" w:sz="2" w:space="0" w:color="auto"/>
              <w:bottom w:val="single" w:sz="2" w:space="0" w:color="auto"/>
              <w:right w:val="single" w:sz="2" w:space="0" w:color="auto"/>
              <w:tl2br w:val="single" w:sz="2" w:space="0" w:color="auto"/>
            </w:tcBorders>
          </w:tcPr>
          <w:p w14:paraId="1A1D1363" w14:textId="77777777" w:rsidR="00F2297A" w:rsidRPr="00CF3031" w:rsidRDefault="00F2297A" w:rsidP="00A830D3">
            <w:pPr>
              <w:spacing w:line="440" w:lineRule="exact"/>
              <w:ind w:right="280"/>
              <w:jc w:val="right"/>
              <w:rPr>
                <w:rFonts w:cstheme="minorHAnsi"/>
                <w:b/>
                <w:color w:val="000000"/>
              </w:rPr>
            </w:pPr>
          </w:p>
        </w:tc>
        <w:tc>
          <w:tcPr>
            <w:tcW w:w="2126" w:type="dxa"/>
            <w:tcBorders>
              <w:top w:val="single" w:sz="2" w:space="0" w:color="auto"/>
              <w:left w:val="single" w:sz="2" w:space="0" w:color="auto"/>
              <w:bottom w:val="single" w:sz="2" w:space="0" w:color="auto"/>
              <w:right w:val="single" w:sz="2" w:space="0" w:color="auto"/>
            </w:tcBorders>
            <w:vAlign w:val="center"/>
          </w:tcPr>
          <w:p w14:paraId="687D6F9D" w14:textId="77777777" w:rsidR="00F2297A" w:rsidRPr="0013081C" w:rsidRDefault="00F2297A" w:rsidP="00A830D3">
            <w:pPr>
              <w:spacing w:line="440" w:lineRule="exact"/>
              <w:jc w:val="center"/>
              <w:rPr>
                <w:b/>
              </w:rPr>
            </w:pPr>
            <w:r>
              <w:rPr>
                <w:rFonts w:hint="eastAsia"/>
                <w:b/>
              </w:rPr>
              <w:t>磋商报价</w:t>
            </w:r>
            <w:r w:rsidRPr="0013081C">
              <w:rPr>
                <w:b/>
              </w:rPr>
              <w:t>（元）</w:t>
            </w:r>
          </w:p>
        </w:tc>
        <w:tc>
          <w:tcPr>
            <w:tcW w:w="2127" w:type="dxa"/>
            <w:tcBorders>
              <w:top w:val="single" w:sz="2" w:space="0" w:color="auto"/>
              <w:left w:val="single" w:sz="2" w:space="0" w:color="auto"/>
              <w:bottom w:val="single" w:sz="2" w:space="0" w:color="auto"/>
              <w:right w:val="single" w:sz="2" w:space="0" w:color="auto"/>
            </w:tcBorders>
            <w:vAlign w:val="center"/>
          </w:tcPr>
          <w:p w14:paraId="51A2E571" w14:textId="19E60E04" w:rsidR="00F2297A" w:rsidRPr="0013081C" w:rsidRDefault="003551A7" w:rsidP="00A830D3">
            <w:pPr>
              <w:jc w:val="center"/>
              <w:rPr>
                <w:b/>
              </w:rPr>
            </w:pPr>
            <w:bookmarkStart w:id="45" w:name="OLE_LINK30"/>
            <w:bookmarkStart w:id="46" w:name="OLE_LINK31"/>
            <w:r>
              <w:rPr>
                <w:rFonts w:hint="eastAsia"/>
                <w:b/>
              </w:rPr>
              <w:t>工程</w:t>
            </w:r>
            <w:r>
              <w:rPr>
                <w:b/>
              </w:rPr>
              <w:t>质量等级</w:t>
            </w:r>
            <w:bookmarkEnd w:id="45"/>
            <w:bookmarkEnd w:id="46"/>
          </w:p>
        </w:tc>
        <w:tc>
          <w:tcPr>
            <w:tcW w:w="2127" w:type="dxa"/>
            <w:tcBorders>
              <w:top w:val="single" w:sz="2" w:space="0" w:color="auto"/>
              <w:left w:val="single" w:sz="2" w:space="0" w:color="auto"/>
              <w:bottom w:val="single" w:sz="2" w:space="0" w:color="auto"/>
              <w:right w:val="single" w:sz="2" w:space="0" w:color="auto"/>
            </w:tcBorders>
            <w:vAlign w:val="center"/>
          </w:tcPr>
          <w:p w14:paraId="2F2FD226" w14:textId="18CDA42C" w:rsidR="00F2297A" w:rsidRPr="0013081C" w:rsidRDefault="00F2297A" w:rsidP="00A830D3">
            <w:pPr>
              <w:jc w:val="center"/>
              <w:rPr>
                <w:b/>
              </w:rPr>
            </w:pPr>
            <w:r>
              <w:rPr>
                <w:rFonts w:hint="eastAsia"/>
                <w:b/>
              </w:rPr>
              <w:t>工期</w:t>
            </w:r>
          </w:p>
        </w:tc>
      </w:tr>
      <w:tr w:rsidR="00F2297A" w:rsidRPr="00CF3031" w14:paraId="39C3B765" w14:textId="77777777" w:rsidTr="00F2297A">
        <w:trPr>
          <w:trHeight w:val="793"/>
          <w:jc w:val="center"/>
        </w:trPr>
        <w:tc>
          <w:tcPr>
            <w:tcW w:w="2715" w:type="dxa"/>
            <w:tcBorders>
              <w:top w:val="single" w:sz="2" w:space="0" w:color="auto"/>
              <w:left w:val="single" w:sz="2" w:space="0" w:color="auto"/>
              <w:bottom w:val="single" w:sz="2" w:space="0" w:color="auto"/>
              <w:right w:val="single" w:sz="2" w:space="0" w:color="auto"/>
            </w:tcBorders>
            <w:vAlign w:val="center"/>
          </w:tcPr>
          <w:p w14:paraId="35544394" w14:textId="77777777" w:rsidR="00F2297A" w:rsidRPr="00FA4D0E" w:rsidRDefault="00F2297A" w:rsidP="00A830D3">
            <w:pPr>
              <w:spacing w:line="440" w:lineRule="exact"/>
              <w:jc w:val="center"/>
              <w:rPr>
                <w:rFonts w:cstheme="minorHAnsi"/>
                <w:color w:val="C00000"/>
                <w:sz w:val="21"/>
                <w:szCs w:val="21"/>
              </w:rPr>
            </w:pPr>
            <w:r w:rsidRPr="00FA4D0E">
              <w:rPr>
                <w:rFonts w:cstheme="minorHAnsi"/>
                <w:color w:val="C00000"/>
                <w:sz w:val="21"/>
                <w:szCs w:val="21"/>
              </w:rPr>
              <w:t>［项目名称］</w:t>
            </w:r>
          </w:p>
          <w:p w14:paraId="7CB150E4" w14:textId="77777777" w:rsidR="00F2297A" w:rsidRPr="00CF3031" w:rsidRDefault="00F2297A" w:rsidP="00A830D3">
            <w:pPr>
              <w:spacing w:line="440" w:lineRule="exact"/>
              <w:jc w:val="center"/>
              <w:rPr>
                <w:rFonts w:cstheme="minorHAnsi"/>
                <w:b/>
                <w:color w:val="000000"/>
              </w:rPr>
            </w:pPr>
            <w:r>
              <w:rPr>
                <w:rFonts w:cstheme="minorHAnsi" w:hint="eastAsia"/>
                <w:color w:val="C00000"/>
                <w:sz w:val="21"/>
                <w:szCs w:val="21"/>
              </w:rPr>
              <w:t>采购包</w:t>
            </w:r>
            <w:r w:rsidRPr="00FA4D0E">
              <w:rPr>
                <w:rFonts w:cstheme="minorHAnsi"/>
                <w:color w:val="C00000"/>
                <w:sz w:val="21"/>
                <w:szCs w:val="21"/>
              </w:rPr>
              <w:t>［</w:t>
            </w:r>
            <w:r w:rsidRPr="00FA4D0E">
              <w:rPr>
                <w:rFonts w:cstheme="minorHAnsi"/>
                <w:color w:val="C00000"/>
                <w:sz w:val="21"/>
                <w:szCs w:val="21"/>
              </w:rPr>
              <w:t>___</w:t>
            </w:r>
            <w:r w:rsidRPr="00FA4D0E">
              <w:rPr>
                <w:rFonts w:cstheme="minorHAnsi"/>
                <w:color w:val="C00000"/>
                <w:sz w:val="21"/>
                <w:szCs w:val="21"/>
              </w:rPr>
              <w:t>］</w:t>
            </w:r>
          </w:p>
        </w:tc>
        <w:tc>
          <w:tcPr>
            <w:tcW w:w="2126" w:type="dxa"/>
            <w:tcBorders>
              <w:top w:val="single" w:sz="2" w:space="0" w:color="auto"/>
              <w:left w:val="single" w:sz="2" w:space="0" w:color="auto"/>
              <w:bottom w:val="single" w:sz="2" w:space="0" w:color="auto"/>
              <w:right w:val="single" w:sz="2" w:space="0" w:color="auto"/>
            </w:tcBorders>
            <w:vAlign w:val="center"/>
          </w:tcPr>
          <w:p w14:paraId="397929A6" w14:textId="77777777" w:rsidR="00F2297A" w:rsidRPr="00CF3031" w:rsidRDefault="00F2297A" w:rsidP="00A830D3">
            <w:pPr>
              <w:spacing w:line="440" w:lineRule="exact"/>
              <w:jc w:val="center"/>
              <w:rPr>
                <w:rFonts w:cstheme="minorHAnsi"/>
                <w:color w:val="000000"/>
              </w:rPr>
            </w:pPr>
          </w:p>
        </w:tc>
        <w:tc>
          <w:tcPr>
            <w:tcW w:w="2127" w:type="dxa"/>
            <w:tcBorders>
              <w:top w:val="single" w:sz="2" w:space="0" w:color="auto"/>
              <w:left w:val="single" w:sz="2" w:space="0" w:color="auto"/>
              <w:bottom w:val="single" w:sz="2" w:space="0" w:color="auto"/>
              <w:right w:val="single" w:sz="2" w:space="0" w:color="auto"/>
            </w:tcBorders>
          </w:tcPr>
          <w:p w14:paraId="16E3FA4C" w14:textId="77777777" w:rsidR="00F2297A" w:rsidRPr="00CF3031" w:rsidRDefault="00F2297A" w:rsidP="00A830D3">
            <w:pPr>
              <w:spacing w:line="440" w:lineRule="exact"/>
              <w:jc w:val="center"/>
              <w:rPr>
                <w:rFonts w:cstheme="minorHAnsi"/>
                <w:color w:val="000000"/>
              </w:rPr>
            </w:pPr>
          </w:p>
        </w:tc>
        <w:tc>
          <w:tcPr>
            <w:tcW w:w="2127" w:type="dxa"/>
            <w:tcBorders>
              <w:top w:val="single" w:sz="2" w:space="0" w:color="auto"/>
              <w:left w:val="single" w:sz="2" w:space="0" w:color="auto"/>
              <w:bottom w:val="single" w:sz="2" w:space="0" w:color="auto"/>
              <w:right w:val="single" w:sz="2" w:space="0" w:color="auto"/>
            </w:tcBorders>
            <w:vAlign w:val="center"/>
          </w:tcPr>
          <w:p w14:paraId="783F91A7" w14:textId="7148F4CB" w:rsidR="00F2297A" w:rsidRPr="00CF3031" w:rsidRDefault="00F2297A" w:rsidP="00A830D3">
            <w:pPr>
              <w:spacing w:line="440" w:lineRule="exact"/>
              <w:jc w:val="center"/>
              <w:rPr>
                <w:rFonts w:cstheme="minorHAnsi"/>
                <w:color w:val="000000"/>
              </w:rPr>
            </w:pPr>
          </w:p>
        </w:tc>
      </w:tr>
    </w:tbl>
    <w:p w14:paraId="245F5DC2" w14:textId="77777777" w:rsidR="00D40A97" w:rsidRPr="00CF3031" w:rsidRDefault="00D40A97" w:rsidP="00D40A97">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799C9A90" w14:textId="77777777" w:rsidR="00D40A97" w:rsidRPr="00CF3031" w:rsidRDefault="00D40A97" w:rsidP="00D40A97">
      <w:pPr>
        <w:spacing w:beforeLines="50" w:before="230"/>
        <w:jc w:val="both"/>
        <w:rPr>
          <w:kern w:val="24"/>
        </w:rPr>
      </w:pPr>
    </w:p>
    <w:p w14:paraId="07E28445" w14:textId="425E3EAC" w:rsidR="00D40A97" w:rsidRPr="00CF3031" w:rsidRDefault="00D40A97" w:rsidP="00D40A97">
      <w:pPr>
        <w:jc w:val="both"/>
        <w:rPr>
          <w:kern w:val="24"/>
        </w:rPr>
      </w:pPr>
      <w:r>
        <w:rPr>
          <w:kern w:val="24"/>
        </w:rPr>
        <w:t>〖</w:t>
      </w:r>
      <w:r w:rsidRPr="00FA4D0E">
        <w:rPr>
          <w:kern w:val="24"/>
        </w:rPr>
        <w:t>注</w:t>
      </w:r>
      <w:r>
        <w:rPr>
          <w:kern w:val="24"/>
        </w:rPr>
        <w:t>〗</w:t>
      </w:r>
      <w:r w:rsidRPr="00CF3031">
        <w:rPr>
          <w:kern w:val="24"/>
        </w:rPr>
        <w:t>以下情况按无效</w:t>
      </w:r>
      <w:r>
        <w:rPr>
          <w:kern w:val="24"/>
        </w:rPr>
        <w:t>响应</w:t>
      </w:r>
      <w:r w:rsidRPr="00CF3031">
        <w:rPr>
          <w:kern w:val="24"/>
        </w:rPr>
        <w:t>处理：</w:t>
      </w:r>
    </w:p>
    <w:p w14:paraId="17F90B95" w14:textId="06100CCF" w:rsidR="00D40A97" w:rsidRPr="00CF3031" w:rsidRDefault="00D40A97" w:rsidP="00D40A97">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00EC53C5">
        <w:rPr>
          <w:kern w:val="24"/>
        </w:rPr>
        <w:t>B</w:t>
      </w:r>
      <w:r w:rsidR="00EC53C5" w:rsidRPr="00CF3031">
        <w:rPr>
          <w:kern w:val="24"/>
        </w:rPr>
        <w:t>栏未填写</w:t>
      </w:r>
      <w:r w:rsidR="00EC53C5" w:rsidRPr="00EC53C5">
        <w:rPr>
          <w:rFonts w:hint="eastAsia"/>
          <w:kern w:val="24"/>
        </w:rPr>
        <w:t>工程质量等级</w:t>
      </w:r>
      <w:r w:rsidR="00EC53C5">
        <w:rPr>
          <w:rFonts w:hint="eastAsia"/>
          <w:kern w:val="24"/>
        </w:rPr>
        <w:t>，</w:t>
      </w:r>
      <w:r w:rsidR="00EC53C5">
        <w:rPr>
          <w:kern w:val="24"/>
        </w:rPr>
        <w:t>C</w:t>
      </w:r>
      <w:r w:rsidR="00BA671D">
        <w:rPr>
          <w:kern w:val="24"/>
        </w:rPr>
        <w:t>栏未填写</w:t>
      </w:r>
      <w:r w:rsidR="00BA671D">
        <w:rPr>
          <w:rFonts w:hint="eastAsia"/>
          <w:kern w:val="24"/>
        </w:rPr>
        <w:t>工</w:t>
      </w:r>
      <w:r w:rsidRPr="00CF3031">
        <w:rPr>
          <w:kern w:val="24"/>
        </w:rPr>
        <w:t>期。</w:t>
      </w:r>
    </w:p>
    <w:p w14:paraId="10D1FFFD" w14:textId="6869F7F0" w:rsidR="00D40A97" w:rsidRPr="00CF3031" w:rsidRDefault="00F627B6" w:rsidP="00D40A97">
      <w:pPr>
        <w:ind w:firstLineChars="200" w:firstLine="480"/>
        <w:jc w:val="both"/>
        <w:rPr>
          <w:kern w:val="24"/>
        </w:rPr>
      </w:pPr>
      <w:r w:rsidRPr="00CF3031">
        <w:rPr>
          <w:kern w:val="24"/>
        </w:rPr>
        <w:t>2</w:t>
      </w:r>
      <w:r w:rsidRPr="00CF3031">
        <w:rPr>
          <w:kern w:val="24"/>
        </w:rPr>
        <w:t>．</w:t>
      </w:r>
      <w:r w:rsidR="00D40A97">
        <w:rPr>
          <w:rFonts w:hint="eastAsia"/>
          <w:kern w:val="24"/>
        </w:rPr>
        <w:t>磋商报价</w:t>
      </w:r>
      <w:r w:rsidR="00D40A97" w:rsidRPr="00CF3031">
        <w:rPr>
          <w:kern w:val="24"/>
        </w:rPr>
        <w:t>超过本</w:t>
      </w:r>
      <w:r w:rsidR="00D40A97">
        <w:rPr>
          <w:rFonts w:hint="eastAsia"/>
          <w:kern w:val="24"/>
        </w:rPr>
        <w:t>采购包</w:t>
      </w:r>
      <w:r w:rsidR="00D40A97">
        <w:rPr>
          <w:rFonts w:hint="eastAsia"/>
          <w:kern w:val="24"/>
        </w:rPr>
        <w:t>/</w:t>
      </w:r>
      <w:r w:rsidR="00D40A97">
        <w:rPr>
          <w:rFonts w:hint="eastAsia"/>
          <w:kern w:val="24"/>
        </w:rPr>
        <w:t>项目</w:t>
      </w:r>
      <w:r w:rsidR="00D40A97" w:rsidRPr="00CF3031">
        <w:rPr>
          <w:kern w:val="24"/>
        </w:rPr>
        <w:t>预算的。</w:t>
      </w:r>
    </w:p>
    <w:p w14:paraId="6CC92968" w14:textId="77777777" w:rsidR="00D40A97" w:rsidRDefault="00D40A97">
      <w:pPr>
        <w:rPr>
          <w:rFonts w:ascii="黑体" w:eastAsia="黑体" w:hAnsi="黑体" w:cs="Calibri Light"/>
          <w:color w:val="1F4E79"/>
          <w:sz w:val="32"/>
          <w:szCs w:val="36"/>
        </w:rPr>
      </w:pPr>
      <w:r>
        <w:rPr>
          <w:rFonts w:ascii="黑体" w:eastAsia="黑体" w:hAnsi="黑体" w:cs="Calibri Light"/>
          <w:color w:val="1F4E79"/>
          <w:sz w:val="32"/>
          <w:szCs w:val="36"/>
        </w:rPr>
        <w:br w:type="page"/>
      </w:r>
    </w:p>
    <w:p w14:paraId="70336D8E" w14:textId="01386D63" w:rsidR="000569BC" w:rsidRPr="000569BC" w:rsidRDefault="000569BC" w:rsidP="00813395">
      <w:pPr>
        <w:jc w:val="center"/>
        <w:outlineLvl w:val="2"/>
        <w:rPr>
          <w:rFonts w:ascii="黑体" w:eastAsia="黑体" w:hAnsi="黑体" w:cs="Calibri Light"/>
          <w:color w:val="1F4E79"/>
          <w:sz w:val="32"/>
          <w:szCs w:val="36"/>
        </w:rPr>
      </w:pPr>
      <w:r w:rsidRPr="000569BC">
        <w:rPr>
          <w:rFonts w:ascii="黑体" w:eastAsia="黑体" w:hAnsi="黑体" w:cs="Calibri Light" w:hint="eastAsia"/>
          <w:color w:val="1F4E79"/>
          <w:sz w:val="32"/>
          <w:szCs w:val="36"/>
        </w:rPr>
        <w:t>已标价</w:t>
      </w:r>
      <w:r w:rsidRPr="000569BC">
        <w:rPr>
          <w:rFonts w:ascii="黑体" w:eastAsia="黑体" w:hAnsi="黑体" w:cs="Calibri Light"/>
          <w:color w:val="1F4E79"/>
          <w:sz w:val="32"/>
          <w:szCs w:val="36"/>
        </w:rPr>
        <w:t>的工程量清单</w:t>
      </w:r>
    </w:p>
    <w:p w14:paraId="2D4F2EEF" w14:textId="77777777" w:rsidR="002111A6" w:rsidRPr="001F2A6A" w:rsidRDefault="002111A6" w:rsidP="002111A6">
      <w:pPr>
        <w:jc w:val="both"/>
        <w:sectPr w:rsidR="002111A6" w:rsidRPr="001F2A6A" w:rsidSect="00A830D3">
          <w:footerReference w:type="even" r:id="rId38"/>
          <w:footerReference w:type="default" r:id="rId39"/>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47" w:name="OLE_LINK33"/>
      <w:bookmarkStart w:id="48" w:name="OLE_LINK34"/>
      <w:r w:rsidRPr="001F2A6A">
        <w:rPr>
          <w:rFonts w:ascii="Calibri" w:eastAsia="黑体" w:hAnsi="Calibri"/>
          <w:kern w:val="32"/>
          <w:sz w:val="32"/>
        </w:rPr>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bookmarkEnd w:id="47"/>
    <w:bookmarkEnd w:id="48"/>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3153AA5C" w14:textId="77777777" w:rsidR="0095329E" w:rsidRPr="00B16732" w:rsidRDefault="0095329E" w:rsidP="00DA291B">
      <w:pPr>
        <w:tabs>
          <w:tab w:val="left" w:pos="5670"/>
        </w:tabs>
        <w:jc w:val="both"/>
        <w:rPr>
          <w:rFonts w:cs="Calibri Light"/>
          <w:color w:val="000000"/>
        </w:rPr>
      </w:pPr>
    </w:p>
    <w:p w14:paraId="71BB681B" w14:textId="77777777" w:rsidR="0095329E" w:rsidRPr="00B16732" w:rsidRDefault="0095329E" w:rsidP="0095329E">
      <w:pPr>
        <w:tabs>
          <w:tab w:val="left" w:pos="5670"/>
        </w:tabs>
        <w:jc w:val="center"/>
        <w:rPr>
          <w:rFonts w:cs="Calibri Light"/>
          <w:b/>
          <w:color w:val="000000"/>
        </w:rPr>
      </w:pPr>
      <w:r w:rsidRPr="00B16732">
        <w:rPr>
          <w:rFonts w:cs="Calibri Light"/>
          <w:b/>
          <w:color w:val="1F4E79"/>
          <w:sz w:val="28"/>
          <w:szCs w:val="36"/>
        </w:rPr>
        <w:t>『中小企业声明函』（工程类格式）</w:t>
      </w:r>
    </w:p>
    <w:p w14:paraId="3D95C819"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的采购活动，工程的施工单位全部为符合政策要求的中小企业。相关企业（含联合体中的中小企业、签订分包意向协议的中小企业）的具体情况如下：</w:t>
      </w:r>
    </w:p>
    <w:p w14:paraId="362A3D53"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1</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0D7F759E"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；承建企业为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6DCFE76B"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5BEDD67A" w14:textId="77777777"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14:paraId="4E49E1A8" w14:textId="77777777" w:rsidR="0095329E" w:rsidRPr="00B16732" w:rsidRDefault="0095329E" w:rsidP="0095329E">
      <w:pPr>
        <w:ind w:firstLineChars="200" w:firstLine="480"/>
        <w:jc w:val="both"/>
      </w:pPr>
      <w:r w:rsidRPr="00B16732">
        <w:t>本企业对上述声明内容的真实性负责。如有虚假，将依法承担相应责任。</w:t>
      </w:r>
    </w:p>
    <w:p w14:paraId="0362D3FC" w14:textId="77777777" w:rsidR="0095329E" w:rsidRPr="00B16732" w:rsidRDefault="0095329E" w:rsidP="0095329E">
      <w:pPr>
        <w:ind w:firstLineChars="200" w:firstLine="480"/>
        <w:jc w:val="both"/>
      </w:pPr>
    </w:p>
    <w:p w14:paraId="016B17E2" w14:textId="77777777" w:rsidR="0095329E" w:rsidRPr="00B16732" w:rsidRDefault="0095329E" w:rsidP="0095329E">
      <w:pPr>
        <w:tabs>
          <w:tab w:val="left" w:pos="5670"/>
        </w:tabs>
        <w:ind w:firstLineChars="200" w:firstLine="480"/>
        <w:jc w:val="both"/>
        <w:rPr>
          <w:rFonts w:cs="Calibri Light"/>
          <w:color w:val="000000"/>
        </w:rPr>
      </w:pPr>
      <w:r w:rsidRPr="00B16732">
        <w:rPr>
          <w:color w:val="000000"/>
        </w:rPr>
        <w:t>供应商：（</w:t>
      </w:r>
      <w:r w:rsidRPr="00B16732">
        <w:rPr>
          <w:i/>
          <w:color w:val="7030A0"/>
        </w:rPr>
        <w:t>供应商全称并加盖公章</w:t>
      </w:r>
      <w:r w:rsidRPr="00B16732">
        <w:rPr>
          <w:color w:val="000000"/>
        </w:rPr>
        <w:t>）</w:t>
      </w:r>
    </w:p>
    <w:p w14:paraId="047FE876" w14:textId="77777777" w:rsidR="0095329E" w:rsidRPr="00CF3031" w:rsidRDefault="0095329E" w:rsidP="0095329E">
      <w:pPr>
        <w:tabs>
          <w:tab w:val="left" w:pos="5670"/>
        </w:tabs>
        <w:ind w:firstLineChars="200" w:firstLine="480"/>
        <w:jc w:val="both"/>
        <w:rPr>
          <w:rFonts w:cstheme="minorHAnsi"/>
          <w:color w:val="7030A0"/>
        </w:rPr>
      </w:pPr>
      <w:r w:rsidRPr="00B16732">
        <w:rPr>
          <w:rFonts w:cs="Calibri Light"/>
          <w:color w:val="000000"/>
        </w:rPr>
        <w:t>日　期：　　年　月　日</w:t>
      </w:r>
    </w:p>
    <w:p w14:paraId="3FF906A3" w14:textId="77777777" w:rsidR="002721CB" w:rsidRPr="0095329E"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90527AE"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3B2C5C72" w14:textId="77777777" w:rsidR="00F31E5A" w:rsidRPr="00027E7F" w:rsidRDefault="00F31E5A" w:rsidP="00F31E5A">
      <w:pPr>
        <w:spacing w:beforeLines="100" w:before="460" w:afterLines="100" w:after="460"/>
        <w:jc w:val="center"/>
        <w:rPr>
          <w:rFonts w:ascii="黑体" w:eastAsia="黑体" w:hAnsi="宋体"/>
          <w:sz w:val="28"/>
          <w:szCs w:val="28"/>
        </w:rPr>
      </w:pPr>
      <w:r w:rsidRPr="00027E7F">
        <w:rPr>
          <w:rFonts w:ascii="黑体" w:eastAsia="黑体" w:hAnsi="宋体" w:hint="eastAsia"/>
          <w:sz w:val="28"/>
          <w:szCs w:val="28"/>
        </w:rPr>
        <w:t>承诺书</w:t>
      </w:r>
    </w:p>
    <w:p w14:paraId="3F8FA587"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我方在此声明，我方拟派往</w:t>
      </w:r>
      <w:r w:rsidRPr="00391A4E">
        <w:rPr>
          <w:rFonts w:asciiTheme="minorEastAsia" w:hAnsiTheme="minorEastAsia" w:cstheme="minorHAnsi"/>
          <w:color w:val="C00000"/>
        </w:rPr>
        <w:t>［</w:t>
      </w:r>
      <w:r w:rsidRPr="00391A4E">
        <w:rPr>
          <w:rFonts w:asciiTheme="minorEastAsia" w:hAnsiTheme="minorEastAsia" w:cstheme="minorHAnsi"/>
          <w:color w:val="C00000"/>
          <w:u w:val="single"/>
        </w:rPr>
        <w:t>项目名称</w:t>
      </w:r>
      <w:r w:rsidRPr="00391A4E">
        <w:rPr>
          <w:rFonts w:asciiTheme="minorEastAsia" w:hAnsiTheme="minorEastAsia" w:cstheme="minorHAnsi"/>
          <w:color w:val="C00000"/>
        </w:rPr>
        <w:t>］</w:t>
      </w:r>
      <w:r w:rsidRPr="00391A4E">
        <w:rPr>
          <w:rFonts w:asciiTheme="minorEastAsia" w:hAnsiTheme="minorEastAsia" w:cstheme="minorHAnsi"/>
        </w:rPr>
        <w:t>（项目编号：</w:t>
      </w:r>
      <w:r w:rsidRPr="00391A4E">
        <w:rPr>
          <w:rFonts w:asciiTheme="minorEastAsia" w:hAnsiTheme="minorEastAsia" w:cstheme="minorHAnsi"/>
          <w:color w:val="C00000"/>
        </w:rPr>
        <w:t>［</w:t>
      </w:r>
      <w:r w:rsidRPr="00391A4E">
        <w:rPr>
          <w:rFonts w:asciiTheme="minorEastAsia" w:hAnsiTheme="minorEastAsia" w:cstheme="minorHAnsi"/>
          <w:color w:val="C00000"/>
          <w:u w:val="single"/>
        </w:rPr>
        <w:t>项目编号</w:t>
      </w:r>
      <w:r w:rsidRPr="00391A4E">
        <w:rPr>
          <w:rFonts w:asciiTheme="minorEastAsia" w:hAnsiTheme="minorEastAsia" w:cstheme="minorHAnsi"/>
          <w:color w:val="C00000"/>
        </w:rPr>
        <w:t>］</w:t>
      </w:r>
      <w:r w:rsidRPr="00391A4E">
        <w:rPr>
          <w:rFonts w:asciiTheme="minorEastAsia" w:hAnsiTheme="minorEastAsia" w:cstheme="minorHAnsi"/>
        </w:rPr>
        <w:t>）</w:t>
      </w:r>
      <w:r w:rsidRPr="00391A4E">
        <w:rPr>
          <w:rFonts w:asciiTheme="minorEastAsia" w:hAnsiTheme="minorEastAsia" w:cstheme="minorHAnsi" w:hint="eastAsia"/>
          <w:color w:val="C00000"/>
        </w:rPr>
        <w:t>采购包</w:t>
      </w:r>
      <w:r w:rsidRPr="00391A4E">
        <w:rPr>
          <w:rFonts w:asciiTheme="minorEastAsia" w:hAnsiTheme="minorEastAsia" w:cstheme="minorHAnsi"/>
          <w:color w:val="C00000"/>
        </w:rPr>
        <w:t>［___］</w:t>
      </w:r>
      <w:r w:rsidRPr="00391A4E">
        <w:rPr>
          <w:rFonts w:asciiTheme="minorEastAsia" w:hAnsiTheme="minorEastAsia" w:hint="eastAsia"/>
        </w:rPr>
        <w:t>的项目经理</w:t>
      </w:r>
      <w:r w:rsidRPr="00391A4E">
        <w:rPr>
          <w:rFonts w:asciiTheme="minorEastAsia" w:hAnsiTheme="minorEastAsia" w:hint="eastAsia"/>
          <w:u w:val="single"/>
        </w:rPr>
        <w:t xml:space="preserve">           </w:t>
      </w:r>
      <w:r w:rsidRPr="00391A4E">
        <w:rPr>
          <w:rFonts w:asciiTheme="minorEastAsia" w:hAnsiTheme="minorEastAsia" w:hint="eastAsia"/>
        </w:rPr>
        <w:t>（项目经理姓名）现阶段没有担任任何在施建设工程项目的项目经理。</w:t>
      </w:r>
    </w:p>
    <w:p w14:paraId="04CE0609"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我方保证上述信息的真实和准确，并愿意承担因我方就此弄虚作假所引起的一切法律后果。</w:t>
      </w:r>
    </w:p>
    <w:p w14:paraId="6ECA4083" w14:textId="77777777" w:rsidR="00F31E5A" w:rsidRPr="00391A4E" w:rsidRDefault="00F31E5A" w:rsidP="00F31E5A">
      <w:pPr>
        <w:spacing w:line="440" w:lineRule="exact"/>
        <w:ind w:firstLineChars="200" w:firstLine="480"/>
        <w:rPr>
          <w:rFonts w:asciiTheme="minorEastAsia" w:hAnsiTheme="minorEastAsia"/>
        </w:rPr>
      </w:pPr>
    </w:p>
    <w:p w14:paraId="6019D919" w14:textId="77777777" w:rsidR="00F31E5A" w:rsidRPr="00391A4E" w:rsidRDefault="00F31E5A" w:rsidP="00F31E5A">
      <w:pPr>
        <w:spacing w:line="440" w:lineRule="exact"/>
        <w:ind w:firstLineChars="200" w:firstLine="480"/>
        <w:rPr>
          <w:rFonts w:asciiTheme="minorEastAsia" w:hAnsiTheme="minorEastAsia"/>
        </w:rPr>
      </w:pPr>
    </w:p>
    <w:p w14:paraId="5AAA897E" w14:textId="77777777" w:rsidR="00F31E5A" w:rsidRPr="00391A4E" w:rsidRDefault="00F31E5A" w:rsidP="00F31E5A">
      <w:pPr>
        <w:spacing w:line="440" w:lineRule="exact"/>
        <w:ind w:firstLineChars="200" w:firstLine="480"/>
        <w:rPr>
          <w:rFonts w:asciiTheme="minorEastAsia" w:hAnsiTheme="minorEastAsia"/>
        </w:rPr>
      </w:pPr>
      <w:r w:rsidRPr="00391A4E">
        <w:rPr>
          <w:rFonts w:asciiTheme="minorEastAsia" w:hAnsiTheme="minorEastAsia" w:hint="eastAsia"/>
        </w:rPr>
        <w:t>特此承诺</w:t>
      </w:r>
    </w:p>
    <w:p w14:paraId="5B6998D0" w14:textId="77777777" w:rsidR="00F31E5A" w:rsidRPr="00391A4E" w:rsidRDefault="00F31E5A" w:rsidP="00F31E5A">
      <w:pPr>
        <w:spacing w:line="440" w:lineRule="exact"/>
        <w:ind w:firstLineChars="200" w:firstLine="480"/>
        <w:rPr>
          <w:rFonts w:asciiTheme="minorEastAsia" w:hAnsiTheme="minorEastAsia"/>
        </w:rPr>
      </w:pPr>
    </w:p>
    <w:p w14:paraId="7D184EEE" w14:textId="77777777" w:rsidR="00F31E5A" w:rsidRPr="00391A4E" w:rsidRDefault="00F31E5A" w:rsidP="00F31E5A">
      <w:pPr>
        <w:spacing w:line="440" w:lineRule="exact"/>
        <w:ind w:firstLineChars="200" w:firstLine="480"/>
        <w:rPr>
          <w:rFonts w:asciiTheme="minorEastAsia" w:hAnsiTheme="minorEastAsia"/>
        </w:rPr>
      </w:pPr>
    </w:p>
    <w:p w14:paraId="28990BD4" w14:textId="77777777" w:rsidR="00F31E5A" w:rsidRPr="00391A4E" w:rsidRDefault="00F31E5A" w:rsidP="00F31E5A">
      <w:pPr>
        <w:tabs>
          <w:tab w:val="left" w:pos="5670"/>
        </w:tabs>
        <w:ind w:firstLineChars="200" w:firstLine="480"/>
        <w:rPr>
          <w:rFonts w:asciiTheme="minorEastAsia" w:hAnsiTheme="minorEastAsia" w:cs="Calibri Light"/>
          <w:color w:val="000000"/>
        </w:rPr>
      </w:pPr>
      <w:r w:rsidRPr="00391A4E">
        <w:rPr>
          <w:rFonts w:asciiTheme="minorEastAsia" w:hAnsiTheme="minorEastAsia"/>
          <w:color w:val="000000"/>
        </w:rPr>
        <w:t>供应商：（</w:t>
      </w:r>
      <w:r w:rsidRPr="00391A4E">
        <w:rPr>
          <w:rFonts w:asciiTheme="minorEastAsia" w:hAnsiTheme="minorEastAsia"/>
          <w:i/>
          <w:color w:val="7030A0"/>
        </w:rPr>
        <w:t>供应商全称并加盖公章</w:t>
      </w:r>
      <w:r w:rsidRPr="00391A4E">
        <w:rPr>
          <w:rFonts w:asciiTheme="minorEastAsia" w:hAnsiTheme="minorEastAsia"/>
          <w:color w:val="000000"/>
        </w:rPr>
        <w:t>）</w:t>
      </w:r>
    </w:p>
    <w:p w14:paraId="1267982A" w14:textId="77777777" w:rsidR="00F31E5A" w:rsidRPr="00391A4E" w:rsidRDefault="00F31E5A" w:rsidP="00F31E5A">
      <w:pPr>
        <w:tabs>
          <w:tab w:val="left" w:pos="5670"/>
        </w:tabs>
        <w:ind w:firstLineChars="200" w:firstLine="480"/>
        <w:rPr>
          <w:rFonts w:asciiTheme="minorEastAsia" w:hAnsiTheme="minorEastAsia" w:cs="Calibri Light"/>
          <w:color w:val="000000"/>
        </w:rPr>
      </w:pPr>
      <w:r w:rsidRPr="00391A4E">
        <w:rPr>
          <w:rFonts w:asciiTheme="minorEastAsia" w:hAnsiTheme="minorEastAsia" w:cs="Calibri Light"/>
          <w:color w:val="000000"/>
        </w:rPr>
        <w:t>日　期：　　年　月　日</w:t>
      </w:r>
    </w:p>
    <w:p w14:paraId="770AED3A" w14:textId="77777777" w:rsidR="008A3682" w:rsidRPr="00F31E5A" w:rsidRDefault="008A3682" w:rsidP="008A3682">
      <w:pPr>
        <w:jc w:val="both"/>
        <w:rPr>
          <w:rFonts w:ascii="Calibri" w:eastAsia="黑体" w:hAnsi="Calibri"/>
          <w:kern w:val="28"/>
          <w:sz w:val="28"/>
        </w:rPr>
      </w:pPr>
    </w:p>
    <w:p w14:paraId="7C0D6F00" w14:textId="77777777" w:rsidR="00F31E5A" w:rsidRDefault="00F31E5A" w:rsidP="008A3682">
      <w:pPr>
        <w:jc w:val="both"/>
        <w:rPr>
          <w:rFonts w:ascii="Calibri" w:eastAsia="黑体" w:hAnsi="Calibri"/>
          <w:kern w:val="28"/>
          <w:sz w:val="28"/>
        </w:rPr>
      </w:pPr>
    </w:p>
    <w:p w14:paraId="7E7DCCF2" w14:textId="77777777" w:rsidR="00F31E5A" w:rsidRPr="00CC456E" w:rsidRDefault="00F31E5A" w:rsidP="008A3682">
      <w:pPr>
        <w:jc w:val="both"/>
        <w:rPr>
          <w:rFonts w:ascii="Calibri" w:eastAsia="黑体" w:hAnsi="Calibri"/>
          <w:kern w:val="28"/>
          <w:sz w:val="28"/>
        </w:rPr>
        <w:sectPr w:rsidR="00F31E5A" w:rsidRPr="00CC456E" w:rsidSect="00A830D3">
          <w:footerReference w:type="even" r:id="rId40"/>
          <w:footerReference w:type="default" r:id="rId41"/>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B6E7BC"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A830D3">
          <w:footerReference w:type="even" r:id="rId42"/>
          <w:footerReference w:type="default" r:id="rId43"/>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41D78"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6A34FB30" w14:textId="55B9D09D" w:rsidR="00841C09" w:rsidRPr="00641D78" w:rsidRDefault="00CA1662" w:rsidP="006E2DF5">
      <w:pPr>
        <w:jc w:val="center"/>
        <w:rPr>
          <w:rFonts w:asciiTheme="minorEastAsia" w:hAnsiTheme="minorEastAsia"/>
          <w:b/>
        </w:rPr>
      </w:pPr>
      <w:r w:rsidRPr="00641D78">
        <w:rPr>
          <w:rFonts w:asciiTheme="minorEastAsia" w:hAnsiTheme="minorEastAsia" w:hint="eastAsia"/>
          <w:b/>
        </w:rPr>
        <w:t>1.</w:t>
      </w:r>
      <w:r w:rsidR="00841C09" w:rsidRPr="00641D78">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600BC9C1"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5B509D">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641D78" w:rsidRDefault="00CA1662" w:rsidP="00CA1662">
      <w:pPr>
        <w:jc w:val="center"/>
        <w:rPr>
          <w:rFonts w:cstheme="minorHAnsi"/>
          <w:b/>
        </w:rPr>
      </w:pPr>
      <w:r w:rsidRPr="00641D78">
        <w:rPr>
          <w:rFonts w:cstheme="minorHAnsi"/>
          <w:b/>
        </w:rPr>
        <w:t>2</w:t>
      </w:r>
      <w:r w:rsidRPr="00641D78">
        <w:rPr>
          <w:rFonts w:cstheme="minorHAnsi" w:hint="eastAsia"/>
          <w:b/>
        </w:rPr>
        <w:t>.</w:t>
      </w: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7BF8862C" w:rsidR="00CA1662" w:rsidRPr="006E2DF5" w:rsidRDefault="00CA1662" w:rsidP="00CA1662">
      <w:pPr>
        <w:rPr>
          <w:rFonts w:asciiTheme="minorEastAsia" w:hAnsiTheme="minorEastAsia"/>
        </w:rPr>
      </w:pPr>
      <w:r w:rsidRPr="006E2DF5">
        <w:rPr>
          <w:rFonts w:asciiTheme="minorEastAsia" w:hAnsiTheme="minorEastAsia" w:hint="eastAsia"/>
        </w:rPr>
        <w:t>1．</w:t>
      </w:r>
      <w:r w:rsidR="00815E24">
        <w:rPr>
          <w:rFonts w:asciiTheme="minorEastAsia" w:hAnsiTheme="minorEastAsia" w:hint="eastAsia"/>
        </w:rPr>
        <w:t>施工部署</w:t>
      </w:r>
    </w:p>
    <w:p w14:paraId="2EBB0BD4" w14:textId="77777777" w:rsidR="00CA1662" w:rsidRPr="006E2DF5" w:rsidRDefault="00CA1662" w:rsidP="00CA1662">
      <w:pPr>
        <w:rPr>
          <w:rFonts w:asciiTheme="minorEastAsia" w:hAnsiTheme="minorEastAsia"/>
        </w:rPr>
      </w:pPr>
    </w:p>
    <w:p w14:paraId="58C1A340" w14:textId="23C8FD16" w:rsidR="00CA1662" w:rsidRPr="006E2DF5"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815E24">
        <w:rPr>
          <w:rFonts w:asciiTheme="minorEastAsia" w:hAnsiTheme="minorEastAsia" w:hint="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（二）商务条款响应</w:t>
      </w:r>
    </w:p>
    <w:p w14:paraId="29607971" w14:textId="46FD5647" w:rsidR="00D26E9A" w:rsidRPr="00D2047F" w:rsidRDefault="00761CFE" w:rsidP="00841C09">
      <w:pPr>
        <w:jc w:val="center"/>
        <w:rPr>
          <w:rFonts w:ascii="Calibri" w:eastAsia="宋体" w:hAnsi="Calibri" w:cstheme="minorHAnsi"/>
          <w:b/>
          <w:color w:val="000000"/>
          <w:kern w:val="24"/>
        </w:rPr>
      </w:pPr>
      <w:r w:rsidRPr="00D2047F">
        <w:rPr>
          <w:rFonts w:ascii="Calibri" w:eastAsia="宋体" w:hAnsi="Calibri" w:cstheme="minorHAnsi" w:hint="eastAsia"/>
          <w:b/>
          <w:color w:val="000000"/>
          <w:kern w:val="24"/>
        </w:rPr>
        <w:t>1.</w:t>
      </w:r>
      <w:r w:rsidR="00D26E9A" w:rsidRPr="00D2047F">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B6E7BC"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A475221" w14:textId="4B5BF94B"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7AC7B290" w14:textId="70B47A14" w:rsidR="003F0E1D" w:rsidRPr="00815E24" w:rsidRDefault="00C8292C" w:rsidP="001F4827">
      <w:pPr>
        <w:rPr>
          <w:rFonts w:asciiTheme="minorEastAsia" w:hAnsiTheme="minorEastAsia" w:cstheme="minorHAnsi"/>
          <w:color w:val="000000"/>
          <w:kern w:val="24"/>
        </w:rPr>
      </w:pPr>
      <w:r>
        <w:rPr>
          <w:rFonts w:asciiTheme="minorEastAsia" w:hAnsiTheme="minorEastAsia" w:cstheme="minorHAnsi"/>
          <w:color w:val="000000"/>
          <w:kern w:val="24"/>
        </w:rPr>
        <w:t>1</w:t>
      </w:r>
      <w:r w:rsidR="001F4827" w:rsidRPr="00815E24">
        <w:rPr>
          <w:rFonts w:asciiTheme="minorEastAsia" w:hAnsiTheme="minorEastAsia" w:cstheme="minorHAnsi" w:hint="eastAsia"/>
          <w:color w:val="000000"/>
          <w:kern w:val="24"/>
        </w:rPr>
        <w:t>．</w:t>
      </w:r>
      <w:r w:rsidR="00815E24" w:rsidRPr="00815E24">
        <w:rPr>
          <w:rFonts w:asciiTheme="minorEastAsia" w:hAnsiTheme="minorEastAsia" w:cstheme="minorHAnsi" w:hint="eastAsia"/>
          <w:color w:val="000000"/>
          <w:kern w:val="24"/>
        </w:rPr>
        <w:t>主材性能</w:t>
      </w:r>
    </w:p>
    <w:p w14:paraId="652248E7" w14:textId="106BE77B" w:rsidR="001F4827" w:rsidRPr="00815E24" w:rsidRDefault="00C8292C" w:rsidP="001F4827">
      <w:pPr>
        <w:rPr>
          <w:rFonts w:asciiTheme="minorEastAsia" w:hAnsiTheme="minorEastAsia" w:cstheme="minorHAnsi"/>
          <w:color w:val="000000"/>
          <w:kern w:val="24"/>
        </w:rPr>
      </w:pPr>
      <w:r>
        <w:rPr>
          <w:rFonts w:asciiTheme="minorEastAsia" w:hAnsiTheme="minorEastAsia" w:cstheme="minorHAnsi" w:hint="eastAsia"/>
          <w:color w:val="000000"/>
          <w:kern w:val="24"/>
        </w:rPr>
        <w:t>2</w:t>
      </w:r>
      <w:r w:rsidR="003F0E1D" w:rsidRPr="00815E24">
        <w:rPr>
          <w:rFonts w:asciiTheme="minorEastAsia" w:hAnsiTheme="minorEastAsia" w:cstheme="minorHAnsi" w:hint="eastAsia"/>
          <w:color w:val="000000"/>
          <w:kern w:val="24"/>
        </w:rPr>
        <w:t>．</w:t>
      </w:r>
      <w:r w:rsidR="00815E24" w:rsidRPr="00815E24">
        <w:rPr>
          <w:rFonts w:asciiTheme="minorEastAsia" w:hAnsiTheme="minorEastAsia" w:cstheme="minorHAnsi" w:hint="eastAsia"/>
          <w:color w:val="000000"/>
          <w:kern w:val="24"/>
        </w:rPr>
        <w:t>节能产品、环保标志产品优先采购</w:t>
      </w:r>
    </w:p>
    <w:p w14:paraId="0196E99F" w14:textId="7CD9C23E" w:rsidR="001F4827" w:rsidRPr="00815E24" w:rsidRDefault="00C8292C" w:rsidP="001F4827">
      <w:pPr>
        <w:rPr>
          <w:rFonts w:asciiTheme="minorEastAsia" w:hAnsiTheme="minorEastAsia" w:cstheme="minorHAnsi"/>
          <w:color w:val="000000"/>
          <w:kern w:val="24"/>
        </w:rPr>
      </w:pPr>
      <w:r>
        <w:rPr>
          <w:rFonts w:asciiTheme="minorEastAsia" w:hAnsiTheme="minorEastAsia" w:cstheme="minorHAnsi" w:hint="eastAsia"/>
          <w:color w:val="000000"/>
          <w:kern w:val="24"/>
        </w:rPr>
        <w:t>3</w:t>
      </w:r>
      <w:r w:rsidR="001F4827" w:rsidRPr="00815E24">
        <w:rPr>
          <w:rFonts w:asciiTheme="minorEastAsia" w:hAnsiTheme="minorEastAsia" w:cstheme="minorHAnsi" w:hint="eastAsia"/>
          <w:color w:val="000000"/>
          <w:kern w:val="24"/>
        </w:rPr>
        <w:t>．</w:t>
      </w:r>
      <w:r w:rsidR="00815E24" w:rsidRPr="00815E24">
        <w:rPr>
          <w:rFonts w:asciiTheme="minorEastAsia" w:hAnsiTheme="minorEastAsia" w:cstheme="minorHAnsi" w:hint="eastAsia"/>
          <w:color w:val="000000"/>
          <w:kern w:val="24"/>
        </w:rPr>
        <w:t>保修承诺</w:t>
      </w:r>
    </w:p>
    <w:p w14:paraId="158D2DDA" w14:textId="4A00CA49" w:rsidR="001F4827" w:rsidRPr="00815E24" w:rsidRDefault="00C8292C" w:rsidP="001F4827">
      <w:pPr>
        <w:rPr>
          <w:rFonts w:asciiTheme="minorEastAsia" w:hAnsiTheme="minorEastAsia" w:cstheme="minorHAnsi"/>
          <w:color w:val="000000"/>
          <w:kern w:val="24"/>
        </w:rPr>
      </w:pPr>
      <w:r>
        <w:rPr>
          <w:rFonts w:asciiTheme="minorEastAsia" w:hAnsiTheme="minorEastAsia" w:cstheme="minorHAnsi"/>
          <w:color w:val="000000"/>
          <w:kern w:val="24"/>
        </w:rPr>
        <w:t>4</w:t>
      </w:r>
      <w:r w:rsidR="001F4827" w:rsidRPr="00815E24">
        <w:rPr>
          <w:rFonts w:asciiTheme="minorEastAsia" w:hAnsiTheme="minorEastAsia" w:cstheme="minorHAnsi" w:hint="eastAsia"/>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A830D3">
          <w:footerReference w:type="even" r:id="rId44"/>
          <w:footerReference w:type="default" r:id="rId45"/>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bookmarkStart w:id="49" w:name="OLE_LINK35"/>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bookmarkEnd w:id="49"/>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78EBBB7E" w:rsidR="001F2A6A" w:rsidRPr="00267B78" w:rsidRDefault="00A271E8" w:rsidP="00267B7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267B78" w:rsidSect="00A830D3">
      <w:footerReference w:type="even" r:id="rId46"/>
      <w:footerReference w:type="default" r:id="rId47"/>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DC92D" w14:textId="77777777" w:rsidR="00F822BF" w:rsidRDefault="00F822BF" w:rsidP="00FE3884">
      <w:r>
        <w:separator/>
      </w:r>
    </w:p>
  </w:endnote>
  <w:endnote w:type="continuationSeparator" w:id="0">
    <w:p w14:paraId="11D757C0" w14:textId="77777777" w:rsidR="00F822BF" w:rsidRDefault="00F822BF"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E244D0" w:rsidRPr="00A830D3" w:rsidRDefault="00E244D0" w:rsidP="00A830D3">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3C08E"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C62EB"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3C638"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6179"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46</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3EDE5"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CFAF2"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54</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8678C"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AB4E9"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44514"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428BA"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58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E244D0" w:rsidRDefault="00E244D0" w:rsidP="00A830D3">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44654"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58687"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62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62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146D8"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79466801"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62</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86F4D0D"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62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80D5C"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62</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F7A78"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64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62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4009B"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36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34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643EC"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37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35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03B3B" w14:textId="77777777" w:rsidR="00E244D0" w:rsidRPr="00A830D3" w:rsidRDefault="00E244D0" w:rsidP="00A830D3">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7E28">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7E28">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7E28">
      <w:rPr>
        <w:rFonts w:ascii="宋体" w:eastAsia="宋体" w:hAnsi="宋体"/>
        <w:noProof/>
      </w:rPr>
      <w:t>44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F28EA" w14:textId="77777777" w:rsidR="00F822BF" w:rsidRDefault="00F822BF" w:rsidP="00FE3884">
      <w:r>
        <w:separator/>
      </w:r>
    </w:p>
  </w:footnote>
  <w:footnote w:type="continuationSeparator" w:id="0">
    <w:p w14:paraId="289D676B" w14:textId="77777777" w:rsidR="00F822BF" w:rsidRDefault="00F822BF"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20835E2C" w:rsidR="00E244D0" w:rsidRPr="00A830D3" w:rsidRDefault="00E244D0" w:rsidP="00A830D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w:t>
    </w:r>
    <w:proofErr w:type="gramStart"/>
    <w:r>
      <w:rPr>
        <w:rFonts w:ascii="宋体" w:eastAsia="宋体" w:hAnsi="宋体" w:hint="eastAsia"/>
      </w:rPr>
      <w:t>队</w:t>
    </w:r>
    <w:proofErr w:type="gramEnd"/>
    <w:r>
      <w:rPr>
        <w:rFonts w:ascii="宋体" w:eastAsia="宋体" w:hAnsi="宋体" w:hint="eastAsia"/>
      </w:rPr>
      <w:t>史馆提升改造工程采购项目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E244D0" w:rsidRDefault="00E244D0" w:rsidP="00A830D3">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5639AFAC" w:rsidR="00E244D0" w:rsidRPr="00A830D3" w:rsidRDefault="00E244D0" w:rsidP="00A830D3">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西安市消防救援支队</w:t>
    </w:r>
    <w:proofErr w:type="gramStart"/>
    <w:r>
      <w:rPr>
        <w:rFonts w:ascii="宋体" w:eastAsia="宋体" w:hAnsi="宋体" w:hint="eastAsia"/>
      </w:rPr>
      <w:t>队</w:t>
    </w:r>
    <w:proofErr w:type="gramEnd"/>
    <w:r>
      <w:rPr>
        <w:rFonts w:ascii="宋体" w:eastAsia="宋体" w:hAnsi="宋体" w:hint="eastAsia"/>
      </w:rPr>
      <w:t>史馆提升改造工程采购项目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791770A0" w:rsidR="00E244D0" w:rsidRPr="00A830D3" w:rsidRDefault="00E244D0" w:rsidP="00A830D3">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西安市消防救援支队</w:t>
    </w:r>
    <w:proofErr w:type="gramStart"/>
    <w:r>
      <w:rPr>
        <w:rFonts w:ascii="宋体" w:eastAsia="宋体" w:hAnsi="宋体" w:hint="eastAsia"/>
      </w:rPr>
      <w:t>队</w:t>
    </w:r>
    <w:proofErr w:type="gramEnd"/>
    <w:r>
      <w:rPr>
        <w:rFonts w:ascii="宋体" w:eastAsia="宋体" w:hAnsi="宋体" w:hint="eastAsia"/>
      </w:rPr>
      <w:t>史馆提升改造工程采购项目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737"/>
    <w:rsid w:val="00027B08"/>
    <w:rsid w:val="00027E6B"/>
    <w:rsid w:val="000307EC"/>
    <w:rsid w:val="0003251F"/>
    <w:rsid w:val="00032BB4"/>
    <w:rsid w:val="00032CC1"/>
    <w:rsid w:val="00033096"/>
    <w:rsid w:val="00033377"/>
    <w:rsid w:val="00033B5A"/>
    <w:rsid w:val="00035CCD"/>
    <w:rsid w:val="00037B29"/>
    <w:rsid w:val="00037D01"/>
    <w:rsid w:val="00037F2F"/>
    <w:rsid w:val="00037FD3"/>
    <w:rsid w:val="000403A2"/>
    <w:rsid w:val="00040799"/>
    <w:rsid w:val="00040973"/>
    <w:rsid w:val="00043830"/>
    <w:rsid w:val="000440AF"/>
    <w:rsid w:val="0004445A"/>
    <w:rsid w:val="00044F32"/>
    <w:rsid w:val="00047455"/>
    <w:rsid w:val="00051EF3"/>
    <w:rsid w:val="00052177"/>
    <w:rsid w:val="000543B4"/>
    <w:rsid w:val="00054879"/>
    <w:rsid w:val="000556F1"/>
    <w:rsid w:val="00055F81"/>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9A3"/>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223E"/>
    <w:rsid w:val="00112F45"/>
    <w:rsid w:val="001131D6"/>
    <w:rsid w:val="00113B9B"/>
    <w:rsid w:val="00121FC0"/>
    <w:rsid w:val="001221AC"/>
    <w:rsid w:val="00122D76"/>
    <w:rsid w:val="001232DE"/>
    <w:rsid w:val="001232E1"/>
    <w:rsid w:val="001240BB"/>
    <w:rsid w:val="00124B52"/>
    <w:rsid w:val="00124EE7"/>
    <w:rsid w:val="001257D4"/>
    <w:rsid w:val="0013005B"/>
    <w:rsid w:val="0013015E"/>
    <w:rsid w:val="0013081C"/>
    <w:rsid w:val="00131904"/>
    <w:rsid w:val="0013342E"/>
    <w:rsid w:val="001338D9"/>
    <w:rsid w:val="00133ADB"/>
    <w:rsid w:val="00134408"/>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35F"/>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24E"/>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B78"/>
    <w:rsid w:val="00267C8A"/>
    <w:rsid w:val="00267FDD"/>
    <w:rsid w:val="00271136"/>
    <w:rsid w:val="002720DE"/>
    <w:rsid w:val="00272146"/>
    <w:rsid w:val="002721CB"/>
    <w:rsid w:val="00272337"/>
    <w:rsid w:val="002724F0"/>
    <w:rsid w:val="00272E7E"/>
    <w:rsid w:val="00273219"/>
    <w:rsid w:val="002732C4"/>
    <w:rsid w:val="00273A93"/>
    <w:rsid w:val="00273F51"/>
    <w:rsid w:val="002742EA"/>
    <w:rsid w:val="0027449B"/>
    <w:rsid w:val="00274AFC"/>
    <w:rsid w:val="00275230"/>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E7F7C"/>
    <w:rsid w:val="002F074B"/>
    <w:rsid w:val="002F1C19"/>
    <w:rsid w:val="002F1C7D"/>
    <w:rsid w:val="002F1EC9"/>
    <w:rsid w:val="002F24AA"/>
    <w:rsid w:val="002F25EC"/>
    <w:rsid w:val="002F2A10"/>
    <w:rsid w:val="002F2EAB"/>
    <w:rsid w:val="002F30DD"/>
    <w:rsid w:val="002F3224"/>
    <w:rsid w:val="002F3350"/>
    <w:rsid w:val="002F3C48"/>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0D48"/>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A4ED2"/>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7CB"/>
    <w:rsid w:val="00490F98"/>
    <w:rsid w:val="00491349"/>
    <w:rsid w:val="0049193C"/>
    <w:rsid w:val="00492F9F"/>
    <w:rsid w:val="00493684"/>
    <w:rsid w:val="00493DFE"/>
    <w:rsid w:val="00493E48"/>
    <w:rsid w:val="0049405C"/>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0CC3"/>
    <w:rsid w:val="004C17D4"/>
    <w:rsid w:val="004C36C3"/>
    <w:rsid w:val="004C48B9"/>
    <w:rsid w:val="004C5B48"/>
    <w:rsid w:val="004C6493"/>
    <w:rsid w:val="004C7371"/>
    <w:rsid w:val="004D11A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431E"/>
    <w:rsid w:val="005053C1"/>
    <w:rsid w:val="00506ECC"/>
    <w:rsid w:val="00510062"/>
    <w:rsid w:val="00510D3F"/>
    <w:rsid w:val="00511E18"/>
    <w:rsid w:val="00512B77"/>
    <w:rsid w:val="00512C56"/>
    <w:rsid w:val="00513B28"/>
    <w:rsid w:val="00515A3D"/>
    <w:rsid w:val="00515ADE"/>
    <w:rsid w:val="00515E63"/>
    <w:rsid w:val="00516CFE"/>
    <w:rsid w:val="005176F4"/>
    <w:rsid w:val="005203BA"/>
    <w:rsid w:val="005209E8"/>
    <w:rsid w:val="00521222"/>
    <w:rsid w:val="005220F8"/>
    <w:rsid w:val="00522932"/>
    <w:rsid w:val="0052539A"/>
    <w:rsid w:val="00527C5B"/>
    <w:rsid w:val="005309DD"/>
    <w:rsid w:val="005330CB"/>
    <w:rsid w:val="0053320F"/>
    <w:rsid w:val="005340C0"/>
    <w:rsid w:val="00534E45"/>
    <w:rsid w:val="00534E48"/>
    <w:rsid w:val="00535004"/>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6E"/>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50B"/>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23B"/>
    <w:rsid w:val="005C6C4F"/>
    <w:rsid w:val="005D000E"/>
    <w:rsid w:val="005D035F"/>
    <w:rsid w:val="005D24EB"/>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440"/>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4641"/>
    <w:rsid w:val="00675065"/>
    <w:rsid w:val="00675563"/>
    <w:rsid w:val="00675DAD"/>
    <w:rsid w:val="00677225"/>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D7AE2"/>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EC7"/>
    <w:rsid w:val="006F5F50"/>
    <w:rsid w:val="006F71FE"/>
    <w:rsid w:val="006F721C"/>
    <w:rsid w:val="006F7A75"/>
    <w:rsid w:val="007004C1"/>
    <w:rsid w:val="007005CB"/>
    <w:rsid w:val="007019E2"/>
    <w:rsid w:val="00703B54"/>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2FC8"/>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55B"/>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5E24"/>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433"/>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70585"/>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2E06"/>
    <w:rsid w:val="008931DF"/>
    <w:rsid w:val="00893813"/>
    <w:rsid w:val="008957F7"/>
    <w:rsid w:val="0089658C"/>
    <w:rsid w:val="00897000"/>
    <w:rsid w:val="0089796A"/>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33E"/>
    <w:rsid w:val="008B7C8C"/>
    <w:rsid w:val="008B7E45"/>
    <w:rsid w:val="008C0552"/>
    <w:rsid w:val="008C1237"/>
    <w:rsid w:val="008C1D9E"/>
    <w:rsid w:val="008C2981"/>
    <w:rsid w:val="008C64FB"/>
    <w:rsid w:val="008C7048"/>
    <w:rsid w:val="008C771B"/>
    <w:rsid w:val="008C77A4"/>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28EE"/>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269C"/>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4BA"/>
    <w:rsid w:val="009A6D30"/>
    <w:rsid w:val="009A7843"/>
    <w:rsid w:val="009A7A45"/>
    <w:rsid w:val="009A7CBC"/>
    <w:rsid w:val="009B039A"/>
    <w:rsid w:val="009B206F"/>
    <w:rsid w:val="009B32A8"/>
    <w:rsid w:val="009B3DF0"/>
    <w:rsid w:val="009B5C25"/>
    <w:rsid w:val="009B5F6F"/>
    <w:rsid w:val="009B66E7"/>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924"/>
    <w:rsid w:val="009F1DBD"/>
    <w:rsid w:val="009F22FE"/>
    <w:rsid w:val="009F2DE1"/>
    <w:rsid w:val="009F410E"/>
    <w:rsid w:val="009F48B5"/>
    <w:rsid w:val="009F4B19"/>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294"/>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06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0D3"/>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7DA1"/>
    <w:rsid w:val="00B47EFD"/>
    <w:rsid w:val="00B50065"/>
    <w:rsid w:val="00B5044C"/>
    <w:rsid w:val="00B5095F"/>
    <w:rsid w:val="00B50C36"/>
    <w:rsid w:val="00B515FB"/>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671D"/>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65"/>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B0F"/>
    <w:rsid w:val="00BF150A"/>
    <w:rsid w:val="00BF19FD"/>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0D58"/>
    <w:rsid w:val="00C1262A"/>
    <w:rsid w:val="00C1444A"/>
    <w:rsid w:val="00C144BA"/>
    <w:rsid w:val="00C15E59"/>
    <w:rsid w:val="00C15E84"/>
    <w:rsid w:val="00C16C84"/>
    <w:rsid w:val="00C17537"/>
    <w:rsid w:val="00C20D1A"/>
    <w:rsid w:val="00C21DB4"/>
    <w:rsid w:val="00C224CD"/>
    <w:rsid w:val="00C2391D"/>
    <w:rsid w:val="00C25539"/>
    <w:rsid w:val="00C25B4A"/>
    <w:rsid w:val="00C25C2B"/>
    <w:rsid w:val="00C264E6"/>
    <w:rsid w:val="00C2744F"/>
    <w:rsid w:val="00C33AB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292C"/>
    <w:rsid w:val="00C831A1"/>
    <w:rsid w:val="00C84ACF"/>
    <w:rsid w:val="00C8510F"/>
    <w:rsid w:val="00C856C4"/>
    <w:rsid w:val="00C8634C"/>
    <w:rsid w:val="00C86F92"/>
    <w:rsid w:val="00C87E28"/>
    <w:rsid w:val="00C87FD1"/>
    <w:rsid w:val="00C90072"/>
    <w:rsid w:val="00C900F8"/>
    <w:rsid w:val="00C90803"/>
    <w:rsid w:val="00C91B57"/>
    <w:rsid w:val="00C92EEA"/>
    <w:rsid w:val="00C93209"/>
    <w:rsid w:val="00C9533B"/>
    <w:rsid w:val="00C95A92"/>
    <w:rsid w:val="00C9752E"/>
    <w:rsid w:val="00CA0A86"/>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2DB"/>
    <w:rsid w:val="00CC37A9"/>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0945"/>
    <w:rsid w:val="00D11197"/>
    <w:rsid w:val="00D11FB0"/>
    <w:rsid w:val="00D129B0"/>
    <w:rsid w:val="00D1422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5B3B"/>
    <w:rsid w:val="00D66284"/>
    <w:rsid w:val="00D6655A"/>
    <w:rsid w:val="00D66E7E"/>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291B"/>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17AF2"/>
    <w:rsid w:val="00E212E3"/>
    <w:rsid w:val="00E21D5F"/>
    <w:rsid w:val="00E21EB3"/>
    <w:rsid w:val="00E22505"/>
    <w:rsid w:val="00E227F4"/>
    <w:rsid w:val="00E23903"/>
    <w:rsid w:val="00E23960"/>
    <w:rsid w:val="00E23F27"/>
    <w:rsid w:val="00E244D0"/>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E8"/>
    <w:rsid w:val="00E57C5E"/>
    <w:rsid w:val="00E57FE6"/>
    <w:rsid w:val="00E6057C"/>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C64"/>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D0960"/>
    <w:rsid w:val="00ED3632"/>
    <w:rsid w:val="00ED3782"/>
    <w:rsid w:val="00ED56C1"/>
    <w:rsid w:val="00ED6961"/>
    <w:rsid w:val="00ED7CED"/>
    <w:rsid w:val="00ED7D80"/>
    <w:rsid w:val="00EE08BA"/>
    <w:rsid w:val="00EE0918"/>
    <w:rsid w:val="00EE0E79"/>
    <w:rsid w:val="00EE1F49"/>
    <w:rsid w:val="00EE1F87"/>
    <w:rsid w:val="00EE3720"/>
    <w:rsid w:val="00EE3F92"/>
    <w:rsid w:val="00EE4E4F"/>
    <w:rsid w:val="00EE68DF"/>
    <w:rsid w:val="00EE7634"/>
    <w:rsid w:val="00EF0783"/>
    <w:rsid w:val="00EF08C2"/>
    <w:rsid w:val="00EF0C92"/>
    <w:rsid w:val="00EF1AA0"/>
    <w:rsid w:val="00EF271D"/>
    <w:rsid w:val="00EF3C83"/>
    <w:rsid w:val="00EF40CC"/>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4C4A"/>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19B7"/>
    <w:rsid w:val="00F422D5"/>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1E69"/>
    <w:rsid w:val="00F822BF"/>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42DE"/>
    <w:rsid w:val="00FC5864"/>
    <w:rsid w:val="00FC7208"/>
    <w:rsid w:val="00FD1428"/>
    <w:rsid w:val="00FD1593"/>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9C"/>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3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Body Text"/>
    <w:basedOn w:val="a"/>
    <w:next w:val="a"/>
    <w:link w:val="Charb"/>
    <w:semiHidden/>
    <w:qFormat/>
    <w:rsid w:val="00F81E69"/>
    <w:pPr>
      <w:widowControl w:val="0"/>
      <w:jc w:val="both"/>
    </w:pPr>
    <w:rPr>
      <w:rFonts w:ascii="宋体" w:eastAsia="宋体" w:hAnsi="宋体" w:cs="宋体"/>
      <w:kern w:val="2"/>
      <w:sz w:val="29"/>
      <w:szCs w:val="29"/>
      <w:lang w:eastAsia="en-US"/>
    </w:rPr>
  </w:style>
  <w:style w:type="character" w:customStyle="1" w:styleId="Charb">
    <w:name w:val="正文文本 Char"/>
    <w:basedOn w:val="a0"/>
    <w:link w:val="afff0"/>
    <w:semiHidden/>
    <w:rsid w:val="00F81E69"/>
    <w:rPr>
      <w:rFonts w:ascii="宋体" w:eastAsia="宋体" w:hAnsi="宋体" w:cs="宋体"/>
      <w:kern w:val="2"/>
      <w:sz w:val="29"/>
      <w:szCs w:val="2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666249660">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924723831">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335835816">
      <w:bodyDiv w:val="1"/>
      <w:marLeft w:val="0"/>
      <w:marRight w:val="0"/>
      <w:marTop w:val="0"/>
      <w:marBottom w:val="0"/>
      <w:divBdr>
        <w:top w:val="none" w:sz="0" w:space="0" w:color="auto"/>
        <w:left w:val="none" w:sz="0" w:space="0" w:color="auto"/>
        <w:bottom w:val="none" w:sz="0" w:space="0" w:color="auto"/>
        <w:right w:val="none" w:sz="0" w:space="0" w:color="auto"/>
      </w:divBdr>
    </w:div>
    <w:div w:id="173231479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276D8-1EDF-40F6-BA6C-A60696E8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2031</TotalTime>
  <Pages>64</Pages>
  <Words>6155</Words>
  <Characters>35088</Characters>
  <Application>Microsoft Office Word</Application>
  <DocSecurity>0</DocSecurity>
  <Lines>292</Lines>
  <Paragraphs>82</Paragraphs>
  <ScaleCrop>false</ScaleCrop>
  <Company>Lenovo</Company>
  <LinksUpToDate>false</LinksUpToDate>
  <CharactersWithSpaces>41161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588</cp:revision>
  <cp:lastPrinted>2025-12-09T04:52:00Z</cp:lastPrinted>
  <dcterms:created xsi:type="dcterms:W3CDTF">2023-10-20T01:08:00Z</dcterms:created>
  <dcterms:modified xsi:type="dcterms:W3CDTF">2025-12-12T06:28:00Z</dcterms:modified>
</cp:coreProperties>
</file>