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A731163"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3F0E1C">
        <w:rPr>
          <w:rFonts w:asciiTheme="minorHAnsi" w:hAnsiTheme="minorHAnsi" w:cs="Tahoma"/>
          <w:color w:val="C00000"/>
        </w:rPr>
        <w:t>西安市儿童福利院物业管理服务</w:t>
      </w:r>
    </w:p>
    <w:p w14:paraId="3B07DD0B" w14:textId="3AC7093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EC4D67">
        <w:rPr>
          <w:rFonts w:asciiTheme="minorHAnsi" w:hAnsiTheme="minorHAnsi" w:cs="Tahoma"/>
          <w:color w:val="C00000"/>
        </w:rPr>
        <w:t>XCZX2025-0196</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A219AB">
        <w:rPr>
          <w:rFonts w:asciiTheme="minorHAnsi" w:eastAsia="宋体" w:hAnsiTheme="minorHAnsi" w:cs="Tahoma" w:hint="eastAsia"/>
          <w:noProof/>
        </w:rPr>
        <w:t>2025</w:t>
      </w:r>
      <w:r w:rsidR="00A219AB">
        <w:rPr>
          <w:rFonts w:asciiTheme="minorHAnsi" w:eastAsia="宋体" w:hAnsiTheme="minorHAnsi" w:cs="Tahoma" w:hint="eastAsia"/>
          <w:noProof/>
        </w:rPr>
        <w:t>年</w:t>
      </w:r>
      <w:r w:rsidR="00A219AB">
        <w:rPr>
          <w:rFonts w:asciiTheme="minorHAnsi" w:eastAsia="宋体" w:hAnsiTheme="minorHAnsi" w:cs="Tahoma" w:hint="eastAsia"/>
          <w:noProof/>
        </w:rPr>
        <w:t>12</w:t>
      </w:r>
      <w:r w:rsidR="00A219AB">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10D3395B" w14:textId="77777777" w:rsidR="00EC4D67"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6685801" w:history="1">
        <w:r w:rsidR="00EC4D67" w:rsidRPr="002D5FDF">
          <w:rPr>
            <w:rStyle w:val="aff8"/>
            <w:rFonts w:hint="eastAsia"/>
            <w:noProof/>
          </w:rPr>
          <w:t>第一章　投标邀请函</w:t>
        </w:r>
        <w:r w:rsidR="00EC4D67">
          <w:rPr>
            <w:noProof/>
            <w:webHidden/>
          </w:rPr>
          <w:tab/>
        </w:r>
        <w:r w:rsidR="00EC4D67">
          <w:rPr>
            <w:noProof/>
            <w:webHidden/>
          </w:rPr>
          <w:fldChar w:fldCharType="begin"/>
        </w:r>
        <w:r w:rsidR="00EC4D67">
          <w:rPr>
            <w:noProof/>
            <w:webHidden/>
          </w:rPr>
          <w:instrText xml:space="preserve"> PAGEREF _Toc216685801 \h </w:instrText>
        </w:r>
        <w:r w:rsidR="00EC4D67">
          <w:rPr>
            <w:noProof/>
            <w:webHidden/>
          </w:rPr>
        </w:r>
        <w:r w:rsidR="00EC4D67">
          <w:rPr>
            <w:noProof/>
            <w:webHidden/>
          </w:rPr>
          <w:fldChar w:fldCharType="separate"/>
        </w:r>
        <w:r w:rsidR="00E76011">
          <w:rPr>
            <w:noProof/>
            <w:webHidden/>
          </w:rPr>
          <w:t>1</w:t>
        </w:r>
        <w:r w:rsidR="00EC4D67">
          <w:rPr>
            <w:noProof/>
            <w:webHidden/>
          </w:rPr>
          <w:fldChar w:fldCharType="end"/>
        </w:r>
      </w:hyperlink>
    </w:p>
    <w:p w14:paraId="124C07B7" w14:textId="77777777" w:rsidR="00EC4D67" w:rsidRDefault="00366C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685802" w:history="1">
        <w:r w:rsidR="00EC4D67" w:rsidRPr="002D5FDF">
          <w:rPr>
            <w:rStyle w:val="aff8"/>
            <w:rFonts w:hint="eastAsia"/>
            <w:noProof/>
          </w:rPr>
          <w:t>第二章　供应商须知</w:t>
        </w:r>
        <w:r w:rsidR="00EC4D67">
          <w:rPr>
            <w:noProof/>
            <w:webHidden/>
          </w:rPr>
          <w:tab/>
        </w:r>
        <w:r w:rsidR="00EC4D67">
          <w:rPr>
            <w:noProof/>
            <w:webHidden/>
          </w:rPr>
          <w:fldChar w:fldCharType="begin"/>
        </w:r>
        <w:r w:rsidR="00EC4D67">
          <w:rPr>
            <w:noProof/>
            <w:webHidden/>
          </w:rPr>
          <w:instrText xml:space="preserve"> PAGEREF _Toc216685802 \h </w:instrText>
        </w:r>
        <w:r w:rsidR="00EC4D67">
          <w:rPr>
            <w:noProof/>
            <w:webHidden/>
          </w:rPr>
        </w:r>
        <w:r w:rsidR="00EC4D67">
          <w:rPr>
            <w:noProof/>
            <w:webHidden/>
          </w:rPr>
          <w:fldChar w:fldCharType="separate"/>
        </w:r>
        <w:r w:rsidR="00E76011">
          <w:rPr>
            <w:noProof/>
            <w:webHidden/>
          </w:rPr>
          <w:t>4</w:t>
        </w:r>
        <w:r w:rsidR="00EC4D67">
          <w:rPr>
            <w:noProof/>
            <w:webHidden/>
          </w:rPr>
          <w:fldChar w:fldCharType="end"/>
        </w:r>
      </w:hyperlink>
    </w:p>
    <w:p w14:paraId="09D0BF0A" w14:textId="77777777" w:rsidR="00EC4D67" w:rsidRDefault="00366C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685803" w:history="1">
        <w:r w:rsidR="00EC4D67" w:rsidRPr="002D5FDF">
          <w:rPr>
            <w:rStyle w:val="aff8"/>
            <w:rFonts w:hint="eastAsia"/>
            <w:noProof/>
          </w:rPr>
          <w:t>第三章　招标内容及要求</w:t>
        </w:r>
        <w:r w:rsidR="00EC4D67">
          <w:rPr>
            <w:noProof/>
            <w:webHidden/>
          </w:rPr>
          <w:tab/>
        </w:r>
        <w:r w:rsidR="00EC4D67">
          <w:rPr>
            <w:noProof/>
            <w:webHidden/>
          </w:rPr>
          <w:fldChar w:fldCharType="begin"/>
        </w:r>
        <w:r w:rsidR="00EC4D67">
          <w:rPr>
            <w:noProof/>
            <w:webHidden/>
          </w:rPr>
          <w:instrText xml:space="preserve"> PAGEREF _Toc216685803 \h </w:instrText>
        </w:r>
        <w:r w:rsidR="00EC4D67">
          <w:rPr>
            <w:noProof/>
            <w:webHidden/>
          </w:rPr>
        </w:r>
        <w:r w:rsidR="00EC4D67">
          <w:rPr>
            <w:noProof/>
            <w:webHidden/>
          </w:rPr>
          <w:fldChar w:fldCharType="separate"/>
        </w:r>
        <w:r w:rsidR="00E76011">
          <w:rPr>
            <w:noProof/>
            <w:webHidden/>
          </w:rPr>
          <w:t>34</w:t>
        </w:r>
        <w:r w:rsidR="00EC4D67">
          <w:rPr>
            <w:noProof/>
            <w:webHidden/>
          </w:rPr>
          <w:fldChar w:fldCharType="end"/>
        </w:r>
      </w:hyperlink>
    </w:p>
    <w:p w14:paraId="283DA805" w14:textId="77777777" w:rsidR="00EC4D67" w:rsidRDefault="00366C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685804" w:history="1">
        <w:r w:rsidR="00EC4D67" w:rsidRPr="002D5FDF">
          <w:rPr>
            <w:rStyle w:val="aff8"/>
            <w:rFonts w:hint="eastAsia"/>
            <w:noProof/>
          </w:rPr>
          <w:t>第四章　合同文本</w:t>
        </w:r>
        <w:r w:rsidR="00EC4D67">
          <w:rPr>
            <w:noProof/>
            <w:webHidden/>
          </w:rPr>
          <w:tab/>
        </w:r>
        <w:r w:rsidR="00EC4D67">
          <w:rPr>
            <w:noProof/>
            <w:webHidden/>
          </w:rPr>
          <w:fldChar w:fldCharType="begin"/>
        </w:r>
        <w:r w:rsidR="00EC4D67">
          <w:rPr>
            <w:noProof/>
            <w:webHidden/>
          </w:rPr>
          <w:instrText xml:space="preserve"> PAGEREF _Toc216685804 \h </w:instrText>
        </w:r>
        <w:r w:rsidR="00EC4D67">
          <w:rPr>
            <w:noProof/>
            <w:webHidden/>
          </w:rPr>
        </w:r>
        <w:r w:rsidR="00EC4D67">
          <w:rPr>
            <w:noProof/>
            <w:webHidden/>
          </w:rPr>
          <w:fldChar w:fldCharType="separate"/>
        </w:r>
        <w:r w:rsidR="00E76011">
          <w:rPr>
            <w:noProof/>
            <w:webHidden/>
          </w:rPr>
          <w:t>45</w:t>
        </w:r>
        <w:r w:rsidR="00EC4D67">
          <w:rPr>
            <w:noProof/>
            <w:webHidden/>
          </w:rPr>
          <w:fldChar w:fldCharType="end"/>
        </w:r>
      </w:hyperlink>
    </w:p>
    <w:p w14:paraId="606382EF" w14:textId="77777777" w:rsidR="00EC4D67" w:rsidRDefault="00366C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685805" w:history="1">
        <w:r w:rsidR="00EC4D67" w:rsidRPr="002D5FDF">
          <w:rPr>
            <w:rStyle w:val="aff8"/>
            <w:rFonts w:hint="eastAsia"/>
            <w:noProof/>
          </w:rPr>
          <w:t>第五章　投标文件构成及格式</w:t>
        </w:r>
        <w:r w:rsidR="00EC4D67">
          <w:rPr>
            <w:noProof/>
            <w:webHidden/>
          </w:rPr>
          <w:tab/>
        </w:r>
        <w:r w:rsidR="00EC4D67">
          <w:rPr>
            <w:noProof/>
            <w:webHidden/>
          </w:rPr>
          <w:fldChar w:fldCharType="begin"/>
        </w:r>
        <w:r w:rsidR="00EC4D67">
          <w:rPr>
            <w:noProof/>
            <w:webHidden/>
          </w:rPr>
          <w:instrText xml:space="preserve"> PAGEREF _Toc216685805 \h </w:instrText>
        </w:r>
        <w:r w:rsidR="00EC4D67">
          <w:rPr>
            <w:noProof/>
            <w:webHidden/>
          </w:rPr>
        </w:r>
        <w:r w:rsidR="00EC4D67">
          <w:rPr>
            <w:noProof/>
            <w:webHidden/>
          </w:rPr>
          <w:fldChar w:fldCharType="separate"/>
        </w:r>
        <w:r w:rsidR="00E76011">
          <w:rPr>
            <w:noProof/>
            <w:webHidden/>
          </w:rPr>
          <w:t>50</w:t>
        </w:r>
        <w:r w:rsidR="00EC4D67">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A85872">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6685801"/>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62E9BC8B"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3F0E1C">
        <w:rPr>
          <w:rFonts w:hint="eastAsia"/>
          <w:color w:val="C00000"/>
        </w:rPr>
        <w:t>西安市儿童福利院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3F0E1C">
        <w:rPr>
          <w:rFonts w:hint="eastAsia"/>
          <w:color w:val="C00000"/>
        </w:rPr>
        <w:t>西安市儿童福利院物业管理服务</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ACC9D83"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1" w:name="OLE_LINK7"/>
      <w:r w:rsidR="003F0E1C">
        <w:rPr>
          <w:rFonts w:hint="eastAsia"/>
          <w:color w:val="C00000"/>
        </w:rPr>
        <w:t>西安市儿童福利院物业管理服务</w:t>
      </w:r>
    </w:p>
    <w:bookmarkEnd w:id="1"/>
    <w:p w14:paraId="6C237C05" w14:textId="7F094D9B" w:rsidR="0037759F" w:rsidRDefault="0037759F" w:rsidP="0037759F">
      <w:pPr>
        <w:widowControl w:val="0"/>
        <w:topLinePunct/>
        <w:ind w:firstLineChars="200" w:firstLine="480"/>
        <w:jc w:val="both"/>
      </w:pPr>
      <w:r>
        <w:rPr>
          <w:rFonts w:hint="eastAsia"/>
        </w:rPr>
        <w:t>项目编号：</w:t>
      </w:r>
      <w:r w:rsidR="00EC4D67">
        <w:rPr>
          <w:rFonts w:hint="eastAsia"/>
          <w:color w:val="C00000"/>
        </w:rPr>
        <w:t>XCZX2025-0196</w:t>
      </w:r>
    </w:p>
    <w:p w14:paraId="2859C042" w14:textId="51545311"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3F0E1C">
        <w:rPr>
          <w:color w:val="C00000"/>
        </w:rPr>
        <w:t>6553</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6682CC28"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bookmarkStart w:id="2" w:name="OLE_LINK1"/>
      <w:bookmarkStart w:id="3" w:name="OLE_LINK2"/>
      <w:r w:rsidR="003F0E1C">
        <w:rPr>
          <w:color w:val="C00000"/>
        </w:rPr>
        <w:t>2962500</w:t>
      </w:r>
      <w:bookmarkEnd w:id="2"/>
      <w:bookmarkEnd w:id="3"/>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A94247">
        <w:rPr>
          <w:color w:val="C00000"/>
        </w:rPr>
        <w:t>￥</w:t>
      </w:r>
      <w:r w:rsidR="003F0E1C">
        <w:rPr>
          <w:rFonts w:hint="eastAsia"/>
          <w:color w:val="C00000"/>
        </w:rPr>
        <w:t>2962500</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bookmarkStart w:id="4" w:name="_GoBack"/>
      <w:bookmarkEnd w:id="4"/>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34D4FBB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A219AB">
        <w:rPr>
          <w:u w:val="single"/>
        </w:rPr>
        <w:t>6</w:t>
      </w:r>
      <w:r w:rsidR="002027F6">
        <w:rPr>
          <w:rFonts w:hint="eastAsia"/>
        </w:rPr>
        <w:t>年</w:t>
      </w:r>
      <w:r w:rsidR="002027F6">
        <w:rPr>
          <w:rFonts w:hint="eastAsia"/>
        </w:rPr>
        <w:t>_</w:t>
      </w:r>
      <w:r w:rsidR="009B7A55">
        <w:t>1</w:t>
      </w:r>
      <w:r w:rsidR="002027F6">
        <w:rPr>
          <w:rFonts w:hint="eastAsia"/>
        </w:rPr>
        <w:t>_</w:t>
      </w:r>
      <w:r w:rsidR="002027F6">
        <w:t>_</w:t>
      </w:r>
      <w:r w:rsidR="002027F6">
        <w:rPr>
          <w:rFonts w:hint="eastAsia"/>
        </w:rPr>
        <w:t>月</w:t>
      </w:r>
      <w:r w:rsidR="001E0768">
        <w:rPr>
          <w:rFonts w:hint="eastAsia"/>
        </w:rPr>
        <w:t>_</w:t>
      </w:r>
      <w:r w:rsidR="009B7A55">
        <w:t>14</w:t>
      </w:r>
      <w:r w:rsidR="001E0768">
        <w:rPr>
          <w:rFonts w:hint="eastAsia"/>
        </w:rPr>
        <w:t>_</w:t>
      </w:r>
      <w:r w:rsidR="001E0768">
        <w:t>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5A0960EC"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A219AB">
        <w:rPr>
          <w:u w:val="single"/>
        </w:rPr>
        <w:t>6</w:t>
      </w:r>
      <w:r>
        <w:rPr>
          <w:rFonts w:hint="eastAsia"/>
        </w:rPr>
        <w:t>年</w:t>
      </w:r>
      <w:r w:rsidR="001E0768">
        <w:rPr>
          <w:rFonts w:hint="eastAsia"/>
        </w:rPr>
        <w:t>_</w:t>
      </w:r>
      <w:r w:rsidR="009B7A55">
        <w:t>1</w:t>
      </w:r>
      <w:r w:rsidR="001E0768">
        <w:rPr>
          <w:rFonts w:hint="eastAsia"/>
        </w:rPr>
        <w:t>_</w:t>
      </w:r>
      <w:r w:rsidR="001E0768">
        <w:t>_</w:t>
      </w:r>
      <w:r>
        <w:rPr>
          <w:rFonts w:hint="eastAsia"/>
        </w:rPr>
        <w:t>月</w:t>
      </w:r>
      <w:r w:rsidR="001E0768">
        <w:rPr>
          <w:rFonts w:hint="eastAsia"/>
        </w:rPr>
        <w:t>__</w:t>
      </w:r>
      <w:r w:rsidR="009B7A55">
        <w:t>14</w:t>
      </w:r>
      <w:r w:rsidR="001E0768">
        <w:t>_</w:t>
      </w:r>
      <w:r>
        <w:rPr>
          <w:rFonts w:hint="eastAsia"/>
        </w:rPr>
        <w:t>日</w:t>
      </w:r>
      <w:r>
        <w:rPr>
          <w:rFonts w:hint="eastAsia"/>
        </w:rPr>
        <w:t>10:30</w:t>
      </w:r>
    </w:p>
    <w:p w14:paraId="75602388" w14:textId="2575D929"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9B7A55">
        <w:t>4</w:t>
      </w:r>
      <w:r w:rsidR="00F47930">
        <w:rPr>
          <w:rFonts w:hint="eastAsia"/>
        </w:rPr>
        <w:t>__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7231F88C"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r w:rsidR="003F0E1C">
        <w:rPr>
          <w:rFonts w:hint="eastAsia"/>
        </w:rPr>
        <w:t>西安市儿童福利院</w:t>
      </w:r>
    </w:p>
    <w:p w14:paraId="07A194B0" w14:textId="70DAD608" w:rsidR="00623A3D" w:rsidRPr="003F0E1C" w:rsidRDefault="00623A3D" w:rsidP="00623A3D">
      <w:pPr>
        <w:widowControl w:val="0"/>
        <w:topLinePunct/>
        <w:ind w:firstLineChars="200" w:firstLine="480"/>
        <w:jc w:val="both"/>
      </w:pPr>
      <w:r>
        <w:rPr>
          <w:rFonts w:hint="eastAsia"/>
        </w:rPr>
        <w:t>地址：</w:t>
      </w:r>
      <w:r w:rsidR="003F0E1C" w:rsidRPr="003F0E1C">
        <w:rPr>
          <w:rFonts w:hint="eastAsia"/>
        </w:rPr>
        <w:t>西安市未央区辛家庙街道广大门村新广路</w:t>
      </w:r>
      <w:r w:rsidR="003F0E1C" w:rsidRPr="003F0E1C">
        <w:rPr>
          <w:rFonts w:hint="eastAsia"/>
        </w:rPr>
        <w:t>98</w:t>
      </w:r>
      <w:r w:rsidR="003F0E1C" w:rsidRPr="003F0E1C">
        <w:rPr>
          <w:rFonts w:hint="eastAsia"/>
        </w:rPr>
        <w:t>号</w:t>
      </w:r>
    </w:p>
    <w:p w14:paraId="5CD1CE1F" w14:textId="7E25547B" w:rsidR="00623A3D" w:rsidRDefault="00623A3D" w:rsidP="00623A3D">
      <w:pPr>
        <w:widowControl w:val="0"/>
        <w:topLinePunct/>
        <w:ind w:firstLineChars="200" w:firstLine="480"/>
        <w:jc w:val="both"/>
      </w:pPr>
      <w:r>
        <w:rPr>
          <w:rFonts w:hint="eastAsia"/>
        </w:rPr>
        <w:t>联系人：</w:t>
      </w:r>
      <w:r w:rsidR="003F0E1C">
        <w:rPr>
          <w:rFonts w:hint="eastAsia"/>
        </w:rPr>
        <w:t>邱</w:t>
      </w:r>
      <w:r w:rsidR="003F0E1C" w:rsidRPr="00A414D6">
        <w:t>老师</w:t>
      </w:r>
    </w:p>
    <w:p w14:paraId="7C403659" w14:textId="24EA4188" w:rsidR="004F3159" w:rsidRDefault="00623A3D" w:rsidP="00623A3D">
      <w:pPr>
        <w:widowControl w:val="0"/>
        <w:topLinePunct/>
        <w:ind w:firstLineChars="200" w:firstLine="480"/>
        <w:jc w:val="both"/>
      </w:pPr>
      <w:r>
        <w:rPr>
          <w:rFonts w:hint="eastAsia"/>
        </w:rPr>
        <w:t>联系电话：</w:t>
      </w:r>
      <w:r w:rsidR="003F0E1C" w:rsidRPr="00677514">
        <w:rPr>
          <w:rFonts w:hint="eastAsia"/>
        </w:rPr>
        <w:t>0</w:t>
      </w:r>
      <w:r w:rsidR="003F0E1C" w:rsidRPr="00677514">
        <w:t>29-86613816</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2AD79515"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3F0E1C">
        <w:rPr>
          <w:rFonts w:hint="eastAsia"/>
        </w:rPr>
        <w:t>廖</w:t>
      </w:r>
      <w:r w:rsidR="00A94247">
        <w:rPr>
          <w:rFonts w:hint="eastAsia"/>
        </w:rPr>
        <w:t>老师（</w:t>
      </w:r>
      <w:r w:rsidR="00A94247">
        <w:t>80</w:t>
      </w:r>
      <w:r w:rsidR="003F0E1C">
        <w:t>859</w:t>
      </w:r>
      <w:r w:rsidR="00A94247">
        <w:rPr>
          <w:rFonts w:hint="eastAsia"/>
        </w:rPr>
        <w:t>）</w:t>
      </w:r>
    </w:p>
    <w:p w14:paraId="6F1334A2" w14:textId="4A4CB3B7"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9B7A55">
        <w:rPr>
          <w:rFonts w:hint="eastAsia"/>
        </w:rPr>
        <w:t>张</w:t>
      </w:r>
      <w:r w:rsidR="00C56D79">
        <w:rPr>
          <w:rFonts w:hint="eastAsia"/>
        </w:rPr>
        <w:t>老师（</w:t>
      </w:r>
      <w:r w:rsidR="00542A4A">
        <w:t>80</w:t>
      </w:r>
      <w:r w:rsidR="009B7A55">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A85872">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5" w:name="_Toc445407251"/>
      <w:bookmarkStart w:id="6" w:name="_Toc498349068"/>
      <w:bookmarkStart w:id="7" w:name="_Toc533363235"/>
      <w:bookmarkStart w:id="8" w:name="_Toc533363262"/>
      <w:bookmarkStart w:id="9" w:name="_Toc534656409"/>
      <w:bookmarkStart w:id="10" w:name="_Toc534656414"/>
      <w:bookmarkStart w:id="11" w:name="_Toc97563329"/>
      <w:bookmarkStart w:id="12" w:name="_Toc216685802"/>
      <w:r w:rsidRPr="005642D3">
        <w:lastRenderedPageBreak/>
        <w:t>第二章</w:t>
      </w:r>
      <w:r w:rsidRPr="005642D3">
        <w:rPr>
          <w:rFonts w:hint="eastAsia"/>
        </w:rPr>
        <w:t xml:space="preserve">　</w:t>
      </w:r>
      <w:r w:rsidR="003F7C8E">
        <w:t>供应商</w:t>
      </w:r>
      <w:r w:rsidRPr="005642D3">
        <w:t>须知</w:t>
      </w:r>
      <w:bookmarkEnd w:id="5"/>
      <w:bookmarkEnd w:id="6"/>
      <w:bookmarkEnd w:id="7"/>
      <w:bookmarkEnd w:id="8"/>
      <w:bookmarkEnd w:id="9"/>
      <w:bookmarkEnd w:id="10"/>
      <w:bookmarkEnd w:id="11"/>
      <w:bookmarkEnd w:id="12"/>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0FF3835" w:rsidR="00713D33" w:rsidRPr="002027F6" w:rsidRDefault="003F0E1C"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西安市儿童福利院物业管理服务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80EAEB2" w:rsidR="00713D33" w:rsidRPr="002027F6" w:rsidRDefault="00EC4D67" w:rsidP="00917762">
            <w:pPr>
              <w:spacing w:line="320" w:lineRule="exact"/>
              <w:jc w:val="both"/>
              <w:rPr>
                <w:rFonts w:ascii="Calibri" w:eastAsia="宋体" w:hAnsi="宋体" w:cstheme="minorHAnsi"/>
                <w:sz w:val="21"/>
              </w:rPr>
            </w:pPr>
            <w:r>
              <w:rPr>
                <w:rFonts w:ascii="Calibri" w:eastAsia="宋体" w:hAnsi="宋体" w:cstheme="minorHAnsi"/>
                <w:sz w:val="21"/>
              </w:rPr>
              <w:t>XCZX2025-0196</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17498F96" w:rsidR="00EF08C2" w:rsidRPr="002027F6" w:rsidRDefault="00366C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3F0E1C">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366C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366C28"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6C09777F"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3F0E1C" w:rsidRPr="003F0E1C">
              <w:rPr>
                <w:rFonts w:ascii="Calibri" w:eastAsia="宋体" w:hAnsi="宋体" w:cstheme="minorHAnsi"/>
                <w:sz w:val="21"/>
              </w:rPr>
              <w:t>2962500</w:t>
            </w:r>
            <w:r w:rsidRPr="002027F6">
              <w:rPr>
                <w:rFonts w:ascii="Calibri" w:eastAsia="宋体" w:hAnsi="宋体" w:cstheme="minorHAnsi" w:hint="eastAsia"/>
                <w:sz w:val="21"/>
              </w:rPr>
              <w:t>元〉（最高限价</w:t>
            </w:r>
            <w:r w:rsidR="003F0E1C" w:rsidRPr="003F0E1C">
              <w:rPr>
                <w:rFonts w:ascii="Calibri" w:eastAsia="宋体" w:hAnsi="宋体" w:cstheme="minorHAnsi"/>
                <w:sz w:val="21"/>
              </w:rPr>
              <w:t>2962500</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366C28"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366C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366C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366C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366C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366C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366C28"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366C28"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09A216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3F0E1C">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5E6E9B">
        <w:fldChar w:fldCharType="begin"/>
      </w:r>
      <w:r w:rsidR="005E6E9B">
        <w:instrText xml:space="preserve"> HYPERLINK "http://sxggzyjy.xa.gov.cn/" </w:instrText>
      </w:r>
      <w:r w:rsidR="005E6E9B">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5E6E9B">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w:t>
            </w:r>
            <w:bookmarkStart w:id="13" w:name="OLE_LINK8"/>
            <w:bookmarkStart w:id="14" w:name="OLE_LINK9"/>
            <w:r w:rsidRPr="00B93ECE">
              <w:rPr>
                <w:rFonts w:ascii="Calibri" w:eastAsia="宋体" w:hAnsi="宋体" w:cstheme="minorHAnsi" w:hint="eastAsia"/>
                <w:bCs/>
                <w:sz w:val="21"/>
              </w:rPr>
              <w:t>（任选其一）</w:t>
            </w:r>
            <w:bookmarkEnd w:id="13"/>
            <w:bookmarkEnd w:id="14"/>
          </w:p>
        </w:tc>
        <w:tc>
          <w:tcPr>
            <w:tcW w:w="5846" w:type="dxa"/>
            <w:vAlign w:val="center"/>
          </w:tcPr>
          <w:p w14:paraId="1087B0DB" w14:textId="58B8D5E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EC4D67">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bookmarkStart w:id="15" w:name="OLE_LINK10"/>
            <w:bookmarkStart w:id="16" w:name="OLE_LINK11"/>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bookmarkEnd w:id="15"/>
            <w:bookmarkEnd w:id="16"/>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bookmarkStart w:id="17" w:name="OLE_LINK12"/>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bookmarkEnd w:id="17"/>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7EFC3F8F" w:rsidR="00FC149A" w:rsidRPr="002D5205" w:rsidRDefault="00C1698B" w:rsidP="00FC149A">
            <w:pPr>
              <w:spacing w:line="400" w:lineRule="exact"/>
              <w:jc w:val="both"/>
              <w:rPr>
                <w:rFonts w:ascii="Calibri" w:eastAsia="宋体" w:hAnsi="宋体" w:cstheme="minorHAnsi"/>
                <w:bCs/>
                <w:color w:val="FF0000"/>
                <w:sz w:val="21"/>
              </w:rPr>
            </w:pPr>
            <w:r>
              <w:rPr>
                <w:rFonts w:ascii="Calibri" w:eastAsia="宋体" w:hAnsi="宋体" w:cstheme="minorHAnsi" w:hint="eastAsia"/>
                <w:bCs/>
                <w:color w:val="FF0000"/>
                <w:sz w:val="21"/>
              </w:rPr>
              <w:t>无</w:t>
            </w:r>
          </w:p>
        </w:tc>
        <w:tc>
          <w:tcPr>
            <w:tcW w:w="5846" w:type="dxa"/>
            <w:vAlign w:val="center"/>
          </w:tcPr>
          <w:p w14:paraId="123631DD" w14:textId="584F41C0" w:rsidR="00FC149A" w:rsidRPr="002D5205" w:rsidRDefault="00FC149A" w:rsidP="009C27BC">
            <w:pPr>
              <w:spacing w:line="400" w:lineRule="exact"/>
              <w:jc w:val="both"/>
              <w:rPr>
                <w:rFonts w:ascii="Calibri" w:eastAsia="宋体" w:hAnsi="宋体" w:cstheme="minorHAnsi"/>
                <w:bCs/>
                <w:color w:val="FF0000"/>
                <w:sz w:val="21"/>
              </w:rPr>
            </w:pP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3142A66D" w:rsidR="005919EF" w:rsidRPr="00275284" w:rsidRDefault="00350E4A" w:rsidP="005919EF">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保安服务</w:t>
            </w:r>
          </w:p>
        </w:tc>
        <w:tc>
          <w:tcPr>
            <w:tcW w:w="5846" w:type="dxa"/>
            <w:vAlign w:val="center"/>
          </w:tcPr>
          <w:p w14:paraId="71AA172E" w14:textId="77777777" w:rsidR="00350E4A" w:rsidRPr="00350E4A" w:rsidRDefault="00350E4A" w:rsidP="00350E4A">
            <w:pPr>
              <w:spacing w:line="400" w:lineRule="exact"/>
              <w:jc w:val="both"/>
              <w:rPr>
                <w:rFonts w:ascii="Calibri" w:eastAsia="宋体" w:hAnsi="宋体" w:cstheme="minorHAnsi"/>
                <w:bCs/>
                <w:color w:val="C00000"/>
                <w:sz w:val="21"/>
              </w:rPr>
            </w:pPr>
            <w:bookmarkStart w:id="18" w:name="OLE_LINK30"/>
            <w:bookmarkStart w:id="19" w:name="OLE_LINK33"/>
            <w:r w:rsidRPr="00350E4A">
              <w:rPr>
                <w:rFonts w:ascii="Calibri" w:eastAsia="宋体" w:hAnsi="宋体" w:cstheme="minorHAnsi" w:hint="eastAsia"/>
                <w:bCs/>
                <w:color w:val="C00000"/>
                <w:sz w:val="21"/>
              </w:rPr>
              <w:t>（</w:t>
            </w:r>
            <w:r w:rsidRPr="00350E4A">
              <w:rPr>
                <w:rFonts w:ascii="Calibri" w:eastAsia="宋体" w:hAnsi="宋体" w:cstheme="minorHAnsi" w:hint="eastAsia"/>
                <w:bCs/>
                <w:color w:val="C00000"/>
                <w:sz w:val="21"/>
              </w:rPr>
              <w:t>1</w:t>
            </w:r>
            <w:r w:rsidRPr="00350E4A">
              <w:rPr>
                <w:rFonts w:ascii="Calibri" w:eastAsia="宋体" w:hAnsi="宋体" w:cstheme="minorHAnsi" w:hint="eastAsia"/>
                <w:bCs/>
                <w:color w:val="C00000"/>
                <w:sz w:val="21"/>
              </w:rPr>
              <w:t>）自行招用保安员的，供应商提供承诺书（承诺书形式不限），承诺自承接本项目之日起</w:t>
            </w:r>
            <w:r w:rsidRPr="00350E4A">
              <w:rPr>
                <w:rFonts w:ascii="Calibri" w:eastAsia="宋体" w:hAnsi="宋体" w:cstheme="minorHAnsi" w:hint="eastAsia"/>
                <w:bCs/>
                <w:color w:val="C00000"/>
                <w:sz w:val="21"/>
              </w:rPr>
              <w:t>30</w:t>
            </w:r>
            <w:r w:rsidRPr="00350E4A">
              <w:rPr>
                <w:rFonts w:ascii="Calibri" w:eastAsia="宋体" w:hAnsi="宋体" w:cstheme="minorHAnsi" w:hint="eastAsia"/>
                <w:bCs/>
                <w:color w:val="C00000"/>
                <w:sz w:val="21"/>
              </w:rPr>
              <w:t>日内向采购人所在地设区的市级人民政府公安机关备案。</w:t>
            </w:r>
          </w:p>
          <w:p w14:paraId="239B9E32" w14:textId="25484310" w:rsidR="005919EF" w:rsidRPr="00275284" w:rsidRDefault="00350E4A" w:rsidP="00350E4A">
            <w:pPr>
              <w:spacing w:line="400" w:lineRule="exact"/>
              <w:jc w:val="both"/>
              <w:rPr>
                <w:rFonts w:ascii="Calibri" w:eastAsia="宋体" w:hAnsi="宋体" w:cstheme="minorHAnsi"/>
                <w:bCs/>
                <w:color w:val="C00000"/>
                <w:sz w:val="21"/>
              </w:rPr>
            </w:pPr>
            <w:r w:rsidRPr="00350E4A">
              <w:rPr>
                <w:rFonts w:ascii="Calibri" w:eastAsia="宋体" w:hAnsi="宋体" w:cstheme="minorHAnsi" w:hint="eastAsia"/>
                <w:bCs/>
                <w:color w:val="C00000"/>
                <w:sz w:val="21"/>
              </w:rPr>
              <w:t>（</w:t>
            </w:r>
            <w:r w:rsidRPr="00350E4A">
              <w:rPr>
                <w:rFonts w:ascii="Calibri" w:eastAsia="宋体" w:hAnsi="宋体" w:cstheme="minorHAnsi" w:hint="eastAsia"/>
                <w:bCs/>
                <w:color w:val="C00000"/>
                <w:sz w:val="21"/>
              </w:rPr>
              <w:t>2</w:t>
            </w:r>
            <w:r w:rsidRPr="00350E4A">
              <w:rPr>
                <w:rFonts w:ascii="Calibri" w:eastAsia="宋体" w:hAnsi="宋体" w:cstheme="minorHAnsi" w:hint="eastAsia"/>
                <w:bCs/>
                <w:color w:val="C00000"/>
                <w:sz w:val="21"/>
              </w:rPr>
              <w:t>）从保安服务公司购买保安服务的，供应商提供该保安公司的《保安服务许可证》及供应商与保安服务公司签订的保安服务合同，明确规定服务的项目、内容以及双方的权利义务。</w:t>
            </w:r>
            <w:bookmarkEnd w:id="18"/>
            <w:bookmarkEnd w:id="19"/>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lastRenderedPageBreak/>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w:t>
      </w:r>
      <w:r>
        <w:rPr>
          <w:rFonts w:hint="eastAsia"/>
        </w:rPr>
        <w:lastRenderedPageBreak/>
        <w:t>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6E7BC"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6E7BC"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bookmarkStart w:id="20" w:name="OLE_LINK13"/>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bookmarkEnd w:id="20"/>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bookmarkStart w:id="21" w:name="OLE_LINK14"/>
            <w:r w:rsidRPr="007F0BE0">
              <w:rPr>
                <w:rFonts w:ascii="Calibri" w:eastAsia="宋体" w:hAnsi="宋体" w:cstheme="minorHAnsi"/>
                <w:sz w:val="21"/>
                <w:szCs w:val="21"/>
              </w:rPr>
              <w:t>符合招标文件的要求</w:t>
            </w:r>
            <w:bookmarkEnd w:id="21"/>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bookmarkStart w:id="22" w:name="OLE_LINK15"/>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bookmarkEnd w:id="22"/>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lastRenderedPageBreak/>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6E7BC" w:themeFill="background1" w:themeFillShade="F2"/>
            <w:vAlign w:val="center"/>
          </w:tcPr>
          <w:p w14:paraId="2B283A7D" w14:textId="1EEA21F0" w:rsidR="00322600" w:rsidRPr="004A5A7A" w:rsidRDefault="00D92A9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2082C3AA" w:rsidR="00322600" w:rsidRPr="004A5A7A" w:rsidRDefault="00C92DDB"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52ED81E" w:rsidR="00322600"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24DC7348" w:rsidR="00322600"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322600" w:rsidRPr="00010FED">
              <w:rPr>
                <w:rFonts w:ascii="Calibri" w:eastAsia="宋体" w:hAnsi="宋体" w:cs="宋体" w:hint="eastAsia"/>
                <w:bCs/>
                <w:sz w:val="21"/>
                <w:szCs w:val="21"/>
              </w:rPr>
              <w:t>0</w:t>
            </w:r>
          </w:p>
        </w:tc>
        <w:tc>
          <w:tcPr>
            <w:tcW w:w="5692" w:type="dxa"/>
            <w:tcBorders>
              <w:top w:val="single" w:sz="2" w:space="0" w:color="auto"/>
            </w:tcBorders>
            <w:shd w:val="clear" w:color="auto" w:fill="auto"/>
            <w:vAlign w:val="center"/>
          </w:tcPr>
          <w:p w14:paraId="77466831" w14:textId="72A844F0" w:rsidR="00322600" w:rsidRPr="00010FED" w:rsidRDefault="00322600" w:rsidP="00606969">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00A85872">
              <w:rPr>
                <w:rFonts w:ascii="Calibri" w:eastAsia="宋体" w:hAnsi="宋体" w:cs="宋体" w:hint="eastAsia"/>
                <w:sz w:val="21"/>
                <w:szCs w:val="21"/>
              </w:rPr>
              <w:t>2</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A85872"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A85872" w:rsidRPr="00010FED" w:rsidRDefault="00A85872" w:rsidP="00A85872">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3C225820" w:rsidR="00A85872" w:rsidRPr="00010FED" w:rsidRDefault="00A85872" w:rsidP="00A85872">
            <w:pPr>
              <w:spacing w:line="400" w:lineRule="exact"/>
              <w:jc w:val="center"/>
              <w:rPr>
                <w:rFonts w:ascii="Calibri" w:eastAsia="宋体" w:hAnsi="宋体" w:cs="宋体"/>
                <w:bCs/>
                <w:sz w:val="21"/>
                <w:szCs w:val="21"/>
              </w:rPr>
            </w:pPr>
            <w:r>
              <w:rPr>
                <w:rFonts w:ascii="Calibri" w:eastAsia="宋体" w:hAnsi="宋体" w:cs="宋体" w:hint="eastAsia"/>
                <w:bCs/>
                <w:sz w:val="21"/>
                <w:szCs w:val="21"/>
              </w:rPr>
              <w:t>39</w:t>
            </w:r>
          </w:p>
        </w:tc>
        <w:tc>
          <w:tcPr>
            <w:tcW w:w="860" w:type="dxa"/>
            <w:shd w:val="clear" w:color="auto" w:fill="auto"/>
            <w:vAlign w:val="center"/>
          </w:tcPr>
          <w:p w14:paraId="2EBBB84D" w14:textId="00E514D0" w:rsidR="00A85872" w:rsidRPr="00010FED" w:rsidRDefault="00A85872" w:rsidP="00A85872">
            <w:pPr>
              <w:spacing w:line="400" w:lineRule="exact"/>
              <w:jc w:val="center"/>
              <w:rPr>
                <w:rFonts w:ascii="Calibri" w:eastAsia="宋体" w:hAnsi="宋体" w:cs="宋体"/>
                <w:bCs/>
                <w:sz w:val="21"/>
                <w:szCs w:val="21"/>
              </w:rPr>
            </w:pPr>
            <w:r>
              <w:rPr>
                <w:rFonts w:cs="华文仿宋"/>
                <w:bCs/>
                <w:kern w:val="2"/>
                <w:sz w:val="21"/>
                <w:szCs w:val="21"/>
              </w:rPr>
              <w:t>12</w:t>
            </w:r>
          </w:p>
        </w:tc>
        <w:tc>
          <w:tcPr>
            <w:tcW w:w="5692" w:type="dxa"/>
            <w:tcBorders>
              <w:top w:val="single" w:sz="2" w:space="0" w:color="auto"/>
            </w:tcBorders>
            <w:shd w:val="clear" w:color="auto" w:fill="auto"/>
            <w:vAlign w:val="center"/>
          </w:tcPr>
          <w:p w14:paraId="6F5C1E8A" w14:textId="77777777" w:rsidR="00A85872" w:rsidRDefault="00A85872" w:rsidP="00A85872">
            <w:pPr>
              <w:spacing w:line="320" w:lineRule="exact"/>
              <w:ind w:firstLineChars="200" w:firstLine="422"/>
              <w:rPr>
                <w:rFonts w:cs="华文仿宋"/>
                <w:b/>
                <w:kern w:val="2"/>
                <w:sz w:val="21"/>
                <w:szCs w:val="21"/>
              </w:rPr>
            </w:pPr>
            <w:bookmarkStart w:id="23" w:name="OLE_LINK38"/>
            <w:bookmarkStart w:id="24" w:name="OLE_LINK39"/>
            <w:r>
              <w:rPr>
                <w:rFonts w:cs="华文仿宋" w:hint="eastAsia"/>
                <w:b/>
                <w:kern w:val="2"/>
                <w:sz w:val="21"/>
                <w:szCs w:val="21"/>
              </w:rPr>
              <w:t>总体服务方案</w:t>
            </w:r>
            <w:bookmarkEnd w:id="23"/>
            <w:bookmarkEnd w:id="24"/>
            <w:r>
              <w:rPr>
                <w:rFonts w:cs="华文仿宋" w:hint="eastAsia"/>
                <w:b/>
                <w:kern w:val="2"/>
                <w:sz w:val="21"/>
                <w:szCs w:val="21"/>
              </w:rPr>
              <w:t>：</w:t>
            </w:r>
          </w:p>
          <w:p w14:paraId="3C0C9011"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1</w:t>
            </w:r>
            <w:r>
              <w:rPr>
                <w:rFonts w:cs="华文仿宋" w:hint="eastAsia"/>
                <w:kern w:val="2"/>
                <w:sz w:val="21"/>
                <w:szCs w:val="21"/>
              </w:rPr>
              <w:t>、方案包含：</w:t>
            </w:r>
          </w:p>
          <w:p w14:paraId="48FFABD3"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①物业管理服务的整体思路和服务理念</w:t>
            </w:r>
          </w:p>
          <w:p w14:paraId="136F9AB7"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②物业服务目标及计划安排</w:t>
            </w:r>
          </w:p>
          <w:p w14:paraId="3B8F28E3"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③进退场交接方案</w:t>
            </w:r>
          </w:p>
          <w:p w14:paraId="7E204E19"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2</w:t>
            </w:r>
            <w:r>
              <w:rPr>
                <w:rFonts w:cs="华文仿宋" w:hint="eastAsia"/>
                <w:kern w:val="2"/>
                <w:sz w:val="21"/>
                <w:szCs w:val="21"/>
              </w:rPr>
              <w:t>、评审标准：</w:t>
            </w:r>
          </w:p>
          <w:p w14:paraId="386119C8"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①完整性：方案须全面，对评审内容中的各项要求有详细描述及说明；</w:t>
            </w:r>
            <w:r>
              <w:rPr>
                <w:rFonts w:cs="华文仿宋"/>
                <w:kern w:val="2"/>
                <w:sz w:val="21"/>
                <w:szCs w:val="21"/>
              </w:rPr>
              <w:t xml:space="preserve"> </w:t>
            </w:r>
          </w:p>
          <w:p w14:paraId="0026DB83" w14:textId="6D304B1F"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w:t>
            </w:r>
            <w:r w:rsidR="00350E4A">
              <w:rPr>
                <w:rFonts w:cs="华文仿宋" w:hint="eastAsia"/>
                <w:kern w:val="2"/>
                <w:sz w:val="21"/>
                <w:szCs w:val="21"/>
              </w:rPr>
              <w:t>针对性</w:t>
            </w:r>
            <w:r>
              <w:rPr>
                <w:rFonts w:cs="华文仿宋" w:hint="eastAsia"/>
                <w:kern w:val="2"/>
                <w:sz w:val="21"/>
                <w:szCs w:val="21"/>
              </w:rPr>
              <w:t>：方案科学合理，</w:t>
            </w:r>
            <w:r w:rsidR="00350E4A">
              <w:rPr>
                <w:rFonts w:cs="华文仿宋" w:hint="eastAsia"/>
                <w:kern w:val="2"/>
                <w:sz w:val="21"/>
                <w:szCs w:val="21"/>
              </w:rPr>
              <w:t>能紧扣本项目实际情况，可操作性强，</w:t>
            </w:r>
            <w:r w:rsidR="0062570F">
              <w:rPr>
                <w:rFonts w:cs="华文仿宋" w:hint="eastAsia"/>
                <w:kern w:val="2"/>
                <w:sz w:val="21"/>
                <w:szCs w:val="21"/>
              </w:rPr>
              <w:t>满足</w:t>
            </w:r>
            <w:r w:rsidR="00350E4A">
              <w:rPr>
                <w:rFonts w:cs="华文仿宋" w:hint="eastAsia"/>
                <w:kern w:val="2"/>
                <w:sz w:val="21"/>
                <w:szCs w:val="21"/>
              </w:rPr>
              <w:t>各项具体要求。</w:t>
            </w:r>
          </w:p>
          <w:p w14:paraId="7407E415"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3</w:t>
            </w:r>
            <w:r>
              <w:rPr>
                <w:rFonts w:cs="华文仿宋" w:hint="eastAsia"/>
                <w:kern w:val="2"/>
                <w:sz w:val="21"/>
                <w:szCs w:val="21"/>
              </w:rPr>
              <w:t>、</w:t>
            </w:r>
            <w:proofErr w:type="gramStart"/>
            <w:r>
              <w:rPr>
                <w:rFonts w:cs="华文仿宋" w:hint="eastAsia"/>
                <w:kern w:val="2"/>
                <w:sz w:val="21"/>
                <w:szCs w:val="21"/>
              </w:rPr>
              <w:t>赋分标准</w:t>
            </w:r>
            <w:proofErr w:type="gramEnd"/>
            <w:r>
              <w:rPr>
                <w:rFonts w:cs="华文仿宋" w:hint="eastAsia"/>
                <w:kern w:val="2"/>
                <w:sz w:val="21"/>
                <w:szCs w:val="21"/>
              </w:rPr>
              <w:t>：</w:t>
            </w:r>
          </w:p>
          <w:p w14:paraId="6DC5E719"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lastRenderedPageBreak/>
              <w:t>①物业管理服务的整体思路和服务理念：</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2</w:t>
            </w:r>
            <w:r>
              <w:rPr>
                <w:rFonts w:cs="华文仿宋" w:hint="eastAsia"/>
                <w:kern w:val="2"/>
                <w:sz w:val="21"/>
                <w:szCs w:val="21"/>
              </w:rPr>
              <w:t>分，满分</w:t>
            </w:r>
            <w:r>
              <w:rPr>
                <w:rFonts w:cs="华文仿宋"/>
                <w:kern w:val="2"/>
                <w:sz w:val="21"/>
                <w:szCs w:val="21"/>
              </w:rPr>
              <w:t>4</w:t>
            </w:r>
            <w:r>
              <w:rPr>
                <w:rFonts w:cs="华文仿宋" w:hint="eastAsia"/>
                <w:kern w:val="2"/>
                <w:sz w:val="21"/>
                <w:szCs w:val="21"/>
              </w:rPr>
              <w:t>分；</w:t>
            </w:r>
          </w:p>
          <w:p w14:paraId="5C3F9275"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②物业服务理念物业服务目标及计划安排：</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2</w:t>
            </w:r>
            <w:r>
              <w:rPr>
                <w:rFonts w:cs="华文仿宋" w:hint="eastAsia"/>
                <w:kern w:val="2"/>
                <w:sz w:val="21"/>
                <w:szCs w:val="21"/>
              </w:rPr>
              <w:t>分，满分</w:t>
            </w:r>
            <w:r>
              <w:rPr>
                <w:rFonts w:cs="华文仿宋"/>
                <w:kern w:val="2"/>
                <w:sz w:val="21"/>
                <w:szCs w:val="21"/>
              </w:rPr>
              <w:t>4</w:t>
            </w:r>
            <w:r>
              <w:rPr>
                <w:rFonts w:cs="华文仿宋" w:hint="eastAsia"/>
                <w:kern w:val="2"/>
                <w:sz w:val="21"/>
                <w:szCs w:val="21"/>
              </w:rPr>
              <w:t>分；</w:t>
            </w:r>
          </w:p>
          <w:p w14:paraId="729A1E23" w14:textId="0DE26D65" w:rsidR="00A85872" w:rsidRPr="00010FED" w:rsidRDefault="00A85872" w:rsidP="00A85872">
            <w:pPr>
              <w:tabs>
                <w:tab w:val="left" w:pos="547"/>
              </w:tabs>
              <w:spacing w:line="400" w:lineRule="exact"/>
              <w:ind w:firstLine="420"/>
              <w:jc w:val="both"/>
              <w:rPr>
                <w:rFonts w:ascii="Calibri" w:eastAsia="宋体" w:hAnsi="宋体" w:cs="宋体"/>
                <w:sz w:val="21"/>
                <w:szCs w:val="21"/>
              </w:rPr>
            </w:pPr>
            <w:r>
              <w:rPr>
                <w:rFonts w:cs="华文仿宋" w:hint="eastAsia"/>
                <w:kern w:val="2"/>
                <w:sz w:val="21"/>
                <w:szCs w:val="21"/>
              </w:rPr>
              <w:t>③进退场交接方案：</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2</w:t>
            </w:r>
            <w:r>
              <w:rPr>
                <w:rFonts w:cs="华文仿宋" w:hint="eastAsia"/>
                <w:kern w:val="2"/>
                <w:sz w:val="21"/>
                <w:szCs w:val="21"/>
              </w:rPr>
              <w:t>分，满分</w:t>
            </w:r>
            <w:r>
              <w:rPr>
                <w:rFonts w:cs="华文仿宋"/>
                <w:kern w:val="2"/>
                <w:sz w:val="21"/>
                <w:szCs w:val="21"/>
              </w:rPr>
              <w:t>4</w:t>
            </w:r>
            <w:r>
              <w:rPr>
                <w:rFonts w:cs="华文仿宋" w:hint="eastAsia"/>
                <w:kern w:val="2"/>
                <w:sz w:val="21"/>
                <w:szCs w:val="21"/>
              </w:rPr>
              <w:t>分。</w:t>
            </w:r>
          </w:p>
        </w:tc>
        <w:tc>
          <w:tcPr>
            <w:tcW w:w="1535" w:type="dxa"/>
            <w:vMerge w:val="restart"/>
            <w:tcBorders>
              <w:top w:val="single" w:sz="2" w:space="0" w:color="auto"/>
            </w:tcBorders>
            <w:shd w:val="clear" w:color="auto" w:fill="auto"/>
            <w:vAlign w:val="center"/>
          </w:tcPr>
          <w:p w14:paraId="1D831F73" w14:textId="496E77B0" w:rsidR="00A85872" w:rsidRPr="00010FED" w:rsidRDefault="00A85872" w:rsidP="00A85872">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A85872" w:rsidRPr="00010FED" w14:paraId="6547EA9B" w14:textId="77777777" w:rsidTr="00A85872">
        <w:trPr>
          <w:trHeight w:val="397"/>
        </w:trPr>
        <w:tc>
          <w:tcPr>
            <w:tcW w:w="756" w:type="dxa"/>
            <w:vMerge/>
            <w:shd w:val="clear" w:color="auto" w:fill="auto"/>
            <w:vAlign w:val="center"/>
          </w:tcPr>
          <w:p w14:paraId="0454961D" w14:textId="77777777" w:rsidR="00A85872" w:rsidRPr="00010FED" w:rsidRDefault="00A85872" w:rsidP="00A85872">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A85872" w:rsidRPr="00010FED" w:rsidRDefault="00A85872" w:rsidP="00A85872">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428B7BD5" w:rsidR="00A85872" w:rsidRPr="00010FED" w:rsidRDefault="00A85872" w:rsidP="00A85872">
            <w:pPr>
              <w:spacing w:line="400" w:lineRule="exact"/>
              <w:jc w:val="center"/>
              <w:rPr>
                <w:rFonts w:ascii="Calibri" w:eastAsia="宋体" w:hAnsi="宋体" w:cs="宋体"/>
                <w:bCs/>
                <w:sz w:val="21"/>
                <w:szCs w:val="21"/>
              </w:rPr>
            </w:pPr>
            <w:r>
              <w:rPr>
                <w:rFonts w:cs="华文仿宋"/>
                <w:bCs/>
                <w:kern w:val="2"/>
                <w:sz w:val="21"/>
                <w:szCs w:val="21"/>
              </w:rPr>
              <w:t>12</w:t>
            </w:r>
          </w:p>
        </w:tc>
        <w:tc>
          <w:tcPr>
            <w:tcW w:w="5692" w:type="dxa"/>
            <w:tcBorders>
              <w:top w:val="single" w:sz="2" w:space="0" w:color="auto"/>
            </w:tcBorders>
            <w:shd w:val="clear" w:color="auto" w:fill="auto"/>
            <w:vAlign w:val="center"/>
          </w:tcPr>
          <w:p w14:paraId="7C1A606F" w14:textId="77777777" w:rsidR="00A85872" w:rsidRDefault="00A85872" w:rsidP="00A85872">
            <w:pPr>
              <w:spacing w:line="320" w:lineRule="exact"/>
              <w:ind w:firstLineChars="150" w:firstLine="316"/>
              <w:rPr>
                <w:rFonts w:cs="华文仿宋"/>
                <w:b/>
                <w:kern w:val="2"/>
                <w:sz w:val="21"/>
                <w:szCs w:val="21"/>
              </w:rPr>
            </w:pPr>
            <w:r>
              <w:rPr>
                <w:rFonts w:cs="华文仿宋" w:hint="eastAsia"/>
                <w:b/>
                <w:kern w:val="2"/>
                <w:sz w:val="21"/>
                <w:szCs w:val="21"/>
              </w:rPr>
              <w:t>分项服务方案：</w:t>
            </w:r>
          </w:p>
          <w:p w14:paraId="1AF27C29"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1</w:t>
            </w:r>
            <w:r>
              <w:rPr>
                <w:rFonts w:cs="华文仿宋" w:hint="eastAsia"/>
                <w:kern w:val="2"/>
                <w:sz w:val="21"/>
                <w:szCs w:val="21"/>
              </w:rPr>
              <w:t>、方案包含：</w:t>
            </w:r>
          </w:p>
          <w:p w14:paraId="6391F1DB"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①保洁服务方案</w:t>
            </w:r>
          </w:p>
          <w:p w14:paraId="70F84AE7"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②绿化养护服务方案</w:t>
            </w:r>
          </w:p>
          <w:p w14:paraId="005E72CA" w14:textId="18B735F6" w:rsidR="00A85872" w:rsidRDefault="00EB71F9" w:rsidP="00A85872">
            <w:pPr>
              <w:spacing w:line="320" w:lineRule="exact"/>
              <w:ind w:firstLineChars="200" w:firstLine="420"/>
              <w:rPr>
                <w:rFonts w:cs="华文仿宋"/>
                <w:kern w:val="2"/>
                <w:sz w:val="21"/>
                <w:szCs w:val="21"/>
              </w:rPr>
            </w:pPr>
            <w:r>
              <w:rPr>
                <w:rFonts w:cs="华文仿宋" w:hint="eastAsia"/>
                <w:kern w:val="2"/>
                <w:sz w:val="21"/>
                <w:szCs w:val="21"/>
              </w:rPr>
              <w:t>③秩序维护服务及</w:t>
            </w:r>
            <w:r w:rsidR="00A85872">
              <w:rPr>
                <w:rFonts w:cs="华文仿宋" w:hint="eastAsia"/>
                <w:kern w:val="2"/>
                <w:sz w:val="21"/>
                <w:szCs w:val="21"/>
              </w:rPr>
              <w:t>消防服务</w:t>
            </w:r>
          </w:p>
          <w:p w14:paraId="42664E07"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④设备运营维护及管理服务</w:t>
            </w:r>
          </w:p>
          <w:p w14:paraId="69CC478C"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2</w:t>
            </w:r>
            <w:r>
              <w:rPr>
                <w:rFonts w:cs="华文仿宋" w:hint="eastAsia"/>
                <w:kern w:val="2"/>
                <w:sz w:val="21"/>
                <w:szCs w:val="21"/>
              </w:rPr>
              <w:t>、评审标准：</w:t>
            </w:r>
          </w:p>
          <w:p w14:paraId="5CE1A863"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①完整性：方案须全面，对评审内容中的各项要求有详细描述及说明；</w:t>
            </w:r>
            <w:r>
              <w:rPr>
                <w:rFonts w:cs="华文仿宋"/>
                <w:kern w:val="2"/>
                <w:sz w:val="21"/>
                <w:szCs w:val="21"/>
              </w:rPr>
              <w:t xml:space="preserve"> </w:t>
            </w:r>
          </w:p>
          <w:p w14:paraId="5805D8B2"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②可实施性：方案科学合理，可操作性强；</w:t>
            </w:r>
          </w:p>
          <w:p w14:paraId="735712BB"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③针对性：方案能紧扣本项目实际情况，满足本项目各项具体要求。</w:t>
            </w:r>
          </w:p>
          <w:p w14:paraId="6E76899D" w14:textId="77777777" w:rsidR="00A85872" w:rsidRDefault="00A85872" w:rsidP="00A85872">
            <w:pPr>
              <w:spacing w:line="320" w:lineRule="exact"/>
              <w:ind w:firstLineChars="200" w:firstLine="420"/>
              <w:rPr>
                <w:rFonts w:cs="华文仿宋"/>
                <w:kern w:val="2"/>
                <w:sz w:val="21"/>
                <w:szCs w:val="21"/>
              </w:rPr>
            </w:pPr>
            <w:r>
              <w:rPr>
                <w:rFonts w:cs="华文仿宋"/>
                <w:kern w:val="2"/>
                <w:sz w:val="21"/>
                <w:szCs w:val="21"/>
              </w:rPr>
              <w:t>3</w:t>
            </w:r>
            <w:r>
              <w:rPr>
                <w:rFonts w:cs="华文仿宋" w:hint="eastAsia"/>
                <w:kern w:val="2"/>
                <w:sz w:val="21"/>
                <w:szCs w:val="21"/>
              </w:rPr>
              <w:t>、</w:t>
            </w:r>
            <w:proofErr w:type="gramStart"/>
            <w:r>
              <w:rPr>
                <w:rFonts w:cs="华文仿宋" w:hint="eastAsia"/>
                <w:kern w:val="2"/>
                <w:sz w:val="21"/>
                <w:szCs w:val="21"/>
              </w:rPr>
              <w:t>赋分标准</w:t>
            </w:r>
            <w:proofErr w:type="gramEnd"/>
            <w:r>
              <w:rPr>
                <w:rFonts w:cs="华文仿宋" w:hint="eastAsia"/>
                <w:kern w:val="2"/>
                <w:sz w:val="21"/>
                <w:szCs w:val="21"/>
              </w:rPr>
              <w:t>：</w:t>
            </w:r>
          </w:p>
          <w:p w14:paraId="548A4BA3"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①保洁服务方案：</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p>
          <w:p w14:paraId="588492F1" w14:textId="77777777" w:rsidR="00A85872" w:rsidRDefault="00A85872" w:rsidP="00A85872">
            <w:pPr>
              <w:spacing w:line="320" w:lineRule="exact"/>
              <w:ind w:firstLineChars="200" w:firstLine="420"/>
              <w:rPr>
                <w:rFonts w:cs="华文仿宋"/>
                <w:kern w:val="2"/>
                <w:sz w:val="21"/>
                <w:szCs w:val="21"/>
              </w:rPr>
            </w:pPr>
            <w:r>
              <w:rPr>
                <w:rFonts w:cs="华文仿宋" w:hint="eastAsia"/>
                <w:kern w:val="2"/>
                <w:sz w:val="21"/>
                <w:szCs w:val="21"/>
              </w:rPr>
              <w:t>②绿化养护服务方案：</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p>
          <w:p w14:paraId="71060283" w14:textId="1028935F" w:rsidR="00A85872" w:rsidRDefault="00EB71F9" w:rsidP="00A85872">
            <w:pPr>
              <w:spacing w:line="320" w:lineRule="exact"/>
              <w:ind w:firstLineChars="200" w:firstLine="420"/>
              <w:rPr>
                <w:rFonts w:cs="华文仿宋"/>
                <w:kern w:val="2"/>
                <w:sz w:val="21"/>
                <w:szCs w:val="21"/>
              </w:rPr>
            </w:pPr>
            <w:r>
              <w:rPr>
                <w:rFonts w:cs="华文仿宋" w:hint="eastAsia"/>
                <w:kern w:val="2"/>
                <w:sz w:val="21"/>
                <w:szCs w:val="21"/>
              </w:rPr>
              <w:t>③秩序维护服务及</w:t>
            </w:r>
            <w:r w:rsidR="00A85872">
              <w:rPr>
                <w:rFonts w:cs="华文仿宋" w:hint="eastAsia"/>
                <w:kern w:val="2"/>
                <w:sz w:val="21"/>
                <w:szCs w:val="21"/>
              </w:rPr>
              <w:t>消防服务：</w:t>
            </w:r>
            <w:proofErr w:type="gramStart"/>
            <w:r w:rsidR="00A85872">
              <w:rPr>
                <w:rFonts w:cs="华文仿宋" w:hint="eastAsia"/>
                <w:kern w:val="2"/>
                <w:sz w:val="21"/>
                <w:szCs w:val="21"/>
              </w:rPr>
              <w:t>每满足</w:t>
            </w:r>
            <w:proofErr w:type="gramEnd"/>
            <w:r w:rsidR="00A85872">
              <w:rPr>
                <w:rFonts w:cs="华文仿宋" w:hint="eastAsia"/>
                <w:kern w:val="2"/>
                <w:sz w:val="21"/>
                <w:szCs w:val="21"/>
              </w:rPr>
              <w:t>一项评审标准得</w:t>
            </w:r>
            <w:r w:rsidR="00A85872">
              <w:rPr>
                <w:rFonts w:cs="华文仿宋"/>
                <w:kern w:val="2"/>
                <w:sz w:val="21"/>
                <w:szCs w:val="21"/>
              </w:rPr>
              <w:t>1</w:t>
            </w:r>
            <w:r w:rsidR="00A85872">
              <w:rPr>
                <w:rFonts w:cs="华文仿宋" w:hint="eastAsia"/>
                <w:kern w:val="2"/>
                <w:sz w:val="21"/>
                <w:szCs w:val="21"/>
              </w:rPr>
              <w:t>分，满分</w:t>
            </w:r>
            <w:r w:rsidR="00A85872">
              <w:rPr>
                <w:rFonts w:cs="华文仿宋"/>
                <w:kern w:val="2"/>
                <w:sz w:val="21"/>
                <w:szCs w:val="21"/>
              </w:rPr>
              <w:t>3</w:t>
            </w:r>
            <w:r w:rsidR="00A85872">
              <w:rPr>
                <w:rFonts w:cs="华文仿宋" w:hint="eastAsia"/>
                <w:kern w:val="2"/>
                <w:sz w:val="21"/>
                <w:szCs w:val="21"/>
              </w:rPr>
              <w:t>分；</w:t>
            </w:r>
          </w:p>
          <w:p w14:paraId="29B45122" w14:textId="0E9B4910" w:rsidR="00A85872" w:rsidRPr="00010FED" w:rsidRDefault="00A85872" w:rsidP="00A85872">
            <w:pPr>
              <w:tabs>
                <w:tab w:val="left" w:pos="547"/>
              </w:tabs>
              <w:spacing w:line="400" w:lineRule="exact"/>
              <w:ind w:firstLine="420"/>
              <w:jc w:val="both"/>
              <w:rPr>
                <w:rFonts w:ascii="Calibri" w:eastAsia="宋体" w:hAnsi="宋体" w:cs="宋体"/>
                <w:sz w:val="21"/>
                <w:szCs w:val="21"/>
              </w:rPr>
            </w:pPr>
            <w:r>
              <w:rPr>
                <w:rFonts w:cs="华文仿宋" w:hint="eastAsia"/>
                <w:kern w:val="2"/>
                <w:sz w:val="21"/>
                <w:szCs w:val="21"/>
              </w:rPr>
              <w:t>④设备运营维护及管理服务：</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p>
        </w:tc>
        <w:tc>
          <w:tcPr>
            <w:tcW w:w="1535" w:type="dxa"/>
            <w:vMerge/>
            <w:shd w:val="clear" w:color="auto" w:fill="auto"/>
            <w:vAlign w:val="center"/>
          </w:tcPr>
          <w:p w14:paraId="05994DBC" w14:textId="77777777" w:rsidR="00A85872" w:rsidRPr="00010FED" w:rsidRDefault="00A85872" w:rsidP="00A85872">
            <w:pPr>
              <w:spacing w:line="400" w:lineRule="exact"/>
              <w:jc w:val="center"/>
              <w:rPr>
                <w:rFonts w:ascii="Calibri" w:eastAsia="宋体" w:hAnsi="宋体" w:cs="宋体"/>
                <w:bCs/>
                <w:color w:val="FF0000"/>
                <w:sz w:val="21"/>
                <w:szCs w:val="21"/>
              </w:rPr>
            </w:pPr>
          </w:p>
        </w:tc>
      </w:tr>
      <w:tr w:rsidR="00A85872" w:rsidRPr="00010FED" w14:paraId="4423984A" w14:textId="77777777" w:rsidTr="00A85872">
        <w:trPr>
          <w:trHeight w:val="397"/>
        </w:trPr>
        <w:tc>
          <w:tcPr>
            <w:tcW w:w="756" w:type="dxa"/>
            <w:vMerge/>
            <w:shd w:val="clear" w:color="auto" w:fill="auto"/>
            <w:vAlign w:val="center"/>
          </w:tcPr>
          <w:p w14:paraId="130016D3" w14:textId="77777777" w:rsidR="00A85872" w:rsidRPr="00010FED" w:rsidRDefault="00A85872" w:rsidP="00A85872">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A85872" w:rsidRPr="00010FED" w:rsidRDefault="00A85872" w:rsidP="00A85872">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2E9EDE27" w:rsidR="00A85872" w:rsidRPr="00010FED" w:rsidRDefault="00A85872" w:rsidP="00A85872">
            <w:pPr>
              <w:spacing w:line="400" w:lineRule="exact"/>
              <w:jc w:val="center"/>
              <w:rPr>
                <w:rFonts w:ascii="Calibri" w:eastAsia="宋体" w:hAnsi="宋体" w:cs="宋体"/>
                <w:bCs/>
                <w:sz w:val="21"/>
                <w:szCs w:val="21"/>
              </w:rPr>
            </w:pPr>
            <w:r>
              <w:rPr>
                <w:rFonts w:cs="华文仿宋"/>
                <w:bCs/>
                <w:kern w:val="2"/>
                <w:sz w:val="21"/>
                <w:szCs w:val="21"/>
              </w:rPr>
              <w:t>9</w:t>
            </w:r>
          </w:p>
        </w:tc>
        <w:tc>
          <w:tcPr>
            <w:tcW w:w="5692" w:type="dxa"/>
            <w:tcBorders>
              <w:top w:val="single" w:sz="2" w:space="0" w:color="auto"/>
            </w:tcBorders>
            <w:shd w:val="clear" w:color="auto" w:fill="auto"/>
            <w:vAlign w:val="center"/>
          </w:tcPr>
          <w:p w14:paraId="1FBD5071" w14:textId="77777777" w:rsidR="00A85872" w:rsidRDefault="00A85872" w:rsidP="00A85872">
            <w:pPr>
              <w:spacing w:line="320" w:lineRule="exact"/>
              <w:ind w:firstLineChars="150" w:firstLine="316"/>
              <w:rPr>
                <w:rFonts w:cs="华文仿宋"/>
                <w:b/>
                <w:kern w:val="2"/>
                <w:sz w:val="21"/>
                <w:szCs w:val="21"/>
              </w:rPr>
            </w:pPr>
            <w:bookmarkStart w:id="25" w:name="OLE_LINK16"/>
            <w:r>
              <w:rPr>
                <w:rFonts w:cs="华文仿宋" w:hint="eastAsia"/>
                <w:b/>
                <w:kern w:val="2"/>
                <w:sz w:val="21"/>
                <w:szCs w:val="21"/>
              </w:rPr>
              <w:t>管理制度：</w:t>
            </w:r>
          </w:p>
          <w:p w14:paraId="3CC3C376" w14:textId="77777777" w:rsidR="00A85872" w:rsidRDefault="00A85872" w:rsidP="00A85872">
            <w:pPr>
              <w:spacing w:line="320" w:lineRule="exact"/>
              <w:ind w:firstLineChars="150" w:firstLine="315"/>
              <w:rPr>
                <w:rFonts w:cs="华文仿宋"/>
                <w:kern w:val="2"/>
                <w:sz w:val="21"/>
                <w:szCs w:val="21"/>
              </w:rPr>
            </w:pPr>
            <w:r>
              <w:rPr>
                <w:rFonts w:cs="华文仿宋"/>
                <w:kern w:val="2"/>
                <w:sz w:val="21"/>
                <w:szCs w:val="21"/>
              </w:rPr>
              <w:t>1</w:t>
            </w:r>
            <w:r>
              <w:rPr>
                <w:rFonts w:cs="华文仿宋" w:hint="eastAsia"/>
                <w:kern w:val="2"/>
                <w:sz w:val="21"/>
                <w:szCs w:val="21"/>
              </w:rPr>
              <w:t>、评审内容：</w:t>
            </w:r>
          </w:p>
          <w:p w14:paraId="3D2E597D"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①岗位职责：具有岗位工作标准、服务质量标准、现场质量控制体系</w:t>
            </w:r>
          </w:p>
          <w:p w14:paraId="362BDF29"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②内控制度：具有管理组织机构、问责机制、监督机制、自查制度</w:t>
            </w:r>
          </w:p>
          <w:p w14:paraId="4C1CFE10"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③人员管理制度：具有人员的聘用培训、员工日常管理办法、薪酬待遇、奖惩措施、考核机制、仪容仪表制度</w:t>
            </w:r>
          </w:p>
          <w:p w14:paraId="0F4B814F" w14:textId="77777777" w:rsidR="00A85872" w:rsidRDefault="00A85872" w:rsidP="00A85872">
            <w:pPr>
              <w:spacing w:line="320" w:lineRule="exact"/>
              <w:ind w:firstLineChars="150" w:firstLine="315"/>
              <w:rPr>
                <w:rFonts w:cs="华文仿宋"/>
                <w:kern w:val="2"/>
                <w:sz w:val="21"/>
                <w:szCs w:val="21"/>
              </w:rPr>
            </w:pPr>
            <w:r>
              <w:rPr>
                <w:rFonts w:cs="华文仿宋"/>
                <w:kern w:val="2"/>
                <w:sz w:val="21"/>
                <w:szCs w:val="21"/>
              </w:rPr>
              <w:t>2</w:t>
            </w:r>
            <w:r>
              <w:rPr>
                <w:rFonts w:cs="华文仿宋" w:hint="eastAsia"/>
                <w:kern w:val="2"/>
                <w:sz w:val="21"/>
                <w:szCs w:val="21"/>
              </w:rPr>
              <w:t>、评审标准：</w:t>
            </w:r>
          </w:p>
          <w:p w14:paraId="5EAC70D7"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①完整性：制度内容全面，对评审内容中的各项要求有详细描述及说明；</w:t>
            </w:r>
            <w:r>
              <w:rPr>
                <w:rFonts w:cs="华文仿宋"/>
                <w:kern w:val="2"/>
                <w:sz w:val="21"/>
                <w:szCs w:val="21"/>
              </w:rPr>
              <w:t xml:space="preserve"> </w:t>
            </w:r>
          </w:p>
          <w:p w14:paraId="1871CA57"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②可实施性：制度科学合理，可操作性强；</w:t>
            </w:r>
          </w:p>
          <w:p w14:paraId="606C241A"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③针对性：制度内容能紧扣本项目实际情况，满足本项目各项具体要求。</w:t>
            </w:r>
          </w:p>
          <w:p w14:paraId="2FB1D1A3" w14:textId="77777777" w:rsidR="00A85872" w:rsidRDefault="00A85872" w:rsidP="00A85872">
            <w:pPr>
              <w:spacing w:line="320" w:lineRule="exact"/>
              <w:ind w:firstLineChars="150" w:firstLine="315"/>
              <w:rPr>
                <w:rFonts w:cs="华文仿宋"/>
                <w:kern w:val="2"/>
                <w:sz w:val="21"/>
                <w:szCs w:val="21"/>
              </w:rPr>
            </w:pPr>
            <w:r>
              <w:rPr>
                <w:rFonts w:cs="华文仿宋"/>
                <w:kern w:val="2"/>
                <w:sz w:val="21"/>
                <w:szCs w:val="21"/>
              </w:rPr>
              <w:t>3</w:t>
            </w:r>
            <w:r>
              <w:rPr>
                <w:rFonts w:cs="华文仿宋" w:hint="eastAsia"/>
                <w:kern w:val="2"/>
                <w:sz w:val="21"/>
                <w:szCs w:val="21"/>
              </w:rPr>
              <w:t>、</w:t>
            </w:r>
            <w:proofErr w:type="gramStart"/>
            <w:r>
              <w:rPr>
                <w:rFonts w:cs="华文仿宋" w:hint="eastAsia"/>
                <w:kern w:val="2"/>
                <w:sz w:val="21"/>
                <w:szCs w:val="21"/>
              </w:rPr>
              <w:t>赋分标准</w:t>
            </w:r>
            <w:proofErr w:type="gramEnd"/>
            <w:r>
              <w:rPr>
                <w:rFonts w:cs="华文仿宋" w:hint="eastAsia"/>
                <w:kern w:val="2"/>
                <w:sz w:val="21"/>
                <w:szCs w:val="21"/>
              </w:rPr>
              <w:t>：</w:t>
            </w:r>
          </w:p>
          <w:p w14:paraId="53C42C09"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lastRenderedPageBreak/>
              <w:t>①岗位职责：</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p>
          <w:p w14:paraId="27DA3C99" w14:textId="77777777" w:rsidR="00A85872" w:rsidRDefault="00A85872" w:rsidP="00A85872">
            <w:pPr>
              <w:spacing w:line="320" w:lineRule="exact"/>
              <w:ind w:firstLineChars="150" w:firstLine="315"/>
              <w:rPr>
                <w:rFonts w:cs="华文仿宋"/>
                <w:kern w:val="2"/>
                <w:sz w:val="21"/>
                <w:szCs w:val="21"/>
              </w:rPr>
            </w:pPr>
            <w:r>
              <w:rPr>
                <w:rFonts w:cs="华文仿宋" w:hint="eastAsia"/>
                <w:kern w:val="2"/>
                <w:sz w:val="21"/>
                <w:szCs w:val="21"/>
              </w:rPr>
              <w:t>②内控制度：</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p>
          <w:p w14:paraId="6D7C2C2A" w14:textId="7A537F90" w:rsidR="00A85872" w:rsidRPr="00010FED" w:rsidRDefault="00A85872" w:rsidP="00A85872">
            <w:pPr>
              <w:tabs>
                <w:tab w:val="left" w:pos="547"/>
              </w:tabs>
              <w:spacing w:line="400" w:lineRule="exact"/>
              <w:ind w:firstLine="420"/>
              <w:jc w:val="both"/>
              <w:rPr>
                <w:rFonts w:ascii="Calibri" w:eastAsia="宋体" w:hAnsi="宋体" w:cs="宋体"/>
                <w:sz w:val="21"/>
                <w:szCs w:val="21"/>
              </w:rPr>
            </w:pPr>
            <w:r>
              <w:rPr>
                <w:rFonts w:cs="华文仿宋" w:hint="eastAsia"/>
                <w:kern w:val="2"/>
                <w:sz w:val="21"/>
                <w:szCs w:val="21"/>
              </w:rPr>
              <w:t>③人员管理制度：</w:t>
            </w:r>
            <w:proofErr w:type="gramStart"/>
            <w:r>
              <w:rPr>
                <w:rFonts w:cs="华文仿宋" w:hint="eastAsia"/>
                <w:kern w:val="2"/>
                <w:sz w:val="21"/>
                <w:szCs w:val="21"/>
              </w:rPr>
              <w:t>每满足</w:t>
            </w:r>
            <w:proofErr w:type="gramEnd"/>
            <w:r>
              <w:rPr>
                <w:rFonts w:cs="华文仿宋" w:hint="eastAsia"/>
                <w:kern w:val="2"/>
                <w:sz w:val="21"/>
                <w:szCs w:val="21"/>
              </w:rPr>
              <w:t>一项评审标准得</w:t>
            </w:r>
            <w:r>
              <w:rPr>
                <w:rFonts w:cs="华文仿宋"/>
                <w:kern w:val="2"/>
                <w:sz w:val="21"/>
                <w:szCs w:val="21"/>
              </w:rPr>
              <w:t>1</w:t>
            </w:r>
            <w:r>
              <w:rPr>
                <w:rFonts w:cs="华文仿宋" w:hint="eastAsia"/>
                <w:kern w:val="2"/>
                <w:sz w:val="21"/>
                <w:szCs w:val="21"/>
              </w:rPr>
              <w:t>分，满分</w:t>
            </w:r>
            <w:r>
              <w:rPr>
                <w:rFonts w:cs="华文仿宋"/>
                <w:kern w:val="2"/>
                <w:sz w:val="21"/>
                <w:szCs w:val="21"/>
              </w:rPr>
              <w:t>3</w:t>
            </w:r>
            <w:r>
              <w:rPr>
                <w:rFonts w:cs="华文仿宋" w:hint="eastAsia"/>
                <w:kern w:val="2"/>
                <w:sz w:val="21"/>
                <w:szCs w:val="21"/>
              </w:rPr>
              <w:t>分。</w:t>
            </w:r>
            <w:bookmarkEnd w:id="25"/>
          </w:p>
        </w:tc>
        <w:tc>
          <w:tcPr>
            <w:tcW w:w="1535" w:type="dxa"/>
            <w:vMerge/>
            <w:shd w:val="clear" w:color="auto" w:fill="auto"/>
            <w:vAlign w:val="center"/>
          </w:tcPr>
          <w:p w14:paraId="4FB7401E" w14:textId="77777777" w:rsidR="00A85872" w:rsidRPr="00010FED" w:rsidRDefault="00A85872" w:rsidP="00A85872">
            <w:pPr>
              <w:spacing w:line="400" w:lineRule="exact"/>
              <w:jc w:val="center"/>
              <w:rPr>
                <w:rFonts w:ascii="Calibri" w:eastAsia="宋体" w:hAnsi="宋体" w:cs="宋体"/>
                <w:bCs/>
                <w:color w:val="FF0000"/>
                <w:sz w:val="21"/>
                <w:szCs w:val="21"/>
              </w:rPr>
            </w:pPr>
          </w:p>
        </w:tc>
      </w:tr>
      <w:tr w:rsidR="00A85872" w:rsidRPr="00010FED" w14:paraId="531B01C6" w14:textId="77777777" w:rsidTr="00406631">
        <w:trPr>
          <w:trHeight w:val="397"/>
        </w:trPr>
        <w:tc>
          <w:tcPr>
            <w:tcW w:w="756" w:type="dxa"/>
            <w:vMerge/>
            <w:shd w:val="clear" w:color="auto" w:fill="auto"/>
            <w:vAlign w:val="center"/>
          </w:tcPr>
          <w:p w14:paraId="24961D1C" w14:textId="77777777" w:rsidR="00A85872" w:rsidRPr="00010FED" w:rsidRDefault="00A85872" w:rsidP="00A85872">
            <w:pPr>
              <w:spacing w:line="400" w:lineRule="exact"/>
              <w:jc w:val="center"/>
              <w:rPr>
                <w:rFonts w:ascii="Calibri" w:eastAsia="宋体" w:hAnsi="宋体" w:cs="宋体"/>
                <w:bCs/>
                <w:sz w:val="21"/>
                <w:szCs w:val="21"/>
              </w:rPr>
            </w:pPr>
          </w:p>
        </w:tc>
        <w:tc>
          <w:tcPr>
            <w:tcW w:w="640" w:type="dxa"/>
            <w:vMerge/>
            <w:shd w:val="clear" w:color="auto" w:fill="auto"/>
            <w:vAlign w:val="center"/>
          </w:tcPr>
          <w:p w14:paraId="2DE786ED" w14:textId="77777777" w:rsidR="00A85872" w:rsidRPr="00010FED" w:rsidRDefault="00A85872" w:rsidP="00A85872">
            <w:pPr>
              <w:spacing w:line="400" w:lineRule="exact"/>
              <w:jc w:val="center"/>
              <w:rPr>
                <w:rFonts w:ascii="Calibri" w:eastAsia="宋体" w:hAnsi="宋体" w:cs="宋体"/>
                <w:bCs/>
                <w:sz w:val="21"/>
                <w:szCs w:val="21"/>
              </w:rPr>
            </w:pPr>
          </w:p>
        </w:tc>
        <w:tc>
          <w:tcPr>
            <w:tcW w:w="860" w:type="dxa"/>
            <w:shd w:val="clear" w:color="auto" w:fill="auto"/>
            <w:vAlign w:val="center"/>
          </w:tcPr>
          <w:p w14:paraId="262FFE14" w14:textId="3F6F862F" w:rsidR="00A85872" w:rsidRPr="00010FED" w:rsidRDefault="00A85872" w:rsidP="00A85872">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6932A9CF" w14:textId="77777777" w:rsidR="00A85872" w:rsidRPr="001B46DD" w:rsidRDefault="00A85872" w:rsidP="00A85872">
            <w:pPr>
              <w:spacing w:line="320" w:lineRule="exact"/>
              <w:ind w:firstLineChars="150" w:firstLine="316"/>
              <w:rPr>
                <w:rFonts w:cs="华文仿宋"/>
                <w:b/>
                <w:sz w:val="21"/>
                <w:szCs w:val="21"/>
              </w:rPr>
            </w:pPr>
            <w:r w:rsidRPr="001B46DD">
              <w:rPr>
                <w:rFonts w:cs="华文仿宋" w:hint="eastAsia"/>
                <w:b/>
                <w:sz w:val="21"/>
                <w:szCs w:val="21"/>
              </w:rPr>
              <w:t>应急处置方案：</w:t>
            </w:r>
          </w:p>
          <w:p w14:paraId="57A953B2"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1</w:t>
            </w:r>
            <w:r w:rsidRPr="001B46DD">
              <w:rPr>
                <w:rFonts w:cs="华文仿宋" w:hint="eastAsia"/>
                <w:sz w:val="21"/>
                <w:szCs w:val="21"/>
              </w:rPr>
              <w:t>、评审内容：</w:t>
            </w:r>
          </w:p>
          <w:p w14:paraId="15FCCA47"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针对本项目可能出现的突发情况，</w:t>
            </w:r>
            <w:r w:rsidRPr="001B46DD">
              <w:rPr>
                <w:rFonts w:cs="华文仿宋" w:hint="eastAsia"/>
                <w:sz w:val="21"/>
                <w:szCs w:val="21"/>
              </w:rPr>
              <w:t xml:space="preserve"> </w:t>
            </w:r>
            <w:r w:rsidRPr="001B46DD">
              <w:rPr>
                <w:rFonts w:cs="华文仿宋" w:hint="eastAsia"/>
                <w:sz w:val="21"/>
                <w:szCs w:val="21"/>
              </w:rPr>
              <w:t>制定针对性的突发应急预案措施，预案内容包括：</w:t>
            </w:r>
          </w:p>
          <w:p w14:paraId="1DE8CDE0"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①特殊雨雪天气</w:t>
            </w:r>
          </w:p>
          <w:p w14:paraId="072EDA2D"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②</w:t>
            </w:r>
            <w:proofErr w:type="gramStart"/>
            <w:r w:rsidRPr="001B46DD">
              <w:rPr>
                <w:rFonts w:cs="华文仿宋" w:hint="eastAsia"/>
                <w:sz w:val="21"/>
                <w:szCs w:val="21"/>
              </w:rPr>
              <w:t>维稳治安</w:t>
            </w:r>
            <w:proofErr w:type="gramEnd"/>
          </w:p>
          <w:p w14:paraId="2B74B4FC"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③突发事件的处理及应急救援</w:t>
            </w:r>
          </w:p>
          <w:p w14:paraId="374FE9B6"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④节假日及临时性活动配合方案</w:t>
            </w:r>
          </w:p>
          <w:p w14:paraId="0FC5AD82"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2</w:t>
            </w:r>
            <w:r w:rsidRPr="001B46DD">
              <w:rPr>
                <w:rFonts w:cs="华文仿宋" w:hint="eastAsia"/>
                <w:sz w:val="21"/>
                <w:szCs w:val="21"/>
              </w:rPr>
              <w:t>、评审标准：</w:t>
            </w:r>
          </w:p>
          <w:p w14:paraId="2D9E0528"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①完整性：方案全面，各类情况考虑较为周全，对评审内容中的各项要求有详细描述及说明；</w:t>
            </w:r>
            <w:r w:rsidRPr="001B46DD">
              <w:rPr>
                <w:rFonts w:cs="华文仿宋" w:hint="eastAsia"/>
                <w:sz w:val="21"/>
                <w:szCs w:val="21"/>
              </w:rPr>
              <w:t xml:space="preserve"> </w:t>
            </w:r>
          </w:p>
          <w:p w14:paraId="22389A76"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②可实施性：方案科学合理，措施得当，可操作性强；</w:t>
            </w:r>
          </w:p>
          <w:p w14:paraId="708A6CEB"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③针对性：方案能紧扣本项目实际情况，应急响应合理高效，满足本项目各项具体要求。</w:t>
            </w:r>
          </w:p>
          <w:p w14:paraId="09815B3A"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3</w:t>
            </w:r>
            <w:r w:rsidRPr="001B46DD">
              <w:rPr>
                <w:rFonts w:cs="华文仿宋" w:hint="eastAsia"/>
                <w:sz w:val="21"/>
                <w:szCs w:val="21"/>
              </w:rPr>
              <w:t>、</w:t>
            </w:r>
            <w:proofErr w:type="gramStart"/>
            <w:r w:rsidRPr="001B46DD">
              <w:rPr>
                <w:rFonts w:cs="华文仿宋" w:hint="eastAsia"/>
                <w:sz w:val="21"/>
                <w:szCs w:val="21"/>
              </w:rPr>
              <w:t>赋分标准</w:t>
            </w:r>
            <w:proofErr w:type="gramEnd"/>
            <w:r w:rsidRPr="001B46DD">
              <w:rPr>
                <w:rFonts w:cs="华文仿宋" w:hint="eastAsia"/>
                <w:sz w:val="21"/>
                <w:szCs w:val="21"/>
              </w:rPr>
              <w:t>：</w:t>
            </w:r>
          </w:p>
          <w:p w14:paraId="42956A41"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①特殊雨雪天气：</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sidRPr="001B46DD">
              <w:rPr>
                <w:rFonts w:cs="华文仿宋" w:hint="eastAsia"/>
                <w:sz w:val="21"/>
                <w:szCs w:val="21"/>
              </w:rPr>
              <w:t>0.5</w:t>
            </w:r>
            <w:r w:rsidRPr="001B46DD">
              <w:rPr>
                <w:rFonts w:cs="华文仿宋" w:hint="eastAsia"/>
                <w:sz w:val="21"/>
                <w:szCs w:val="21"/>
              </w:rPr>
              <w:t>分，满分</w:t>
            </w:r>
            <w:r w:rsidRPr="001B46DD">
              <w:rPr>
                <w:rFonts w:cs="华文仿宋" w:hint="eastAsia"/>
                <w:sz w:val="21"/>
                <w:szCs w:val="21"/>
              </w:rPr>
              <w:t>1.5</w:t>
            </w:r>
            <w:r w:rsidRPr="001B46DD">
              <w:rPr>
                <w:rFonts w:cs="华文仿宋" w:hint="eastAsia"/>
                <w:sz w:val="21"/>
                <w:szCs w:val="21"/>
              </w:rPr>
              <w:t>分；</w:t>
            </w:r>
          </w:p>
          <w:p w14:paraId="791A2391"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②</w:t>
            </w:r>
            <w:proofErr w:type="gramStart"/>
            <w:r w:rsidRPr="001B46DD">
              <w:rPr>
                <w:rFonts w:cs="华文仿宋" w:hint="eastAsia"/>
                <w:sz w:val="21"/>
                <w:szCs w:val="21"/>
              </w:rPr>
              <w:t>维稳治安</w:t>
            </w:r>
            <w:proofErr w:type="gramEnd"/>
            <w:r w:rsidRPr="001B46DD">
              <w:rPr>
                <w:rFonts w:cs="华文仿宋" w:hint="eastAsia"/>
                <w:sz w:val="21"/>
                <w:szCs w:val="21"/>
              </w:rPr>
              <w:t>：</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sidRPr="001B46DD">
              <w:rPr>
                <w:rFonts w:cs="华文仿宋" w:hint="eastAsia"/>
                <w:sz w:val="21"/>
                <w:szCs w:val="21"/>
              </w:rPr>
              <w:t>0.5</w:t>
            </w:r>
            <w:r w:rsidRPr="001B46DD">
              <w:rPr>
                <w:rFonts w:cs="华文仿宋" w:hint="eastAsia"/>
                <w:sz w:val="21"/>
                <w:szCs w:val="21"/>
              </w:rPr>
              <w:t>分，满分</w:t>
            </w:r>
            <w:r w:rsidRPr="001B46DD">
              <w:rPr>
                <w:rFonts w:cs="华文仿宋" w:hint="eastAsia"/>
                <w:sz w:val="21"/>
                <w:szCs w:val="21"/>
              </w:rPr>
              <w:t>1.5</w:t>
            </w:r>
            <w:r w:rsidRPr="001B46DD">
              <w:rPr>
                <w:rFonts w:cs="华文仿宋" w:hint="eastAsia"/>
                <w:sz w:val="21"/>
                <w:szCs w:val="21"/>
              </w:rPr>
              <w:t>分；</w:t>
            </w:r>
          </w:p>
          <w:p w14:paraId="7AD3575A"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③突发事件的处理及应急救援：</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sidRPr="001B46DD">
              <w:rPr>
                <w:rFonts w:cs="华文仿宋" w:hint="eastAsia"/>
                <w:sz w:val="21"/>
                <w:szCs w:val="21"/>
              </w:rPr>
              <w:t>0.5</w:t>
            </w:r>
            <w:r w:rsidRPr="001B46DD">
              <w:rPr>
                <w:rFonts w:cs="华文仿宋" w:hint="eastAsia"/>
                <w:sz w:val="21"/>
                <w:szCs w:val="21"/>
              </w:rPr>
              <w:t>分，满分</w:t>
            </w:r>
            <w:r w:rsidRPr="001B46DD">
              <w:rPr>
                <w:rFonts w:cs="华文仿宋" w:hint="eastAsia"/>
                <w:sz w:val="21"/>
                <w:szCs w:val="21"/>
              </w:rPr>
              <w:t>1.5</w:t>
            </w:r>
            <w:r w:rsidRPr="001B46DD">
              <w:rPr>
                <w:rFonts w:cs="华文仿宋" w:hint="eastAsia"/>
                <w:sz w:val="21"/>
                <w:szCs w:val="21"/>
              </w:rPr>
              <w:t>分；</w:t>
            </w:r>
          </w:p>
          <w:p w14:paraId="1A32FFCA" w14:textId="18CB0445" w:rsidR="00A85872" w:rsidRPr="00010FED" w:rsidRDefault="00A85872" w:rsidP="00A85872">
            <w:pPr>
              <w:tabs>
                <w:tab w:val="left" w:pos="547"/>
              </w:tabs>
              <w:spacing w:line="400" w:lineRule="exact"/>
              <w:ind w:firstLineChars="200" w:firstLine="420"/>
              <w:jc w:val="both"/>
              <w:rPr>
                <w:rFonts w:ascii="Calibri" w:eastAsia="宋体" w:hAnsi="宋体" w:cs="宋体"/>
                <w:sz w:val="21"/>
                <w:szCs w:val="21"/>
              </w:rPr>
            </w:pPr>
            <w:r w:rsidRPr="001B46DD">
              <w:rPr>
                <w:rFonts w:cs="华文仿宋" w:hint="eastAsia"/>
                <w:sz w:val="21"/>
                <w:szCs w:val="21"/>
              </w:rPr>
              <w:t>④节假日及临时性活动配合方案：</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sidRPr="001B46DD">
              <w:rPr>
                <w:rFonts w:cs="华文仿宋" w:hint="eastAsia"/>
                <w:sz w:val="21"/>
                <w:szCs w:val="21"/>
              </w:rPr>
              <w:t>0.5</w:t>
            </w:r>
            <w:r w:rsidRPr="001B46DD">
              <w:rPr>
                <w:rFonts w:cs="华文仿宋" w:hint="eastAsia"/>
                <w:sz w:val="21"/>
                <w:szCs w:val="21"/>
              </w:rPr>
              <w:t>分，满分</w:t>
            </w:r>
            <w:r w:rsidRPr="001B46DD">
              <w:rPr>
                <w:rFonts w:cs="华文仿宋" w:hint="eastAsia"/>
                <w:sz w:val="21"/>
                <w:szCs w:val="21"/>
              </w:rPr>
              <w:t>1.5</w:t>
            </w:r>
            <w:r w:rsidRPr="001B46DD">
              <w:rPr>
                <w:rFonts w:cs="华文仿宋" w:hint="eastAsia"/>
                <w:sz w:val="21"/>
                <w:szCs w:val="21"/>
              </w:rPr>
              <w:t>分。</w:t>
            </w:r>
          </w:p>
        </w:tc>
        <w:tc>
          <w:tcPr>
            <w:tcW w:w="1535" w:type="dxa"/>
            <w:vMerge/>
            <w:shd w:val="clear" w:color="auto" w:fill="auto"/>
            <w:vAlign w:val="center"/>
          </w:tcPr>
          <w:p w14:paraId="318B968A" w14:textId="77777777" w:rsidR="00A85872" w:rsidRPr="00010FED" w:rsidRDefault="00A85872" w:rsidP="00A85872">
            <w:pPr>
              <w:spacing w:line="400" w:lineRule="exact"/>
              <w:jc w:val="center"/>
              <w:rPr>
                <w:rFonts w:ascii="Calibri" w:eastAsia="宋体" w:hAnsi="宋体" w:cs="宋体"/>
                <w:bCs/>
                <w:color w:val="FF0000"/>
                <w:sz w:val="21"/>
                <w:szCs w:val="21"/>
              </w:rPr>
            </w:pPr>
          </w:p>
        </w:tc>
      </w:tr>
      <w:tr w:rsidR="00A85872" w:rsidRPr="00010FED" w14:paraId="6E99F98D" w14:textId="77777777" w:rsidTr="00406631">
        <w:trPr>
          <w:trHeight w:val="397"/>
        </w:trPr>
        <w:tc>
          <w:tcPr>
            <w:tcW w:w="756" w:type="dxa"/>
            <w:vMerge w:val="restart"/>
            <w:shd w:val="clear" w:color="auto" w:fill="auto"/>
            <w:vAlign w:val="center"/>
          </w:tcPr>
          <w:p w14:paraId="481DC9FD" w14:textId="5646910E" w:rsidR="00A85872"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4065D905" w:rsidR="00A85872"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41</w:t>
            </w:r>
          </w:p>
        </w:tc>
        <w:tc>
          <w:tcPr>
            <w:tcW w:w="860" w:type="dxa"/>
            <w:shd w:val="clear" w:color="auto" w:fill="auto"/>
            <w:vAlign w:val="center"/>
          </w:tcPr>
          <w:p w14:paraId="195CDF09" w14:textId="00847F22" w:rsidR="00A85872" w:rsidRPr="00010FED" w:rsidRDefault="00C92DD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16</w:t>
            </w:r>
          </w:p>
        </w:tc>
        <w:tc>
          <w:tcPr>
            <w:tcW w:w="5692" w:type="dxa"/>
            <w:shd w:val="clear" w:color="auto" w:fill="auto"/>
            <w:vAlign w:val="center"/>
          </w:tcPr>
          <w:p w14:paraId="0E4DBE85" w14:textId="6C7E2908" w:rsidR="00A85872" w:rsidRPr="00A17B20" w:rsidRDefault="00EB71F9" w:rsidP="00A85872">
            <w:pPr>
              <w:spacing w:line="320" w:lineRule="exact"/>
              <w:ind w:firstLineChars="150" w:firstLine="316"/>
              <w:rPr>
                <w:rFonts w:cs="华文仿宋"/>
                <w:b/>
                <w:sz w:val="21"/>
                <w:szCs w:val="21"/>
              </w:rPr>
            </w:pPr>
            <w:bookmarkStart w:id="26" w:name="OLE_LINK17"/>
            <w:r>
              <w:rPr>
                <w:rFonts w:cs="华文仿宋" w:hint="eastAsia"/>
                <w:b/>
                <w:sz w:val="21"/>
                <w:szCs w:val="21"/>
              </w:rPr>
              <w:t>人员配置方案</w:t>
            </w:r>
            <w:r w:rsidR="00A85872" w:rsidRPr="00A17B20">
              <w:rPr>
                <w:rFonts w:cs="华文仿宋" w:hint="eastAsia"/>
                <w:b/>
                <w:sz w:val="21"/>
                <w:szCs w:val="21"/>
              </w:rPr>
              <w:t>：</w:t>
            </w:r>
          </w:p>
          <w:p w14:paraId="294E6CAA" w14:textId="4A6D2777" w:rsidR="00EB71F9" w:rsidRPr="00EB71F9" w:rsidRDefault="00EB71F9" w:rsidP="00A85872">
            <w:pPr>
              <w:spacing w:line="320" w:lineRule="exact"/>
              <w:ind w:firstLineChars="150" w:firstLine="316"/>
              <w:rPr>
                <w:rFonts w:cstheme="minorBidi"/>
                <w:b/>
                <w:kern w:val="2"/>
                <w:sz w:val="21"/>
                <w:szCs w:val="22"/>
              </w:rPr>
            </w:pPr>
            <w:r w:rsidRPr="00EB71F9">
              <w:rPr>
                <w:rFonts w:cstheme="minorBidi" w:hint="eastAsia"/>
                <w:b/>
                <w:kern w:val="2"/>
                <w:sz w:val="21"/>
                <w:szCs w:val="22"/>
              </w:rPr>
              <w:t>（一）</w:t>
            </w:r>
            <w:r>
              <w:rPr>
                <w:rFonts w:cstheme="minorBidi" w:hint="eastAsia"/>
                <w:b/>
                <w:kern w:val="2"/>
                <w:sz w:val="21"/>
                <w:szCs w:val="22"/>
              </w:rPr>
              <w:t>主要服务人员资质（</w:t>
            </w:r>
            <w:r w:rsidR="00C92DDB">
              <w:rPr>
                <w:rFonts w:cstheme="minorBidi" w:hint="eastAsia"/>
                <w:b/>
                <w:kern w:val="2"/>
                <w:sz w:val="21"/>
                <w:szCs w:val="22"/>
              </w:rPr>
              <w:t>7</w:t>
            </w:r>
            <w:r>
              <w:rPr>
                <w:rFonts w:cstheme="minorBidi" w:hint="eastAsia"/>
                <w:b/>
                <w:kern w:val="2"/>
                <w:sz w:val="21"/>
                <w:szCs w:val="22"/>
              </w:rPr>
              <w:t>分）</w:t>
            </w:r>
          </w:p>
          <w:p w14:paraId="5792B3EE" w14:textId="089E3498" w:rsidR="00A85872" w:rsidRPr="00A17B20" w:rsidRDefault="00A85872" w:rsidP="00A85872">
            <w:pPr>
              <w:spacing w:line="320" w:lineRule="exact"/>
              <w:ind w:firstLineChars="150" w:firstLine="315"/>
              <w:rPr>
                <w:rFonts w:cs="华文仿宋"/>
                <w:sz w:val="21"/>
                <w:szCs w:val="21"/>
              </w:rPr>
            </w:pPr>
            <w:r w:rsidRPr="00A17B20">
              <w:rPr>
                <w:rFonts w:cs="华文仿宋" w:hint="eastAsia"/>
                <w:sz w:val="21"/>
                <w:szCs w:val="21"/>
              </w:rPr>
              <w:t>1</w:t>
            </w:r>
            <w:r w:rsidRPr="00A17B20">
              <w:rPr>
                <w:rFonts w:cs="华文仿宋" w:hint="eastAsia"/>
                <w:sz w:val="21"/>
                <w:szCs w:val="21"/>
              </w:rPr>
              <w:t>、项目经理（</w:t>
            </w:r>
            <w:r w:rsidR="00EB71F9">
              <w:rPr>
                <w:rFonts w:cs="华文仿宋" w:hint="eastAsia"/>
                <w:sz w:val="21"/>
                <w:szCs w:val="21"/>
              </w:rPr>
              <w:t>3</w:t>
            </w:r>
            <w:r w:rsidRPr="00A17B20">
              <w:rPr>
                <w:rFonts w:cs="华文仿宋" w:hint="eastAsia"/>
                <w:sz w:val="21"/>
                <w:szCs w:val="21"/>
              </w:rPr>
              <w:t>分）</w:t>
            </w:r>
          </w:p>
          <w:p w14:paraId="320D9378" w14:textId="4C16959A" w:rsidR="00A85872" w:rsidRPr="00A17EAD" w:rsidRDefault="00A85872" w:rsidP="00EB71F9">
            <w:pPr>
              <w:spacing w:line="320" w:lineRule="exact"/>
              <w:ind w:firstLineChars="150" w:firstLine="315"/>
              <w:jc w:val="both"/>
              <w:rPr>
                <w:rFonts w:cs="华文仿宋"/>
                <w:sz w:val="21"/>
                <w:szCs w:val="21"/>
              </w:rPr>
            </w:pPr>
            <w:r w:rsidRPr="00A17EAD">
              <w:rPr>
                <w:rFonts w:cs="华文仿宋" w:hint="eastAsia"/>
                <w:sz w:val="21"/>
                <w:szCs w:val="21"/>
              </w:rPr>
              <w:t>（</w:t>
            </w:r>
            <w:r w:rsidRPr="00A17EAD">
              <w:rPr>
                <w:rFonts w:cs="华文仿宋" w:hint="eastAsia"/>
                <w:sz w:val="21"/>
                <w:szCs w:val="21"/>
              </w:rPr>
              <w:t>1</w:t>
            </w:r>
            <w:r w:rsidRPr="00A17EAD">
              <w:rPr>
                <w:rFonts w:cs="华文仿宋" w:hint="eastAsia"/>
                <w:sz w:val="21"/>
                <w:szCs w:val="21"/>
              </w:rPr>
              <w:t>）年龄在</w:t>
            </w:r>
            <w:r w:rsidRPr="00A17EAD">
              <w:rPr>
                <w:rFonts w:cs="华文仿宋" w:hint="eastAsia"/>
                <w:sz w:val="21"/>
                <w:szCs w:val="21"/>
              </w:rPr>
              <w:t>4</w:t>
            </w:r>
            <w:r w:rsidRPr="00A17EAD">
              <w:rPr>
                <w:rFonts w:cs="华文仿宋"/>
                <w:sz w:val="21"/>
                <w:szCs w:val="21"/>
              </w:rPr>
              <w:t>5</w:t>
            </w:r>
            <w:r w:rsidRPr="00A17EAD">
              <w:rPr>
                <w:rFonts w:cs="华文仿宋" w:hint="eastAsia"/>
                <w:sz w:val="21"/>
                <w:szCs w:val="21"/>
              </w:rPr>
              <w:t>岁</w:t>
            </w:r>
            <w:r w:rsidRPr="00A17EAD">
              <w:rPr>
                <w:rFonts w:cs="华文仿宋"/>
                <w:sz w:val="21"/>
                <w:szCs w:val="21"/>
              </w:rPr>
              <w:t>以下</w:t>
            </w:r>
            <w:r w:rsidRPr="00A17EAD">
              <w:rPr>
                <w:rFonts w:cs="华文仿宋" w:hint="eastAsia"/>
                <w:sz w:val="21"/>
                <w:szCs w:val="21"/>
              </w:rPr>
              <w:t>、本科及以上学历，须提供身份证</w:t>
            </w:r>
            <w:r w:rsidRPr="00A17EAD">
              <w:rPr>
                <w:rFonts w:cs="华文仿宋"/>
                <w:sz w:val="21"/>
                <w:szCs w:val="21"/>
              </w:rPr>
              <w:t>及</w:t>
            </w:r>
            <w:r w:rsidRPr="00A17EAD">
              <w:rPr>
                <w:rFonts w:cs="华文仿宋" w:hint="eastAsia"/>
                <w:sz w:val="21"/>
                <w:szCs w:val="21"/>
              </w:rPr>
              <w:t>学历证书扫描件</w:t>
            </w:r>
            <w:r>
              <w:rPr>
                <w:rFonts w:cs="华文仿宋" w:hint="eastAsia"/>
                <w:sz w:val="21"/>
                <w:szCs w:val="21"/>
              </w:rPr>
              <w:t>；</w:t>
            </w:r>
            <w:r w:rsidRPr="00A17EAD">
              <w:rPr>
                <w:rFonts w:cs="华文仿宋" w:hint="eastAsia"/>
                <w:sz w:val="21"/>
                <w:szCs w:val="21"/>
              </w:rPr>
              <w:t>同时提供</w:t>
            </w:r>
            <w:r w:rsidR="0062570F">
              <w:rPr>
                <w:rFonts w:cs="华文仿宋" w:hint="eastAsia"/>
                <w:sz w:val="21"/>
                <w:szCs w:val="21"/>
              </w:rPr>
              <w:t>2025</w:t>
            </w:r>
            <w:r w:rsidRPr="00A17EAD">
              <w:rPr>
                <w:rFonts w:cs="华文仿宋" w:hint="eastAsia"/>
                <w:sz w:val="21"/>
                <w:szCs w:val="21"/>
              </w:rPr>
              <w:t>年</w:t>
            </w:r>
            <w:r w:rsidRPr="00A17EAD">
              <w:rPr>
                <w:rFonts w:cs="华文仿宋" w:hint="eastAsia"/>
                <w:sz w:val="21"/>
                <w:szCs w:val="21"/>
              </w:rPr>
              <w:t>1</w:t>
            </w:r>
            <w:r w:rsidRPr="00A17EAD">
              <w:rPr>
                <w:rFonts w:cs="华文仿宋" w:hint="eastAsia"/>
                <w:sz w:val="21"/>
                <w:szCs w:val="21"/>
              </w:rPr>
              <w:t>月</w:t>
            </w:r>
            <w:r w:rsidRPr="00A17EAD">
              <w:rPr>
                <w:rFonts w:cs="华文仿宋" w:hint="eastAsia"/>
                <w:sz w:val="21"/>
                <w:szCs w:val="21"/>
              </w:rPr>
              <w:t>1</w:t>
            </w:r>
            <w:r w:rsidRPr="00A17EAD">
              <w:rPr>
                <w:rFonts w:cs="华文仿宋" w:hint="eastAsia"/>
                <w:sz w:val="21"/>
                <w:szCs w:val="21"/>
              </w:rPr>
              <w:t>日以来投标人为其缴纳的不少于</w:t>
            </w:r>
            <w:r w:rsidRPr="00A17EAD">
              <w:rPr>
                <w:rFonts w:cs="华文仿宋" w:hint="eastAsia"/>
                <w:sz w:val="21"/>
                <w:szCs w:val="21"/>
              </w:rPr>
              <w:t>6</w:t>
            </w:r>
            <w:r w:rsidRPr="00A17EAD">
              <w:rPr>
                <w:rFonts w:cs="华文仿宋" w:hint="eastAsia"/>
                <w:sz w:val="21"/>
                <w:szCs w:val="21"/>
              </w:rPr>
              <w:t>个月的</w:t>
            </w:r>
            <w:proofErr w:type="gramStart"/>
            <w:r w:rsidRPr="00A17EAD">
              <w:rPr>
                <w:rFonts w:cs="华文仿宋" w:hint="eastAsia"/>
                <w:sz w:val="21"/>
                <w:szCs w:val="21"/>
              </w:rPr>
              <w:t>社保证明</w:t>
            </w:r>
            <w:proofErr w:type="gramEnd"/>
            <w:r w:rsidRPr="00A17EAD">
              <w:rPr>
                <w:rFonts w:cs="华文仿宋" w:hint="eastAsia"/>
                <w:sz w:val="21"/>
                <w:szCs w:val="21"/>
              </w:rPr>
              <w:t>。全部满足得</w:t>
            </w:r>
            <w:r w:rsidRPr="00A17EAD">
              <w:rPr>
                <w:rFonts w:cs="华文仿宋" w:hint="eastAsia"/>
                <w:sz w:val="21"/>
                <w:szCs w:val="21"/>
              </w:rPr>
              <w:t>2</w:t>
            </w:r>
            <w:r w:rsidRPr="00A17EAD">
              <w:rPr>
                <w:rFonts w:cs="华文仿宋" w:hint="eastAsia"/>
                <w:sz w:val="21"/>
                <w:szCs w:val="21"/>
              </w:rPr>
              <w:t>分；不满足或未提供不得分。</w:t>
            </w:r>
          </w:p>
          <w:p w14:paraId="4DDF2C8C" w14:textId="16BC101B" w:rsidR="00A85872" w:rsidRPr="00A17B20" w:rsidRDefault="00A85872" w:rsidP="00EB71F9">
            <w:pPr>
              <w:spacing w:line="320" w:lineRule="exact"/>
              <w:ind w:firstLineChars="150" w:firstLine="315"/>
              <w:jc w:val="both"/>
              <w:rPr>
                <w:rFonts w:cs="华文仿宋"/>
                <w:sz w:val="21"/>
                <w:szCs w:val="21"/>
              </w:rPr>
            </w:pPr>
            <w:r w:rsidRPr="00A17B20">
              <w:rPr>
                <w:rFonts w:cs="华文仿宋" w:hint="eastAsia"/>
                <w:sz w:val="21"/>
                <w:szCs w:val="21"/>
              </w:rPr>
              <w:t>（</w:t>
            </w:r>
            <w:r w:rsidRPr="00A17B20">
              <w:rPr>
                <w:rFonts w:cs="华文仿宋" w:hint="eastAsia"/>
                <w:sz w:val="21"/>
                <w:szCs w:val="21"/>
              </w:rPr>
              <w:t>2</w:t>
            </w:r>
            <w:r w:rsidRPr="00A17B20">
              <w:rPr>
                <w:rFonts w:cs="华文仿宋" w:hint="eastAsia"/>
                <w:sz w:val="21"/>
                <w:szCs w:val="21"/>
              </w:rPr>
              <w:t>）具有物业管理行业五年以上工作经验</w:t>
            </w:r>
            <w:r w:rsidRPr="00A17EAD">
              <w:rPr>
                <w:rFonts w:cs="华文仿宋" w:hint="eastAsia"/>
                <w:sz w:val="21"/>
                <w:szCs w:val="21"/>
              </w:rPr>
              <w:t>（提供加盖服务单位公章的工作证明）</w:t>
            </w:r>
            <w:r w:rsidRPr="00A17B20">
              <w:rPr>
                <w:rFonts w:cs="华文仿宋" w:hint="eastAsia"/>
                <w:sz w:val="21"/>
                <w:szCs w:val="21"/>
              </w:rPr>
              <w:t>，得</w:t>
            </w:r>
            <w:r w:rsidR="00EB71F9">
              <w:rPr>
                <w:rFonts w:cs="华文仿宋" w:hint="eastAsia"/>
                <w:sz w:val="21"/>
                <w:szCs w:val="21"/>
              </w:rPr>
              <w:t>1</w:t>
            </w:r>
            <w:r w:rsidRPr="00A17B20">
              <w:rPr>
                <w:rFonts w:cs="华文仿宋" w:hint="eastAsia"/>
                <w:sz w:val="21"/>
                <w:szCs w:val="21"/>
              </w:rPr>
              <w:t>分；不满足或未提供不得分。</w:t>
            </w:r>
          </w:p>
          <w:p w14:paraId="05BCDB6B" w14:textId="0E98D7D0" w:rsidR="00A85872" w:rsidRPr="00A17B20" w:rsidRDefault="00A85872" w:rsidP="00A85872">
            <w:pPr>
              <w:spacing w:line="320" w:lineRule="exact"/>
              <w:ind w:firstLineChars="150" w:firstLine="315"/>
              <w:rPr>
                <w:rFonts w:cs="华文仿宋"/>
                <w:sz w:val="21"/>
                <w:szCs w:val="21"/>
              </w:rPr>
            </w:pPr>
            <w:r w:rsidRPr="00A17B20">
              <w:rPr>
                <w:rFonts w:cs="华文仿宋" w:hint="eastAsia"/>
                <w:sz w:val="21"/>
                <w:szCs w:val="21"/>
              </w:rPr>
              <w:t>2</w:t>
            </w:r>
            <w:r w:rsidRPr="00A17B20">
              <w:rPr>
                <w:rFonts w:cs="华文仿宋" w:hint="eastAsia"/>
                <w:sz w:val="21"/>
                <w:szCs w:val="21"/>
              </w:rPr>
              <w:t>、安全主管（</w:t>
            </w:r>
            <w:r w:rsidR="00C92DDB">
              <w:rPr>
                <w:rFonts w:cs="华文仿宋" w:hint="eastAsia"/>
                <w:sz w:val="21"/>
                <w:szCs w:val="21"/>
              </w:rPr>
              <w:t>2</w:t>
            </w:r>
            <w:r w:rsidRPr="00A17B20">
              <w:rPr>
                <w:rFonts w:cs="华文仿宋" w:hint="eastAsia"/>
                <w:sz w:val="21"/>
                <w:szCs w:val="21"/>
              </w:rPr>
              <w:t>分）</w:t>
            </w:r>
          </w:p>
          <w:p w14:paraId="393A4235" w14:textId="5F505BA4" w:rsidR="00A85872" w:rsidRPr="00A17EAD" w:rsidRDefault="00A85872" w:rsidP="00A85872">
            <w:pPr>
              <w:spacing w:line="320" w:lineRule="exact"/>
              <w:ind w:firstLineChars="150" w:firstLine="315"/>
              <w:rPr>
                <w:rFonts w:cs="华文仿宋"/>
                <w:sz w:val="21"/>
                <w:szCs w:val="21"/>
              </w:rPr>
            </w:pPr>
            <w:r w:rsidRPr="00A17EAD">
              <w:rPr>
                <w:rFonts w:cs="华文仿宋" w:hint="eastAsia"/>
                <w:sz w:val="21"/>
                <w:szCs w:val="21"/>
              </w:rPr>
              <w:t>（</w:t>
            </w:r>
            <w:r w:rsidRPr="00A17EAD">
              <w:rPr>
                <w:rFonts w:cs="华文仿宋" w:hint="eastAsia"/>
                <w:sz w:val="21"/>
                <w:szCs w:val="21"/>
              </w:rPr>
              <w:t>1</w:t>
            </w:r>
            <w:r w:rsidRPr="00A17EAD">
              <w:rPr>
                <w:rFonts w:cs="华文仿宋" w:hint="eastAsia"/>
                <w:sz w:val="21"/>
                <w:szCs w:val="21"/>
              </w:rPr>
              <w:t>）年龄在</w:t>
            </w:r>
            <w:r w:rsidRPr="00A17EAD">
              <w:rPr>
                <w:rFonts w:cs="华文仿宋" w:hint="eastAsia"/>
                <w:sz w:val="21"/>
                <w:szCs w:val="21"/>
              </w:rPr>
              <w:t>45</w:t>
            </w:r>
            <w:r w:rsidRPr="00A17EAD">
              <w:rPr>
                <w:rFonts w:cs="华文仿宋" w:hint="eastAsia"/>
                <w:sz w:val="21"/>
                <w:szCs w:val="21"/>
              </w:rPr>
              <w:t>岁</w:t>
            </w:r>
            <w:r w:rsidRPr="00A17EAD">
              <w:rPr>
                <w:rFonts w:cs="华文仿宋"/>
                <w:sz w:val="21"/>
                <w:szCs w:val="21"/>
              </w:rPr>
              <w:t>以下</w:t>
            </w:r>
            <w:r w:rsidRPr="00A17EAD">
              <w:rPr>
                <w:rFonts w:cs="华文仿宋" w:hint="eastAsia"/>
                <w:sz w:val="21"/>
                <w:szCs w:val="21"/>
              </w:rPr>
              <w:t>、本科及以上学历，须提供身份证</w:t>
            </w:r>
            <w:r w:rsidRPr="00A17EAD">
              <w:rPr>
                <w:rFonts w:cs="华文仿宋"/>
                <w:sz w:val="21"/>
                <w:szCs w:val="21"/>
              </w:rPr>
              <w:t>及</w:t>
            </w:r>
            <w:r w:rsidRPr="00A17EAD">
              <w:rPr>
                <w:rFonts w:cs="华文仿宋" w:hint="eastAsia"/>
                <w:sz w:val="21"/>
                <w:szCs w:val="21"/>
              </w:rPr>
              <w:t>学历证书扫描件；同时提供</w:t>
            </w:r>
            <w:r w:rsidR="0062570F">
              <w:rPr>
                <w:rFonts w:cs="华文仿宋" w:hint="eastAsia"/>
                <w:sz w:val="21"/>
                <w:szCs w:val="21"/>
              </w:rPr>
              <w:t>2025</w:t>
            </w:r>
            <w:r w:rsidRPr="00A17EAD">
              <w:rPr>
                <w:rFonts w:cs="华文仿宋" w:hint="eastAsia"/>
                <w:sz w:val="21"/>
                <w:szCs w:val="21"/>
              </w:rPr>
              <w:t>年</w:t>
            </w:r>
            <w:r w:rsidRPr="00A17EAD">
              <w:rPr>
                <w:rFonts w:cs="华文仿宋" w:hint="eastAsia"/>
                <w:sz w:val="21"/>
                <w:szCs w:val="21"/>
              </w:rPr>
              <w:t>1</w:t>
            </w:r>
            <w:r w:rsidRPr="00A17EAD">
              <w:rPr>
                <w:rFonts w:cs="华文仿宋" w:hint="eastAsia"/>
                <w:sz w:val="21"/>
                <w:szCs w:val="21"/>
              </w:rPr>
              <w:t>月</w:t>
            </w:r>
            <w:r w:rsidRPr="00A17EAD">
              <w:rPr>
                <w:rFonts w:cs="华文仿宋" w:hint="eastAsia"/>
                <w:sz w:val="21"/>
                <w:szCs w:val="21"/>
              </w:rPr>
              <w:t>1</w:t>
            </w:r>
            <w:r w:rsidRPr="00A17EAD">
              <w:rPr>
                <w:rFonts w:cs="华文仿宋" w:hint="eastAsia"/>
                <w:sz w:val="21"/>
                <w:szCs w:val="21"/>
              </w:rPr>
              <w:t>日以来投标人为其缴纳的不少于</w:t>
            </w:r>
            <w:r w:rsidRPr="00A17EAD">
              <w:rPr>
                <w:rFonts w:cs="华文仿宋" w:hint="eastAsia"/>
                <w:sz w:val="21"/>
                <w:szCs w:val="21"/>
              </w:rPr>
              <w:t>3</w:t>
            </w:r>
            <w:r w:rsidRPr="00A17EAD">
              <w:rPr>
                <w:rFonts w:cs="华文仿宋" w:hint="eastAsia"/>
                <w:sz w:val="21"/>
                <w:szCs w:val="21"/>
              </w:rPr>
              <w:t>个月的</w:t>
            </w:r>
            <w:proofErr w:type="gramStart"/>
            <w:r w:rsidRPr="00A17EAD">
              <w:rPr>
                <w:rFonts w:cs="华文仿宋" w:hint="eastAsia"/>
                <w:sz w:val="21"/>
                <w:szCs w:val="21"/>
              </w:rPr>
              <w:t>社保证明</w:t>
            </w:r>
            <w:proofErr w:type="gramEnd"/>
            <w:r w:rsidRPr="00A17EAD">
              <w:rPr>
                <w:rFonts w:cs="华文仿宋" w:hint="eastAsia"/>
                <w:sz w:val="21"/>
                <w:szCs w:val="21"/>
              </w:rPr>
              <w:t>。全部满足得</w:t>
            </w:r>
            <w:r w:rsidR="00C92DDB">
              <w:rPr>
                <w:rFonts w:cs="华文仿宋" w:hint="eastAsia"/>
                <w:sz w:val="21"/>
                <w:szCs w:val="21"/>
              </w:rPr>
              <w:t>1</w:t>
            </w:r>
            <w:r w:rsidRPr="00A17EAD">
              <w:rPr>
                <w:rFonts w:cs="华文仿宋" w:hint="eastAsia"/>
                <w:sz w:val="21"/>
                <w:szCs w:val="21"/>
              </w:rPr>
              <w:t>分。</w:t>
            </w:r>
          </w:p>
          <w:p w14:paraId="3512F418" w14:textId="2E826802" w:rsidR="00A85872" w:rsidRPr="00A17B20" w:rsidRDefault="00A85872" w:rsidP="00A85872">
            <w:pPr>
              <w:spacing w:line="320" w:lineRule="exact"/>
              <w:ind w:firstLineChars="150" w:firstLine="315"/>
              <w:rPr>
                <w:rFonts w:cs="华文仿宋"/>
                <w:sz w:val="21"/>
                <w:szCs w:val="21"/>
              </w:rPr>
            </w:pPr>
            <w:r w:rsidRPr="00A17B20">
              <w:rPr>
                <w:rFonts w:cs="华文仿宋" w:hint="eastAsia"/>
                <w:sz w:val="21"/>
                <w:szCs w:val="21"/>
              </w:rPr>
              <w:t>（</w:t>
            </w:r>
            <w:r w:rsidR="004C568F">
              <w:rPr>
                <w:rFonts w:cs="华文仿宋"/>
                <w:sz w:val="21"/>
                <w:szCs w:val="21"/>
              </w:rPr>
              <w:t>2</w:t>
            </w:r>
            <w:r w:rsidRPr="00A17B20">
              <w:rPr>
                <w:rFonts w:cs="华文仿宋" w:hint="eastAsia"/>
                <w:sz w:val="21"/>
                <w:szCs w:val="21"/>
              </w:rPr>
              <w:t>）具有物业管理行业五年以上工作经验</w:t>
            </w:r>
            <w:r w:rsidRPr="00A17EAD">
              <w:rPr>
                <w:rFonts w:cs="华文仿宋" w:hint="eastAsia"/>
                <w:sz w:val="21"/>
                <w:szCs w:val="21"/>
              </w:rPr>
              <w:t>（提供加盖服务单位公章的工作证明）</w:t>
            </w:r>
            <w:r w:rsidRPr="00A17B20">
              <w:rPr>
                <w:rFonts w:cs="华文仿宋" w:hint="eastAsia"/>
                <w:sz w:val="21"/>
                <w:szCs w:val="21"/>
              </w:rPr>
              <w:t>，得</w:t>
            </w:r>
            <w:r w:rsidR="00EB71F9">
              <w:rPr>
                <w:rFonts w:cs="华文仿宋" w:hint="eastAsia"/>
                <w:sz w:val="21"/>
                <w:szCs w:val="21"/>
              </w:rPr>
              <w:t>1</w:t>
            </w:r>
            <w:r w:rsidRPr="00A17B20">
              <w:rPr>
                <w:rFonts w:cs="华文仿宋" w:hint="eastAsia"/>
                <w:sz w:val="21"/>
                <w:szCs w:val="21"/>
              </w:rPr>
              <w:t>分。</w:t>
            </w:r>
          </w:p>
          <w:p w14:paraId="332B039A" w14:textId="354B848B" w:rsidR="00A85872" w:rsidRPr="00A17B20" w:rsidRDefault="00A85872" w:rsidP="00A85872">
            <w:pPr>
              <w:spacing w:line="320" w:lineRule="exact"/>
              <w:ind w:firstLineChars="150" w:firstLine="315"/>
              <w:rPr>
                <w:rFonts w:cs="华文仿宋"/>
                <w:sz w:val="21"/>
                <w:szCs w:val="21"/>
              </w:rPr>
            </w:pPr>
            <w:r w:rsidRPr="00A17B20">
              <w:rPr>
                <w:rFonts w:cs="华文仿宋" w:hint="eastAsia"/>
                <w:sz w:val="21"/>
                <w:szCs w:val="21"/>
              </w:rPr>
              <w:lastRenderedPageBreak/>
              <w:t>3</w:t>
            </w:r>
            <w:r w:rsidR="00EB71F9">
              <w:rPr>
                <w:rFonts w:cs="华文仿宋" w:hint="eastAsia"/>
                <w:sz w:val="21"/>
                <w:szCs w:val="21"/>
              </w:rPr>
              <w:t>、保洁</w:t>
            </w:r>
            <w:r w:rsidRPr="00A17B20">
              <w:rPr>
                <w:rFonts w:cs="华文仿宋"/>
                <w:sz w:val="21"/>
                <w:szCs w:val="21"/>
              </w:rPr>
              <w:t>维修</w:t>
            </w:r>
            <w:r w:rsidRPr="00A17B20">
              <w:rPr>
                <w:rFonts w:cs="华文仿宋" w:hint="eastAsia"/>
                <w:sz w:val="21"/>
                <w:szCs w:val="21"/>
              </w:rPr>
              <w:t>主管（</w:t>
            </w:r>
            <w:r w:rsidR="00C92DDB">
              <w:rPr>
                <w:rFonts w:cs="华文仿宋" w:hint="eastAsia"/>
                <w:sz w:val="21"/>
                <w:szCs w:val="21"/>
              </w:rPr>
              <w:t>2</w:t>
            </w:r>
            <w:r w:rsidRPr="00A17B20">
              <w:rPr>
                <w:rFonts w:cs="华文仿宋" w:hint="eastAsia"/>
                <w:sz w:val="21"/>
                <w:szCs w:val="21"/>
              </w:rPr>
              <w:t>分）</w:t>
            </w:r>
          </w:p>
          <w:p w14:paraId="1435FE58" w14:textId="676AEA3E" w:rsidR="00A85872" w:rsidRPr="00A17EAD" w:rsidRDefault="00A85872" w:rsidP="00A85872">
            <w:pPr>
              <w:spacing w:line="320" w:lineRule="exact"/>
              <w:ind w:firstLineChars="150" w:firstLine="315"/>
              <w:rPr>
                <w:rFonts w:cs="华文仿宋"/>
                <w:sz w:val="21"/>
                <w:szCs w:val="21"/>
              </w:rPr>
            </w:pPr>
            <w:r w:rsidRPr="00A17EAD">
              <w:rPr>
                <w:rFonts w:cs="华文仿宋" w:hint="eastAsia"/>
                <w:sz w:val="21"/>
                <w:szCs w:val="21"/>
              </w:rPr>
              <w:t>（</w:t>
            </w:r>
            <w:r w:rsidRPr="00A17EAD">
              <w:rPr>
                <w:rFonts w:cs="华文仿宋" w:hint="eastAsia"/>
                <w:sz w:val="21"/>
                <w:szCs w:val="21"/>
              </w:rPr>
              <w:t>1</w:t>
            </w:r>
            <w:r w:rsidRPr="00A17EAD">
              <w:rPr>
                <w:rFonts w:cs="华文仿宋" w:hint="eastAsia"/>
                <w:sz w:val="21"/>
                <w:szCs w:val="21"/>
              </w:rPr>
              <w:t>）年龄在</w:t>
            </w:r>
            <w:r w:rsidRPr="00A17EAD">
              <w:rPr>
                <w:rFonts w:cs="华文仿宋" w:hint="eastAsia"/>
                <w:sz w:val="21"/>
                <w:szCs w:val="21"/>
              </w:rPr>
              <w:t>45</w:t>
            </w:r>
            <w:r w:rsidRPr="00A17EAD">
              <w:rPr>
                <w:rFonts w:cs="华文仿宋" w:hint="eastAsia"/>
                <w:sz w:val="21"/>
                <w:szCs w:val="21"/>
              </w:rPr>
              <w:t>岁</w:t>
            </w:r>
            <w:r w:rsidRPr="00A17EAD">
              <w:rPr>
                <w:rFonts w:cs="华文仿宋"/>
                <w:sz w:val="21"/>
                <w:szCs w:val="21"/>
              </w:rPr>
              <w:t>以下</w:t>
            </w:r>
            <w:r w:rsidRPr="00A17EAD">
              <w:rPr>
                <w:rFonts w:cs="华文仿宋" w:hint="eastAsia"/>
                <w:sz w:val="21"/>
                <w:szCs w:val="21"/>
              </w:rPr>
              <w:t>、大专及以上学历，须提供身份证</w:t>
            </w:r>
            <w:r w:rsidRPr="00A17EAD">
              <w:rPr>
                <w:rFonts w:cs="华文仿宋"/>
                <w:sz w:val="21"/>
                <w:szCs w:val="21"/>
              </w:rPr>
              <w:t>及</w:t>
            </w:r>
            <w:r w:rsidRPr="00A17EAD">
              <w:rPr>
                <w:rFonts w:cs="华文仿宋" w:hint="eastAsia"/>
                <w:sz w:val="21"/>
                <w:szCs w:val="21"/>
              </w:rPr>
              <w:t>学历证书扫描件</w:t>
            </w:r>
            <w:r w:rsidRPr="00A17EAD">
              <w:rPr>
                <w:rFonts w:cs="华文仿宋"/>
                <w:sz w:val="21"/>
                <w:szCs w:val="21"/>
              </w:rPr>
              <w:t>；</w:t>
            </w:r>
            <w:r w:rsidRPr="00A17EAD">
              <w:rPr>
                <w:rFonts w:cs="华文仿宋" w:hint="eastAsia"/>
                <w:sz w:val="21"/>
                <w:szCs w:val="21"/>
              </w:rPr>
              <w:t>同时提供</w:t>
            </w:r>
            <w:r w:rsidR="0062570F">
              <w:rPr>
                <w:rFonts w:cs="华文仿宋" w:hint="eastAsia"/>
                <w:sz w:val="21"/>
                <w:szCs w:val="21"/>
              </w:rPr>
              <w:t>2025</w:t>
            </w:r>
            <w:r w:rsidRPr="00A17EAD">
              <w:rPr>
                <w:rFonts w:cs="华文仿宋" w:hint="eastAsia"/>
                <w:sz w:val="21"/>
                <w:szCs w:val="21"/>
              </w:rPr>
              <w:t>年</w:t>
            </w:r>
            <w:r w:rsidRPr="00A17EAD">
              <w:rPr>
                <w:rFonts w:cs="华文仿宋" w:hint="eastAsia"/>
                <w:sz w:val="21"/>
                <w:szCs w:val="21"/>
              </w:rPr>
              <w:t>1</w:t>
            </w:r>
            <w:r w:rsidRPr="00A17EAD">
              <w:rPr>
                <w:rFonts w:cs="华文仿宋" w:hint="eastAsia"/>
                <w:sz w:val="21"/>
                <w:szCs w:val="21"/>
              </w:rPr>
              <w:t>月</w:t>
            </w:r>
            <w:r w:rsidRPr="00A17EAD">
              <w:rPr>
                <w:rFonts w:cs="华文仿宋" w:hint="eastAsia"/>
                <w:sz w:val="21"/>
                <w:szCs w:val="21"/>
              </w:rPr>
              <w:t>1</w:t>
            </w:r>
            <w:r w:rsidRPr="00A17EAD">
              <w:rPr>
                <w:rFonts w:cs="华文仿宋" w:hint="eastAsia"/>
                <w:sz w:val="21"/>
                <w:szCs w:val="21"/>
              </w:rPr>
              <w:t>日以来投保人为其缴纳的不少于</w:t>
            </w:r>
            <w:r w:rsidRPr="00A17EAD">
              <w:rPr>
                <w:rFonts w:cs="华文仿宋" w:hint="eastAsia"/>
                <w:sz w:val="21"/>
                <w:szCs w:val="21"/>
              </w:rPr>
              <w:t>3</w:t>
            </w:r>
            <w:r w:rsidRPr="00A17EAD">
              <w:rPr>
                <w:rFonts w:cs="华文仿宋" w:hint="eastAsia"/>
                <w:sz w:val="21"/>
                <w:szCs w:val="21"/>
              </w:rPr>
              <w:t>个月的</w:t>
            </w:r>
            <w:proofErr w:type="gramStart"/>
            <w:r w:rsidRPr="00A17EAD">
              <w:rPr>
                <w:rFonts w:cs="华文仿宋" w:hint="eastAsia"/>
                <w:sz w:val="21"/>
                <w:szCs w:val="21"/>
              </w:rPr>
              <w:t>社保证明</w:t>
            </w:r>
            <w:proofErr w:type="gramEnd"/>
            <w:r w:rsidRPr="00A17EAD">
              <w:rPr>
                <w:rFonts w:cs="华文仿宋" w:hint="eastAsia"/>
                <w:sz w:val="21"/>
                <w:szCs w:val="21"/>
              </w:rPr>
              <w:t>。全部满足得</w:t>
            </w:r>
            <w:r w:rsidR="00C92DDB">
              <w:rPr>
                <w:rFonts w:cs="华文仿宋" w:hint="eastAsia"/>
                <w:sz w:val="21"/>
                <w:szCs w:val="21"/>
              </w:rPr>
              <w:t>1</w:t>
            </w:r>
            <w:r w:rsidRPr="00A17EAD">
              <w:rPr>
                <w:rFonts w:cs="华文仿宋" w:hint="eastAsia"/>
                <w:sz w:val="21"/>
                <w:szCs w:val="21"/>
              </w:rPr>
              <w:t>分。</w:t>
            </w:r>
          </w:p>
          <w:p w14:paraId="766B2FCF" w14:textId="1DDB3D97" w:rsidR="00A85872" w:rsidRPr="00A17B20" w:rsidRDefault="00A85872" w:rsidP="00A85872">
            <w:pPr>
              <w:spacing w:line="320" w:lineRule="exact"/>
              <w:ind w:firstLineChars="150" w:firstLine="315"/>
              <w:rPr>
                <w:rFonts w:cs="华文仿宋"/>
                <w:sz w:val="21"/>
                <w:szCs w:val="21"/>
              </w:rPr>
            </w:pPr>
            <w:r w:rsidRPr="00A17B20">
              <w:rPr>
                <w:rFonts w:cs="华文仿宋" w:hint="eastAsia"/>
                <w:sz w:val="21"/>
                <w:szCs w:val="21"/>
              </w:rPr>
              <w:t>（</w:t>
            </w:r>
            <w:r>
              <w:rPr>
                <w:rFonts w:cs="华文仿宋" w:hint="eastAsia"/>
                <w:sz w:val="21"/>
                <w:szCs w:val="21"/>
              </w:rPr>
              <w:t>2</w:t>
            </w:r>
            <w:r w:rsidRPr="00A17B20">
              <w:rPr>
                <w:rFonts w:cs="华文仿宋" w:hint="eastAsia"/>
                <w:sz w:val="21"/>
                <w:szCs w:val="21"/>
              </w:rPr>
              <w:t>）</w:t>
            </w:r>
            <w:r w:rsidR="00633DEA">
              <w:rPr>
                <w:rFonts w:cs="华文仿宋" w:hint="eastAsia"/>
                <w:sz w:val="21"/>
                <w:szCs w:val="21"/>
              </w:rPr>
              <w:t>具有</w:t>
            </w:r>
            <w:r w:rsidR="0062570F">
              <w:rPr>
                <w:rFonts w:cs="华文仿宋" w:hint="eastAsia"/>
                <w:sz w:val="21"/>
                <w:szCs w:val="21"/>
              </w:rPr>
              <w:t>助理工程师及以上职称</w:t>
            </w:r>
            <w:r w:rsidR="00633DEA" w:rsidRPr="00633DEA">
              <w:rPr>
                <w:rFonts w:cs="华文仿宋" w:hint="eastAsia"/>
                <w:sz w:val="21"/>
                <w:szCs w:val="21"/>
              </w:rPr>
              <w:t>证书</w:t>
            </w:r>
            <w:r w:rsidR="00633DEA">
              <w:rPr>
                <w:rFonts w:cs="华文仿宋" w:hint="eastAsia"/>
                <w:sz w:val="21"/>
                <w:szCs w:val="21"/>
              </w:rPr>
              <w:t>（提供证书扫描件），</w:t>
            </w:r>
            <w:r w:rsidR="00633DEA">
              <w:rPr>
                <w:rFonts w:cs="华文仿宋"/>
                <w:sz w:val="21"/>
                <w:szCs w:val="21"/>
              </w:rPr>
              <w:t>同时</w:t>
            </w:r>
            <w:r w:rsidRPr="00A17B20">
              <w:rPr>
                <w:rFonts w:cs="华文仿宋" w:hint="eastAsia"/>
                <w:sz w:val="21"/>
                <w:szCs w:val="21"/>
              </w:rPr>
              <w:t>具有物业管理行业五年以上工作经验</w:t>
            </w:r>
            <w:r w:rsidRPr="00A17EAD">
              <w:rPr>
                <w:rFonts w:cs="华文仿宋" w:hint="eastAsia"/>
                <w:sz w:val="21"/>
                <w:szCs w:val="21"/>
              </w:rPr>
              <w:t>（提供加盖服务单位公章的工作证明）</w:t>
            </w:r>
            <w:r w:rsidRPr="00A17B20">
              <w:rPr>
                <w:rFonts w:cs="华文仿宋" w:hint="eastAsia"/>
                <w:sz w:val="21"/>
                <w:szCs w:val="21"/>
              </w:rPr>
              <w:t>，</w:t>
            </w:r>
            <w:r w:rsidR="00633DEA">
              <w:rPr>
                <w:rFonts w:cs="华文仿宋" w:hint="eastAsia"/>
                <w:sz w:val="21"/>
                <w:szCs w:val="21"/>
              </w:rPr>
              <w:t>全部满足</w:t>
            </w:r>
            <w:r w:rsidRPr="00A17B20">
              <w:rPr>
                <w:rFonts w:cs="华文仿宋" w:hint="eastAsia"/>
                <w:sz w:val="21"/>
                <w:szCs w:val="21"/>
              </w:rPr>
              <w:t>得</w:t>
            </w:r>
            <w:r w:rsidR="00EB71F9">
              <w:rPr>
                <w:rFonts w:cs="华文仿宋" w:hint="eastAsia"/>
                <w:sz w:val="21"/>
                <w:szCs w:val="21"/>
              </w:rPr>
              <w:t>1</w:t>
            </w:r>
            <w:r w:rsidRPr="00A17B20">
              <w:rPr>
                <w:rFonts w:cs="华文仿宋" w:hint="eastAsia"/>
                <w:sz w:val="21"/>
                <w:szCs w:val="21"/>
              </w:rPr>
              <w:t>分。</w:t>
            </w:r>
          </w:p>
          <w:p w14:paraId="6FB862F2" w14:textId="7A08B1FD" w:rsidR="00EB71F9" w:rsidRDefault="00EB71F9" w:rsidP="00EB71F9">
            <w:pPr>
              <w:widowControl w:val="0"/>
              <w:autoSpaceDE w:val="0"/>
              <w:autoSpaceDN w:val="0"/>
              <w:adjustRightInd w:val="0"/>
              <w:spacing w:line="320" w:lineRule="exact"/>
              <w:ind w:firstLineChars="200" w:firstLine="422"/>
              <w:jc w:val="both"/>
              <w:rPr>
                <w:rFonts w:cstheme="minorBidi"/>
                <w:b/>
                <w:kern w:val="2"/>
                <w:sz w:val="21"/>
                <w:szCs w:val="22"/>
              </w:rPr>
            </w:pPr>
            <w:bookmarkStart w:id="27" w:name="OLE_LINK42"/>
            <w:r>
              <w:rPr>
                <w:rFonts w:cstheme="minorBidi" w:hint="eastAsia"/>
                <w:b/>
                <w:kern w:val="2"/>
                <w:sz w:val="21"/>
                <w:szCs w:val="22"/>
              </w:rPr>
              <w:t>（二）其他服务人员配备（</w:t>
            </w:r>
            <w:r>
              <w:rPr>
                <w:rFonts w:cstheme="minorBidi" w:hint="eastAsia"/>
                <w:b/>
                <w:kern w:val="2"/>
                <w:sz w:val="21"/>
                <w:szCs w:val="22"/>
              </w:rPr>
              <w:t>9</w:t>
            </w:r>
            <w:r>
              <w:rPr>
                <w:rFonts w:cstheme="minorBidi" w:hint="eastAsia"/>
                <w:b/>
                <w:kern w:val="2"/>
                <w:sz w:val="21"/>
                <w:szCs w:val="22"/>
              </w:rPr>
              <w:t>分）</w:t>
            </w:r>
          </w:p>
          <w:bookmarkEnd w:id="27"/>
          <w:p w14:paraId="0FB8C372" w14:textId="77777777" w:rsidR="00EB71F9" w:rsidRPr="00CD1741" w:rsidRDefault="00EB71F9" w:rsidP="00EB71F9">
            <w:pPr>
              <w:widowControl w:val="0"/>
              <w:autoSpaceDE w:val="0"/>
              <w:autoSpaceDN w:val="0"/>
              <w:adjustRightInd w:val="0"/>
              <w:spacing w:line="320" w:lineRule="exact"/>
              <w:ind w:firstLineChars="200" w:firstLine="422"/>
              <w:jc w:val="both"/>
              <w:rPr>
                <w:rFonts w:asciiTheme="minorEastAsia" w:hAnsiTheme="minorEastAsia" w:cstheme="minorBidi"/>
                <w:b/>
                <w:kern w:val="2"/>
                <w:sz w:val="21"/>
                <w:szCs w:val="22"/>
              </w:rPr>
            </w:pPr>
            <w:r w:rsidRPr="00CD1741">
              <w:rPr>
                <w:rFonts w:asciiTheme="minorEastAsia" w:hAnsiTheme="minorEastAsia" w:cstheme="minorBidi" w:hint="eastAsia"/>
                <w:b/>
                <w:kern w:val="2"/>
                <w:sz w:val="21"/>
                <w:szCs w:val="22"/>
              </w:rPr>
              <w:t>1、评审内容：</w:t>
            </w:r>
          </w:p>
          <w:p w14:paraId="3E2EA4B0" w14:textId="20E1ACF3" w:rsidR="00EB71F9" w:rsidRPr="00CD1741" w:rsidRDefault="00EB71F9" w:rsidP="00EB71F9">
            <w:pPr>
              <w:tabs>
                <w:tab w:val="left" w:pos="547"/>
              </w:tabs>
              <w:spacing w:line="320" w:lineRule="exact"/>
              <w:ind w:firstLineChars="200" w:firstLine="420"/>
              <w:jc w:val="both"/>
              <w:rPr>
                <w:rFonts w:asciiTheme="minorEastAsia" w:hAnsiTheme="minorEastAsia" w:cs="宋体"/>
                <w:sz w:val="21"/>
                <w:szCs w:val="21"/>
              </w:rPr>
            </w:pPr>
            <w:r w:rsidRPr="00CD1741">
              <w:rPr>
                <w:rFonts w:asciiTheme="minorEastAsia" w:hAnsiTheme="minorEastAsia" w:cs="宋体" w:hint="eastAsia"/>
                <w:sz w:val="21"/>
                <w:szCs w:val="21"/>
              </w:rPr>
              <w:t>提供本项目的</w:t>
            </w:r>
            <w:r>
              <w:rPr>
                <w:rFonts w:asciiTheme="minorEastAsia" w:hAnsiTheme="minorEastAsia" w:cs="宋体" w:hint="eastAsia"/>
                <w:sz w:val="21"/>
                <w:szCs w:val="21"/>
              </w:rPr>
              <w:t>其他服务人员</w:t>
            </w:r>
            <w:r w:rsidRPr="00CD1741">
              <w:rPr>
                <w:rFonts w:asciiTheme="minorEastAsia" w:hAnsiTheme="minorEastAsia" w:cs="宋体" w:hint="eastAsia"/>
                <w:sz w:val="21"/>
                <w:szCs w:val="21"/>
              </w:rPr>
              <w:t>配置方案，方案内容包含：岗位名称、人员姓名、年龄</w:t>
            </w:r>
            <w:r w:rsidRPr="00CD1741">
              <w:rPr>
                <w:rFonts w:asciiTheme="minorEastAsia" w:hAnsiTheme="minorEastAsia" w:cs="宋体"/>
                <w:sz w:val="21"/>
                <w:szCs w:val="21"/>
              </w:rPr>
              <w:t>、</w:t>
            </w:r>
            <w:r w:rsidRPr="00CD1741">
              <w:rPr>
                <w:rFonts w:asciiTheme="minorEastAsia" w:hAnsiTheme="minorEastAsia" w:cs="宋体" w:hint="eastAsia"/>
                <w:sz w:val="21"/>
                <w:szCs w:val="21"/>
              </w:rPr>
              <w:t>数量、所学专业、</w:t>
            </w:r>
            <w:r w:rsidRPr="00CD1741">
              <w:rPr>
                <w:rFonts w:asciiTheme="minorEastAsia" w:hAnsiTheme="minorEastAsia" w:cs="宋体"/>
                <w:sz w:val="21"/>
                <w:szCs w:val="21"/>
              </w:rPr>
              <w:t>执业年限</w:t>
            </w:r>
            <w:r w:rsidRPr="00CD1741">
              <w:rPr>
                <w:rFonts w:asciiTheme="minorEastAsia" w:hAnsiTheme="minorEastAsia" w:cs="宋体" w:hint="eastAsia"/>
                <w:sz w:val="21"/>
                <w:szCs w:val="21"/>
              </w:rPr>
              <w:t>、</w:t>
            </w:r>
            <w:r w:rsidRPr="00CD1741">
              <w:rPr>
                <w:rFonts w:asciiTheme="minorEastAsia" w:hAnsiTheme="minorEastAsia" w:cs="宋体"/>
                <w:sz w:val="21"/>
                <w:szCs w:val="21"/>
              </w:rPr>
              <w:t>相关证书等</w:t>
            </w:r>
            <w:r w:rsidRPr="00CD1741">
              <w:rPr>
                <w:rFonts w:asciiTheme="minorEastAsia" w:hAnsiTheme="minorEastAsia" w:cs="宋体" w:hint="eastAsia"/>
                <w:sz w:val="21"/>
                <w:szCs w:val="21"/>
              </w:rPr>
              <w:t>。（以投标方案中《</w:t>
            </w:r>
            <w:bookmarkStart w:id="28" w:name="OLE_LINK36"/>
            <w:bookmarkStart w:id="29" w:name="OLE_LINK37"/>
            <w:r>
              <w:rPr>
                <w:rFonts w:asciiTheme="minorEastAsia" w:hAnsiTheme="minorEastAsia" w:cs="宋体" w:hint="eastAsia"/>
                <w:sz w:val="21"/>
                <w:szCs w:val="21"/>
              </w:rPr>
              <w:t>人员配置</w:t>
            </w:r>
            <w:r w:rsidRPr="00CD1741">
              <w:rPr>
                <w:rFonts w:asciiTheme="minorEastAsia" w:hAnsiTheme="minorEastAsia" w:cs="宋体"/>
                <w:sz w:val="21"/>
                <w:szCs w:val="21"/>
              </w:rPr>
              <w:t>情况</w:t>
            </w:r>
            <w:r w:rsidRPr="00CD1741">
              <w:rPr>
                <w:rFonts w:asciiTheme="minorEastAsia" w:hAnsiTheme="minorEastAsia" w:cs="宋体" w:hint="eastAsia"/>
                <w:sz w:val="21"/>
                <w:szCs w:val="21"/>
              </w:rPr>
              <w:t>表</w:t>
            </w:r>
            <w:bookmarkEnd w:id="28"/>
            <w:bookmarkEnd w:id="29"/>
            <w:r w:rsidRPr="00CD1741">
              <w:rPr>
                <w:rFonts w:asciiTheme="minorEastAsia" w:hAnsiTheme="minorEastAsia" w:cs="宋体" w:hint="eastAsia"/>
                <w:sz w:val="21"/>
                <w:szCs w:val="21"/>
              </w:rPr>
              <w:t>》为依据）</w:t>
            </w:r>
          </w:p>
          <w:p w14:paraId="1E70B73A" w14:textId="77777777" w:rsidR="00EB71F9" w:rsidRPr="00CD1741" w:rsidRDefault="00EB71F9" w:rsidP="00EB71F9">
            <w:pPr>
              <w:widowControl w:val="0"/>
              <w:autoSpaceDE w:val="0"/>
              <w:autoSpaceDN w:val="0"/>
              <w:adjustRightInd w:val="0"/>
              <w:spacing w:line="320" w:lineRule="exact"/>
              <w:ind w:firstLineChars="200" w:firstLine="422"/>
              <w:jc w:val="both"/>
              <w:rPr>
                <w:rFonts w:asciiTheme="minorEastAsia" w:hAnsiTheme="minorEastAsia" w:cstheme="minorBidi"/>
                <w:b/>
                <w:kern w:val="2"/>
                <w:sz w:val="21"/>
                <w:szCs w:val="22"/>
              </w:rPr>
            </w:pPr>
            <w:r w:rsidRPr="00CD1741">
              <w:rPr>
                <w:rFonts w:asciiTheme="minorEastAsia" w:hAnsiTheme="minorEastAsia" w:cstheme="minorBidi" w:hint="eastAsia"/>
                <w:b/>
                <w:kern w:val="2"/>
                <w:sz w:val="21"/>
                <w:szCs w:val="22"/>
              </w:rPr>
              <w:t>2、评审标准</w:t>
            </w:r>
          </w:p>
          <w:p w14:paraId="6531E3E4" w14:textId="77777777" w:rsidR="00EB71F9" w:rsidRPr="005E4A9D" w:rsidRDefault="00EB71F9" w:rsidP="00EB71F9">
            <w:pPr>
              <w:spacing w:line="320" w:lineRule="exact"/>
              <w:ind w:firstLine="420"/>
              <w:rPr>
                <w:rFonts w:ascii="Calibri" w:eastAsia="宋体" w:hAnsi="宋体" w:cs="Calibri"/>
                <w:bCs/>
                <w:sz w:val="21"/>
                <w:szCs w:val="21"/>
              </w:rPr>
            </w:pPr>
            <w:r w:rsidRPr="005B4B46">
              <w:rPr>
                <w:rFonts w:cstheme="minorBidi" w:hint="eastAsia"/>
                <w:kern w:val="2"/>
                <w:sz w:val="21"/>
                <w:szCs w:val="22"/>
              </w:rPr>
              <w:t>①</w:t>
            </w:r>
            <w:r w:rsidRPr="005E4A9D">
              <w:rPr>
                <w:rFonts w:ascii="Calibri" w:eastAsia="宋体" w:hAnsi="宋体" w:cs="Calibri" w:hint="eastAsia"/>
                <w:bCs/>
                <w:sz w:val="21"/>
                <w:szCs w:val="21"/>
              </w:rPr>
              <w:t>完整性：</w:t>
            </w:r>
            <w:r>
              <w:rPr>
                <w:rFonts w:ascii="Calibri" w:eastAsia="宋体" w:hAnsi="宋体" w:cs="Calibri" w:hint="eastAsia"/>
                <w:bCs/>
                <w:sz w:val="21"/>
                <w:szCs w:val="21"/>
              </w:rPr>
              <w:t>人员数量充足，各岗位分工合理，驻场</w:t>
            </w:r>
            <w:r>
              <w:rPr>
                <w:rFonts w:ascii="Calibri" w:eastAsia="宋体" w:hAnsi="宋体" w:cs="Calibri"/>
                <w:bCs/>
                <w:sz w:val="21"/>
                <w:szCs w:val="21"/>
              </w:rPr>
              <w:t>人数</w:t>
            </w:r>
            <w:proofErr w:type="gramStart"/>
            <w:r>
              <w:rPr>
                <w:rFonts w:ascii="Calibri" w:eastAsia="宋体" w:hAnsi="宋体" w:cs="Calibri"/>
                <w:bCs/>
                <w:sz w:val="21"/>
                <w:szCs w:val="21"/>
              </w:rPr>
              <w:t>完全响应</w:t>
            </w:r>
            <w:proofErr w:type="gramEnd"/>
            <w:r>
              <w:rPr>
                <w:rFonts w:ascii="Calibri" w:eastAsia="宋体" w:hAnsi="宋体" w:cs="Calibri" w:hint="eastAsia"/>
                <w:bCs/>
                <w:sz w:val="21"/>
                <w:szCs w:val="21"/>
              </w:rPr>
              <w:t>文件要求</w:t>
            </w:r>
            <w:r w:rsidRPr="005E4A9D">
              <w:rPr>
                <w:rFonts w:ascii="Calibri" w:eastAsia="宋体" w:hAnsi="宋体" w:cs="Calibri" w:hint="eastAsia"/>
                <w:bCs/>
                <w:sz w:val="21"/>
                <w:szCs w:val="21"/>
              </w:rPr>
              <w:t>；</w:t>
            </w:r>
          </w:p>
          <w:p w14:paraId="46008808" w14:textId="77777777" w:rsidR="00EB71F9" w:rsidRPr="005E4A9D" w:rsidRDefault="00EB71F9" w:rsidP="00EB71F9">
            <w:pPr>
              <w:spacing w:line="320" w:lineRule="exact"/>
              <w:ind w:firstLine="420"/>
              <w:rPr>
                <w:rFonts w:ascii="Calibri" w:eastAsia="宋体" w:hAnsi="宋体" w:cs="Calibri"/>
                <w:bCs/>
                <w:sz w:val="21"/>
                <w:szCs w:val="21"/>
              </w:rPr>
            </w:pPr>
            <w:r w:rsidRPr="005B4B46">
              <w:rPr>
                <w:rFonts w:cstheme="minorBidi" w:hint="eastAsia"/>
                <w:kern w:val="2"/>
                <w:sz w:val="21"/>
                <w:szCs w:val="22"/>
              </w:rPr>
              <w:t>②</w:t>
            </w:r>
            <w:r>
              <w:rPr>
                <w:rFonts w:ascii="Calibri" w:eastAsia="宋体" w:hAnsi="宋体" w:cs="Calibri" w:hint="eastAsia"/>
                <w:bCs/>
                <w:sz w:val="21"/>
                <w:szCs w:val="21"/>
              </w:rPr>
              <w:t>专业性</w:t>
            </w:r>
            <w:r w:rsidRPr="005E4A9D">
              <w:rPr>
                <w:rFonts w:ascii="Calibri" w:eastAsia="宋体" w:hAnsi="宋体" w:cs="Calibri" w:hint="eastAsia"/>
                <w:bCs/>
                <w:sz w:val="21"/>
                <w:szCs w:val="21"/>
              </w:rPr>
              <w:t>：</w:t>
            </w:r>
            <w:r>
              <w:rPr>
                <w:rFonts w:ascii="Calibri" w:eastAsia="宋体" w:hAnsi="宋体" w:cs="Calibri" w:hint="eastAsia"/>
                <w:bCs/>
                <w:sz w:val="21"/>
                <w:szCs w:val="21"/>
              </w:rPr>
              <w:t>拟派人员相关岗位经验丰富，人员素质均满足本项目各项具体要求</w:t>
            </w:r>
            <w:r w:rsidRPr="005E4A9D">
              <w:rPr>
                <w:rFonts w:ascii="Calibri" w:eastAsia="宋体" w:hAnsi="宋体" w:cs="Calibri" w:hint="eastAsia"/>
                <w:bCs/>
                <w:sz w:val="21"/>
                <w:szCs w:val="21"/>
              </w:rPr>
              <w:t>；</w:t>
            </w:r>
          </w:p>
          <w:p w14:paraId="62A0A3A9" w14:textId="77777777" w:rsidR="00EB71F9" w:rsidRDefault="00EB71F9" w:rsidP="00EB71F9">
            <w:pPr>
              <w:spacing w:line="320" w:lineRule="exact"/>
              <w:ind w:firstLine="420"/>
              <w:rPr>
                <w:rFonts w:ascii="Calibri" w:eastAsia="宋体" w:hAnsi="宋体" w:cs="Calibri"/>
                <w:bCs/>
                <w:sz w:val="21"/>
                <w:szCs w:val="21"/>
              </w:rPr>
            </w:pPr>
            <w:r w:rsidRPr="00FD0C51">
              <w:rPr>
                <w:rFonts w:asciiTheme="minorEastAsia" w:hAnsiTheme="minorEastAsia" w:cstheme="minorBidi" w:hint="eastAsia"/>
                <w:kern w:val="2"/>
                <w:sz w:val="21"/>
                <w:szCs w:val="21"/>
              </w:rPr>
              <w:t>③</w:t>
            </w:r>
            <w:r w:rsidRPr="005E4A9D">
              <w:rPr>
                <w:rFonts w:ascii="Calibri" w:eastAsia="宋体" w:hAnsi="宋体" w:cs="Calibri" w:hint="eastAsia"/>
                <w:bCs/>
                <w:sz w:val="21"/>
                <w:szCs w:val="21"/>
              </w:rPr>
              <w:t>针对性：</w:t>
            </w:r>
            <w:r>
              <w:rPr>
                <w:rFonts w:ascii="Calibri" w:eastAsia="宋体" w:hAnsi="宋体" w:cs="Calibri" w:hint="eastAsia"/>
                <w:bCs/>
                <w:sz w:val="21"/>
                <w:szCs w:val="21"/>
              </w:rPr>
              <w:t>不同专业</w:t>
            </w:r>
            <w:r>
              <w:rPr>
                <w:rFonts w:ascii="Calibri" w:eastAsia="宋体" w:hAnsi="宋体" w:cs="Calibri"/>
                <w:bCs/>
                <w:sz w:val="21"/>
                <w:szCs w:val="21"/>
              </w:rPr>
              <w:t>人员搭配合理，</w:t>
            </w:r>
            <w:r w:rsidRPr="005E4A9D">
              <w:rPr>
                <w:rFonts w:ascii="Calibri" w:eastAsia="宋体" w:hAnsi="宋体" w:cs="Calibri" w:hint="eastAsia"/>
                <w:bCs/>
                <w:sz w:val="21"/>
                <w:szCs w:val="21"/>
              </w:rPr>
              <w:t>方案能够紧扣项目实际情况。</w:t>
            </w:r>
          </w:p>
          <w:p w14:paraId="47B37278" w14:textId="2443F1DC" w:rsidR="00EB71F9" w:rsidRPr="00FD0C51" w:rsidRDefault="00EB71F9" w:rsidP="00EB71F9">
            <w:pPr>
              <w:widowControl w:val="0"/>
              <w:spacing w:line="320" w:lineRule="exact"/>
              <w:ind w:firstLineChars="200" w:firstLine="422"/>
              <w:rPr>
                <w:rFonts w:asciiTheme="minorEastAsia" w:hAnsiTheme="minorEastAsia" w:cstheme="minorBidi"/>
                <w:b/>
                <w:bCs/>
                <w:kern w:val="2"/>
                <w:sz w:val="21"/>
                <w:szCs w:val="21"/>
              </w:rPr>
            </w:pPr>
            <w:r>
              <w:rPr>
                <w:rFonts w:asciiTheme="minorEastAsia" w:hAnsiTheme="minorEastAsia" w:cstheme="minorBidi" w:hint="eastAsia"/>
                <w:b/>
                <w:bCs/>
                <w:kern w:val="2"/>
                <w:sz w:val="21"/>
                <w:szCs w:val="21"/>
              </w:rPr>
              <w:t>3、</w:t>
            </w:r>
            <w:proofErr w:type="gramStart"/>
            <w:r>
              <w:rPr>
                <w:rFonts w:asciiTheme="minorEastAsia" w:hAnsiTheme="minorEastAsia" w:cstheme="minorBidi" w:hint="eastAsia"/>
                <w:b/>
                <w:bCs/>
                <w:kern w:val="2"/>
                <w:sz w:val="21"/>
                <w:szCs w:val="21"/>
              </w:rPr>
              <w:t>赋分标准</w:t>
            </w:r>
            <w:proofErr w:type="gramEnd"/>
          </w:p>
          <w:p w14:paraId="1AE5294C" w14:textId="5DA255D8" w:rsidR="00EB71F9" w:rsidRPr="00EB71F9" w:rsidRDefault="00EB71F9" w:rsidP="00EB71F9">
            <w:pPr>
              <w:tabs>
                <w:tab w:val="left" w:pos="547"/>
              </w:tabs>
              <w:spacing w:line="400" w:lineRule="exact"/>
              <w:ind w:firstLineChars="200" w:firstLine="420"/>
              <w:jc w:val="both"/>
              <w:rPr>
                <w:rFonts w:ascii="宋体" w:eastAsia="宋体" w:hAnsi="宋体" w:cs="Calibri Light"/>
                <w:sz w:val="21"/>
                <w:szCs w:val="21"/>
              </w:rPr>
            </w:pP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3</w:t>
            </w:r>
            <w:r>
              <w:rPr>
                <w:rFonts w:ascii="宋体" w:eastAsia="宋体" w:hAnsi="宋体" w:cs="Calibri Light" w:hint="eastAsia"/>
                <w:kern w:val="2"/>
                <w:sz w:val="21"/>
                <w:szCs w:val="21"/>
              </w:rPr>
              <w:t>分，</w:t>
            </w:r>
            <w:r>
              <w:rPr>
                <w:rFonts w:ascii="宋体" w:eastAsia="宋体" w:hAnsi="宋体" w:cs="Calibri Light"/>
                <w:kern w:val="2"/>
                <w:sz w:val="21"/>
                <w:szCs w:val="21"/>
              </w:rPr>
              <w:t>满分</w:t>
            </w:r>
            <w:r>
              <w:rPr>
                <w:rFonts w:ascii="宋体" w:eastAsia="宋体" w:hAnsi="宋体" w:cs="Calibri Light" w:hint="eastAsia"/>
                <w:kern w:val="2"/>
                <w:sz w:val="21"/>
                <w:szCs w:val="21"/>
              </w:rPr>
              <w:t>9分。</w:t>
            </w:r>
            <w:bookmarkEnd w:id="26"/>
          </w:p>
        </w:tc>
        <w:tc>
          <w:tcPr>
            <w:tcW w:w="1535" w:type="dxa"/>
            <w:shd w:val="clear" w:color="auto" w:fill="auto"/>
            <w:vAlign w:val="center"/>
          </w:tcPr>
          <w:p w14:paraId="646E17F5" w14:textId="77777777" w:rsidR="00A85872" w:rsidRPr="00010FED" w:rsidRDefault="00A85872" w:rsidP="00A94247">
            <w:pPr>
              <w:spacing w:line="400" w:lineRule="exact"/>
              <w:jc w:val="center"/>
              <w:rPr>
                <w:rFonts w:ascii="Calibri" w:eastAsia="宋体" w:hAnsi="宋体" w:cs="宋体"/>
                <w:bCs/>
                <w:color w:val="FF0000"/>
                <w:sz w:val="21"/>
                <w:szCs w:val="21"/>
              </w:rPr>
            </w:pPr>
          </w:p>
        </w:tc>
      </w:tr>
      <w:tr w:rsidR="00A85872" w:rsidRPr="00010FED" w14:paraId="708307D0" w14:textId="77777777" w:rsidTr="00406631">
        <w:trPr>
          <w:trHeight w:val="397"/>
        </w:trPr>
        <w:tc>
          <w:tcPr>
            <w:tcW w:w="756" w:type="dxa"/>
            <w:vMerge/>
            <w:shd w:val="clear" w:color="auto" w:fill="auto"/>
            <w:vAlign w:val="center"/>
          </w:tcPr>
          <w:p w14:paraId="3C462BEE" w14:textId="77777777" w:rsidR="00A85872" w:rsidRPr="00010FED" w:rsidRDefault="00A85872"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A85872" w:rsidRPr="00010FED" w:rsidRDefault="00A85872"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1D883741" w:rsidR="00A85872" w:rsidRPr="00010FED" w:rsidRDefault="00C92DDB"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shd w:val="clear" w:color="auto" w:fill="auto"/>
            <w:vAlign w:val="center"/>
          </w:tcPr>
          <w:p w14:paraId="41889C32" w14:textId="77777777" w:rsidR="00A85872" w:rsidRPr="00901B0E" w:rsidRDefault="00A85872" w:rsidP="00A85872">
            <w:pPr>
              <w:spacing w:line="320" w:lineRule="exact"/>
              <w:ind w:firstLineChars="200" w:firstLine="422"/>
              <w:rPr>
                <w:rFonts w:cs="华文仿宋"/>
                <w:b/>
                <w:sz w:val="21"/>
                <w:szCs w:val="21"/>
              </w:rPr>
            </w:pPr>
            <w:bookmarkStart w:id="30" w:name="OLE_LINK40"/>
            <w:r w:rsidRPr="00901B0E">
              <w:rPr>
                <w:rFonts w:cs="华文仿宋" w:hint="eastAsia"/>
                <w:b/>
                <w:sz w:val="21"/>
                <w:szCs w:val="21"/>
              </w:rPr>
              <w:t>物资装备及耗材配置</w:t>
            </w:r>
            <w:bookmarkEnd w:id="30"/>
            <w:r w:rsidRPr="00901B0E">
              <w:rPr>
                <w:rFonts w:cs="华文仿宋" w:hint="eastAsia"/>
                <w:b/>
                <w:sz w:val="21"/>
                <w:szCs w:val="21"/>
              </w:rPr>
              <w:t>：</w:t>
            </w:r>
          </w:p>
          <w:p w14:paraId="30DCF099"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1</w:t>
            </w:r>
            <w:r w:rsidRPr="001B46DD">
              <w:rPr>
                <w:rFonts w:cs="华文仿宋" w:hint="eastAsia"/>
                <w:sz w:val="21"/>
                <w:szCs w:val="21"/>
              </w:rPr>
              <w:t>、评审内容：</w:t>
            </w:r>
          </w:p>
          <w:p w14:paraId="2706ED88" w14:textId="77777777" w:rsidR="00A85872" w:rsidRPr="001B46DD" w:rsidRDefault="00A85872" w:rsidP="00A85872">
            <w:pPr>
              <w:spacing w:line="320" w:lineRule="exact"/>
              <w:ind w:firstLineChars="150" w:firstLine="315"/>
              <w:rPr>
                <w:rFonts w:cs="华文仿宋"/>
                <w:sz w:val="21"/>
                <w:szCs w:val="21"/>
              </w:rPr>
            </w:pPr>
            <w:r>
              <w:rPr>
                <w:rFonts w:cs="华文仿宋" w:hint="eastAsia"/>
                <w:sz w:val="21"/>
                <w:szCs w:val="21"/>
              </w:rPr>
              <w:t>针对</w:t>
            </w:r>
            <w:r w:rsidRPr="001B46DD">
              <w:rPr>
                <w:rFonts w:cs="华文仿宋" w:hint="eastAsia"/>
                <w:sz w:val="21"/>
                <w:szCs w:val="21"/>
              </w:rPr>
              <w:t>本项目</w:t>
            </w:r>
            <w:r>
              <w:rPr>
                <w:rFonts w:cs="华文仿宋" w:hint="eastAsia"/>
                <w:sz w:val="21"/>
                <w:szCs w:val="21"/>
              </w:rPr>
              <w:t>拟投入的</w:t>
            </w:r>
            <w:r>
              <w:rPr>
                <w:rFonts w:cs="华文仿宋"/>
                <w:sz w:val="21"/>
                <w:szCs w:val="21"/>
              </w:rPr>
              <w:t>物资装备和耗材</w:t>
            </w:r>
            <w:r w:rsidRPr="001B46DD">
              <w:rPr>
                <w:rFonts w:cs="华文仿宋" w:hint="eastAsia"/>
                <w:sz w:val="21"/>
                <w:szCs w:val="21"/>
              </w:rPr>
              <w:t>：</w:t>
            </w:r>
          </w:p>
          <w:p w14:paraId="4FD34CFA"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w:t>
            </w:r>
            <w:r>
              <w:rPr>
                <w:rFonts w:cs="华文仿宋" w:hint="eastAsia"/>
                <w:sz w:val="21"/>
                <w:szCs w:val="21"/>
              </w:rPr>
              <w:t>工程用具</w:t>
            </w:r>
            <w:r>
              <w:rPr>
                <w:rFonts w:cs="华文仿宋"/>
                <w:sz w:val="21"/>
                <w:szCs w:val="21"/>
              </w:rPr>
              <w:t>及设备</w:t>
            </w:r>
          </w:p>
          <w:p w14:paraId="783CF31A"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②</w:t>
            </w:r>
            <w:r>
              <w:rPr>
                <w:rFonts w:cs="华文仿宋" w:hint="eastAsia"/>
                <w:sz w:val="21"/>
                <w:szCs w:val="21"/>
              </w:rPr>
              <w:t>清洁药剂、</w:t>
            </w:r>
            <w:r>
              <w:rPr>
                <w:rFonts w:cs="华文仿宋"/>
                <w:sz w:val="21"/>
                <w:szCs w:val="21"/>
              </w:rPr>
              <w:t>保洁耗材</w:t>
            </w:r>
            <w:r>
              <w:rPr>
                <w:rFonts w:cs="华文仿宋" w:hint="eastAsia"/>
                <w:sz w:val="21"/>
                <w:szCs w:val="21"/>
              </w:rPr>
              <w:t>、</w:t>
            </w:r>
            <w:r>
              <w:rPr>
                <w:rFonts w:cs="华文仿宋"/>
                <w:sz w:val="21"/>
                <w:szCs w:val="21"/>
              </w:rPr>
              <w:t>办公用品</w:t>
            </w:r>
          </w:p>
          <w:p w14:paraId="554715F2" w14:textId="05F4B328"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③</w:t>
            </w:r>
            <w:r w:rsidR="0062570F">
              <w:rPr>
                <w:rFonts w:cs="华文仿宋" w:hint="eastAsia"/>
                <w:sz w:val="21"/>
                <w:szCs w:val="21"/>
              </w:rPr>
              <w:t>员工服装及安保用品配备</w:t>
            </w:r>
          </w:p>
          <w:p w14:paraId="2321B52A"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2</w:t>
            </w:r>
            <w:r w:rsidRPr="001B46DD">
              <w:rPr>
                <w:rFonts w:cs="华文仿宋" w:hint="eastAsia"/>
                <w:sz w:val="21"/>
                <w:szCs w:val="21"/>
              </w:rPr>
              <w:t>、评审标准：</w:t>
            </w:r>
          </w:p>
          <w:p w14:paraId="5F2FD456" w14:textId="6D7EB6CC"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①完整性：</w:t>
            </w:r>
            <w:r w:rsidR="0048149C">
              <w:rPr>
                <w:rFonts w:cs="华文仿宋" w:hint="eastAsia"/>
                <w:sz w:val="21"/>
                <w:szCs w:val="21"/>
              </w:rPr>
              <w:t>内容</w:t>
            </w:r>
            <w:r w:rsidRPr="001B46DD">
              <w:rPr>
                <w:rFonts w:cs="华文仿宋" w:hint="eastAsia"/>
                <w:sz w:val="21"/>
                <w:szCs w:val="21"/>
              </w:rPr>
              <w:t>全面</w:t>
            </w:r>
            <w:r w:rsidR="0048149C">
              <w:rPr>
                <w:rFonts w:cs="华文仿宋" w:hint="eastAsia"/>
                <w:sz w:val="21"/>
                <w:szCs w:val="21"/>
              </w:rPr>
              <w:t>详实</w:t>
            </w:r>
            <w:r w:rsidRPr="001B46DD">
              <w:rPr>
                <w:rFonts w:cs="华文仿宋" w:hint="eastAsia"/>
                <w:sz w:val="21"/>
                <w:szCs w:val="21"/>
              </w:rPr>
              <w:t>，对评审内容中的各项要求有详细描述及说明；</w:t>
            </w:r>
            <w:r w:rsidRPr="001B46DD">
              <w:rPr>
                <w:rFonts w:cs="华文仿宋" w:hint="eastAsia"/>
                <w:sz w:val="21"/>
                <w:szCs w:val="21"/>
              </w:rPr>
              <w:t xml:space="preserve"> </w:t>
            </w:r>
          </w:p>
          <w:p w14:paraId="01C7A36B" w14:textId="4648A2A0" w:rsidR="00A85872" w:rsidRPr="001B46DD" w:rsidRDefault="0048149C" w:rsidP="00A85872">
            <w:pPr>
              <w:spacing w:line="320" w:lineRule="exact"/>
              <w:ind w:firstLineChars="150" w:firstLine="315"/>
              <w:rPr>
                <w:rFonts w:cs="华文仿宋"/>
                <w:sz w:val="21"/>
                <w:szCs w:val="21"/>
              </w:rPr>
            </w:pPr>
            <w:r w:rsidRPr="001B46DD">
              <w:rPr>
                <w:rFonts w:cs="华文仿宋" w:hint="eastAsia"/>
                <w:sz w:val="21"/>
                <w:szCs w:val="21"/>
              </w:rPr>
              <w:t>②</w:t>
            </w:r>
            <w:r>
              <w:rPr>
                <w:rFonts w:cs="华文仿宋" w:hint="eastAsia"/>
                <w:sz w:val="21"/>
                <w:szCs w:val="21"/>
              </w:rPr>
              <w:t>针对性：配置合理</w:t>
            </w:r>
            <w:r>
              <w:rPr>
                <w:rFonts w:cs="华文仿宋"/>
                <w:sz w:val="21"/>
                <w:szCs w:val="21"/>
              </w:rPr>
              <w:t>，</w:t>
            </w:r>
            <w:r w:rsidR="00A85872" w:rsidRPr="001B46DD">
              <w:rPr>
                <w:rFonts w:cs="华文仿宋" w:hint="eastAsia"/>
                <w:sz w:val="21"/>
                <w:szCs w:val="21"/>
              </w:rPr>
              <w:t>能紧扣本项目实际情况，</w:t>
            </w:r>
            <w:r w:rsidR="00C92DDB">
              <w:rPr>
                <w:rFonts w:cs="华文仿宋" w:hint="eastAsia"/>
                <w:sz w:val="21"/>
                <w:szCs w:val="21"/>
              </w:rPr>
              <w:t>满足</w:t>
            </w:r>
            <w:r w:rsidR="00A85872" w:rsidRPr="001B46DD">
              <w:rPr>
                <w:rFonts w:cs="华文仿宋" w:hint="eastAsia"/>
                <w:sz w:val="21"/>
                <w:szCs w:val="21"/>
              </w:rPr>
              <w:t>各项具体要求。</w:t>
            </w:r>
          </w:p>
          <w:p w14:paraId="62D50208" w14:textId="77777777"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3</w:t>
            </w:r>
            <w:r w:rsidRPr="001B46DD">
              <w:rPr>
                <w:rFonts w:cs="华文仿宋" w:hint="eastAsia"/>
                <w:sz w:val="21"/>
                <w:szCs w:val="21"/>
              </w:rPr>
              <w:t>、</w:t>
            </w:r>
            <w:proofErr w:type="gramStart"/>
            <w:r w:rsidRPr="001B46DD">
              <w:rPr>
                <w:rFonts w:cs="华文仿宋" w:hint="eastAsia"/>
                <w:sz w:val="21"/>
                <w:szCs w:val="21"/>
              </w:rPr>
              <w:t>赋分标准</w:t>
            </w:r>
            <w:proofErr w:type="gramEnd"/>
            <w:r w:rsidRPr="001B46DD">
              <w:rPr>
                <w:rFonts w:cs="华文仿宋" w:hint="eastAsia"/>
                <w:sz w:val="21"/>
                <w:szCs w:val="21"/>
              </w:rPr>
              <w:t>：</w:t>
            </w:r>
          </w:p>
          <w:p w14:paraId="20BBD5A9" w14:textId="4C7052AE" w:rsidR="00A85872" w:rsidRPr="001B46DD" w:rsidRDefault="00A85872" w:rsidP="00A85872">
            <w:pPr>
              <w:spacing w:line="320" w:lineRule="exact"/>
              <w:ind w:firstLineChars="150" w:firstLine="315"/>
              <w:rPr>
                <w:rFonts w:cs="华文仿宋"/>
                <w:sz w:val="21"/>
                <w:szCs w:val="21"/>
              </w:rPr>
            </w:pPr>
            <w:r w:rsidRPr="001B46DD">
              <w:rPr>
                <w:rFonts w:cs="华文仿宋" w:hint="eastAsia"/>
                <w:sz w:val="21"/>
                <w:szCs w:val="21"/>
              </w:rPr>
              <w:t>①</w:t>
            </w:r>
            <w:r>
              <w:rPr>
                <w:rFonts w:cs="华文仿宋" w:hint="eastAsia"/>
                <w:sz w:val="21"/>
                <w:szCs w:val="21"/>
              </w:rPr>
              <w:t>工程用具</w:t>
            </w:r>
            <w:r>
              <w:rPr>
                <w:rFonts w:cs="华文仿宋"/>
                <w:sz w:val="21"/>
                <w:szCs w:val="21"/>
              </w:rPr>
              <w:t>及设备</w:t>
            </w:r>
            <w:r>
              <w:rPr>
                <w:rFonts w:cs="华文仿宋" w:hint="eastAsia"/>
                <w:sz w:val="21"/>
                <w:szCs w:val="21"/>
              </w:rPr>
              <w:t>：</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Pr>
                <w:rFonts w:cs="华文仿宋" w:hint="eastAsia"/>
                <w:sz w:val="21"/>
                <w:szCs w:val="21"/>
              </w:rPr>
              <w:t>1</w:t>
            </w:r>
            <w:r w:rsidR="00C92DDB">
              <w:rPr>
                <w:rFonts w:cs="华文仿宋"/>
                <w:sz w:val="21"/>
                <w:szCs w:val="21"/>
              </w:rPr>
              <w:t>.5</w:t>
            </w:r>
            <w:r w:rsidRPr="001B46DD">
              <w:rPr>
                <w:rFonts w:cs="华文仿宋" w:hint="eastAsia"/>
                <w:sz w:val="21"/>
                <w:szCs w:val="21"/>
              </w:rPr>
              <w:t>分，满分</w:t>
            </w:r>
            <w:r w:rsidR="00C92DDB">
              <w:rPr>
                <w:rFonts w:cs="华文仿宋" w:hint="eastAsia"/>
                <w:sz w:val="21"/>
                <w:szCs w:val="21"/>
              </w:rPr>
              <w:t>3</w:t>
            </w:r>
            <w:r w:rsidRPr="001B46DD">
              <w:rPr>
                <w:rFonts w:cs="华文仿宋" w:hint="eastAsia"/>
                <w:sz w:val="21"/>
                <w:szCs w:val="21"/>
              </w:rPr>
              <w:t>分；</w:t>
            </w:r>
          </w:p>
          <w:p w14:paraId="61007C53" w14:textId="13626BE2" w:rsidR="00A85872" w:rsidRPr="001B46DD" w:rsidRDefault="00A85872" w:rsidP="00A85872">
            <w:pPr>
              <w:spacing w:line="320" w:lineRule="exact"/>
              <w:ind w:firstLineChars="150" w:firstLine="315"/>
              <w:rPr>
                <w:rFonts w:cs="华文仿宋"/>
                <w:sz w:val="21"/>
                <w:szCs w:val="21"/>
              </w:rPr>
            </w:pPr>
            <w:bookmarkStart w:id="31" w:name="OLE_LINK34"/>
            <w:bookmarkStart w:id="32" w:name="OLE_LINK35"/>
            <w:r w:rsidRPr="001B46DD">
              <w:rPr>
                <w:rFonts w:cs="华文仿宋" w:hint="eastAsia"/>
                <w:sz w:val="21"/>
                <w:szCs w:val="21"/>
              </w:rPr>
              <w:t>②</w:t>
            </w:r>
            <w:bookmarkEnd w:id="31"/>
            <w:bookmarkEnd w:id="32"/>
            <w:r>
              <w:rPr>
                <w:rFonts w:cs="华文仿宋" w:hint="eastAsia"/>
                <w:sz w:val="21"/>
                <w:szCs w:val="21"/>
              </w:rPr>
              <w:t>清洁药剂、</w:t>
            </w:r>
            <w:r>
              <w:rPr>
                <w:rFonts w:cs="华文仿宋"/>
                <w:sz w:val="21"/>
                <w:szCs w:val="21"/>
              </w:rPr>
              <w:t>保洁耗材</w:t>
            </w:r>
            <w:r>
              <w:rPr>
                <w:rFonts w:cs="华文仿宋" w:hint="eastAsia"/>
                <w:sz w:val="21"/>
                <w:szCs w:val="21"/>
              </w:rPr>
              <w:t>、</w:t>
            </w:r>
            <w:r>
              <w:rPr>
                <w:rFonts w:cs="华文仿宋"/>
                <w:sz w:val="21"/>
                <w:szCs w:val="21"/>
              </w:rPr>
              <w:t>办公用品</w:t>
            </w:r>
            <w:r>
              <w:rPr>
                <w:rFonts w:cs="华文仿宋" w:hint="eastAsia"/>
                <w:sz w:val="21"/>
                <w:szCs w:val="21"/>
              </w:rPr>
              <w:t>：</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sidR="0048149C">
              <w:rPr>
                <w:rFonts w:cs="华文仿宋" w:hint="eastAsia"/>
                <w:sz w:val="21"/>
                <w:szCs w:val="21"/>
              </w:rPr>
              <w:t>1</w:t>
            </w:r>
            <w:r w:rsidR="00C92DDB">
              <w:rPr>
                <w:rFonts w:cs="华文仿宋"/>
                <w:sz w:val="21"/>
                <w:szCs w:val="21"/>
              </w:rPr>
              <w:t>.5</w:t>
            </w:r>
            <w:r w:rsidRPr="001B46DD">
              <w:rPr>
                <w:rFonts w:cs="华文仿宋" w:hint="eastAsia"/>
                <w:sz w:val="21"/>
                <w:szCs w:val="21"/>
              </w:rPr>
              <w:t>分，满分</w:t>
            </w:r>
            <w:r w:rsidR="00C92DDB">
              <w:rPr>
                <w:rFonts w:cs="华文仿宋" w:hint="eastAsia"/>
                <w:sz w:val="21"/>
                <w:szCs w:val="21"/>
              </w:rPr>
              <w:t>3</w:t>
            </w:r>
            <w:r w:rsidRPr="001B46DD">
              <w:rPr>
                <w:rFonts w:cs="华文仿宋" w:hint="eastAsia"/>
                <w:sz w:val="21"/>
                <w:szCs w:val="21"/>
              </w:rPr>
              <w:t>分；</w:t>
            </w:r>
          </w:p>
          <w:p w14:paraId="4464461D" w14:textId="1B79BD28" w:rsidR="00A85872" w:rsidRPr="00010FED" w:rsidRDefault="00A85872" w:rsidP="00A85872">
            <w:pPr>
              <w:spacing w:line="400" w:lineRule="exact"/>
              <w:ind w:firstLineChars="200" w:firstLine="420"/>
              <w:jc w:val="both"/>
              <w:rPr>
                <w:rFonts w:ascii="Calibri" w:eastAsia="宋体" w:hAnsi="宋体"/>
                <w:sz w:val="21"/>
              </w:rPr>
            </w:pPr>
            <w:r w:rsidRPr="001B46DD">
              <w:rPr>
                <w:rFonts w:cs="华文仿宋" w:hint="eastAsia"/>
                <w:sz w:val="21"/>
                <w:szCs w:val="21"/>
              </w:rPr>
              <w:t>③</w:t>
            </w:r>
            <w:r w:rsidR="0062570F">
              <w:rPr>
                <w:rFonts w:cs="华文仿宋" w:hint="eastAsia"/>
                <w:sz w:val="21"/>
                <w:szCs w:val="21"/>
              </w:rPr>
              <w:t>员工服装及安保用品配备</w:t>
            </w:r>
            <w:r>
              <w:rPr>
                <w:rFonts w:cs="华文仿宋" w:hint="eastAsia"/>
                <w:sz w:val="21"/>
                <w:szCs w:val="21"/>
              </w:rPr>
              <w:t>：</w:t>
            </w:r>
            <w:proofErr w:type="gramStart"/>
            <w:r w:rsidRPr="001B46DD">
              <w:rPr>
                <w:rFonts w:cs="华文仿宋" w:hint="eastAsia"/>
                <w:sz w:val="21"/>
                <w:szCs w:val="21"/>
              </w:rPr>
              <w:t>每满足</w:t>
            </w:r>
            <w:proofErr w:type="gramEnd"/>
            <w:r w:rsidRPr="001B46DD">
              <w:rPr>
                <w:rFonts w:cs="华文仿宋" w:hint="eastAsia"/>
                <w:sz w:val="21"/>
                <w:szCs w:val="21"/>
              </w:rPr>
              <w:t>一项评审标准得</w:t>
            </w:r>
            <w:r>
              <w:rPr>
                <w:rFonts w:cs="华文仿宋" w:hint="eastAsia"/>
                <w:sz w:val="21"/>
                <w:szCs w:val="21"/>
              </w:rPr>
              <w:t>1</w:t>
            </w:r>
            <w:r w:rsidR="00C92DDB">
              <w:rPr>
                <w:rFonts w:cs="华文仿宋"/>
                <w:sz w:val="21"/>
                <w:szCs w:val="21"/>
              </w:rPr>
              <w:t>.5</w:t>
            </w:r>
            <w:r w:rsidRPr="001B46DD">
              <w:rPr>
                <w:rFonts w:cs="华文仿宋" w:hint="eastAsia"/>
                <w:sz w:val="21"/>
                <w:szCs w:val="21"/>
              </w:rPr>
              <w:t>分，满分</w:t>
            </w:r>
            <w:r w:rsidR="00C92DDB">
              <w:rPr>
                <w:rFonts w:cs="华文仿宋" w:hint="eastAsia"/>
                <w:sz w:val="21"/>
                <w:szCs w:val="21"/>
              </w:rPr>
              <w:t>3</w:t>
            </w:r>
            <w:r>
              <w:rPr>
                <w:rFonts w:cs="华文仿宋" w:hint="eastAsia"/>
                <w:sz w:val="21"/>
                <w:szCs w:val="21"/>
              </w:rPr>
              <w:t>分。</w:t>
            </w:r>
          </w:p>
        </w:tc>
        <w:tc>
          <w:tcPr>
            <w:tcW w:w="1535" w:type="dxa"/>
            <w:shd w:val="clear" w:color="auto" w:fill="auto"/>
            <w:vAlign w:val="center"/>
          </w:tcPr>
          <w:p w14:paraId="55E29535" w14:textId="77777777" w:rsidR="00A85872" w:rsidRPr="00010FED" w:rsidRDefault="00A85872" w:rsidP="00A94247">
            <w:pPr>
              <w:spacing w:line="400" w:lineRule="exact"/>
              <w:jc w:val="center"/>
              <w:rPr>
                <w:rFonts w:ascii="Calibri" w:eastAsia="宋体" w:hAnsi="宋体" w:cs="宋体"/>
                <w:bCs/>
                <w:color w:val="FF0000"/>
                <w:sz w:val="21"/>
                <w:szCs w:val="21"/>
              </w:rPr>
            </w:pPr>
          </w:p>
        </w:tc>
      </w:tr>
      <w:tr w:rsidR="00A85872" w:rsidRPr="00010FED" w14:paraId="5BEC1F1B" w14:textId="77777777" w:rsidTr="00406631">
        <w:trPr>
          <w:trHeight w:val="397"/>
        </w:trPr>
        <w:tc>
          <w:tcPr>
            <w:tcW w:w="756" w:type="dxa"/>
            <w:vMerge/>
            <w:shd w:val="clear" w:color="auto" w:fill="auto"/>
            <w:vAlign w:val="center"/>
          </w:tcPr>
          <w:p w14:paraId="3228C3FA" w14:textId="77777777" w:rsidR="00A85872" w:rsidRPr="00010FED" w:rsidRDefault="00A85872"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A85872" w:rsidRPr="00010FED" w:rsidRDefault="00A85872"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28BB5C53" w:rsidR="00A85872"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5692" w:type="dxa"/>
            <w:shd w:val="clear" w:color="auto" w:fill="auto"/>
            <w:vAlign w:val="center"/>
          </w:tcPr>
          <w:p w14:paraId="33589BE5" w14:textId="77777777" w:rsidR="00A85872" w:rsidRPr="00901B0E" w:rsidRDefault="00A85872" w:rsidP="00A85872">
            <w:pPr>
              <w:spacing w:line="320" w:lineRule="exact"/>
              <w:ind w:firstLineChars="200" w:firstLine="422"/>
              <w:rPr>
                <w:rFonts w:cs="华文仿宋"/>
                <w:b/>
                <w:sz w:val="21"/>
                <w:szCs w:val="21"/>
              </w:rPr>
            </w:pPr>
            <w:r w:rsidRPr="00901B0E">
              <w:rPr>
                <w:rFonts w:cs="华文仿宋" w:hint="eastAsia"/>
                <w:b/>
                <w:sz w:val="21"/>
                <w:szCs w:val="21"/>
              </w:rPr>
              <w:t>服务承诺：</w:t>
            </w:r>
          </w:p>
          <w:p w14:paraId="69617F20" w14:textId="77777777" w:rsidR="00A85872" w:rsidRPr="00901B0E" w:rsidRDefault="00A85872" w:rsidP="00A85872">
            <w:pPr>
              <w:spacing w:line="320" w:lineRule="exact"/>
              <w:ind w:firstLineChars="200" w:firstLine="420"/>
              <w:rPr>
                <w:rFonts w:cs="华文仿宋"/>
                <w:sz w:val="21"/>
                <w:szCs w:val="21"/>
              </w:rPr>
            </w:pPr>
            <w:r w:rsidRPr="00901B0E">
              <w:rPr>
                <w:rFonts w:cs="华文仿宋" w:hint="eastAsia"/>
                <w:sz w:val="21"/>
                <w:szCs w:val="21"/>
              </w:rPr>
              <w:t>1</w:t>
            </w:r>
            <w:r w:rsidRPr="00901B0E">
              <w:rPr>
                <w:rFonts w:cs="华文仿宋" w:hint="eastAsia"/>
                <w:sz w:val="21"/>
                <w:szCs w:val="21"/>
              </w:rPr>
              <w:t>、承诺全体服务人员有近一年医院体检合格证明；</w:t>
            </w:r>
          </w:p>
          <w:p w14:paraId="5C56CDC8" w14:textId="77777777" w:rsidR="00A85872" w:rsidRPr="00901B0E" w:rsidRDefault="00A85872" w:rsidP="00A85872">
            <w:pPr>
              <w:spacing w:line="320" w:lineRule="exact"/>
              <w:ind w:firstLineChars="200" w:firstLine="420"/>
              <w:rPr>
                <w:rFonts w:cs="华文仿宋"/>
                <w:sz w:val="21"/>
                <w:szCs w:val="21"/>
              </w:rPr>
            </w:pPr>
            <w:r>
              <w:rPr>
                <w:rFonts w:cs="华文仿宋"/>
                <w:sz w:val="21"/>
                <w:szCs w:val="21"/>
              </w:rPr>
              <w:t>2</w:t>
            </w:r>
            <w:r w:rsidRPr="00901B0E">
              <w:rPr>
                <w:rFonts w:cs="华文仿宋" w:hint="eastAsia"/>
                <w:sz w:val="21"/>
                <w:szCs w:val="21"/>
              </w:rPr>
              <w:t>、承诺所有</w:t>
            </w:r>
            <w:r>
              <w:rPr>
                <w:rFonts w:cs="华文仿宋" w:hint="eastAsia"/>
                <w:sz w:val="21"/>
                <w:szCs w:val="21"/>
              </w:rPr>
              <w:t>拟派人员</w:t>
            </w:r>
            <w:r>
              <w:rPr>
                <w:rFonts w:cs="华文仿宋"/>
                <w:sz w:val="21"/>
                <w:szCs w:val="21"/>
              </w:rPr>
              <w:t>无犯罪记录</w:t>
            </w:r>
            <w:r w:rsidRPr="00901B0E">
              <w:rPr>
                <w:rFonts w:cs="华文仿宋" w:hint="eastAsia"/>
                <w:sz w:val="21"/>
                <w:szCs w:val="21"/>
              </w:rPr>
              <w:t>；</w:t>
            </w:r>
          </w:p>
          <w:p w14:paraId="092165B9" w14:textId="77777777" w:rsidR="00A85872" w:rsidRPr="00901B0E" w:rsidRDefault="00A85872" w:rsidP="00A85872">
            <w:pPr>
              <w:spacing w:line="320" w:lineRule="exact"/>
              <w:ind w:firstLineChars="200" w:firstLine="420"/>
              <w:rPr>
                <w:rFonts w:cs="华文仿宋"/>
                <w:sz w:val="21"/>
                <w:szCs w:val="21"/>
              </w:rPr>
            </w:pPr>
            <w:r>
              <w:rPr>
                <w:rFonts w:cs="华文仿宋" w:hint="eastAsia"/>
                <w:sz w:val="21"/>
                <w:szCs w:val="21"/>
              </w:rPr>
              <w:lastRenderedPageBreak/>
              <w:t>3</w:t>
            </w:r>
            <w:r w:rsidRPr="00901B0E">
              <w:rPr>
                <w:rFonts w:cs="华文仿宋" w:hint="eastAsia"/>
                <w:sz w:val="21"/>
                <w:szCs w:val="21"/>
              </w:rPr>
              <w:t>、承诺重点岗位保洁人员不得随意更换。</w:t>
            </w:r>
          </w:p>
          <w:p w14:paraId="1CC59512" w14:textId="61482B8B" w:rsidR="00A85872" w:rsidRPr="00010FED" w:rsidRDefault="00A85872" w:rsidP="00A85872">
            <w:pPr>
              <w:spacing w:line="400" w:lineRule="exact"/>
              <w:ind w:firstLineChars="200" w:firstLine="420"/>
              <w:jc w:val="both"/>
              <w:rPr>
                <w:rFonts w:ascii="Calibri" w:eastAsia="宋体" w:hAnsi="宋体"/>
                <w:sz w:val="21"/>
              </w:rPr>
            </w:pPr>
            <w:r>
              <w:rPr>
                <w:rFonts w:cs="华文仿宋" w:hint="eastAsia"/>
                <w:sz w:val="21"/>
                <w:szCs w:val="21"/>
              </w:rPr>
              <w:t>以上要求</w:t>
            </w:r>
            <w:proofErr w:type="gramStart"/>
            <w:r w:rsidRPr="00901B0E">
              <w:rPr>
                <w:rFonts w:cs="华文仿宋" w:hint="eastAsia"/>
                <w:sz w:val="21"/>
                <w:szCs w:val="21"/>
              </w:rPr>
              <w:t>每满足</w:t>
            </w:r>
            <w:proofErr w:type="gramEnd"/>
            <w:r w:rsidRPr="00901B0E">
              <w:rPr>
                <w:rFonts w:cs="华文仿宋" w:hint="eastAsia"/>
                <w:sz w:val="21"/>
                <w:szCs w:val="21"/>
              </w:rPr>
              <w:t>一项得</w:t>
            </w:r>
            <w:r>
              <w:rPr>
                <w:rFonts w:cs="华文仿宋" w:hint="eastAsia"/>
                <w:sz w:val="21"/>
                <w:szCs w:val="21"/>
              </w:rPr>
              <w:t>1</w:t>
            </w:r>
            <w:r w:rsidRPr="00901B0E">
              <w:rPr>
                <w:rFonts w:cs="华文仿宋" w:hint="eastAsia"/>
                <w:sz w:val="21"/>
                <w:szCs w:val="21"/>
              </w:rPr>
              <w:t>分，满分</w:t>
            </w:r>
            <w:r>
              <w:rPr>
                <w:rFonts w:cs="华文仿宋" w:hint="eastAsia"/>
                <w:sz w:val="21"/>
                <w:szCs w:val="21"/>
              </w:rPr>
              <w:t>3</w:t>
            </w:r>
            <w:r>
              <w:rPr>
                <w:rFonts w:cs="华文仿宋" w:hint="eastAsia"/>
                <w:sz w:val="21"/>
                <w:szCs w:val="21"/>
              </w:rPr>
              <w:t>分。</w:t>
            </w:r>
          </w:p>
        </w:tc>
        <w:tc>
          <w:tcPr>
            <w:tcW w:w="1535" w:type="dxa"/>
            <w:shd w:val="clear" w:color="auto" w:fill="auto"/>
            <w:vAlign w:val="center"/>
          </w:tcPr>
          <w:p w14:paraId="62F4945A" w14:textId="77777777" w:rsidR="00A85872" w:rsidRPr="00010FED" w:rsidRDefault="00A85872" w:rsidP="00A94247">
            <w:pPr>
              <w:spacing w:line="400" w:lineRule="exact"/>
              <w:jc w:val="center"/>
              <w:rPr>
                <w:rFonts w:ascii="Calibri" w:eastAsia="宋体" w:hAnsi="宋体" w:cs="宋体"/>
                <w:bCs/>
                <w:color w:val="FF0000"/>
                <w:sz w:val="21"/>
                <w:szCs w:val="21"/>
              </w:rPr>
            </w:pPr>
          </w:p>
        </w:tc>
      </w:tr>
      <w:tr w:rsidR="00A85872" w:rsidRPr="00010FED" w14:paraId="3360043E" w14:textId="77777777" w:rsidTr="00406631">
        <w:trPr>
          <w:trHeight w:val="397"/>
        </w:trPr>
        <w:tc>
          <w:tcPr>
            <w:tcW w:w="756" w:type="dxa"/>
            <w:vMerge/>
            <w:shd w:val="clear" w:color="auto" w:fill="auto"/>
            <w:vAlign w:val="center"/>
          </w:tcPr>
          <w:p w14:paraId="477EF526" w14:textId="77777777" w:rsidR="00A85872" w:rsidRPr="00010FED" w:rsidRDefault="00A85872"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C8F8B95" w14:textId="77777777" w:rsidR="00A85872" w:rsidRPr="00010FED" w:rsidRDefault="00A85872"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9EACD69" w14:textId="0E3337D1" w:rsidR="00A85872" w:rsidRPr="00010FED" w:rsidRDefault="0048149C" w:rsidP="00A94247">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5692" w:type="dxa"/>
            <w:shd w:val="clear" w:color="auto" w:fill="auto"/>
            <w:vAlign w:val="center"/>
          </w:tcPr>
          <w:p w14:paraId="2A45B1AB" w14:textId="77777777" w:rsidR="00A85872" w:rsidRPr="00504415" w:rsidRDefault="00A85872" w:rsidP="00A85872">
            <w:pPr>
              <w:spacing w:line="320" w:lineRule="exact"/>
              <w:ind w:firstLineChars="200" w:firstLine="422"/>
              <w:rPr>
                <w:rFonts w:cs="华文仿宋"/>
                <w:b/>
                <w:sz w:val="21"/>
                <w:szCs w:val="21"/>
              </w:rPr>
            </w:pPr>
            <w:bookmarkStart w:id="33" w:name="OLE_LINK18"/>
            <w:r w:rsidRPr="00504415">
              <w:rPr>
                <w:rFonts w:cs="华文仿宋" w:hint="eastAsia"/>
                <w:b/>
                <w:sz w:val="21"/>
                <w:szCs w:val="21"/>
              </w:rPr>
              <w:t>企业认证体系：</w:t>
            </w:r>
          </w:p>
          <w:p w14:paraId="4EBDAADD" w14:textId="77777777" w:rsidR="00A85872" w:rsidRPr="00504415" w:rsidRDefault="00A85872" w:rsidP="00A85872">
            <w:pPr>
              <w:spacing w:line="320" w:lineRule="exact"/>
              <w:ind w:firstLineChars="200" w:firstLine="420"/>
              <w:rPr>
                <w:rFonts w:cs="华文仿宋"/>
                <w:sz w:val="21"/>
                <w:szCs w:val="21"/>
              </w:rPr>
            </w:pPr>
            <w:r w:rsidRPr="00504415">
              <w:rPr>
                <w:rFonts w:cs="华文仿宋" w:hint="eastAsia"/>
                <w:sz w:val="21"/>
                <w:szCs w:val="21"/>
              </w:rPr>
              <w:t>投标人具有以下认证体系：</w:t>
            </w:r>
          </w:p>
          <w:p w14:paraId="5D50AD89" w14:textId="03995804" w:rsidR="00A85872" w:rsidRPr="00504415" w:rsidRDefault="00A85872" w:rsidP="00A85872">
            <w:pPr>
              <w:spacing w:line="320" w:lineRule="exact"/>
              <w:ind w:firstLineChars="200" w:firstLine="420"/>
              <w:rPr>
                <w:rFonts w:cs="华文仿宋"/>
                <w:sz w:val="21"/>
                <w:szCs w:val="21"/>
              </w:rPr>
            </w:pPr>
            <w:r w:rsidRPr="00504415">
              <w:rPr>
                <w:rFonts w:cs="华文仿宋" w:hint="eastAsia"/>
                <w:sz w:val="21"/>
                <w:szCs w:val="21"/>
              </w:rPr>
              <w:t>1</w:t>
            </w:r>
            <w:r w:rsidRPr="00504415">
              <w:rPr>
                <w:rFonts w:cs="华文仿宋" w:hint="eastAsia"/>
                <w:sz w:val="21"/>
                <w:szCs w:val="21"/>
              </w:rPr>
              <w:t>、职业健康安全管理体系认证证书，得</w:t>
            </w:r>
            <w:r w:rsidR="0048149C">
              <w:rPr>
                <w:rFonts w:cs="华文仿宋"/>
                <w:sz w:val="21"/>
                <w:szCs w:val="21"/>
              </w:rPr>
              <w:t>1</w:t>
            </w:r>
            <w:r w:rsidRPr="00504415">
              <w:rPr>
                <w:rFonts w:cs="华文仿宋" w:hint="eastAsia"/>
                <w:sz w:val="21"/>
                <w:szCs w:val="21"/>
              </w:rPr>
              <w:t>分；</w:t>
            </w:r>
          </w:p>
          <w:p w14:paraId="7B1E4505" w14:textId="1DBA2723" w:rsidR="00A85872" w:rsidRPr="00504415" w:rsidRDefault="00A85872" w:rsidP="00A85872">
            <w:pPr>
              <w:spacing w:line="320" w:lineRule="exact"/>
              <w:ind w:firstLineChars="200" w:firstLine="420"/>
              <w:rPr>
                <w:rFonts w:cs="华文仿宋"/>
                <w:sz w:val="21"/>
                <w:szCs w:val="21"/>
              </w:rPr>
            </w:pPr>
            <w:r w:rsidRPr="00504415">
              <w:rPr>
                <w:rFonts w:cs="华文仿宋" w:hint="eastAsia"/>
                <w:sz w:val="21"/>
                <w:szCs w:val="21"/>
              </w:rPr>
              <w:t>2</w:t>
            </w:r>
            <w:r w:rsidRPr="00504415">
              <w:rPr>
                <w:rFonts w:cs="华文仿宋" w:hint="eastAsia"/>
                <w:sz w:val="21"/>
                <w:szCs w:val="21"/>
              </w:rPr>
              <w:t>、环境管理体系认证证书，得</w:t>
            </w:r>
            <w:r w:rsidR="0048149C">
              <w:rPr>
                <w:rFonts w:cs="华文仿宋"/>
                <w:sz w:val="21"/>
                <w:szCs w:val="21"/>
              </w:rPr>
              <w:t>1</w:t>
            </w:r>
            <w:r w:rsidRPr="00504415">
              <w:rPr>
                <w:rFonts w:cs="华文仿宋" w:hint="eastAsia"/>
                <w:sz w:val="21"/>
                <w:szCs w:val="21"/>
              </w:rPr>
              <w:t>分；</w:t>
            </w:r>
          </w:p>
          <w:p w14:paraId="534AD25E" w14:textId="03EB9803" w:rsidR="00A85872" w:rsidRPr="00504415" w:rsidRDefault="00A85872" w:rsidP="00A85872">
            <w:pPr>
              <w:spacing w:line="320" w:lineRule="exact"/>
              <w:ind w:firstLineChars="200" w:firstLine="420"/>
              <w:rPr>
                <w:rFonts w:cs="华文仿宋"/>
                <w:sz w:val="21"/>
                <w:szCs w:val="21"/>
              </w:rPr>
            </w:pPr>
            <w:r w:rsidRPr="00504415">
              <w:rPr>
                <w:rFonts w:cs="华文仿宋" w:hint="eastAsia"/>
                <w:sz w:val="21"/>
                <w:szCs w:val="21"/>
              </w:rPr>
              <w:t>3</w:t>
            </w:r>
            <w:r w:rsidRPr="00504415">
              <w:rPr>
                <w:rFonts w:cs="华文仿宋" w:hint="eastAsia"/>
                <w:sz w:val="21"/>
                <w:szCs w:val="21"/>
              </w:rPr>
              <w:t>、质量管理体系认证证书，得</w:t>
            </w:r>
            <w:r w:rsidR="0048149C">
              <w:rPr>
                <w:rFonts w:cs="华文仿宋"/>
                <w:sz w:val="21"/>
                <w:szCs w:val="21"/>
              </w:rPr>
              <w:t>1</w:t>
            </w:r>
            <w:r w:rsidRPr="00504415">
              <w:rPr>
                <w:rFonts w:cs="华文仿宋" w:hint="eastAsia"/>
                <w:sz w:val="21"/>
                <w:szCs w:val="21"/>
              </w:rPr>
              <w:t>分。</w:t>
            </w:r>
          </w:p>
          <w:p w14:paraId="1FD71FC5" w14:textId="0684DACD" w:rsidR="00A85872" w:rsidRPr="00010FED" w:rsidRDefault="0062570F" w:rsidP="00A85872">
            <w:pPr>
              <w:spacing w:line="400" w:lineRule="exact"/>
              <w:ind w:firstLineChars="200" w:firstLine="420"/>
              <w:jc w:val="both"/>
              <w:rPr>
                <w:rFonts w:ascii="Calibri" w:eastAsia="宋体" w:hAnsi="宋体"/>
                <w:sz w:val="21"/>
              </w:rPr>
            </w:pPr>
            <w:r>
              <w:rPr>
                <w:rFonts w:cs="华文仿宋" w:hint="eastAsia"/>
                <w:sz w:val="21"/>
                <w:szCs w:val="21"/>
              </w:rPr>
              <w:t>需提供证书扫描件</w:t>
            </w:r>
            <w:r w:rsidR="00A85872" w:rsidRPr="00504415">
              <w:rPr>
                <w:rFonts w:cs="华文仿宋" w:hint="eastAsia"/>
                <w:sz w:val="21"/>
                <w:szCs w:val="21"/>
              </w:rPr>
              <w:t>，国家市场监督管理总局全国认证认可信息公共服务平台</w:t>
            </w:r>
            <w:r w:rsidR="00A85872" w:rsidRPr="00504415">
              <w:rPr>
                <w:rFonts w:cs="华文仿宋" w:hint="eastAsia"/>
                <w:sz w:val="21"/>
                <w:szCs w:val="21"/>
              </w:rPr>
              <w:t>http://www.cnca.gov.cn/</w:t>
            </w:r>
            <w:r w:rsidR="00A85872" w:rsidRPr="00504415">
              <w:rPr>
                <w:rFonts w:cs="华文仿宋" w:hint="eastAsia"/>
                <w:sz w:val="21"/>
                <w:szCs w:val="21"/>
              </w:rPr>
              <w:t>查询截图，原件备查；所有材料加盖投标人公章，不满足或未提供不得分。</w:t>
            </w:r>
            <w:bookmarkEnd w:id="33"/>
          </w:p>
        </w:tc>
        <w:tc>
          <w:tcPr>
            <w:tcW w:w="1535" w:type="dxa"/>
            <w:shd w:val="clear" w:color="auto" w:fill="auto"/>
            <w:vAlign w:val="center"/>
          </w:tcPr>
          <w:p w14:paraId="1AEA8E41" w14:textId="77777777" w:rsidR="00A85872" w:rsidRPr="00010FED" w:rsidRDefault="00A85872" w:rsidP="00A94247">
            <w:pPr>
              <w:spacing w:line="400" w:lineRule="exact"/>
              <w:jc w:val="center"/>
              <w:rPr>
                <w:rFonts w:ascii="Calibri" w:eastAsia="宋体" w:hAnsi="宋体" w:cs="宋体"/>
                <w:bCs/>
                <w:color w:val="FF0000"/>
                <w:sz w:val="21"/>
                <w:szCs w:val="21"/>
              </w:rPr>
            </w:pPr>
          </w:p>
        </w:tc>
      </w:tr>
      <w:tr w:rsidR="00A85872" w:rsidRPr="00010FED" w14:paraId="333F2C8F" w14:textId="77777777" w:rsidTr="00406631">
        <w:trPr>
          <w:trHeight w:val="397"/>
        </w:trPr>
        <w:tc>
          <w:tcPr>
            <w:tcW w:w="756" w:type="dxa"/>
            <w:vMerge/>
            <w:shd w:val="clear" w:color="auto" w:fill="auto"/>
            <w:vAlign w:val="center"/>
          </w:tcPr>
          <w:p w14:paraId="06F0D37F" w14:textId="77777777" w:rsidR="00A85872" w:rsidRPr="00010FED" w:rsidRDefault="00A85872"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5FEE5FB0" w14:textId="77777777" w:rsidR="00A85872" w:rsidRPr="00010FED" w:rsidRDefault="00A85872"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6D9D7C0" w14:textId="1F1A1EFB" w:rsidR="00A85872" w:rsidRPr="00010FED" w:rsidRDefault="00A8587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5692" w:type="dxa"/>
            <w:shd w:val="clear" w:color="auto" w:fill="auto"/>
            <w:vAlign w:val="center"/>
          </w:tcPr>
          <w:p w14:paraId="3DA5FF1A" w14:textId="77777777" w:rsidR="00A85872" w:rsidRPr="00A414D6" w:rsidRDefault="00A85872" w:rsidP="00A85872">
            <w:pPr>
              <w:spacing w:line="320" w:lineRule="exact"/>
              <w:ind w:firstLineChars="200" w:firstLine="422"/>
              <w:rPr>
                <w:rFonts w:cs="华文仿宋"/>
                <w:b/>
                <w:sz w:val="21"/>
                <w:szCs w:val="21"/>
              </w:rPr>
            </w:pPr>
            <w:r w:rsidRPr="00A414D6">
              <w:rPr>
                <w:rFonts w:cs="华文仿宋"/>
                <w:b/>
                <w:sz w:val="21"/>
                <w:szCs w:val="21"/>
              </w:rPr>
              <w:t>业绩：</w:t>
            </w:r>
          </w:p>
          <w:p w14:paraId="7E36C167" w14:textId="136CB9AF" w:rsidR="00A85872" w:rsidRPr="00010FED" w:rsidRDefault="00A85872" w:rsidP="00A85872">
            <w:pPr>
              <w:spacing w:line="400" w:lineRule="exact"/>
              <w:ind w:firstLineChars="200" w:firstLine="420"/>
              <w:jc w:val="both"/>
              <w:rPr>
                <w:rFonts w:ascii="Calibri" w:eastAsia="宋体" w:hAnsi="宋体"/>
                <w:sz w:val="21"/>
              </w:rPr>
            </w:pPr>
            <w:r w:rsidRPr="009F1DAB">
              <w:rPr>
                <w:rFonts w:cs="华文仿宋" w:hint="eastAsia"/>
                <w:sz w:val="21"/>
                <w:szCs w:val="21"/>
              </w:rPr>
              <w:t>提供</w:t>
            </w:r>
            <w:r w:rsidR="0062570F">
              <w:rPr>
                <w:rFonts w:cs="华文仿宋" w:hint="eastAsia"/>
                <w:sz w:val="21"/>
                <w:szCs w:val="21"/>
              </w:rPr>
              <w:t>2022</w:t>
            </w:r>
            <w:r w:rsidRPr="009F1DAB">
              <w:rPr>
                <w:rFonts w:cs="华文仿宋" w:hint="eastAsia"/>
                <w:sz w:val="21"/>
                <w:szCs w:val="21"/>
              </w:rPr>
              <w:t>年</w:t>
            </w:r>
            <w:r w:rsidRPr="009F1DAB">
              <w:rPr>
                <w:rFonts w:cs="华文仿宋" w:hint="eastAsia"/>
                <w:sz w:val="21"/>
                <w:szCs w:val="21"/>
              </w:rPr>
              <w:t>1</w:t>
            </w:r>
            <w:r w:rsidRPr="009F1DAB">
              <w:rPr>
                <w:rFonts w:cs="华文仿宋" w:hint="eastAsia"/>
                <w:sz w:val="21"/>
                <w:szCs w:val="21"/>
              </w:rPr>
              <w:t>月</w:t>
            </w:r>
            <w:r w:rsidRPr="009F1DAB">
              <w:rPr>
                <w:rFonts w:cs="华文仿宋" w:hint="eastAsia"/>
                <w:sz w:val="21"/>
                <w:szCs w:val="21"/>
              </w:rPr>
              <w:t>1</w:t>
            </w:r>
            <w:r w:rsidRPr="009F1DAB">
              <w:rPr>
                <w:rFonts w:cs="华文仿宋" w:hint="eastAsia"/>
                <w:sz w:val="21"/>
                <w:szCs w:val="21"/>
              </w:rPr>
              <w:t>日以来（以合同签订之日为准），承担过类似项目的业绩证明文件（合同和履约验收文件），评审时以业绩证明文件的扫描件为计分依据，每提供一个完整业绩得</w:t>
            </w:r>
            <w:r>
              <w:rPr>
                <w:rFonts w:cs="华文仿宋" w:hint="eastAsia"/>
                <w:sz w:val="21"/>
                <w:szCs w:val="21"/>
              </w:rPr>
              <w:t>2</w:t>
            </w:r>
            <w:r w:rsidRPr="009F1DAB">
              <w:rPr>
                <w:rFonts w:cs="华文仿宋" w:hint="eastAsia"/>
                <w:sz w:val="21"/>
                <w:szCs w:val="21"/>
              </w:rPr>
              <w:t>分，本项最高得</w:t>
            </w:r>
            <w:r>
              <w:rPr>
                <w:rFonts w:cs="华文仿宋" w:hint="eastAsia"/>
                <w:sz w:val="21"/>
                <w:szCs w:val="21"/>
              </w:rPr>
              <w:t>10</w:t>
            </w:r>
            <w:r>
              <w:rPr>
                <w:rFonts w:cs="华文仿宋" w:hint="eastAsia"/>
                <w:sz w:val="21"/>
                <w:szCs w:val="21"/>
              </w:rPr>
              <w:t>分</w:t>
            </w:r>
            <w:r w:rsidRPr="00A414D6">
              <w:rPr>
                <w:rFonts w:cs="华文仿宋"/>
                <w:sz w:val="21"/>
                <w:szCs w:val="21"/>
              </w:rPr>
              <w:t>。</w:t>
            </w:r>
          </w:p>
        </w:tc>
        <w:tc>
          <w:tcPr>
            <w:tcW w:w="1535" w:type="dxa"/>
            <w:shd w:val="clear" w:color="auto" w:fill="auto"/>
            <w:vAlign w:val="center"/>
          </w:tcPr>
          <w:p w14:paraId="15A698C3" w14:textId="77777777" w:rsidR="00A85872" w:rsidRPr="00010FED" w:rsidRDefault="00A85872"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7777777"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6007BAE5" w14:textId="38319FF1" w:rsidR="00322600" w:rsidRPr="00010FED" w:rsidRDefault="00406631" w:rsidP="00A94247">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sidR="00322600">
              <w:rPr>
                <w:rFonts w:ascii="Calibri" w:eastAsia="宋体" w:hAnsi="宋体" w:cs="宋体"/>
                <w:bCs/>
                <w:sz w:val="21"/>
                <w:szCs w:val="21"/>
              </w:rPr>
              <w:t>．价格评审优惠：</w:t>
            </w:r>
            <w:r w:rsidR="00322600" w:rsidRPr="00401D26">
              <w:rPr>
                <w:rFonts w:ascii="Calibri" w:eastAsia="宋体" w:hAnsi="宋体" w:cs="宋体" w:hint="eastAsia"/>
                <w:bCs/>
                <w:sz w:val="21"/>
                <w:szCs w:val="21"/>
              </w:rPr>
              <w:t>对</w:t>
            </w:r>
            <w:r w:rsidR="00322600">
              <w:rPr>
                <w:rFonts w:ascii="Calibri" w:eastAsia="宋体" w:hAnsi="宋体" w:cs="宋体" w:hint="eastAsia"/>
                <w:bCs/>
                <w:sz w:val="21"/>
                <w:szCs w:val="21"/>
              </w:rPr>
              <w:t>符合政府采购优惠政策的</w:t>
            </w:r>
            <w:r w:rsidR="00322600" w:rsidRPr="00401D26">
              <w:rPr>
                <w:rFonts w:ascii="Calibri" w:eastAsia="宋体" w:hAnsi="宋体" w:cs="宋体" w:hint="eastAsia"/>
                <w:bCs/>
                <w:sz w:val="21"/>
                <w:szCs w:val="21"/>
              </w:rPr>
              <w:t>小型和微型企业</w:t>
            </w:r>
            <w:r w:rsidR="00322600">
              <w:rPr>
                <w:rFonts w:ascii="Calibri" w:eastAsia="宋体" w:hAnsi="宋体" w:cs="宋体" w:hint="eastAsia"/>
                <w:bCs/>
                <w:sz w:val="21"/>
                <w:szCs w:val="21"/>
              </w:rPr>
              <w:t>制造的货物、承接的服务</w:t>
            </w:r>
            <w:r w:rsidR="00322600" w:rsidRPr="00401D26">
              <w:rPr>
                <w:rFonts w:ascii="Calibri" w:eastAsia="宋体" w:hAnsi="宋体" w:cs="宋体" w:hint="eastAsia"/>
                <w:bCs/>
                <w:sz w:val="21"/>
                <w:szCs w:val="21"/>
              </w:rPr>
              <w:t>的报价给予</w:t>
            </w:r>
            <w:r w:rsidR="00322600" w:rsidRPr="00380A4D">
              <w:rPr>
                <w:rFonts w:ascii="Calibri" w:eastAsia="宋体" w:hAnsi="宋体" w:cs="宋体" w:hint="eastAsia"/>
                <w:bCs/>
                <w:sz w:val="21"/>
                <w:szCs w:val="21"/>
                <w:u w:val="single"/>
              </w:rPr>
              <w:t>10%</w:t>
            </w:r>
            <w:r w:rsidR="00322600"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00322600" w:rsidRPr="00401D26">
              <w:rPr>
                <w:rFonts w:ascii="Calibri" w:eastAsia="宋体" w:hAnsi="宋体" w:cs="宋体" w:hint="eastAsia"/>
                <w:bCs/>
                <w:sz w:val="21"/>
                <w:szCs w:val="21"/>
              </w:rPr>
              <w:t>物并非</w:t>
            </w:r>
            <w:proofErr w:type="gramEnd"/>
            <w:r w:rsidR="00322600" w:rsidRPr="00401D26">
              <w:rPr>
                <w:rFonts w:ascii="Calibri" w:eastAsia="宋体" w:hAnsi="宋体" w:cs="宋体" w:hint="eastAsia"/>
                <w:bCs/>
                <w:sz w:val="21"/>
                <w:szCs w:val="21"/>
              </w:rPr>
              <w:t>全部由小型或微型企业生产的，不享受价格扣除优惠政策。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lastRenderedPageBreak/>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lastRenderedPageBreak/>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A85872">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34" w:name="_Toc216685803"/>
      <w:r w:rsidRPr="00405285">
        <w:rPr>
          <w:rFonts w:hint="eastAsia"/>
        </w:rPr>
        <w:lastRenderedPageBreak/>
        <w:t>第三章</w:t>
      </w:r>
      <w:r w:rsidR="00E777FC">
        <w:rPr>
          <w:rFonts w:hint="eastAsia"/>
        </w:rPr>
        <w:t xml:space="preserve">　招标</w:t>
      </w:r>
      <w:r w:rsidRPr="00405285">
        <w:rPr>
          <w:rFonts w:hint="eastAsia"/>
        </w:rPr>
        <w:t>内容及要求</w:t>
      </w:r>
      <w:bookmarkEnd w:id="3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4772FB15" w:rsidR="00C25B4A" w:rsidRPr="00EC4D67" w:rsidRDefault="00EC4D67" w:rsidP="00EC4D67">
      <w:pPr>
        <w:ind w:firstLineChars="200" w:firstLine="480"/>
        <w:jc w:val="both"/>
        <w:rPr>
          <w:rFonts w:ascii="Calibri" w:eastAsia="宋体" w:hAnsi="Calibri" w:cstheme="minorHAnsi"/>
          <w:color w:val="000000"/>
          <w:kern w:val="24"/>
        </w:rPr>
      </w:pPr>
      <w:r w:rsidRPr="005E765B">
        <w:rPr>
          <w:rFonts w:ascii="Calibri" w:eastAsia="宋体" w:hAnsi="Calibri" w:cstheme="minorHAnsi" w:hint="eastAsia"/>
          <w:color w:val="000000"/>
          <w:kern w:val="24"/>
        </w:rPr>
        <w:t>西安市儿童福利院位于陕西省西安市未央区辛家庙新广路</w:t>
      </w:r>
      <w:r w:rsidRPr="005E765B">
        <w:rPr>
          <w:rFonts w:ascii="Calibri" w:eastAsia="宋体" w:hAnsi="Calibri" w:cstheme="minorHAnsi" w:hint="eastAsia"/>
          <w:color w:val="000000"/>
          <w:kern w:val="24"/>
        </w:rPr>
        <w:t>9</w:t>
      </w:r>
      <w:r w:rsidRPr="005E765B">
        <w:rPr>
          <w:rFonts w:ascii="Calibri" w:eastAsia="宋体" w:hAnsi="Calibri" w:cstheme="minorHAnsi"/>
          <w:color w:val="000000"/>
          <w:kern w:val="24"/>
        </w:rPr>
        <w:t>8</w:t>
      </w:r>
      <w:r w:rsidRPr="005E765B">
        <w:rPr>
          <w:rFonts w:ascii="Calibri" w:eastAsia="宋体" w:hAnsi="Calibri" w:cstheme="minorHAnsi" w:hint="eastAsia"/>
          <w:color w:val="000000"/>
          <w:kern w:val="24"/>
        </w:rPr>
        <w:t>号，占地面积</w:t>
      </w:r>
      <w:r w:rsidRPr="005E765B">
        <w:rPr>
          <w:rFonts w:ascii="Calibri" w:eastAsia="宋体" w:hAnsi="Calibri" w:cstheme="minorHAnsi" w:hint="eastAsia"/>
          <w:color w:val="000000"/>
          <w:kern w:val="24"/>
        </w:rPr>
        <w:t>5</w:t>
      </w:r>
      <w:r w:rsidRPr="005E765B">
        <w:rPr>
          <w:rFonts w:ascii="Calibri" w:eastAsia="宋体" w:hAnsi="Calibri" w:cstheme="minorHAnsi"/>
          <w:color w:val="000000"/>
          <w:kern w:val="24"/>
        </w:rPr>
        <w:t>5317</w:t>
      </w:r>
      <w:r w:rsidRPr="005E765B">
        <w:rPr>
          <w:rFonts w:ascii="Calibri" w:eastAsia="宋体" w:hAnsi="Calibri" w:cstheme="minorHAnsi" w:hint="eastAsia"/>
          <w:color w:val="000000"/>
          <w:kern w:val="24"/>
        </w:rPr>
        <w:t>㎡（</w:t>
      </w:r>
      <w:r w:rsidRPr="005E765B">
        <w:rPr>
          <w:rFonts w:ascii="Calibri" w:eastAsia="宋体" w:hAnsi="Calibri" w:cstheme="minorHAnsi" w:hint="eastAsia"/>
          <w:color w:val="000000"/>
          <w:kern w:val="24"/>
        </w:rPr>
        <w:t>8</w:t>
      </w:r>
      <w:r w:rsidRPr="005E765B">
        <w:rPr>
          <w:rFonts w:ascii="Calibri" w:eastAsia="宋体" w:hAnsi="Calibri" w:cstheme="minorHAnsi"/>
          <w:color w:val="000000"/>
          <w:kern w:val="24"/>
        </w:rPr>
        <w:t>2.98</w:t>
      </w:r>
      <w:r w:rsidRPr="005E765B">
        <w:rPr>
          <w:rFonts w:ascii="Calibri" w:eastAsia="宋体" w:hAnsi="Calibri" w:cstheme="minorHAnsi" w:hint="eastAsia"/>
          <w:color w:val="000000"/>
          <w:kern w:val="24"/>
        </w:rPr>
        <w:t>亩），其中</w:t>
      </w:r>
      <w:r w:rsidRPr="005E765B">
        <w:rPr>
          <w:rFonts w:ascii="Calibri" w:eastAsia="宋体" w:hAnsi="Calibri" w:cstheme="minorHAnsi" w:hint="eastAsia"/>
          <w:color w:val="000000"/>
          <w:kern w:val="24"/>
        </w:rPr>
        <w:t>3</w:t>
      </w:r>
      <w:r w:rsidRPr="005E765B">
        <w:rPr>
          <w:rFonts w:ascii="Calibri" w:eastAsia="宋体" w:hAnsi="Calibri" w:cstheme="minorHAnsi"/>
          <w:color w:val="000000"/>
          <w:kern w:val="24"/>
        </w:rPr>
        <w:t>5%</w:t>
      </w:r>
      <w:r w:rsidRPr="005E765B">
        <w:rPr>
          <w:rFonts w:ascii="Calibri" w:eastAsia="宋体" w:hAnsi="Calibri" w:cstheme="minorHAnsi" w:hint="eastAsia"/>
          <w:color w:val="000000"/>
          <w:kern w:val="24"/>
        </w:rPr>
        <w:t>为绿化区域。总建筑面积</w:t>
      </w:r>
      <w:r w:rsidRPr="005E765B">
        <w:rPr>
          <w:rFonts w:ascii="Calibri" w:eastAsia="宋体" w:hAnsi="Calibri" w:cstheme="minorHAnsi" w:hint="eastAsia"/>
          <w:color w:val="000000"/>
          <w:kern w:val="24"/>
        </w:rPr>
        <w:t>7</w:t>
      </w:r>
      <w:r w:rsidRPr="005E765B">
        <w:rPr>
          <w:rFonts w:ascii="Calibri" w:eastAsia="宋体" w:hAnsi="Calibri" w:cstheme="minorHAnsi"/>
          <w:color w:val="000000"/>
          <w:kern w:val="24"/>
        </w:rPr>
        <w:t>4497.1</w:t>
      </w:r>
      <w:r w:rsidRPr="005E765B">
        <w:rPr>
          <w:rFonts w:ascii="Calibri" w:eastAsia="宋体" w:hAnsi="Calibri" w:cstheme="minorHAnsi" w:hint="eastAsia"/>
          <w:color w:val="000000"/>
          <w:kern w:val="24"/>
        </w:rPr>
        <w:t>㎡，园区内包括医疗康复中心、特殊教育中心、儿童养育中心、儿童活动中心、风雨连廊、儿童服务中心等多项设施。以“家园·童趣”为设计主题，采用关中</w:t>
      </w:r>
      <w:r>
        <w:rPr>
          <w:rFonts w:ascii="Calibri" w:eastAsia="宋体" w:hAnsi="Calibri" w:cstheme="minorHAnsi" w:hint="eastAsia"/>
          <w:color w:val="000000"/>
          <w:kern w:val="24"/>
        </w:rPr>
        <w:t>四合院的传统设计风格，打造出“三季有花、四季常青”的花园式环境，</w:t>
      </w:r>
      <w:r w:rsidRPr="005E765B">
        <w:rPr>
          <w:rFonts w:ascii="Calibri" w:eastAsia="宋体" w:hAnsi="Calibri" w:cstheme="minorHAnsi" w:hint="eastAsia"/>
          <w:color w:val="000000"/>
          <w:kern w:val="24"/>
        </w:rPr>
        <w:t>让孩子们感受到家的温暖，也使这里成为特殊儿童的安全避风港和他们的第二家园。</w:t>
      </w:r>
    </w:p>
    <w:p w14:paraId="7307D21B" w14:textId="5AF32D4C" w:rsidR="00723928" w:rsidRDefault="00405285" w:rsidP="00CF3031">
      <w:pPr>
        <w:pStyle w:val="2"/>
        <w:jc w:val="both"/>
      </w:pPr>
      <w:r>
        <w:rPr>
          <w:rFonts w:hint="eastAsia"/>
        </w:rPr>
        <w:t>二、</w:t>
      </w:r>
      <w:r w:rsidR="00484EF2" w:rsidRPr="006E2DF5">
        <w:rPr>
          <w:rFonts w:asciiTheme="minorEastAsia" w:hAnsiTheme="minorEastAsia"/>
        </w:rPr>
        <w:t>技术（服务）要求</w:t>
      </w:r>
    </w:p>
    <w:p w14:paraId="1C5230E3" w14:textId="77777777" w:rsidR="0082798C" w:rsidRPr="00D706BE" w:rsidRDefault="0082798C" w:rsidP="0082798C">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（一）</w:t>
      </w:r>
      <w:r w:rsidRPr="00D706BE">
        <w:rPr>
          <w:rFonts w:ascii="Calibri" w:eastAsia="宋体" w:hAnsi="Calibri" w:cstheme="minorHAnsi" w:hint="eastAsia"/>
          <w:color w:val="000000"/>
          <w:kern w:val="24"/>
        </w:rPr>
        <w:t>保洁服务</w:t>
      </w:r>
    </w:p>
    <w:p w14:paraId="182A3A87" w14:textId="77777777" w:rsidR="0082798C"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Pr>
          <w:rFonts w:ascii="Calibri" w:eastAsia="宋体" w:hAnsi="Calibri" w:cstheme="minorHAnsi"/>
          <w:color w:val="000000"/>
          <w:kern w:val="24"/>
        </w:rPr>
        <w:t>服务内容</w:t>
      </w:r>
    </w:p>
    <w:p w14:paraId="2713FA27" w14:textId="5121B798"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82798C">
        <w:rPr>
          <w:rFonts w:ascii="Calibri" w:eastAsia="宋体" w:hAnsi="Calibri" w:cstheme="minorHAnsi" w:hint="eastAsia"/>
          <w:color w:val="000000"/>
          <w:kern w:val="24"/>
        </w:rPr>
        <w:t>办公区、特殊教育中心、儿童养育中心（南北区）、儿童活动中心、地下车库、医疗康复中心、公共设备设施的日常清洁，包括走廊、电梯、楼梯、大厅、卫生间、水房、墙面、地面、顶棚、通风口、门窗等，以及以上区域内的灯具、电器、控制开关、标志</w:t>
      </w:r>
      <w:r>
        <w:rPr>
          <w:rFonts w:ascii="Calibri" w:eastAsia="宋体" w:hAnsi="Calibri" w:cstheme="minorHAnsi" w:hint="eastAsia"/>
          <w:color w:val="000000"/>
          <w:kern w:val="24"/>
        </w:rPr>
        <w:t>牌、指示牌、装饰性陈列物、消防设施和其它设施设备的卫生清洁工作。</w:t>
      </w:r>
    </w:p>
    <w:p w14:paraId="44706AFB"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D706BE">
        <w:rPr>
          <w:rFonts w:ascii="Calibri" w:eastAsia="宋体" w:hAnsi="Calibri" w:cstheme="minorHAnsi" w:hint="eastAsia"/>
          <w:color w:val="000000"/>
          <w:kern w:val="24"/>
        </w:rPr>
        <w:t>定期开展楼内卫</w:t>
      </w:r>
      <w:proofErr w:type="gramStart"/>
      <w:r w:rsidRPr="00D706BE">
        <w:rPr>
          <w:rFonts w:ascii="Calibri" w:eastAsia="宋体" w:hAnsi="Calibri" w:cstheme="minorHAnsi" w:hint="eastAsia"/>
          <w:color w:val="000000"/>
          <w:kern w:val="24"/>
        </w:rPr>
        <w:t>生消杀及除四害</w:t>
      </w:r>
      <w:proofErr w:type="gramEnd"/>
      <w:r w:rsidRPr="00D706BE">
        <w:rPr>
          <w:rFonts w:ascii="Calibri" w:eastAsia="宋体" w:hAnsi="Calibri" w:cstheme="minorHAnsi" w:hint="eastAsia"/>
          <w:color w:val="000000"/>
          <w:kern w:val="24"/>
        </w:rPr>
        <w:t>工作，应包括墙面、地面消毒、室内空气消毒、办公家具等设施设备的擦拭消毒、保洁用具的消毒（消灭蚊蝇工</w:t>
      </w:r>
      <w:r>
        <w:rPr>
          <w:rFonts w:ascii="Calibri" w:eastAsia="宋体" w:hAnsi="Calibri" w:cstheme="minorHAnsi" w:hint="eastAsia"/>
          <w:color w:val="000000"/>
          <w:kern w:val="24"/>
        </w:rPr>
        <w:t>作应按照西安市爱国卫生委员会有关标准执行，确保室内</w:t>
      </w:r>
      <w:proofErr w:type="gramStart"/>
      <w:r>
        <w:rPr>
          <w:rFonts w:ascii="Calibri" w:eastAsia="宋体" w:hAnsi="Calibri" w:cstheme="minorHAnsi" w:hint="eastAsia"/>
          <w:color w:val="000000"/>
          <w:kern w:val="24"/>
        </w:rPr>
        <w:t>蚊蝇率</w:t>
      </w:r>
      <w:proofErr w:type="gramEnd"/>
      <w:r>
        <w:rPr>
          <w:rFonts w:ascii="Calibri" w:eastAsia="宋体" w:hAnsi="Calibri" w:cstheme="minorHAnsi" w:hint="eastAsia"/>
          <w:color w:val="000000"/>
          <w:kern w:val="24"/>
        </w:rPr>
        <w:t>达标）。</w:t>
      </w:r>
    </w:p>
    <w:p w14:paraId="27C4FD98"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Pr>
          <w:rFonts w:ascii="Calibri" w:eastAsia="宋体" w:hAnsi="Calibri" w:cstheme="minorHAnsi" w:hint="eastAsia"/>
          <w:color w:val="000000"/>
          <w:kern w:val="24"/>
        </w:rPr>
        <w:t>日常垃圾做到垃圾分类处置、及时清运。</w:t>
      </w:r>
    </w:p>
    <w:p w14:paraId="4B4184F6"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4</w:t>
      </w:r>
      <w:r w:rsidRPr="00A414D6">
        <w:rPr>
          <w:rFonts w:cstheme="minorHAnsi"/>
        </w:rPr>
        <w:t>）</w:t>
      </w:r>
      <w:r w:rsidRPr="00D706BE">
        <w:rPr>
          <w:rFonts w:ascii="Calibri" w:eastAsia="宋体" w:hAnsi="Calibri" w:cstheme="minorHAnsi" w:hint="eastAsia"/>
          <w:color w:val="000000"/>
          <w:kern w:val="24"/>
        </w:rPr>
        <w:t>部分办</w:t>
      </w:r>
      <w:r>
        <w:rPr>
          <w:rFonts w:ascii="Calibri" w:eastAsia="宋体" w:hAnsi="Calibri" w:cstheme="minorHAnsi" w:hint="eastAsia"/>
          <w:color w:val="000000"/>
          <w:kern w:val="24"/>
        </w:rPr>
        <w:t>公室室内的卫生保洁；会议室、接待室及部分功能空间的室内卫生保洁。</w:t>
      </w:r>
    </w:p>
    <w:p w14:paraId="2B96BBEB"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5</w:t>
      </w:r>
      <w:r w:rsidRPr="00A414D6">
        <w:rPr>
          <w:rFonts w:cstheme="minorHAnsi"/>
        </w:rPr>
        <w:t>）</w:t>
      </w:r>
      <w:r>
        <w:rPr>
          <w:rFonts w:ascii="Calibri" w:eastAsia="宋体" w:hAnsi="Calibri" w:cstheme="minorHAnsi" w:hint="eastAsia"/>
          <w:color w:val="000000"/>
          <w:kern w:val="24"/>
        </w:rPr>
        <w:t>院内道路、绿化带、硬化地面等室外公共区域清洁保洁。</w:t>
      </w:r>
    </w:p>
    <w:p w14:paraId="50B3E516"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6</w:t>
      </w:r>
      <w:r w:rsidRPr="00A414D6">
        <w:rPr>
          <w:rFonts w:cstheme="minorHAnsi"/>
        </w:rPr>
        <w:t>）</w:t>
      </w:r>
      <w:proofErr w:type="gramStart"/>
      <w:r w:rsidRPr="00D706BE">
        <w:rPr>
          <w:rFonts w:ascii="Calibri" w:eastAsia="宋体" w:hAnsi="Calibri" w:cstheme="minorHAnsi" w:hint="eastAsia"/>
          <w:color w:val="000000"/>
          <w:kern w:val="24"/>
        </w:rPr>
        <w:t>厨余垃圾</w:t>
      </w:r>
      <w:proofErr w:type="gramEnd"/>
      <w:r w:rsidRPr="00D706BE">
        <w:rPr>
          <w:rFonts w:ascii="Calibri" w:eastAsia="宋体" w:hAnsi="Calibri" w:cstheme="minorHAnsi" w:hint="eastAsia"/>
          <w:color w:val="000000"/>
          <w:kern w:val="24"/>
        </w:rPr>
        <w:t>的处理</w:t>
      </w:r>
    </w:p>
    <w:p w14:paraId="2068581B" w14:textId="77777777" w:rsidR="0082798C" w:rsidRPr="00D706BE" w:rsidRDefault="0082798C" w:rsidP="0082798C">
      <w:pPr>
        <w:ind w:firstLineChars="200" w:firstLine="480"/>
        <w:rPr>
          <w:rFonts w:ascii="Calibri" w:eastAsia="宋体" w:hAnsi="Calibri" w:cstheme="minorHAnsi"/>
          <w:color w:val="000000"/>
          <w:kern w:val="24"/>
        </w:rPr>
      </w:pPr>
      <w:r w:rsidRPr="00D706BE">
        <w:rPr>
          <w:rFonts w:ascii="Calibri" w:eastAsia="宋体" w:hAnsi="Calibri" w:cstheme="minorHAnsi" w:hint="eastAsia"/>
          <w:color w:val="000000"/>
          <w:kern w:val="24"/>
        </w:rPr>
        <w:t>主要品种：食堂产生的餐厨垃圾，</w:t>
      </w:r>
      <w:r w:rsidRPr="00D706BE">
        <w:rPr>
          <w:rFonts w:ascii="Calibri" w:eastAsia="宋体" w:hAnsi="Calibri" w:cstheme="minorHAnsi" w:hint="eastAsia"/>
          <w:color w:val="000000"/>
          <w:kern w:val="24"/>
        </w:rPr>
        <w:t xml:space="preserve"> </w:t>
      </w:r>
      <w:r w:rsidRPr="00D706BE">
        <w:rPr>
          <w:rFonts w:ascii="Calibri" w:eastAsia="宋体" w:hAnsi="Calibri" w:cstheme="minorHAnsi" w:hint="eastAsia"/>
          <w:color w:val="000000"/>
          <w:kern w:val="24"/>
        </w:rPr>
        <w:t>日常产生的瓜果垃圾、腐肉、肉碎骨、蛋壳、畜禽产品内脏等。投放暂存：设置专门容器单独投放，</w:t>
      </w:r>
      <w:proofErr w:type="gramStart"/>
      <w:r w:rsidRPr="00D706BE">
        <w:rPr>
          <w:rFonts w:ascii="Calibri" w:eastAsia="宋体" w:hAnsi="Calibri" w:cstheme="minorHAnsi" w:hint="eastAsia"/>
          <w:color w:val="000000"/>
          <w:kern w:val="24"/>
        </w:rPr>
        <w:t>厨余垃圾</w:t>
      </w:r>
      <w:proofErr w:type="gramEnd"/>
      <w:r w:rsidRPr="00D706BE">
        <w:rPr>
          <w:rFonts w:ascii="Calibri" w:eastAsia="宋体" w:hAnsi="Calibri" w:cstheme="minorHAnsi" w:hint="eastAsia"/>
          <w:color w:val="000000"/>
          <w:kern w:val="24"/>
        </w:rPr>
        <w:t>由专人清理、运输，避免混入废餐具、塑料、饮料瓶罐、废纸等，并做到“日产日清”。</w:t>
      </w:r>
    </w:p>
    <w:p w14:paraId="5E08D8DA" w14:textId="77777777" w:rsidR="0082798C" w:rsidRDefault="0082798C" w:rsidP="0082798C">
      <w:pPr>
        <w:ind w:firstLineChars="200" w:firstLine="480"/>
        <w:rPr>
          <w:rFonts w:ascii="Calibri" w:eastAsia="宋体" w:hAnsi="Calibri" w:cstheme="minorHAnsi"/>
          <w:color w:val="000000"/>
          <w:kern w:val="24"/>
        </w:rPr>
      </w:pPr>
      <w:r w:rsidRPr="00D706BE">
        <w:rPr>
          <w:rFonts w:ascii="Calibri" w:eastAsia="宋体" w:hAnsi="Calibri" w:cstheme="minorHAnsi" w:hint="eastAsia"/>
          <w:color w:val="000000"/>
          <w:kern w:val="24"/>
        </w:rPr>
        <w:lastRenderedPageBreak/>
        <w:t>收运处置：</w:t>
      </w:r>
      <w:proofErr w:type="gramStart"/>
      <w:r w:rsidRPr="00D706BE">
        <w:rPr>
          <w:rFonts w:ascii="Calibri" w:eastAsia="宋体" w:hAnsi="Calibri" w:cstheme="minorHAnsi" w:hint="eastAsia"/>
          <w:color w:val="000000"/>
          <w:kern w:val="24"/>
        </w:rPr>
        <w:t>厨余垃圾</w:t>
      </w:r>
      <w:proofErr w:type="gramEnd"/>
      <w:r w:rsidRPr="00D706BE">
        <w:rPr>
          <w:rFonts w:ascii="Calibri" w:eastAsia="宋体" w:hAnsi="Calibri" w:cstheme="minorHAnsi" w:hint="eastAsia"/>
          <w:color w:val="000000"/>
          <w:kern w:val="24"/>
        </w:rPr>
        <w:t>应采用密闭垃圾收集箱，由专用车辆外运，送至专业单位处理。</w:t>
      </w:r>
    </w:p>
    <w:p w14:paraId="14740342" w14:textId="77777777" w:rsidR="0082798C"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Pr>
          <w:rFonts w:ascii="Calibri" w:eastAsia="宋体" w:hAnsi="Calibri" w:cstheme="minorHAnsi"/>
          <w:color w:val="000000"/>
          <w:kern w:val="24"/>
        </w:rPr>
        <w:t>服务</w:t>
      </w:r>
      <w:r>
        <w:rPr>
          <w:rFonts w:ascii="Calibri" w:eastAsia="宋体" w:hAnsi="Calibri" w:cstheme="minorHAnsi" w:hint="eastAsia"/>
          <w:color w:val="000000"/>
          <w:kern w:val="24"/>
        </w:rPr>
        <w:t>质量标准</w:t>
      </w:r>
    </w:p>
    <w:p w14:paraId="41ADA935"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4D6F21">
        <w:rPr>
          <w:rFonts w:ascii="Calibri" w:eastAsia="宋体" w:hAnsi="Calibri" w:cstheme="minorHAnsi" w:hint="eastAsia"/>
          <w:color w:val="000000"/>
          <w:kern w:val="24"/>
        </w:rPr>
        <w:t>院区公共区域地面的铺扫、铺</w:t>
      </w:r>
      <w:r>
        <w:rPr>
          <w:rFonts w:ascii="Calibri" w:eastAsia="宋体" w:hAnsi="Calibri" w:cstheme="minorHAnsi" w:hint="eastAsia"/>
          <w:color w:val="000000"/>
          <w:kern w:val="24"/>
        </w:rPr>
        <w:t>拖、每日二次、巡查保洁、随时。各区域门、门框、窗框清洁每周一次。</w:t>
      </w:r>
    </w:p>
    <w:p w14:paraId="3E4132DE"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4D6F21">
        <w:rPr>
          <w:rFonts w:ascii="Calibri" w:eastAsia="宋体" w:hAnsi="Calibri" w:cstheme="minorHAnsi" w:hint="eastAsia"/>
          <w:color w:val="000000"/>
          <w:kern w:val="24"/>
        </w:rPr>
        <w:t>全院室内玻璃清洁、玻璃门、公共区域及玻璃隔断每周一次，一层外围玻璃每月一次。</w:t>
      </w:r>
    </w:p>
    <w:p w14:paraId="6649359B"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sidRPr="004D6F21">
        <w:rPr>
          <w:rFonts w:ascii="Calibri" w:eastAsia="宋体" w:hAnsi="Calibri" w:cstheme="minorHAnsi" w:hint="eastAsia"/>
          <w:color w:val="000000"/>
          <w:kern w:val="24"/>
        </w:rPr>
        <w:t>低处墙面、落地瓷砖、踢脚板、地角清洁每周一次。高处墙面、天花板、梁、窗帘及架、除尘每月一次。</w:t>
      </w:r>
    </w:p>
    <w:p w14:paraId="219A55AD"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4</w:t>
      </w:r>
      <w:r w:rsidRPr="00A414D6">
        <w:rPr>
          <w:rFonts w:cstheme="minorHAnsi"/>
        </w:rPr>
        <w:t>）</w:t>
      </w:r>
      <w:r w:rsidRPr="004D6F21">
        <w:rPr>
          <w:rFonts w:ascii="Calibri" w:eastAsia="宋体" w:hAnsi="Calibri" w:cstheme="minorHAnsi" w:hint="eastAsia"/>
          <w:color w:val="000000"/>
          <w:kern w:val="24"/>
        </w:rPr>
        <w:t xml:space="preserve"> </w:t>
      </w:r>
      <w:r w:rsidRPr="004D6F21">
        <w:rPr>
          <w:rFonts w:ascii="Calibri" w:eastAsia="宋体" w:hAnsi="Calibri" w:cstheme="minorHAnsi" w:hint="eastAsia"/>
          <w:color w:val="000000"/>
          <w:kern w:val="24"/>
        </w:rPr>
        <w:t>窗台、阳台、扶手、栏杆、宣传栏、开关盒、接线盒、桌椅、垃圾桶、各类低处标牌擦拭、每日一次。</w:t>
      </w:r>
    </w:p>
    <w:p w14:paraId="38D58392"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5</w:t>
      </w:r>
      <w:r w:rsidRPr="00A414D6">
        <w:rPr>
          <w:rFonts w:cstheme="minorHAnsi"/>
        </w:rPr>
        <w:t>）</w:t>
      </w:r>
      <w:r w:rsidRPr="004D6F21">
        <w:rPr>
          <w:rFonts w:ascii="Calibri" w:eastAsia="宋体" w:hAnsi="Calibri" w:cstheme="minorHAnsi" w:hint="eastAsia"/>
          <w:color w:val="000000"/>
          <w:kern w:val="24"/>
        </w:rPr>
        <w:t>收集区域内垃圾、垃圾筒内的垃圾不能超过三分之二、每日更换垃圾袋。</w:t>
      </w:r>
    </w:p>
    <w:p w14:paraId="72255AF1"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6</w:t>
      </w:r>
      <w:r w:rsidRPr="00A414D6">
        <w:rPr>
          <w:rFonts w:cstheme="minorHAnsi"/>
        </w:rPr>
        <w:t>）</w:t>
      </w:r>
      <w:r w:rsidRPr="004D6F21">
        <w:rPr>
          <w:rFonts w:ascii="Calibri" w:eastAsia="宋体" w:hAnsi="Calibri" w:cstheme="minorHAnsi" w:hint="eastAsia"/>
          <w:color w:val="000000"/>
          <w:kern w:val="24"/>
        </w:rPr>
        <w:t>电梯门表面无灰尘、无污迹、无手印、洁净光亮；电梯箱内地面无灰尘、垃圾、纸屑、烟头、杂物等；箱体内表面无灰尘、污迹、洁净光亮；箱顶无灰尘、污迹、洁净光亮。</w:t>
      </w:r>
    </w:p>
    <w:p w14:paraId="1E1EC6C4"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7</w:t>
      </w:r>
      <w:r w:rsidRPr="00A414D6">
        <w:rPr>
          <w:rFonts w:cstheme="minorHAnsi"/>
        </w:rPr>
        <w:t>）</w:t>
      </w:r>
      <w:r w:rsidRPr="004D6F21">
        <w:rPr>
          <w:rFonts w:ascii="Calibri" w:eastAsia="宋体" w:hAnsi="Calibri" w:cstheme="minorHAnsi" w:hint="eastAsia"/>
          <w:color w:val="000000"/>
          <w:kern w:val="24"/>
        </w:rPr>
        <w:t>清洁时及时放置安全警示牌、提醒行人应注意行走安全区域。</w:t>
      </w:r>
    </w:p>
    <w:p w14:paraId="1DBC0062"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8</w:t>
      </w:r>
      <w:r w:rsidRPr="00A414D6">
        <w:rPr>
          <w:rFonts w:cstheme="minorHAnsi"/>
        </w:rPr>
        <w:t>）</w:t>
      </w:r>
      <w:r w:rsidRPr="004D6F21">
        <w:rPr>
          <w:rFonts w:ascii="Calibri" w:eastAsia="宋体" w:hAnsi="Calibri" w:cstheme="minorHAnsi" w:hint="eastAsia"/>
          <w:color w:val="000000"/>
          <w:kern w:val="24"/>
        </w:rPr>
        <w:t>卫生间镜子、台盆、台面、水龙头、毛巾架、马桶、便坑、便池、地面、隔板的清洁、每日二次、及时巡查保洁、规范消毒每日二次、做到整洁无垃圾和杂物、无异味、纸篓垃圾及时清理，达到卫生间专项管理要求。</w:t>
      </w:r>
    </w:p>
    <w:p w14:paraId="50676566"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9</w:t>
      </w:r>
      <w:r w:rsidRPr="00A414D6">
        <w:rPr>
          <w:rFonts w:cstheme="minorHAnsi"/>
        </w:rPr>
        <w:t>）</w:t>
      </w:r>
      <w:r w:rsidRPr="004D6F21">
        <w:rPr>
          <w:rFonts w:ascii="Calibri" w:eastAsia="宋体" w:hAnsi="Calibri" w:cstheme="minorHAnsi" w:hint="eastAsia"/>
          <w:color w:val="000000"/>
          <w:kern w:val="24"/>
        </w:rPr>
        <w:t>随时清洗小便池（使用洁厕灵或</w:t>
      </w:r>
      <w:r w:rsidRPr="004D6F21">
        <w:rPr>
          <w:rFonts w:ascii="Calibri" w:eastAsia="宋体" w:hAnsi="Calibri" w:cstheme="minorHAnsi" w:hint="eastAsia"/>
          <w:color w:val="000000"/>
          <w:kern w:val="24"/>
        </w:rPr>
        <w:t xml:space="preserve"> 84 </w:t>
      </w:r>
      <w:r w:rsidRPr="004D6F21">
        <w:rPr>
          <w:rFonts w:ascii="Calibri" w:eastAsia="宋体" w:hAnsi="Calibri" w:cstheme="minorHAnsi" w:hint="eastAsia"/>
          <w:color w:val="000000"/>
          <w:kern w:val="24"/>
        </w:rPr>
        <w:t>消毒液消毒）、确保便池内无结垢、无异味、无尿碱。</w:t>
      </w:r>
    </w:p>
    <w:p w14:paraId="29A9E3EE"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Pr>
          <w:rFonts w:cstheme="minorHAnsi"/>
        </w:rPr>
        <w:t>0</w:t>
      </w:r>
      <w:r w:rsidRPr="00A414D6">
        <w:rPr>
          <w:rFonts w:cstheme="minorHAnsi"/>
        </w:rPr>
        <w:t>）</w:t>
      </w:r>
      <w:r w:rsidRPr="004D6F21">
        <w:rPr>
          <w:rFonts w:ascii="Calibri" w:eastAsia="宋体" w:hAnsi="Calibri" w:cstheme="minorHAnsi" w:hint="eastAsia"/>
          <w:color w:val="000000"/>
          <w:kern w:val="24"/>
        </w:rPr>
        <w:t>对楼内塑胶地面使用洗地车及专业清洁剂进行清洁，每周不少于两次。</w:t>
      </w:r>
    </w:p>
    <w:p w14:paraId="7599EE2F"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Pr>
          <w:rFonts w:cstheme="minorHAnsi"/>
        </w:rPr>
        <w:t>1</w:t>
      </w:r>
      <w:r w:rsidRPr="00A414D6">
        <w:rPr>
          <w:rFonts w:cstheme="minorHAnsi"/>
        </w:rPr>
        <w:t>）</w:t>
      </w:r>
      <w:r w:rsidRPr="004D6F21">
        <w:rPr>
          <w:rFonts w:ascii="Calibri" w:eastAsia="宋体" w:hAnsi="Calibri" w:cstheme="minorHAnsi" w:hint="eastAsia"/>
          <w:color w:val="000000"/>
          <w:kern w:val="24"/>
        </w:rPr>
        <w:t>院内所有道路全天清扫保洁、不间断循环保洁、保持环境整洁、无杂物、烟头、果皮、纸屑。</w:t>
      </w:r>
    </w:p>
    <w:p w14:paraId="2D538147"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Pr>
          <w:rFonts w:cstheme="minorHAnsi"/>
        </w:rPr>
        <w:t>2</w:t>
      </w:r>
      <w:r w:rsidRPr="00A414D6">
        <w:rPr>
          <w:rFonts w:cstheme="minorHAnsi"/>
        </w:rPr>
        <w:t>）</w:t>
      </w:r>
      <w:r w:rsidRPr="004D6F21">
        <w:rPr>
          <w:rFonts w:ascii="Calibri" w:eastAsia="宋体" w:hAnsi="Calibri" w:cstheme="minorHAnsi" w:hint="eastAsia"/>
          <w:color w:val="000000"/>
          <w:kern w:val="24"/>
        </w:rPr>
        <w:t>院内外排水沟内无废纸、烟头、枯树枝、树叶、无杂物、堵塞排水通畅。暴雨季节来临前必须提前对院内外、排水沟彻底清理。确保暴风雨来临时、雨水排放通畅。暴雨过后应及时对排水沟里的</w:t>
      </w:r>
      <w:proofErr w:type="gramStart"/>
      <w:r w:rsidRPr="004D6F21">
        <w:rPr>
          <w:rFonts w:ascii="Calibri" w:eastAsia="宋体" w:hAnsi="Calibri" w:cstheme="minorHAnsi" w:hint="eastAsia"/>
          <w:color w:val="000000"/>
          <w:kern w:val="24"/>
        </w:rPr>
        <w:t>的</w:t>
      </w:r>
      <w:proofErr w:type="gramEnd"/>
      <w:r w:rsidRPr="004D6F21">
        <w:rPr>
          <w:rFonts w:ascii="Calibri" w:eastAsia="宋体" w:hAnsi="Calibri" w:cstheme="minorHAnsi" w:hint="eastAsia"/>
          <w:color w:val="000000"/>
          <w:kern w:val="24"/>
        </w:rPr>
        <w:t>杂草、树枝、树叶、废纸等杂物进行清理。</w:t>
      </w:r>
    </w:p>
    <w:p w14:paraId="77935289"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Pr>
          <w:rFonts w:cstheme="minorHAnsi"/>
        </w:rPr>
        <w:t>3</w:t>
      </w:r>
      <w:r w:rsidRPr="00A414D6">
        <w:rPr>
          <w:rFonts w:cstheme="minorHAnsi"/>
        </w:rPr>
        <w:t>）</w:t>
      </w:r>
      <w:r w:rsidRPr="004D6F21">
        <w:rPr>
          <w:rFonts w:ascii="Calibri" w:eastAsia="宋体" w:hAnsi="Calibri" w:cstheme="minorHAnsi" w:hint="eastAsia"/>
          <w:color w:val="000000"/>
          <w:kern w:val="24"/>
        </w:rPr>
        <w:t>室外垃圾桶擦洗、每日清洗、保持垃圾桶干净、整洁、无污迹、保持垃圾桶周围无垃圾、并保证垃圾桶的定位及数量、垃圾桶内部</w:t>
      </w:r>
      <w:proofErr w:type="gramStart"/>
      <w:r w:rsidRPr="004D6F21">
        <w:rPr>
          <w:rFonts w:ascii="Calibri" w:eastAsia="宋体" w:hAnsi="Calibri" w:cstheme="minorHAnsi" w:hint="eastAsia"/>
          <w:color w:val="000000"/>
          <w:kern w:val="24"/>
        </w:rPr>
        <w:t>要套生活</w:t>
      </w:r>
      <w:proofErr w:type="gramEnd"/>
      <w:r w:rsidRPr="004D6F21">
        <w:rPr>
          <w:rFonts w:ascii="Calibri" w:eastAsia="宋体" w:hAnsi="Calibri" w:cstheme="minorHAnsi" w:hint="eastAsia"/>
          <w:color w:val="000000"/>
          <w:kern w:val="24"/>
        </w:rPr>
        <w:t>垃圾袋、每天及时倾倒垃圾。</w:t>
      </w:r>
    </w:p>
    <w:p w14:paraId="69D2587D"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lastRenderedPageBreak/>
        <w:t>（</w:t>
      </w:r>
      <w:r w:rsidRPr="00A414D6">
        <w:rPr>
          <w:rFonts w:cstheme="minorHAnsi"/>
        </w:rPr>
        <w:t>1</w:t>
      </w:r>
      <w:r>
        <w:rPr>
          <w:rFonts w:cstheme="minorHAnsi"/>
        </w:rPr>
        <w:t>4</w:t>
      </w:r>
      <w:r w:rsidRPr="00A414D6">
        <w:rPr>
          <w:rFonts w:cstheme="minorHAnsi"/>
        </w:rPr>
        <w:t>）</w:t>
      </w:r>
      <w:r w:rsidRPr="004D6F21">
        <w:rPr>
          <w:rFonts w:ascii="Calibri" w:eastAsia="宋体" w:hAnsi="Calibri" w:cstheme="minorHAnsi" w:hint="eastAsia"/>
          <w:color w:val="000000"/>
          <w:kern w:val="24"/>
        </w:rPr>
        <w:t>车库地面每天清扫保洁、无灰尘、泥土、污迹、积水、纸屑、烟头、杂物等。车库内的消防设备、设施、指示牌、无灰尘、无污迹、无蜘蛛网、表面洁净。车库内照明灯、无灰尘、无蜘蛛网。</w:t>
      </w:r>
    </w:p>
    <w:p w14:paraId="35B2F9D9" w14:textId="77777777" w:rsidR="0082798C" w:rsidRPr="005E765B"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（二）</w:t>
      </w:r>
      <w:r w:rsidRPr="005E765B">
        <w:rPr>
          <w:rFonts w:ascii="Calibri" w:eastAsia="宋体" w:hAnsi="Calibri" w:cstheme="minorHAnsi" w:hint="eastAsia"/>
          <w:color w:val="000000"/>
          <w:kern w:val="24"/>
        </w:rPr>
        <w:t>绿化养护服务</w:t>
      </w:r>
    </w:p>
    <w:p w14:paraId="2E27D818" w14:textId="77777777" w:rsidR="0082798C"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Pr>
          <w:rFonts w:ascii="Calibri" w:eastAsia="宋体" w:hAnsi="Calibri" w:cstheme="minorHAnsi"/>
          <w:color w:val="000000"/>
          <w:kern w:val="24"/>
        </w:rPr>
        <w:t>服务内容</w:t>
      </w:r>
    </w:p>
    <w:p w14:paraId="4999D787"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4D6F21">
        <w:rPr>
          <w:rFonts w:ascii="Calibri" w:eastAsia="宋体" w:hAnsi="Calibri" w:cstheme="minorHAnsi" w:hint="eastAsia"/>
          <w:color w:val="000000"/>
          <w:kern w:val="24"/>
        </w:rPr>
        <w:t>对院区内所有室外草坪，树木、绿化带、</w:t>
      </w:r>
      <w:proofErr w:type="gramStart"/>
      <w:r w:rsidRPr="004D6F21">
        <w:rPr>
          <w:rFonts w:ascii="Calibri" w:eastAsia="宋体" w:hAnsi="Calibri" w:cstheme="minorHAnsi" w:hint="eastAsia"/>
          <w:color w:val="000000"/>
          <w:kern w:val="24"/>
        </w:rPr>
        <w:t>绿植等</w:t>
      </w:r>
      <w:proofErr w:type="gramEnd"/>
      <w:r w:rsidRPr="004D6F21">
        <w:rPr>
          <w:rFonts w:ascii="Calibri" w:eastAsia="宋体" w:hAnsi="Calibri" w:cstheme="minorHAnsi" w:hint="eastAsia"/>
          <w:color w:val="000000"/>
          <w:kern w:val="24"/>
        </w:rPr>
        <w:t>进行日常养护管理，定期修剪、补栽、浇水、病虫害防治、施肥、养护，室内外、节日接待等</w:t>
      </w:r>
      <w:proofErr w:type="gramStart"/>
      <w:r w:rsidRPr="004D6F21">
        <w:rPr>
          <w:rFonts w:ascii="Calibri" w:eastAsia="宋体" w:hAnsi="Calibri" w:cstheme="minorHAnsi" w:hint="eastAsia"/>
          <w:color w:val="000000"/>
          <w:kern w:val="24"/>
        </w:rPr>
        <w:t>绿植租</w:t>
      </w:r>
      <w:proofErr w:type="gramEnd"/>
      <w:r w:rsidRPr="004D6F21">
        <w:rPr>
          <w:rFonts w:ascii="Calibri" w:eastAsia="宋体" w:hAnsi="Calibri" w:cstheme="minorHAnsi" w:hint="eastAsia"/>
          <w:color w:val="000000"/>
          <w:kern w:val="24"/>
        </w:rPr>
        <w:t>摆服务，确保院区良好的绿化环境</w:t>
      </w:r>
      <w:r>
        <w:rPr>
          <w:rFonts w:ascii="Calibri" w:eastAsia="宋体" w:hAnsi="Calibri" w:cstheme="minorHAnsi" w:hint="eastAsia"/>
          <w:color w:val="000000"/>
          <w:kern w:val="24"/>
        </w:rPr>
        <w:t>。</w:t>
      </w:r>
    </w:p>
    <w:p w14:paraId="2DEE2279" w14:textId="77777777" w:rsidR="0082798C" w:rsidRPr="00D706BE"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4D6F21">
        <w:rPr>
          <w:rFonts w:ascii="Calibri" w:eastAsia="宋体" w:hAnsi="Calibri" w:cstheme="minorHAnsi" w:hint="eastAsia"/>
          <w:color w:val="000000"/>
          <w:kern w:val="24"/>
        </w:rPr>
        <w:t>对枯死树木或威胁建筑物安全、妨碍生产生活正常运行的树木、枯树枝</w:t>
      </w:r>
      <w:r w:rsidRPr="004D6F21">
        <w:rPr>
          <w:rFonts w:ascii="Calibri" w:eastAsia="宋体" w:hAnsi="Calibri" w:cstheme="minorHAnsi" w:hint="eastAsia"/>
          <w:color w:val="000000"/>
          <w:kern w:val="24"/>
        </w:rPr>
        <w:t>,</w:t>
      </w:r>
      <w:r w:rsidRPr="004D6F21">
        <w:rPr>
          <w:rFonts w:ascii="Calibri" w:eastAsia="宋体" w:hAnsi="Calibri" w:cstheme="minorHAnsi" w:hint="eastAsia"/>
          <w:color w:val="000000"/>
          <w:kern w:val="24"/>
        </w:rPr>
        <w:t>建筑物周边防护土堤及后护坡上的杂草树木</w:t>
      </w:r>
      <w:r w:rsidRPr="004D6F21">
        <w:rPr>
          <w:rFonts w:ascii="Calibri" w:eastAsia="宋体" w:hAnsi="Calibri" w:cstheme="minorHAnsi" w:hint="eastAsia"/>
          <w:color w:val="000000"/>
          <w:kern w:val="24"/>
        </w:rPr>
        <w:t>,</w:t>
      </w:r>
      <w:r w:rsidRPr="004D6F21">
        <w:rPr>
          <w:rFonts w:ascii="Calibri" w:eastAsia="宋体" w:hAnsi="Calibri" w:cstheme="minorHAnsi" w:hint="eastAsia"/>
          <w:color w:val="000000"/>
          <w:kern w:val="24"/>
        </w:rPr>
        <w:t>销毁场、高位水池周围影响生产试验的杂草树木</w:t>
      </w:r>
      <w:r w:rsidRPr="004D6F21">
        <w:rPr>
          <w:rFonts w:ascii="Calibri" w:eastAsia="宋体" w:hAnsi="Calibri" w:cstheme="minorHAnsi" w:hint="eastAsia"/>
          <w:color w:val="000000"/>
          <w:kern w:val="24"/>
        </w:rPr>
        <w:t>,</w:t>
      </w:r>
      <w:r w:rsidRPr="004D6F21">
        <w:rPr>
          <w:rFonts w:ascii="Calibri" w:eastAsia="宋体" w:hAnsi="Calibri" w:cstheme="minorHAnsi" w:hint="eastAsia"/>
          <w:color w:val="000000"/>
          <w:kern w:val="24"/>
        </w:rPr>
        <w:t>影响工作区监控设施的杂草树木</w:t>
      </w:r>
      <w:r w:rsidRPr="004D6F21">
        <w:rPr>
          <w:rFonts w:ascii="Calibri" w:eastAsia="宋体" w:hAnsi="Calibri" w:cstheme="minorHAnsi" w:hint="eastAsia"/>
          <w:color w:val="000000"/>
          <w:kern w:val="24"/>
        </w:rPr>
        <w:t>,</w:t>
      </w:r>
      <w:r w:rsidRPr="004D6F21">
        <w:rPr>
          <w:rFonts w:ascii="Calibri" w:eastAsia="宋体" w:hAnsi="Calibri" w:cstheme="minorHAnsi" w:hint="eastAsia"/>
          <w:color w:val="000000"/>
          <w:kern w:val="24"/>
        </w:rPr>
        <w:t>避雷塔周边树木灌草等必须及时砍伐清理。</w:t>
      </w:r>
    </w:p>
    <w:p w14:paraId="23AD39ED" w14:textId="77777777" w:rsidR="0082798C"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Pr>
          <w:rFonts w:ascii="Calibri" w:eastAsia="宋体" w:hAnsi="Calibri" w:cstheme="minorHAnsi"/>
          <w:color w:val="000000"/>
          <w:kern w:val="24"/>
        </w:rPr>
        <w:t>服务</w:t>
      </w:r>
      <w:r>
        <w:rPr>
          <w:rFonts w:ascii="Calibri" w:eastAsia="宋体" w:hAnsi="Calibri" w:cstheme="minorHAnsi" w:hint="eastAsia"/>
          <w:color w:val="000000"/>
          <w:kern w:val="24"/>
        </w:rPr>
        <w:t>质量标准</w:t>
      </w:r>
    </w:p>
    <w:p w14:paraId="4793F4E4"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4D6F21">
        <w:rPr>
          <w:rFonts w:cstheme="minorHAnsi" w:hint="eastAsia"/>
        </w:rPr>
        <w:t>每年将退化的草坪、树木、花卉、绿篱进行清理补种恢复，枯死树</w:t>
      </w:r>
      <w:proofErr w:type="gramStart"/>
      <w:r w:rsidRPr="004D6F21">
        <w:rPr>
          <w:rFonts w:cstheme="minorHAnsi" w:hint="eastAsia"/>
        </w:rPr>
        <w:t>木伐</w:t>
      </w:r>
      <w:proofErr w:type="gramEnd"/>
      <w:r w:rsidRPr="004D6F21">
        <w:rPr>
          <w:rFonts w:cstheme="minorHAnsi" w:hint="eastAsia"/>
        </w:rPr>
        <w:t>除后原地进行补栽。</w:t>
      </w:r>
    </w:p>
    <w:p w14:paraId="1226A6B9"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4D6F21">
        <w:rPr>
          <w:rFonts w:cstheme="minorHAnsi" w:hint="eastAsia"/>
        </w:rPr>
        <w:t>墙面植物新陈代谢产生的黄叶清理，墙面植物枯萎、病害不得超过</w:t>
      </w:r>
      <w:r w:rsidRPr="004D6F21">
        <w:rPr>
          <w:rFonts w:cstheme="minorHAnsi" w:hint="eastAsia"/>
        </w:rPr>
        <w:t xml:space="preserve"> 5%</w:t>
      </w:r>
      <w:r>
        <w:rPr>
          <w:rFonts w:cstheme="minorHAnsi" w:hint="eastAsia"/>
        </w:rPr>
        <w:t>，并及时更换枯死植物</w:t>
      </w:r>
      <w:r w:rsidRPr="004D6F21">
        <w:rPr>
          <w:rFonts w:ascii="Calibri" w:eastAsia="宋体" w:hAnsi="Calibri" w:cstheme="minorHAnsi" w:hint="eastAsia"/>
          <w:color w:val="000000"/>
          <w:kern w:val="24"/>
        </w:rPr>
        <w:t>。</w:t>
      </w:r>
    </w:p>
    <w:p w14:paraId="6FD6BD27" w14:textId="77777777" w:rsidR="0082798C" w:rsidRPr="005E765B"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Pr>
          <w:rFonts w:cstheme="minorHAnsi" w:hint="eastAsia"/>
        </w:rPr>
        <w:t>为采购人</w:t>
      </w:r>
      <w:r w:rsidRPr="004D6F21">
        <w:rPr>
          <w:rFonts w:cstheme="minorHAnsi" w:hint="eastAsia"/>
        </w:rPr>
        <w:t>提供</w:t>
      </w:r>
      <w:proofErr w:type="gramStart"/>
      <w:r w:rsidRPr="004D6F21">
        <w:rPr>
          <w:rFonts w:cstheme="minorHAnsi" w:hint="eastAsia"/>
        </w:rPr>
        <w:t>院内绿植美化</w:t>
      </w:r>
      <w:proofErr w:type="gramEnd"/>
      <w:r w:rsidRPr="004D6F21">
        <w:rPr>
          <w:rFonts w:cstheme="minorHAnsi" w:hint="eastAsia"/>
        </w:rPr>
        <w:t>服务，所提供的</w:t>
      </w:r>
      <w:proofErr w:type="gramStart"/>
      <w:r w:rsidRPr="004D6F21">
        <w:rPr>
          <w:rFonts w:cstheme="minorHAnsi" w:hint="eastAsia"/>
        </w:rPr>
        <w:t>绿植符合</w:t>
      </w:r>
      <w:proofErr w:type="gramEnd"/>
      <w:r w:rsidRPr="004D6F21">
        <w:rPr>
          <w:rFonts w:cstheme="minorHAnsi" w:hint="eastAsia"/>
        </w:rPr>
        <w:t>美观、长势良好、无黄</w:t>
      </w:r>
      <w:r>
        <w:rPr>
          <w:rFonts w:cstheme="minorHAnsi" w:hint="eastAsia"/>
        </w:rPr>
        <w:t>叶、枯萎及病虫害、花盆无明显的灰尘、杂土、污染、异物的质量标准</w:t>
      </w:r>
      <w:r w:rsidRPr="004D6F21">
        <w:rPr>
          <w:rFonts w:ascii="Calibri" w:eastAsia="宋体" w:hAnsi="Calibri" w:cstheme="minorHAnsi" w:hint="eastAsia"/>
          <w:color w:val="000000"/>
          <w:kern w:val="24"/>
        </w:rPr>
        <w:t>。</w:t>
      </w:r>
    </w:p>
    <w:p w14:paraId="1C2378FB" w14:textId="77777777" w:rsidR="0082798C" w:rsidRPr="005E765B"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（三）</w:t>
      </w:r>
      <w:r w:rsidRPr="004D6F21">
        <w:rPr>
          <w:rFonts w:ascii="Calibri" w:eastAsia="宋体" w:hAnsi="Calibri" w:cstheme="minorHAnsi" w:hint="eastAsia"/>
          <w:color w:val="000000"/>
          <w:kern w:val="24"/>
        </w:rPr>
        <w:t>秩序维护服务及安消防服务</w:t>
      </w:r>
    </w:p>
    <w:p w14:paraId="17E4F9BF" w14:textId="77777777" w:rsidR="0082798C" w:rsidRPr="004D6F21"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4D6F21">
        <w:rPr>
          <w:rFonts w:ascii="Calibri" w:eastAsia="宋体" w:hAnsi="Calibri" w:cstheme="minorHAnsi" w:hint="eastAsia"/>
          <w:color w:val="000000"/>
          <w:kern w:val="24"/>
        </w:rPr>
        <w:t>服务内容</w:t>
      </w:r>
    </w:p>
    <w:p w14:paraId="464DCF94"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4D6F21">
        <w:rPr>
          <w:rFonts w:ascii="Calibri" w:eastAsia="宋体" w:hAnsi="Calibri" w:cstheme="minorHAnsi" w:hint="eastAsia"/>
          <w:color w:val="000000"/>
          <w:kern w:val="24"/>
        </w:rPr>
        <w:t>负责院区公共秩序维护、安全防范等事项，合理设岗，做好防火、防盗、防破坏、防治安及灾害事故等日常防范工作。</w:t>
      </w:r>
    </w:p>
    <w:p w14:paraId="32214DA3"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4D6F21">
        <w:rPr>
          <w:rFonts w:ascii="Calibri" w:eastAsia="宋体" w:hAnsi="Calibri" w:cstheme="minorHAnsi" w:hint="eastAsia"/>
          <w:color w:val="000000"/>
          <w:kern w:val="24"/>
        </w:rPr>
        <w:t>负责院区各出入口、</w:t>
      </w:r>
      <w:proofErr w:type="gramStart"/>
      <w:r w:rsidRPr="004D6F21">
        <w:rPr>
          <w:rFonts w:ascii="Calibri" w:eastAsia="宋体" w:hAnsi="Calibri" w:cstheme="minorHAnsi" w:hint="eastAsia"/>
          <w:color w:val="000000"/>
          <w:kern w:val="24"/>
        </w:rPr>
        <w:t>消安防</w:t>
      </w:r>
      <w:proofErr w:type="gramEnd"/>
      <w:r w:rsidRPr="004D6F21">
        <w:rPr>
          <w:rFonts w:ascii="Calibri" w:eastAsia="宋体" w:hAnsi="Calibri" w:cstheme="minorHAnsi" w:hint="eastAsia"/>
          <w:color w:val="000000"/>
          <w:kern w:val="24"/>
        </w:rPr>
        <w:t>控制室等重点部位的</w:t>
      </w:r>
      <w:r w:rsidRPr="004D6F21">
        <w:rPr>
          <w:rFonts w:ascii="Calibri" w:eastAsia="宋体" w:hAnsi="Calibri" w:cstheme="minorHAnsi" w:hint="eastAsia"/>
          <w:color w:val="000000"/>
          <w:kern w:val="24"/>
        </w:rPr>
        <w:t xml:space="preserve"> 24 </w:t>
      </w:r>
      <w:r w:rsidRPr="004D6F21">
        <w:rPr>
          <w:rFonts w:ascii="Calibri" w:eastAsia="宋体" w:hAnsi="Calibri" w:cstheme="minorHAnsi" w:hint="eastAsia"/>
          <w:color w:val="000000"/>
          <w:kern w:val="24"/>
        </w:rPr>
        <w:t>小时值守，公共区域的巡查工作；</w:t>
      </w:r>
    </w:p>
    <w:p w14:paraId="42AC3D22"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sidRPr="004D6F21">
        <w:rPr>
          <w:rFonts w:ascii="Calibri" w:eastAsia="宋体" w:hAnsi="Calibri" w:cstheme="minorHAnsi" w:hint="eastAsia"/>
          <w:color w:val="000000"/>
          <w:kern w:val="24"/>
        </w:rPr>
        <w:t>负责协助院内处理火警、防汛、闹事、水浸、防疫等突发事件的处置；</w:t>
      </w:r>
    </w:p>
    <w:p w14:paraId="64B20FCD"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4</w:t>
      </w:r>
      <w:r w:rsidRPr="00A414D6">
        <w:rPr>
          <w:rFonts w:cstheme="minorHAnsi"/>
        </w:rPr>
        <w:t>）</w:t>
      </w:r>
      <w:r w:rsidRPr="004D6F21">
        <w:rPr>
          <w:rFonts w:ascii="Calibri" w:eastAsia="宋体" w:hAnsi="Calibri" w:cstheme="minorHAnsi" w:hint="eastAsia"/>
          <w:color w:val="000000"/>
          <w:kern w:val="24"/>
        </w:rPr>
        <w:t>反恐防暴应急处置、重要活动安全保卫等。</w:t>
      </w:r>
    </w:p>
    <w:p w14:paraId="1E150C22"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5</w:t>
      </w:r>
      <w:r w:rsidRPr="00A414D6">
        <w:rPr>
          <w:rFonts w:cstheme="minorHAnsi"/>
        </w:rPr>
        <w:t>）</w:t>
      </w:r>
      <w:r w:rsidRPr="004D6F21">
        <w:rPr>
          <w:rFonts w:ascii="Calibri" w:eastAsia="宋体" w:hAnsi="Calibri" w:cstheme="minorHAnsi" w:hint="eastAsia"/>
          <w:color w:val="000000"/>
          <w:kern w:val="24"/>
        </w:rPr>
        <w:t>负责协助院内开展门卫相关防疫措施的落实。</w:t>
      </w:r>
    </w:p>
    <w:p w14:paraId="287F33F8" w14:textId="77777777" w:rsidR="0082798C" w:rsidRPr="004D6F21"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2</w:t>
      </w:r>
      <w:r>
        <w:rPr>
          <w:rFonts w:ascii="Calibri" w:eastAsia="宋体" w:hAnsi="Calibri" w:cstheme="minorHAnsi" w:hint="eastAsia"/>
          <w:color w:val="000000"/>
          <w:kern w:val="24"/>
        </w:rPr>
        <w:t>、服务质量标准</w:t>
      </w:r>
    </w:p>
    <w:p w14:paraId="32F96CBD"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4D6F21">
        <w:rPr>
          <w:rFonts w:ascii="Calibri" w:eastAsia="宋体" w:hAnsi="Calibri" w:cstheme="minorHAnsi" w:hint="eastAsia"/>
          <w:color w:val="000000"/>
          <w:kern w:val="24"/>
        </w:rPr>
        <w:t>严格执勤，落实岗位责任制。结合医院特点制定安防措施及各项管理制度、规定、突发事件的应急处置方案，确保院内安全稳定。</w:t>
      </w:r>
    </w:p>
    <w:p w14:paraId="25CD589E"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lastRenderedPageBreak/>
        <w:t>（</w:t>
      </w:r>
      <w:r>
        <w:rPr>
          <w:rFonts w:cstheme="minorHAnsi"/>
        </w:rPr>
        <w:t>2</w:t>
      </w:r>
      <w:r w:rsidRPr="00A414D6">
        <w:rPr>
          <w:rFonts w:cstheme="minorHAnsi"/>
        </w:rPr>
        <w:t>）</w:t>
      </w:r>
      <w:r w:rsidRPr="004D6F21">
        <w:rPr>
          <w:rFonts w:ascii="Calibri" w:eastAsia="宋体" w:hAnsi="Calibri" w:cstheme="minorHAnsi" w:hint="eastAsia"/>
          <w:color w:val="000000"/>
          <w:kern w:val="24"/>
        </w:rPr>
        <w:t>安保及</w:t>
      </w:r>
      <w:proofErr w:type="gramStart"/>
      <w:r w:rsidRPr="004D6F21">
        <w:rPr>
          <w:rFonts w:ascii="Calibri" w:eastAsia="宋体" w:hAnsi="Calibri" w:cstheme="minorHAnsi" w:hint="eastAsia"/>
          <w:color w:val="000000"/>
          <w:kern w:val="24"/>
        </w:rPr>
        <w:t>消控实行</w:t>
      </w:r>
      <w:proofErr w:type="gramEnd"/>
      <w:r w:rsidRPr="004D6F21">
        <w:rPr>
          <w:rFonts w:ascii="Calibri" w:eastAsia="宋体" w:hAnsi="Calibri" w:cstheme="minorHAnsi" w:hint="eastAsia"/>
          <w:color w:val="000000"/>
          <w:kern w:val="24"/>
        </w:rPr>
        <w:t xml:space="preserve"> 24 </w:t>
      </w:r>
      <w:r w:rsidRPr="004D6F21">
        <w:rPr>
          <w:rFonts w:ascii="Calibri" w:eastAsia="宋体" w:hAnsi="Calibri" w:cstheme="minorHAnsi" w:hint="eastAsia"/>
          <w:color w:val="000000"/>
          <w:kern w:val="24"/>
        </w:rPr>
        <w:t>小时轮值制度，保安员按规定着装和佩戴装备，</w:t>
      </w:r>
      <w:proofErr w:type="gramStart"/>
      <w:r w:rsidRPr="004D6F21">
        <w:rPr>
          <w:rFonts w:ascii="Calibri" w:eastAsia="宋体" w:hAnsi="Calibri" w:cstheme="minorHAnsi" w:hint="eastAsia"/>
          <w:color w:val="000000"/>
          <w:kern w:val="24"/>
        </w:rPr>
        <w:t>熟悉院</w:t>
      </w:r>
      <w:proofErr w:type="gramEnd"/>
      <w:r w:rsidRPr="004D6F21">
        <w:rPr>
          <w:rFonts w:ascii="Calibri" w:eastAsia="宋体" w:hAnsi="Calibri" w:cstheme="minorHAnsi" w:hint="eastAsia"/>
          <w:color w:val="000000"/>
          <w:kern w:val="24"/>
        </w:rPr>
        <w:t>内环境，文明执勤、言语规范、训练有素，认真履行职责。不能与外来人员发生矛盾和冲突。</w:t>
      </w:r>
    </w:p>
    <w:p w14:paraId="51CD6397" w14:textId="77777777" w:rsidR="0082798C"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sidRPr="004D6F21">
        <w:rPr>
          <w:rFonts w:ascii="Calibri" w:eastAsia="宋体" w:hAnsi="Calibri" w:cstheme="minorHAnsi" w:hint="eastAsia"/>
          <w:color w:val="000000"/>
          <w:kern w:val="24"/>
        </w:rPr>
        <w:t>严格执行安防措施，防偷盗、防破坏、防火灾、防诈骗、防治安灾害等，严格安全巡查制度；消防措施落实，消防器材完好，待用。发现安全隐患要立刻逐级上报，及时配合处理突发事件。</w:t>
      </w:r>
    </w:p>
    <w:p w14:paraId="4F72688D" w14:textId="77777777" w:rsidR="0082798C" w:rsidRPr="004D6F21"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4</w:t>
      </w:r>
      <w:r w:rsidRPr="00A414D6">
        <w:rPr>
          <w:rFonts w:cstheme="minorHAnsi"/>
        </w:rPr>
        <w:t>）</w:t>
      </w:r>
      <w:r w:rsidRPr="004D6F21">
        <w:rPr>
          <w:rFonts w:ascii="Calibri" w:eastAsia="宋体" w:hAnsi="Calibri" w:cstheme="minorHAnsi" w:hint="eastAsia"/>
          <w:color w:val="000000"/>
          <w:kern w:val="24"/>
        </w:rPr>
        <w:t>全体保安队员均为义务消防员，有发现报告火灾隐患和处理初起火灾的义务。制定火灾应急预案，明确各部门和人员在火灾发生时的应急职责和行动方案，并进行定期演练和培训，保证每年不少于四次的消防演练安排。</w:t>
      </w:r>
    </w:p>
    <w:p w14:paraId="7321DB1C" w14:textId="77777777" w:rsidR="0082798C" w:rsidRPr="005E765B"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5</w:t>
      </w:r>
      <w:r w:rsidRPr="00A414D6">
        <w:rPr>
          <w:rFonts w:cstheme="minorHAnsi"/>
        </w:rPr>
        <w:t>）</w:t>
      </w:r>
      <w:proofErr w:type="gramStart"/>
      <w:r w:rsidRPr="004D6F21">
        <w:rPr>
          <w:rFonts w:ascii="Calibri" w:eastAsia="宋体" w:hAnsi="Calibri" w:cstheme="minorHAnsi" w:hint="eastAsia"/>
          <w:color w:val="000000"/>
          <w:kern w:val="24"/>
        </w:rPr>
        <w:t>消控室服务</w:t>
      </w:r>
      <w:proofErr w:type="gramEnd"/>
      <w:r w:rsidRPr="004D6F21">
        <w:rPr>
          <w:rFonts w:ascii="Calibri" w:eastAsia="宋体" w:hAnsi="Calibri" w:cstheme="minorHAnsi" w:hint="eastAsia"/>
          <w:color w:val="000000"/>
          <w:kern w:val="24"/>
        </w:rPr>
        <w:t>应建立规范的服务流程，包括设备检查</w:t>
      </w:r>
      <w:r w:rsidRPr="006D7F86">
        <w:rPr>
          <w:rFonts w:ascii="Calibri" w:eastAsia="宋体" w:hAnsi="Calibri" w:cstheme="minorHAnsi" w:hint="eastAsia"/>
          <w:color w:val="000000"/>
          <w:kern w:val="24"/>
        </w:rPr>
        <w:t>、操作记录、事故处理等环节，确保设备的正常运行和有效监控。</w:t>
      </w:r>
    </w:p>
    <w:p w14:paraId="74DFC4F8" w14:textId="77777777" w:rsidR="0082798C" w:rsidRPr="00166185"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（四）配合采购人</w:t>
      </w:r>
      <w:r w:rsidRPr="00166185">
        <w:rPr>
          <w:rFonts w:ascii="Calibri" w:eastAsia="宋体" w:hAnsi="Calibri" w:cstheme="minorHAnsi" w:hint="eastAsia"/>
          <w:color w:val="000000"/>
          <w:kern w:val="24"/>
        </w:rPr>
        <w:t>开展设备运营维护及管理服务</w:t>
      </w:r>
    </w:p>
    <w:p w14:paraId="47944B6A" w14:textId="77777777" w:rsidR="0082798C" w:rsidRPr="00166185"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166185">
        <w:rPr>
          <w:rFonts w:ascii="Calibri" w:eastAsia="宋体" w:hAnsi="Calibri" w:cstheme="minorHAnsi" w:hint="eastAsia"/>
          <w:color w:val="000000"/>
          <w:kern w:val="24"/>
        </w:rPr>
        <w:t>服务内容</w:t>
      </w:r>
    </w:p>
    <w:p w14:paraId="1F1DFBF3" w14:textId="77777777" w:rsidR="0082798C" w:rsidRPr="00166185"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166185">
        <w:rPr>
          <w:rFonts w:ascii="Calibri" w:eastAsia="宋体" w:hAnsi="Calibri" w:cstheme="minorHAnsi" w:hint="eastAsia"/>
          <w:color w:val="000000"/>
          <w:kern w:val="24"/>
        </w:rPr>
        <w:t>院区范围内房屋共用部位的养护和日常管理：包括院区内房屋楼顶、幕墙、楼内门厅、楼梯间、走廊通道、地下室以及相关的行人道、行车道、公共卫生间、共用设施设备使用的房屋及其他公共部位的维修、养护和管理。</w:t>
      </w:r>
    </w:p>
    <w:p w14:paraId="5C5755F8" w14:textId="77777777" w:rsidR="0082798C" w:rsidRPr="00166185"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166185">
        <w:rPr>
          <w:rFonts w:ascii="Calibri" w:eastAsia="宋体" w:hAnsi="Calibri" w:cstheme="minorHAnsi" w:hint="eastAsia"/>
          <w:color w:val="000000"/>
          <w:kern w:val="24"/>
        </w:rPr>
        <w:t>院区范围内共用设施设备的日常运行、维修、养护和管理：对公共区域内的上下水管道、落水管、照明、消防设施、供配电系统、给排水系统、空调系统、电梯系统、道路、路灯、沟渠、井、停车场等的日常运行、维修、养护、管理。</w:t>
      </w:r>
    </w:p>
    <w:p w14:paraId="1D89E9E1" w14:textId="77777777" w:rsidR="0082798C" w:rsidRPr="00166185"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注：维修材料由采购人提供，供应商维修人员使用的基础维修工具由供应商</w:t>
      </w:r>
      <w:r w:rsidRPr="00166185">
        <w:rPr>
          <w:rFonts w:ascii="Calibri" w:eastAsia="宋体" w:hAnsi="Calibri" w:cstheme="minorHAnsi" w:hint="eastAsia"/>
          <w:color w:val="000000"/>
          <w:kern w:val="24"/>
        </w:rPr>
        <w:t>自行提供。</w:t>
      </w:r>
    </w:p>
    <w:p w14:paraId="4EDE2DF6" w14:textId="77777777" w:rsidR="0082798C" w:rsidRPr="00166185" w:rsidRDefault="0082798C" w:rsidP="0082798C">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166185">
        <w:rPr>
          <w:rFonts w:ascii="Calibri" w:eastAsia="宋体" w:hAnsi="Calibri" w:cstheme="minorHAnsi" w:hint="eastAsia"/>
          <w:color w:val="000000"/>
          <w:kern w:val="24"/>
        </w:rPr>
        <w:t>服务标准要求</w:t>
      </w:r>
    </w:p>
    <w:p w14:paraId="3C960C4F" w14:textId="77777777" w:rsidR="0082798C" w:rsidRPr="00166185" w:rsidRDefault="0082798C" w:rsidP="0082798C">
      <w:pPr>
        <w:ind w:firstLineChars="200" w:firstLine="480"/>
        <w:rPr>
          <w:rFonts w:ascii="Calibri" w:eastAsia="宋体" w:hAnsi="Calibri" w:cstheme="minorHAnsi"/>
          <w:color w:val="000000"/>
          <w:kern w:val="24"/>
        </w:rPr>
      </w:pPr>
      <w:r w:rsidRPr="00A414D6">
        <w:rPr>
          <w:rFonts w:cstheme="minorHAnsi"/>
        </w:rPr>
        <w:t>（</w:t>
      </w:r>
      <w:r w:rsidRPr="00A414D6">
        <w:rPr>
          <w:rFonts w:cstheme="minorHAnsi"/>
        </w:rPr>
        <w:t>1</w:t>
      </w:r>
      <w:r w:rsidRPr="00A414D6">
        <w:rPr>
          <w:rFonts w:cstheme="minorHAnsi"/>
        </w:rPr>
        <w:t>）</w:t>
      </w:r>
      <w:r w:rsidRPr="00166185">
        <w:rPr>
          <w:rFonts w:ascii="Calibri" w:eastAsia="宋体" w:hAnsi="Calibri" w:cstheme="minorHAnsi" w:hint="eastAsia"/>
          <w:color w:val="000000"/>
          <w:kern w:val="24"/>
        </w:rPr>
        <w:t>维修人员统一着装，并且须整洁，统一佩戴工号牌，维修作业时佩戴安全帽，维修时礼貌用语、服务周到。</w:t>
      </w:r>
    </w:p>
    <w:p w14:paraId="636319A6" w14:textId="77777777" w:rsidR="0082798C" w:rsidRPr="00166185"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2</w:t>
      </w:r>
      <w:r w:rsidRPr="00A414D6">
        <w:rPr>
          <w:rFonts w:cstheme="minorHAnsi"/>
        </w:rPr>
        <w:t>）</w:t>
      </w:r>
      <w:r w:rsidRPr="00166185">
        <w:rPr>
          <w:rFonts w:ascii="Calibri" w:eastAsia="宋体" w:hAnsi="Calibri" w:cstheme="minorHAnsi" w:hint="eastAsia"/>
          <w:color w:val="000000"/>
          <w:kern w:val="24"/>
        </w:rPr>
        <w:t>日常维修（家具、灯具、开关、水电路、办公设备等）在接到报修后</w:t>
      </w:r>
      <w:r w:rsidRPr="00166185">
        <w:rPr>
          <w:rFonts w:ascii="Calibri" w:eastAsia="宋体" w:hAnsi="Calibri" w:cstheme="minorHAnsi" w:hint="eastAsia"/>
          <w:color w:val="000000"/>
          <w:kern w:val="24"/>
        </w:rPr>
        <w:t xml:space="preserve"> 10 </w:t>
      </w:r>
      <w:r w:rsidRPr="00166185">
        <w:rPr>
          <w:rFonts w:ascii="Calibri" w:eastAsia="宋体" w:hAnsi="Calibri" w:cstheme="minorHAnsi" w:hint="eastAsia"/>
          <w:color w:val="000000"/>
          <w:kern w:val="24"/>
        </w:rPr>
        <w:t>分钟到达现场。特殊情况与相关科室联系并做好记录。对超出维修范围的问题要及时上报并作好记录。</w:t>
      </w:r>
    </w:p>
    <w:p w14:paraId="6BDBE52C" w14:textId="77777777" w:rsidR="0082798C" w:rsidRDefault="0082798C" w:rsidP="0082798C">
      <w:pPr>
        <w:ind w:firstLineChars="200" w:firstLine="480"/>
        <w:rPr>
          <w:rFonts w:ascii="Calibri" w:eastAsia="宋体" w:hAnsi="Calibri" w:cstheme="minorHAnsi"/>
          <w:color w:val="000000"/>
          <w:kern w:val="24"/>
        </w:rPr>
      </w:pPr>
      <w:r w:rsidRPr="00A414D6">
        <w:rPr>
          <w:rFonts w:cstheme="minorHAnsi"/>
        </w:rPr>
        <w:t>（</w:t>
      </w:r>
      <w:r>
        <w:rPr>
          <w:rFonts w:cstheme="minorHAnsi"/>
        </w:rPr>
        <w:t>3</w:t>
      </w:r>
      <w:r w:rsidRPr="00A414D6">
        <w:rPr>
          <w:rFonts w:cstheme="minorHAnsi"/>
        </w:rPr>
        <w:t>）</w:t>
      </w:r>
      <w:r w:rsidRPr="00166185">
        <w:rPr>
          <w:rFonts w:ascii="Calibri" w:eastAsia="宋体" w:hAnsi="Calibri" w:cstheme="minorHAnsi" w:hint="eastAsia"/>
          <w:color w:val="000000"/>
          <w:kern w:val="24"/>
        </w:rPr>
        <w:t>维修及时率</w:t>
      </w:r>
      <w:r w:rsidRPr="00166185">
        <w:rPr>
          <w:rFonts w:ascii="Calibri" w:eastAsia="宋体" w:hAnsi="Calibri" w:cstheme="minorHAnsi" w:hint="eastAsia"/>
          <w:color w:val="000000"/>
          <w:kern w:val="24"/>
        </w:rPr>
        <w:t xml:space="preserve"> 98%</w:t>
      </w:r>
      <w:r w:rsidRPr="00166185">
        <w:rPr>
          <w:rFonts w:ascii="Calibri" w:eastAsia="宋体" w:hAnsi="Calibri" w:cstheme="minorHAnsi" w:hint="eastAsia"/>
          <w:color w:val="000000"/>
          <w:kern w:val="24"/>
        </w:rPr>
        <w:t>，常规</w:t>
      </w:r>
      <w:r>
        <w:rPr>
          <w:rFonts w:ascii="Calibri" w:eastAsia="宋体" w:hAnsi="Calibri" w:cstheme="minorHAnsi" w:hint="eastAsia"/>
          <w:color w:val="000000"/>
          <w:kern w:val="24"/>
        </w:rPr>
        <w:t>10</w:t>
      </w:r>
      <w:r w:rsidRPr="00166185">
        <w:rPr>
          <w:rFonts w:ascii="Calibri" w:eastAsia="宋体" w:hAnsi="Calibri" w:cstheme="minorHAnsi" w:hint="eastAsia"/>
          <w:color w:val="000000"/>
          <w:kern w:val="24"/>
        </w:rPr>
        <w:t>分钟内到场维修（特殊原因除外），紧急时应马上修复，常规</w:t>
      </w:r>
      <w:r>
        <w:rPr>
          <w:rFonts w:ascii="Calibri" w:eastAsia="宋体" w:hAnsi="Calibri" w:cstheme="minorHAnsi" w:hint="eastAsia"/>
          <w:color w:val="000000"/>
          <w:kern w:val="24"/>
        </w:rPr>
        <w:t>2</w:t>
      </w:r>
      <w:r>
        <w:rPr>
          <w:rFonts w:ascii="Calibri" w:eastAsia="宋体" w:hAnsi="Calibri" w:cstheme="minorHAnsi" w:hint="eastAsia"/>
          <w:color w:val="000000"/>
          <w:kern w:val="24"/>
        </w:rPr>
        <w:t>小时内修复</w:t>
      </w:r>
      <w:r w:rsidRPr="005E765B">
        <w:rPr>
          <w:rFonts w:ascii="Calibri" w:eastAsia="宋体" w:hAnsi="Calibri" w:cstheme="minorHAnsi" w:hint="eastAsia"/>
          <w:color w:val="000000"/>
          <w:kern w:val="24"/>
        </w:rPr>
        <w:t>。</w:t>
      </w:r>
    </w:p>
    <w:p w14:paraId="3CBBC845" w14:textId="77777777" w:rsidR="00723928" w:rsidRPr="0082798C" w:rsidRDefault="00723928" w:rsidP="00CF3031">
      <w:pPr>
        <w:jc w:val="both"/>
      </w:pPr>
    </w:p>
    <w:p w14:paraId="26042384" w14:textId="294BA892" w:rsidR="00E93D1C" w:rsidRDefault="00723928" w:rsidP="00CF3031">
      <w:pPr>
        <w:pStyle w:val="2"/>
        <w:jc w:val="both"/>
      </w:pPr>
      <w:r>
        <w:lastRenderedPageBreak/>
        <w:t>三、</w:t>
      </w:r>
      <w:r w:rsidR="0082798C">
        <w:rPr>
          <w:rFonts w:hint="eastAsia"/>
        </w:rPr>
        <w:t>人员</w:t>
      </w:r>
      <w:r w:rsidR="005C1784">
        <w:rPr>
          <w:rFonts w:hint="eastAsia"/>
        </w:rPr>
        <w:t>要求</w:t>
      </w:r>
    </w:p>
    <w:p w14:paraId="3A9EAF0F" w14:textId="77777777" w:rsidR="0082798C" w:rsidRPr="0026699C" w:rsidRDefault="0082798C" w:rsidP="0082798C">
      <w:pPr>
        <w:ind w:left="1247" w:hanging="765"/>
        <w:outlineLvl w:val="2"/>
        <w:rPr>
          <w:rFonts w:ascii="Calibri" w:eastAsia="宋体" w:hAnsi="Calibri" w:cstheme="minorHAnsi"/>
          <w:b/>
          <w:color w:val="000000"/>
          <w:kern w:val="24"/>
        </w:rPr>
      </w:pPr>
      <w:r w:rsidRPr="0026699C">
        <w:rPr>
          <w:rFonts w:ascii="Calibri" w:eastAsia="宋体" w:hAnsi="Calibri" w:cstheme="minorHAnsi" w:hint="eastAsia"/>
          <w:b/>
          <w:color w:val="000000"/>
          <w:kern w:val="24"/>
        </w:rPr>
        <w:t>（一）</w:t>
      </w:r>
      <w:r>
        <w:rPr>
          <w:rFonts w:ascii="Calibri" w:eastAsia="宋体" w:hAnsi="Calibri" w:cstheme="minorHAnsi" w:hint="eastAsia"/>
          <w:b/>
          <w:color w:val="000000"/>
          <w:kern w:val="24"/>
        </w:rPr>
        <w:t>人员配置标准</w:t>
      </w:r>
    </w:p>
    <w:p w14:paraId="74AEA9E3" w14:textId="77777777" w:rsidR="0082798C" w:rsidRPr="006D7F86" w:rsidRDefault="0082798C" w:rsidP="0082798C">
      <w:pPr>
        <w:ind w:firstLineChars="200" w:firstLine="480"/>
        <w:rPr>
          <w:rFonts w:ascii="Calibri" w:eastAsia="宋体" w:hAnsi="Calibri" w:cstheme="minorHAnsi"/>
          <w:color w:val="000000"/>
          <w:kern w:val="24"/>
        </w:rPr>
      </w:pPr>
      <w:r w:rsidRPr="006D7F86">
        <w:rPr>
          <w:rFonts w:ascii="Calibri" w:eastAsia="宋体" w:hAnsi="Calibri" w:cstheme="minorHAnsi" w:hint="eastAsia"/>
          <w:color w:val="000000"/>
          <w:kern w:val="24"/>
        </w:rPr>
        <w:t>1</w:t>
      </w:r>
      <w:r w:rsidRPr="006D7F86">
        <w:rPr>
          <w:rFonts w:ascii="Calibri" w:eastAsia="宋体" w:hAnsi="Calibri" w:cstheme="minorHAnsi" w:hint="eastAsia"/>
          <w:color w:val="000000"/>
          <w:kern w:val="24"/>
        </w:rPr>
        <w:t>、本项目配置不少于</w:t>
      </w:r>
      <w:r w:rsidRPr="006D7F86">
        <w:rPr>
          <w:rFonts w:ascii="Calibri" w:eastAsia="宋体" w:hAnsi="Calibri" w:cstheme="minorHAnsi" w:hint="eastAsia"/>
          <w:color w:val="000000"/>
          <w:kern w:val="24"/>
        </w:rPr>
        <w:t>58</w:t>
      </w:r>
      <w:r w:rsidRPr="006D7F86">
        <w:rPr>
          <w:rFonts w:ascii="Calibri" w:eastAsia="宋体" w:hAnsi="Calibri" w:cstheme="minorHAnsi" w:hint="eastAsia"/>
          <w:color w:val="000000"/>
          <w:kern w:val="24"/>
        </w:rPr>
        <w:t>人（其中含项目经理），实际人数可根据需求增加。各岗位配置人数及在岗人数要求见下表。</w:t>
      </w:r>
    </w:p>
    <w:p w14:paraId="6BB868B1" w14:textId="77777777" w:rsidR="0082798C" w:rsidRPr="006D7F86" w:rsidRDefault="0082798C" w:rsidP="0082798C">
      <w:pPr>
        <w:ind w:firstLineChars="200" w:firstLine="480"/>
        <w:rPr>
          <w:rFonts w:ascii="Calibri" w:eastAsia="宋体" w:hAnsi="Calibri" w:cstheme="minorHAnsi"/>
          <w:color w:val="000000"/>
          <w:kern w:val="24"/>
        </w:rPr>
      </w:pPr>
      <w:r w:rsidRPr="006D7F86">
        <w:rPr>
          <w:rFonts w:ascii="Calibri" w:eastAsia="宋体" w:hAnsi="Calibri" w:cstheme="minorHAnsi" w:hint="eastAsia"/>
          <w:color w:val="000000"/>
          <w:kern w:val="24"/>
        </w:rPr>
        <w:t>2</w:t>
      </w:r>
      <w:r w:rsidRPr="006D7F86">
        <w:rPr>
          <w:rFonts w:ascii="Calibri" w:eastAsia="宋体" w:hAnsi="Calibri" w:cstheme="minorHAnsi" w:hint="eastAsia"/>
          <w:color w:val="000000"/>
          <w:kern w:val="24"/>
        </w:rPr>
        <w:t>、</w:t>
      </w:r>
      <w:proofErr w:type="gramStart"/>
      <w:r w:rsidRPr="006D7F86">
        <w:rPr>
          <w:rFonts w:ascii="Calibri" w:eastAsia="宋体" w:hAnsi="Calibri" w:cstheme="minorHAnsi" w:hint="eastAsia"/>
          <w:color w:val="000000"/>
          <w:kern w:val="24"/>
        </w:rPr>
        <w:t>遇职工</w:t>
      </w:r>
      <w:proofErr w:type="gramEnd"/>
      <w:r w:rsidRPr="006D7F86">
        <w:rPr>
          <w:rFonts w:ascii="Calibri" w:eastAsia="宋体" w:hAnsi="Calibri" w:cstheme="minorHAnsi" w:hint="eastAsia"/>
          <w:color w:val="000000"/>
          <w:kern w:val="24"/>
        </w:rPr>
        <w:t>培训、休假、离职等特殊情况，应及时调剂人员补充，保证正常工作开展。</w:t>
      </w:r>
    </w:p>
    <w:p w14:paraId="1C9538A0" w14:textId="01E01251" w:rsidR="0082798C" w:rsidRPr="006D7F86" w:rsidRDefault="0082798C" w:rsidP="0082798C">
      <w:pPr>
        <w:ind w:firstLineChars="200" w:firstLine="480"/>
        <w:rPr>
          <w:rFonts w:ascii="Calibri" w:eastAsia="宋体" w:hAnsi="Calibri" w:cstheme="minorHAnsi"/>
          <w:color w:val="000000"/>
          <w:kern w:val="24"/>
        </w:rPr>
      </w:pPr>
      <w:r w:rsidRPr="006D7F86">
        <w:rPr>
          <w:rFonts w:ascii="Calibri" w:eastAsia="宋体" w:hAnsi="Calibri" w:cstheme="minorHAnsi" w:hint="eastAsia"/>
          <w:color w:val="000000"/>
          <w:kern w:val="24"/>
        </w:rPr>
        <w:t>3</w:t>
      </w:r>
      <w:r w:rsidRPr="006D7F86">
        <w:rPr>
          <w:rFonts w:ascii="Calibri" w:eastAsia="宋体" w:hAnsi="Calibri" w:cstheme="minorHAnsi" w:hint="eastAsia"/>
          <w:color w:val="000000"/>
          <w:kern w:val="24"/>
        </w:rPr>
        <w:t>、关键岗位人员稳定，管理人员和特种设备技术人员</w:t>
      </w:r>
      <w:r>
        <w:rPr>
          <w:rFonts w:ascii="Calibri" w:eastAsia="宋体" w:hAnsi="Calibri" w:cstheme="minorHAnsi" w:hint="eastAsia"/>
          <w:color w:val="000000"/>
          <w:kern w:val="24"/>
        </w:rPr>
        <w:t>（</w:t>
      </w:r>
      <w:r w:rsidRPr="006D7F86">
        <w:rPr>
          <w:rFonts w:ascii="Calibri" w:eastAsia="宋体" w:hAnsi="Calibri" w:cstheme="minorHAnsi" w:hint="eastAsia"/>
          <w:color w:val="000000"/>
          <w:kern w:val="24"/>
        </w:rPr>
        <w:t>主要指消防控制人员、电梯管理员等</w:t>
      </w:r>
      <w:r>
        <w:rPr>
          <w:rFonts w:ascii="Calibri" w:eastAsia="宋体" w:hAnsi="Calibri" w:cstheme="minorHAnsi" w:hint="eastAsia"/>
          <w:color w:val="000000"/>
          <w:kern w:val="24"/>
        </w:rPr>
        <w:t>），在服务期开始后未经采购人</w:t>
      </w:r>
      <w:r w:rsidRPr="006D7F86">
        <w:rPr>
          <w:rFonts w:ascii="Calibri" w:eastAsia="宋体" w:hAnsi="Calibri" w:cstheme="minorHAnsi" w:hint="eastAsia"/>
          <w:color w:val="000000"/>
          <w:kern w:val="24"/>
        </w:rPr>
        <w:t>许可不得随意更换。</w:t>
      </w:r>
    </w:p>
    <w:p w14:paraId="23AA2260" w14:textId="4BADF230" w:rsidR="0082798C" w:rsidRPr="006D7F86" w:rsidRDefault="0082798C" w:rsidP="0082798C">
      <w:pPr>
        <w:ind w:firstLineChars="200" w:firstLine="480"/>
        <w:rPr>
          <w:rFonts w:ascii="Calibri" w:eastAsia="宋体" w:hAnsi="Calibri" w:cstheme="minorHAnsi"/>
          <w:color w:val="000000"/>
          <w:kern w:val="24"/>
        </w:rPr>
      </w:pPr>
      <w:r w:rsidRPr="006D7F86">
        <w:rPr>
          <w:rFonts w:ascii="Calibri" w:eastAsia="宋体" w:hAnsi="Calibri" w:cstheme="minorHAnsi" w:hint="eastAsia"/>
          <w:color w:val="000000"/>
          <w:kern w:val="24"/>
        </w:rPr>
        <w:t>4</w:t>
      </w:r>
      <w:r>
        <w:rPr>
          <w:rFonts w:ascii="Calibri" w:eastAsia="宋体" w:hAnsi="Calibri" w:cstheme="minorHAnsi" w:hint="eastAsia"/>
          <w:color w:val="000000"/>
          <w:kern w:val="24"/>
        </w:rPr>
        <w:t>、本项目拟配置人员上岗前向采购人提供健康证明，供应商</w:t>
      </w:r>
      <w:r w:rsidRPr="006D7F86">
        <w:rPr>
          <w:rFonts w:ascii="Calibri" w:eastAsia="宋体" w:hAnsi="Calibri" w:cstheme="minorHAnsi" w:hint="eastAsia"/>
          <w:color w:val="000000"/>
          <w:kern w:val="24"/>
        </w:rPr>
        <w:t>每年组织全体服务人员体检。</w:t>
      </w:r>
    </w:p>
    <w:p w14:paraId="50F584F5" w14:textId="77777777" w:rsidR="0082798C" w:rsidRDefault="0082798C" w:rsidP="0082798C">
      <w:pPr>
        <w:ind w:firstLineChars="200" w:firstLine="480"/>
        <w:rPr>
          <w:rFonts w:ascii="Calibri" w:eastAsia="宋体" w:hAnsi="Calibri" w:cstheme="minorHAnsi"/>
          <w:color w:val="000000"/>
          <w:kern w:val="24"/>
        </w:rPr>
      </w:pPr>
      <w:r w:rsidRPr="006D7F86">
        <w:rPr>
          <w:rFonts w:ascii="Calibri" w:eastAsia="宋体" w:hAnsi="Calibri" w:cstheme="minorHAnsi" w:hint="eastAsia"/>
          <w:color w:val="000000"/>
          <w:kern w:val="24"/>
        </w:rPr>
        <w:t>5</w:t>
      </w:r>
      <w:r w:rsidRPr="006D7F86">
        <w:rPr>
          <w:rFonts w:ascii="Calibri" w:eastAsia="宋体" w:hAnsi="Calibri" w:cstheme="minorHAnsi" w:hint="eastAsia"/>
          <w:color w:val="000000"/>
          <w:kern w:val="24"/>
        </w:rPr>
        <w:t>、设施设备管理运行人员必须持有国家认可的相关证书，且均在有效期内。</w:t>
      </w:r>
    </w:p>
    <w:tbl>
      <w:tblPr>
        <w:tblW w:w="90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33"/>
        <w:gridCol w:w="1002"/>
        <w:gridCol w:w="1348"/>
        <w:gridCol w:w="1426"/>
        <w:gridCol w:w="1464"/>
        <w:gridCol w:w="1094"/>
        <w:gridCol w:w="1373"/>
      </w:tblGrid>
      <w:tr w:rsidR="0082798C" w:rsidRPr="00CC3FFB" w14:paraId="7494ECA4" w14:textId="77777777" w:rsidTr="0082798C">
        <w:trPr>
          <w:trHeight w:val="397"/>
          <w:jc w:val="center"/>
        </w:trPr>
        <w:tc>
          <w:tcPr>
            <w:tcW w:w="1333" w:type="dxa"/>
            <w:tcBorders>
              <w:top w:val="single" w:sz="12" w:space="0" w:color="auto"/>
              <w:bottom w:val="single" w:sz="2" w:space="0" w:color="auto"/>
            </w:tcBorders>
            <w:shd w:val="clear" w:color="auto" w:fill="B6E7BC" w:themeFill="background1" w:themeFillShade="F2"/>
            <w:vAlign w:val="center"/>
          </w:tcPr>
          <w:p w14:paraId="75FA7ACD" w14:textId="77777777"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b/>
                <w:bCs/>
                <w:sz w:val="21"/>
                <w:szCs w:val="18"/>
              </w:rPr>
              <w:t>人员配置标准</w:t>
            </w:r>
          </w:p>
        </w:tc>
        <w:tc>
          <w:tcPr>
            <w:tcW w:w="1002" w:type="dxa"/>
            <w:tcBorders>
              <w:top w:val="single" w:sz="12" w:space="0" w:color="auto"/>
              <w:bottom w:val="single" w:sz="2" w:space="0" w:color="auto"/>
            </w:tcBorders>
            <w:shd w:val="clear" w:color="auto" w:fill="B6E7BC" w:themeFill="background1" w:themeFillShade="F2"/>
            <w:vAlign w:val="center"/>
          </w:tcPr>
          <w:p w14:paraId="2545F579" w14:textId="77777777"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hint="eastAsia"/>
                <w:b/>
                <w:bCs/>
                <w:sz w:val="21"/>
                <w:szCs w:val="18"/>
              </w:rPr>
              <w:t>管理人员</w:t>
            </w:r>
          </w:p>
        </w:tc>
        <w:tc>
          <w:tcPr>
            <w:tcW w:w="1348" w:type="dxa"/>
            <w:tcBorders>
              <w:top w:val="single" w:sz="12" w:space="0" w:color="auto"/>
              <w:bottom w:val="single" w:sz="2" w:space="0" w:color="auto"/>
            </w:tcBorders>
            <w:shd w:val="clear" w:color="auto" w:fill="B6E7BC" w:themeFill="background1" w:themeFillShade="F2"/>
            <w:vAlign w:val="center"/>
          </w:tcPr>
          <w:p w14:paraId="07E6E51F" w14:textId="77777777"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hint="eastAsia"/>
                <w:b/>
                <w:bCs/>
                <w:sz w:val="21"/>
                <w:szCs w:val="18"/>
              </w:rPr>
              <w:t>秩序维护人</w:t>
            </w:r>
            <w:r w:rsidRPr="00CC3FFB">
              <w:rPr>
                <w:rFonts w:ascii="华文仿宋" w:eastAsia="华文仿宋" w:hAnsi="华文仿宋"/>
                <w:b/>
                <w:bCs/>
                <w:sz w:val="21"/>
                <w:szCs w:val="18"/>
              </w:rPr>
              <w:t>员</w:t>
            </w:r>
          </w:p>
        </w:tc>
        <w:tc>
          <w:tcPr>
            <w:tcW w:w="1426" w:type="dxa"/>
            <w:tcBorders>
              <w:top w:val="single" w:sz="12" w:space="0" w:color="auto"/>
              <w:bottom w:val="single" w:sz="2" w:space="0" w:color="auto"/>
            </w:tcBorders>
            <w:shd w:val="clear" w:color="auto" w:fill="B6E7BC" w:themeFill="background1" w:themeFillShade="F2"/>
            <w:vAlign w:val="center"/>
          </w:tcPr>
          <w:p w14:paraId="558D43A0" w14:textId="4CA4A6D4" w:rsidR="0082798C" w:rsidRPr="00CC3FFB" w:rsidRDefault="0082798C" w:rsidP="00D35A88">
            <w:pPr>
              <w:spacing w:line="320" w:lineRule="exact"/>
              <w:jc w:val="center"/>
              <w:rPr>
                <w:rFonts w:ascii="华文仿宋" w:eastAsia="华文仿宋" w:hAnsi="华文仿宋"/>
                <w:b/>
                <w:bCs/>
                <w:sz w:val="21"/>
                <w:szCs w:val="18"/>
              </w:rPr>
            </w:pPr>
            <w:proofErr w:type="gramStart"/>
            <w:r>
              <w:rPr>
                <w:rFonts w:ascii="华文仿宋" w:eastAsia="华文仿宋" w:hAnsi="华文仿宋" w:hint="eastAsia"/>
                <w:b/>
                <w:bCs/>
                <w:sz w:val="21"/>
                <w:szCs w:val="18"/>
              </w:rPr>
              <w:t>消控室</w:t>
            </w:r>
            <w:proofErr w:type="gramEnd"/>
            <w:r>
              <w:rPr>
                <w:rFonts w:ascii="华文仿宋" w:eastAsia="华文仿宋" w:hAnsi="华文仿宋"/>
                <w:b/>
                <w:bCs/>
                <w:sz w:val="21"/>
                <w:szCs w:val="18"/>
              </w:rPr>
              <w:t>人员</w:t>
            </w:r>
          </w:p>
        </w:tc>
        <w:tc>
          <w:tcPr>
            <w:tcW w:w="1464" w:type="dxa"/>
            <w:tcBorders>
              <w:top w:val="single" w:sz="12" w:space="0" w:color="auto"/>
              <w:bottom w:val="single" w:sz="2" w:space="0" w:color="auto"/>
            </w:tcBorders>
            <w:shd w:val="clear" w:color="auto" w:fill="B6E7BC" w:themeFill="background1" w:themeFillShade="F2"/>
            <w:vAlign w:val="center"/>
          </w:tcPr>
          <w:p w14:paraId="3FF098A6" w14:textId="0A9D748F"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b/>
                <w:bCs/>
                <w:sz w:val="21"/>
                <w:szCs w:val="18"/>
              </w:rPr>
              <w:t>保洁</w:t>
            </w:r>
            <w:r w:rsidRPr="00CC3FFB">
              <w:rPr>
                <w:rFonts w:ascii="华文仿宋" w:eastAsia="华文仿宋" w:hAnsi="华文仿宋" w:hint="eastAsia"/>
                <w:b/>
                <w:bCs/>
                <w:sz w:val="21"/>
                <w:szCs w:val="18"/>
              </w:rPr>
              <w:t>绿化人员</w:t>
            </w:r>
          </w:p>
        </w:tc>
        <w:tc>
          <w:tcPr>
            <w:tcW w:w="1094" w:type="dxa"/>
            <w:tcBorders>
              <w:top w:val="single" w:sz="12" w:space="0" w:color="auto"/>
              <w:bottom w:val="single" w:sz="2" w:space="0" w:color="auto"/>
            </w:tcBorders>
            <w:shd w:val="clear" w:color="auto" w:fill="B6E7BC" w:themeFill="background1" w:themeFillShade="F2"/>
            <w:vAlign w:val="center"/>
          </w:tcPr>
          <w:p w14:paraId="0C1CEF9A" w14:textId="77777777"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hint="eastAsia"/>
                <w:b/>
                <w:bCs/>
                <w:sz w:val="21"/>
                <w:szCs w:val="18"/>
              </w:rPr>
              <w:t>设备维护</w:t>
            </w:r>
          </w:p>
        </w:tc>
        <w:tc>
          <w:tcPr>
            <w:tcW w:w="1373" w:type="dxa"/>
            <w:tcBorders>
              <w:top w:val="single" w:sz="12" w:space="0" w:color="auto"/>
              <w:bottom w:val="single" w:sz="2" w:space="0" w:color="auto"/>
            </w:tcBorders>
            <w:shd w:val="clear" w:color="auto" w:fill="B6E7BC" w:themeFill="background1" w:themeFillShade="F2"/>
            <w:vAlign w:val="center"/>
          </w:tcPr>
          <w:p w14:paraId="4D208B83" w14:textId="77777777" w:rsidR="0082798C" w:rsidRPr="00CC3FFB" w:rsidRDefault="0082798C" w:rsidP="00D35A88">
            <w:pPr>
              <w:spacing w:line="320" w:lineRule="exact"/>
              <w:jc w:val="center"/>
              <w:rPr>
                <w:rFonts w:ascii="华文仿宋" w:eastAsia="华文仿宋" w:hAnsi="华文仿宋"/>
                <w:b/>
                <w:bCs/>
                <w:sz w:val="21"/>
                <w:szCs w:val="18"/>
              </w:rPr>
            </w:pPr>
            <w:r w:rsidRPr="00CC3FFB">
              <w:rPr>
                <w:rFonts w:ascii="华文仿宋" w:eastAsia="华文仿宋" w:hAnsi="华文仿宋" w:hint="eastAsia"/>
                <w:b/>
                <w:bCs/>
                <w:sz w:val="21"/>
                <w:szCs w:val="18"/>
              </w:rPr>
              <w:t>合计</w:t>
            </w:r>
          </w:p>
        </w:tc>
      </w:tr>
      <w:tr w:rsidR="0082798C" w:rsidRPr="00CC3FFB" w14:paraId="55F8E664" w14:textId="77777777" w:rsidTr="0082798C">
        <w:trPr>
          <w:trHeight w:val="748"/>
          <w:jc w:val="center"/>
        </w:trPr>
        <w:tc>
          <w:tcPr>
            <w:tcW w:w="1333" w:type="dxa"/>
            <w:tcBorders>
              <w:top w:val="single" w:sz="2" w:space="0" w:color="auto"/>
            </w:tcBorders>
            <w:shd w:val="clear" w:color="auto" w:fill="auto"/>
            <w:vAlign w:val="center"/>
          </w:tcPr>
          <w:p w14:paraId="1047376F" w14:textId="77777777" w:rsidR="0082798C" w:rsidRPr="00CC3FFB" w:rsidRDefault="0082798C" w:rsidP="00D35A88">
            <w:pPr>
              <w:spacing w:line="320" w:lineRule="exact"/>
              <w:jc w:val="center"/>
              <w:rPr>
                <w:rFonts w:ascii="华文仿宋" w:eastAsia="华文仿宋" w:hAnsi="华文仿宋"/>
                <w:sz w:val="21"/>
                <w:szCs w:val="18"/>
              </w:rPr>
            </w:pPr>
            <w:r w:rsidRPr="00CC3FFB">
              <w:rPr>
                <w:rFonts w:ascii="华文仿宋" w:eastAsia="华文仿宋" w:hAnsi="华文仿宋"/>
                <w:sz w:val="21"/>
                <w:szCs w:val="18"/>
              </w:rPr>
              <w:t>项目配置人数</w:t>
            </w:r>
          </w:p>
        </w:tc>
        <w:tc>
          <w:tcPr>
            <w:tcW w:w="1002" w:type="dxa"/>
            <w:tcBorders>
              <w:top w:val="single" w:sz="2" w:space="0" w:color="auto"/>
            </w:tcBorders>
            <w:shd w:val="clear" w:color="auto" w:fill="auto"/>
            <w:vAlign w:val="center"/>
          </w:tcPr>
          <w:p w14:paraId="17264783" w14:textId="77777777" w:rsidR="0082798C" w:rsidRPr="00CC3FFB" w:rsidRDefault="0082798C" w:rsidP="00D35A88">
            <w:pPr>
              <w:spacing w:line="320" w:lineRule="exact"/>
              <w:jc w:val="center"/>
              <w:rPr>
                <w:rFonts w:ascii="华文仿宋" w:eastAsia="华文仿宋" w:hAnsi="华文仿宋"/>
                <w:sz w:val="21"/>
                <w:szCs w:val="18"/>
              </w:rPr>
            </w:pPr>
            <w:r w:rsidRPr="00CC3FFB">
              <w:rPr>
                <w:rFonts w:ascii="华文仿宋" w:eastAsia="华文仿宋" w:hAnsi="华文仿宋" w:hint="eastAsia"/>
                <w:sz w:val="21"/>
                <w:szCs w:val="18"/>
              </w:rPr>
              <w:t>3</w:t>
            </w:r>
          </w:p>
        </w:tc>
        <w:tc>
          <w:tcPr>
            <w:tcW w:w="1348" w:type="dxa"/>
            <w:tcBorders>
              <w:top w:val="single" w:sz="2" w:space="0" w:color="auto"/>
            </w:tcBorders>
            <w:shd w:val="clear" w:color="auto" w:fill="auto"/>
            <w:vAlign w:val="center"/>
          </w:tcPr>
          <w:p w14:paraId="32922A2F" w14:textId="58CAC9F5" w:rsidR="0082798C" w:rsidRPr="00CC3FFB" w:rsidRDefault="0082798C" w:rsidP="00D35A88">
            <w:pPr>
              <w:spacing w:line="320" w:lineRule="exact"/>
              <w:jc w:val="center"/>
              <w:rPr>
                <w:rFonts w:ascii="华文仿宋" w:eastAsia="华文仿宋" w:hAnsi="华文仿宋"/>
                <w:sz w:val="21"/>
                <w:szCs w:val="18"/>
              </w:rPr>
            </w:pPr>
            <w:r>
              <w:rPr>
                <w:rFonts w:ascii="华文仿宋" w:eastAsia="华文仿宋" w:hAnsi="华文仿宋"/>
                <w:sz w:val="21"/>
                <w:szCs w:val="18"/>
              </w:rPr>
              <w:t>17</w:t>
            </w:r>
          </w:p>
        </w:tc>
        <w:tc>
          <w:tcPr>
            <w:tcW w:w="1426" w:type="dxa"/>
            <w:tcBorders>
              <w:top w:val="single" w:sz="2" w:space="0" w:color="auto"/>
            </w:tcBorders>
            <w:vAlign w:val="center"/>
          </w:tcPr>
          <w:p w14:paraId="64BA9B14" w14:textId="63A10129" w:rsidR="0082798C" w:rsidRPr="00CC3FFB" w:rsidRDefault="0082798C" w:rsidP="00D35A88">
            <w:pPr>
              <w:spacing w:line="320" w:lineRule="exact"/>
              <w:jc w:val="center"/>
              <w:rPr>
                <w:rFonts w:ascii="华文仿宋" w:eastAsia="华文仿宋" w:hAnsi="华文仿宋"/>
                <w:sz w:val="21"/>
                <w:szCs w:val="18"/>
              </w:rPr>
            </w:pPr>
            <w:r>
              <w:rPr>
                <w:rFonts w:ascii="华文仿宋" w:eastAsia="华文仿宋" w:hAnsi="华文仿宋" w:hint="eastAsia"/>
                <w:sz w:val="21"/>
                <w:szCs w:val="18"/>
              </w:rPr>
              <w:t>8</w:t>
            </w:r>
          </w:p>
        </w:tc>
        <w:tc>
          <w:tcPr>
            <w:tcW w:w="1464" w:type="dxa"/>
            <w:tcBorders>
              <w:top w:val="single" w:sz="2" w:space="0" w:color="auto"/>
            </w:tcBorders>
            <w:shd w:val="clear" w:color="auto" w:fill="auto"/>
            <w:vAlign w:val="center"/>
          </w:tcPr>
          <w:p w14:paraId="2C690C64" w14:textId="27683B60" w:rsidR="0082798C" w:rsidRPr="00CC3FFB" w:rsidRDefault="0082798C" w:rsidP="00D35A88">
            <w:pPr>
              <w:spacing w:line="320" w:lineRule="exact"/>
              <w:jc w:val="center"/>
              <w:rPr>
                <w:rFonts w:ascii="华文仿宋" w:eastAsia="华文仿宋" w:hAnsi="华文仿宋"/>
                <w:sz w:val="21"/>
                <w:szCs w:val="18"/>
              </w:rPr>
            </w:pPr>
            <w:r w:rsidRPr="00CC3FFB">
              <w:rPr>
                <w:rFonts w:ascii="华文仿宋" w:eastAsia="华文仿宋" w:hAnsi="华文仿宋" w:hint="eastAsia"/>
                <w:sz w:val="21"/>
                <w:szCs w:val="18"/>
              </w:rPr>
              <w:t>27</w:t>
            </w:r>
          </w:p>
        </w:tc>
        <w:tc>
          <w:tcPr>
            <w:tcW w:w="1094" w:type="dxa"/>
            <w:tcBorders>
              <w:top w:val="single" w:sz="2" w:space="0" w:color="auto"/>
            </w:tcBorders>
            <w:shd w:val="clear" w:color="auto" w:fill="auto"/>
            <w:vAlign w:val="center"/>
          </w:tcPr>
          <w:p w14:paraId="550D1E76" w14:textId="77777777" w:rsidR="0082798C" w:rsidRPr="00CC3FFB" w:rsidRDefault="0082798C" w:rsidP="00D35A88">
            <w:pPr>
              <w:spacing w:line="320" w:lineRule="exact"/>
              <w:jc w:val="center"/>
              <w:rPr>
                <w:rFonts w:ascii="华文仿宋" w:eastAsia="华文仿宋" w:hAnsi="华文仿宋"/>
                <w:sz w:val="21"/>
                <w:szCs w:val="18"/>
              </w:rPr>
            </w:pPr>
            <w:r w:rsidRPr="00CC3FFB">
              <w:rPr>
                <w:rFonts w:ascii="华文仿宋" w:eastAsia="华文仿宋" w:hAnsi="华文仿宋" w:hint="eastAsia"/>
                <w:sz w:val="21"/>
                <w:szCs w:val="18"/>
              </w:rPr>
              <w:t>3</w:t>
            </w:r>
          </w:p>
        </w:tc>
        <w:tc>
          <w:tcPr>
            <w:tcW w:w="1373" w:type="dxa"/>
            <w:tcBorders>
              <w:top w:val="single" w:sz="2" w:space="0" w:color="auto"/>
            </w:tcBorders>
            <w:shd w:val="clear" w:color="auto" w:fill="auto"/>
            <w:vAlign w:val="center"/>
          </w:tcPr>
          <w:p w14:paraId="73566F4E" w14:textId="77777777" w:rsidR="0082798C" w:rsidRPr="00CC3FFB" w:rsidRDefault="0082798C" w:rsidP="00D35A88">
            <w:pPr>
              <w:spacing w:line="320" w:lineRule="exact"/>
              <w:jc w:val="center"/>
              <w:rPr>
                <w:rFonts w:ascii="华文仿宋" w:eastAsia="华文仿宋" w:hAnsi="华文仿宋"/>
                <w:sz w:val="21"/>
                <w:szCs w:val="18"/>
              </w:rPr>
            </w:pPr>
            <w:r w:rsidRPr="00CC3FFB">
              <w:rPr>
                <w:rFonts w:ascii="华文仿宋" w:eastAsia="华文仿宋" w:hAnsi="华文仿宋" w:hint="eastAsia"/>
                <w:sz w:val="21"/>
                <w:szCs w:val="18"/>
              </w:rPr>
              <w:t>58</w:t>
            </w:r>
          </w:p>
        </w:tc>
      </w:tr>
    </w:tbl>
    <w:p w14:paraId="48AB6943" w14:textId="77777777" w:rsidR="0082798C" w:rsidRDefault="0082798C" w:rsidP="0082798C">
      <w:pPr>
        <w:ind w:left="1247" w:hanging="765"/>
        <w:outlineLvl w:val="2"/>
        <w:rPr>
          <w:rFonts w:ascii="Calibri" w:eastAsia="宋体" w:hAnsi="Calibri" w:cstheme="minorHAnsi"/>
          <w:b/>
          <w:color w:val="000000"/>
          <w:kern w:val="24"/>
        </w:rPr>
      </w:pPr>
      <w:r>
        <w:rPr>
          <w:rFonts w:ascii="Calibri" w:eastAsia="宋体" w:hAnsi="Calibri" w:cstheme="minorHAnsi"/>
          <w:b/>
          <w:color w:val="000000"/>
          <w:kern w:val="24"/>
        </w:rPr>
        <w:t>（</w:t>
      </w:r>
      <w:r>
        <w:rPr>
          <w:rFonts w:ascii="Calibri" w:eastAsia="宋体" w:hAnsi="Calibri" w:cstheme="minorHAnsi" w:hint="eastAsia"/>
          <w:b/>
          <w:color w:val="000000"/>
          <w:kern w:val="24"/>
        </w:rPr>
        <w:t>二</w:t>
      </w:r>
      <w:r w:rsidRPr="00555B3C">
        <w:rPr>
          <w:rFonts w:ascii="Calibri" w:eastAsia="宋体" w:hAnsi="Calibri" w:cstheme="minorHAnsi"/>
          <w:b/>
          <w:color w:val="000000"/>
          <w:kern w:val="24"/>
        </w:rPr>
        <w:t>）</w:t>
      </w:r>
      <w:r w:rsidRPr="0072260C">
        <w:rPr>
          <w:rFonts w:ascii="Calibri" w:eastAsia="宋体" w:hAnsi="Calibri" w:cstheme="minorHAnsi" w:hint="eastAsia"/>
          <w:b/>
          <w:color w:val="000000"/>
          <w:kern w:val="24"/>
        </w:rPr>
        <w:t>岗位任职资格及配置要求</w:t>
      </w:r>
    </w:p>
    <w:p w14:paraId="72F20E7F" w14:textId="77777777" w:rsidR="0082798C" w:rsidRPr="0072260C" w:rsidRDefault="0082798C" w:rsidP="0082798C">
      <w:pPr>
        <w:snapToGrid w:val="0"/>
        <w:ind w:firstLineChars="200" w:firstLine="480"/>
        <w:rPr>
          <w:rFonts w:ascii="Calibri" w:eastAsia="宋体" w:hAnsi="Calibri" w:cstheme="minorHAnsi"/>
          <w:color w:val="000000"/>
          <w:kern w:val="24"/>
        </w:rPr>
      </w:pPr>
      <w:r w:rsidRPr="0072260C">
        <w:rPr>
          <w:rFonts w:ascii="Calibri" w:eastAsia="宋体" w:hAnsi="Calibri" w:cstheme="minorHAnsi" w:hint="eastAsia"/>
          <w:color w:val="000000"/>
          <w:kern w:val="24"/>
        </w:rPr>
        <w:t>1</w:t>
      </w:r>
      <w:r w:rsidRPr="0072260C">
        <w:rPr>
          <w:rFonts w:ascii="Calibri" w:eastAsia="宋体" w:hAnsi="Calibri" w:cstheme="minorHAnsi" w:hint="eastAsia"/>
          <w:color w:val="000000"/>
          <w:kern w:val="24"/>
        </w:rPr>
        <w:t>、项目经理任职资格</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08"/>
        <w:gridCol w:w="2471"/>
        <w:gridCol w:w="1397"/>
        <w:gridCol w:w="3046"/>
      </w:tblGrid>
      <w:tr w:rsidR="0082798C" w:rsidRPr="00CC3FFB" w14:paraId="1B7E164E" w14:textId="77777777" w:rsidTr="00D35A88">
        <w:trPr>
          <w:trHeight w:val="397"/>
          <w:jc w:val="center"/>
        </w:trPr>
        <w:tc>
          <w:tcPr>
            <w:tcW w:w="8822" w:type="dxa"/>
            <w:gridSpan w:val="4"/>
            <w:tcBorders>
              <w:top w:val="single" w:sz="12" w:space="0" w:color="auto"/>
              <w:bottom w:val="single" w:sz="2" w:space="0" w:color="auto"/>
            </w:tcBorders>
            <w:shd w:val="clear" w:color="auto" w:fill="B6E7BC" w:themeFill="background1" w:themeFillShade="F2"/>
            <w:vAlign w:val="center"/>
          </w:tcPr>
          <w:p w14:paraId="4B231233" w14:textId="77777777" w:rsidR="0082798C" w:rsidRPr="00CC3FFB" w:rsidRDefault="0082798C" w:rsidP="00D35A88">
            <w:pPr>
              <w:spacing w:line="320" w:lineRule="exact"/>
              <w:jc w:val="center"/>
              <w:rPr>
                <w:rFonts w:ascii="华文仿宋" w:eastAsia="华文仿宋" w:hAnsi="华文仿宋" w:cs="仿宋"/>
                <w:b/>
                <w:sz w:val="21"/>
                <w:szCs w:val="21"/>
              </w:rPr>
            </w:pPr>
            <w:r w:rsidRPr="00CC3FFB">
              <w:rPr>
                <w:rFonts w:ascii="华文仿宋" w:eastAsia="华文仿宋" w:hAnsi="华文仿宋" w:cs="仿宋" w:hint="eastAsia"/>
                <w:b/>
                <w:sz w:val="21"/>
                <w:szCs w:val="21"/>
              </w:rPr>
              <w:t>岗位任职条件</w:t>
            </w:r>
          </w:p>
        </w:tc>
      </w:tr>
      <w:tr w:rsidR="0082798C" w:rsidRPr="00CC3FFB" w14:paraId="075F58A1" w14:textId="77777777" w:rsidTr="00D35A88">
        <w:trPr>
          <w:trHeight w:val="397"/>
          <w:jc w:val="center"/>
        </w:trPr>
        <w:tc>
          <w:tcPr>
            <w:tcW w:w="1908" w:type="dxa"/>
            <w:tcBorders>
              <w:top w:val="single" w:sz="2" w:space="0" w:color="auto"/>
            </w:tcBorders>
            <w:shd w:val="clear" w:color="auto" w:fill="auto"/>
            <w:vAlign w:val="center"/>
          </w:tcPr>
          <w:p w14:paraId="4F2A77C4" w14:textId="77777777" w:rsidR="0082798C" w:rsidRPr="00CC3FFB" w:rsidRDefault="0082798C" w:rsidP="00D35A88">
            <w:pPr>
              <w:spacing w:line="320" w:lineRule="exact"/>
              <w:jc w:val="center"/>
              <w:rPr>
                <w:rFonts w:ascii="华文仿宋" w:eastAsia="华文仿宋" w:hAnsi="华文仿宋" w:cs="仿宋"/>
                <w:sz w:val="22"/>
              </w:rPr>
            </w:pPr>
            <w:r w:rsidRPr="00CC3FFB">
              <w:rPr>
                <w:rFonts w:ascii="华文仿宋" w:eastAsia="华文仿宋" w:hAnsi="华文仿宋" w:cs="仿宋" w:hint="eastAsia"/>
                <w:sz w:val="22"/>
              </w:rPr>
              <w:t>年龄</w:t>
            </w:r>
          </w:p>
        </w:tc>
        <w:tc>
          <w:tcPr>
            <w:tcW w:w="2471" w:type="dxa"/>
            <w:tcBorders>
              <w:top w:val="single" w:sz="2" w:space="0" w:color="auto"/>
            </w:tcBorders>
            <w:shd w:val="clear" w:color="auto" w:fill="auto"/>
            <w:vAlign w:val="center"/>
          </w:tcPr>
          <w:p w14:paraId="2B417458"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sz w:val="21"/>
                <w:szCs w:val="21"/>
              </w:rPr>
              <w:t>45</w:t>
            </w:r>
            <w:r w:rsidRPr="00CC3FFB">
              <w:rPr>
                <w:rFonts w:ascii="华文仿宋" w:eastAsia="华文仿宋" w:hAnsi="华文仿宋" w:cs="仿宋" w:hint="eastAsia"/>
                <w:sz w:val="21"/>
                <w:szCs w:val="21"/>
              </w:rPr>
              <w:t>周岁及以下</w:t>
            </w:r>
          </w:p>
        </w:tc>
        <w:tc>
          <w:tcPr>
            <w:tcW w:w="1397" w:type="dxa"/>
            <w:tcBorders>
              <w:top w:val="single" w:sz="2" w:space="0" w:color="auto"/>
            </w:tcBorders>
            <w:shd w:val="clear" w:color="auto" w:fill="auto"/>
            <w:vAlign w:val="center"/>
          </w:tcPr>
          <w:p w14:paraId="09191B28"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性别</w:t>
            </w:r>
          </w:p>
        </w:tc>
        <w:tc>
          <w:tcPr>
            <w:tcW w:w="3046" w:type="dxa"/>
            <w:tcBorders>
              <w:top w:val="single" w:sz="2" w:space="0" w:color="auto"/>
            </w:tcBorders>
            <w:shd w:val="clear" w:color="auto" w:fill="auto"/>
            <w:vAlign w:val="center"/>
          </w:tcPr>
          <w:p w14:paraId="23337013"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46F17251" w14:textId="77777777" w:rsidTr="00D35A88">
        <w:trPr>
          <w:trHeight w:val="397"/>
          <w:jc w:val="center"/>
        </w:trPr>
        <w:tc>
          <w:tcPr>
            <w:tcW w:w="1908" w:type="dxa"/>
            <w:tcBorders>
              <w:top w:val="single" w:sz="2" w:space="0" w:color="auto"/>
            </w:tcBorders>
            <w:shd w:val="clear" w:color="auto" w:fill="auto"/>
          </w:tcPr>
          <w:p w14:paraId="6FD7D627" w14:textId="77777777" w:rsidR="0082798C" w:rsidRPr="00CC3FFB" w:rsidRDefault="0082798C" w:rsidP="00D35A88">
            <w:pPr>
              <w:jc w:val="center"/>
              <w:rPr>
                <w:rFonts w:ascii="华文仿宋" w:eastAsia="华文仿宋" w:hAnsi="华文仿宋" w:cs="仿宋"/>
                <w:sz w:val="22"/>
              </w:rPr>
            </w:pPr>
            <w:r w:rsidRPr="00CC3FFB">
              <w:rPr>
                <w:rFonts w:ascii="华文仿宋" w:eastAsia="华文仿宋" w:hAnsi="华文仿宋" w:cs="仿宋" w:hint="eastAsia"/>
                <w:sz w:val="22"/>
              </w:rPr>
              <w:t>学历</w:t>
            </w:r>
          </w:p>
        </w:tc>
        <w:tc>
          <w:tcPr>
            <w:tcW w:w="2471" w:type="dxa"/>
            <w:tcBorders>
              <w:top w:val="single" w:sz="2" w:space="0" w:color="auto"/>
            </w:tcBorders>
            <w:shd w:val="clear" w:color="auto" w:fill="auto"/>
          </w:tcPr>
          <w:p w14:paraId="463F82D0" w14:textId="77777777" w:rsidR="0082798C" w:rsidRPr="00CC3FFB" w:rsidRDefault="0082798C" w:rsidP="00D35A88">
            <w:pPr>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本科及以上</w:t>
            </w:r>
          </w:p>
        </w:tc>
        <w:tc>
          <w:tcPr>
            <w:tcW w:w="1397" w:type="dxa"/>
            <w:tcBorders>
              <w:top w:val="single" w:sz="2" w:space="0" w:color="auto"/>
            </w:tcBorders>
            <w:shd w:val="clear" w:color="auto" w:fill="auto"/>
          </w:tcPr>
          <w:p w14:paraId="0D8A4E17" w14:textId="77777777" w:rsidR="0082798C" w:rsidRPr="00CC3FFB" w:rsidRDefault="0082798C" w:rsidP="00D35A88">
            <w:pPr>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所学专业</w:t>
            </w:r>
          </w:p>
        </w:tc>
        <w:tc>
          <w:tcPr>
            <w:tcW w:w="3046" w:type="dxa"/>
            <w:tcBorders>
              <w:top w:val="single" w:sz="2" w:space="0" w:color="auto"/>
            </w:tcBorders>
            <w:shd w:val="clear" w:color="auto" w:fill="auto"/>
          </w:tcPr>
          <w:p w14:paraId="0DE28ABF" w14:textId="77777777" w:rsidR="0082798C" w:rsidRPr="00CC3FFB" w:rsidRDefault="0082798C" w:rsidP="00D35A88">
            <w:pPr>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4A588EC8" w14:textId="77777777" w:rsidTr="00D35A88">
        <w:trPr>
          <w:trHeight w:val="397"/>
          <w:jc w:val="center"/>
        </w:trPr>
        <w:tc>
          <w:tcPr>
            <w:tcW w:w="1908" w:type="dxa"/>
            <w:shd w:val="clear" w:color="auto" w:fill="auto"/>
            <w:vAlign w:val="center"/>
          </w:tcPr>
          <w:p w14:paraId="37BB585B" w14:textId="77777777" w:rsidR="0082798C" w:rsidRPr="00CC3FFB" w:rsidRDefault="0082798C" w:rsidP="00D35A88">
            <w:pPr>
              <w:spacing w:line="320" w:lineRule="exact"/>
              <w:jc w:val="center"/>
              <w:rPr>
                <w:rFonts w:ascii="华文仿宋" w:eastAsia="华文仿宋" w:hAnsi="华文仿宋" w:cs="仿宋"/>
                <w:sz w:val="22"/>
              </w:rPr>
            </w:pPr>
            <w:r w:rsidRPr="00CC3FFB">
              <w:rPr>
                <w:rFonts w:ascii="华文仿宋" w:eastAsia="华文仿宋" w:hAnsi="华文仿宋" w:cs="仿宋" w:hint="eastAsia"/>
                <w:sz w:val="22"/>
              </w:rPr>
              <w:t>职称或资质要求</w:t>
            </w:r>
          </w:p>
        </w:tc>
        <w:tc>
          <w:tcPr>
            <w:tcW w:w="2471" w:type="dxa"/>
            <w:shd w:val="clear" w:color="auto" w:fill="auto"/>
            <w:vAlign w:val="center"/>
          </w:tcPr>
          <w:p w14:paraId="2939671D"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w:t>
            </w:r>
          </w:p>
        </w:tc>
        <w:tc>
          <w:tcPr>
            <w:tcW w:w="1397" w:type="dxa"/>
            <w:shd w:val="clear" w:color="auto" w:fill="auto"/>
            <w:vAlign w:val="center"/>
          </w:tcPr>
          <w:p w14:paraId="1A358506"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工作经验</w:t>
            </w:r>
          </w:p>
        </w:tc>
        <w:tc>
          <w:tcPr>
            <w:tcW w:w="3046" w:type="dxa"/>
            <w:shd w:val="clear" w:color="auto" w:fill="auto"/>
            <w:vAlign w:val="center"/>
          </w:tcPr>
          <w:p w14:paraId="123D0795"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具有物业管理行业五年以上工作经验</w:t>
            </w:r>
          </w:p>
        </w:tc>
      </w:tr>
      <w:tr w:rsidR="0082798C" w:rsidRPr="00CC3FFB" w14:paraId="6DFE3649" w14:textId="77777777" w:rsidTr="00D35A88">
        <w:trPr>
          <w:trHeight w:val="397"/>
          <w:jc w:val="center"/>
        </w:trPr>
        <w:tc>
          <w:tcPr>
            <w:tcW w:w="1908" w:type="dxa"/>
            <w:vMerge w:val="restart"/>
            <w:shd w:val="clear" w:color="auto" w:fill="auto"/>
            <w:vAlign w:val="center"/>
          </w:tcPr>
          <w:p w14:paraId="426A7C94" w14:textId="77777777" w:rsidR="0082798C" w:rsidRPr="00CC3FFB" w:rsidRDefault="0082798C" w:rsidP="00D35A88">
            <w:pPr>
              <w:spacing w:line="320" w:lineRule="exact"/>
              <w:jc w:val="center"/>
              <w:rPr>
                <w:rFonts w:ascii="华文仿宋" w:eastAsia="华文仿宋" w:hAnsi="华文仿宋" w:cs="仿宋"/>
                <w:sz w:val="22"/>
              </w:rPr>
            </w:pPr>
            <w:r w:rsidRPr="00CC3FFB">
              <w:rPr>
                <w:rFonts w:ascii="华文仿宋" w:eastAsia="华文仿宋" w:hAnsi="华文仿宋" w:cs="仿宋" w:hint="eastAsia"/>
                <w:sz w:val="22"/>
              </w:rPr>
              <w:t>专业知识及综合素质</w:t>
            </w:r>
          </w:p>
        </w:tc>
        <w:tc>
          <w:tcPr>
            <w:tcW w:w="6914" w:type="dxa"/>
            <w:gridSpan w:val="3"/>
            <w:shd w:val="clear" w:color="auto" w:fill="auto"/>
            <w:vAlign w:val="center"/>
          </w:tcPr>
          <w:p w14:paraId="0A39FF27"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1.了解《物业管理条例》《民法典》中物业管理相关内容或物业管理相关知识。</w:t>
            </w:r>
          </w:p>
        </w:tc>
      </w:tr>
      <w:tr w:rsidR="0082798C" w:rsidRPr="00CC3FFB" w14:paraId="0EFC0182" w14:textId="77777777" w:rsidTr="00D35A88">
        <w:trPr>
          <w:trHeight w:val="397"/>
          <w:jc w:val="center"/>
        </w:trPr>
        <w:tc>
          <w:tcPr>
            <w:tcW w:w="1908" w:type="dxa"/>
            <w:vMerge/>
            <w:shd w:val="clear" w:color="auto" w:fill="auto"/>
            <w:vAlign w:val="center"/>
          </w:tcPr>
          <w:p w14:paraId="4C75746C" w14:textId="77777777" w:rsidR="0082798C" w:rsidRPr="00CC3FFB" w:rsidRDefault="0082798C" w:rsidP="00D35A88">
            <w:pPr>
              <w:spacing w:line="320" w:lineRule="exact"/>
              <w:jc w:val="center"/>
              <w:rPr>
                <w:rFonts w:ascii="华文仿宋" w:eastAsia="华文仿宋" w:hAnsi="华文仿宋" w:cs="仿宋"/>
                <w:sz w:val="22"/>
              </w:rPr>
            </w:pPr>
          </w:p>
        </w:tc>
        <w:tc>
          <w:tcPr>
            <w:tcW w:w="6914" w:type="dxa"/>
            <w:gridSpan w:val="3"/>
            <w:shd w:val="clear" w:color="auto" w:fill="auto"/>
            <w:vAlign w:val="center"/>
          </w:tcPr>
          <w:p w14:paraId="51002E4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2.有亲和力，较强的服务意识及服务特质，性格开朗外向。</w:t>
            </w:r>
          </w:p>
        </w:tc>
      </w:tr>
      <w:tr w:rsidR="0082798C" w:rsidRPr="00CC3FFB" w14:paraId="3189361D" w14:textId="77777777" w:rsidTr="00D35A88">
        <w:trPr>
          <w:trHeight w:val="397"/>
          <w:jc w:val="center"/>
        </w:trPr>
        <w:tc>
          <w:tcPr>
            <w:tcW w:w="1908" w:type="dxa"/>
            <w:vMerge/>
            <w:shd w:val="clear" w:color="auto" w:fill="auto"/>
            <w:vAlign w:val="center"/>
          </w:tcPr>
          <w:p w14:paraId="74D2960A" w14:textId="77777777" w:rsidR="0082798C" w:rsidRPr="00CC3FFB" w:rsidRDefault="0082798C" w:rsidP="00D35A88">
            <w:pPr>
              <w:spacing w:line="320" w:lineRule="exact"/>
              <w:jc w:val="center"/>
              <w:rPr>
                <w:rFonts w:ascii="华文仿宋" w:eastAsia="华文仿宋" w:hAnsi="华文仿宋" w:cs="仿宋"/>
                <w:sz w:val="22"/>
              </w:rPr>
            </w:pPr>
          </w:p>
        </w:tc>
        <w:tc>
          <w:tcPr>
            <w:tcW w:w="6914" w:type="dxa"/>
            <w:gridSpan w:val="3"/>
            <w:shd w:val="clear" w:color="auto" w:fill="auto"/>
            <w:vAlign w:val="center"/>
          </w:tcPr>
          <w:p w14:paraId="4DD2F837"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3.具备一定的文字功底及写作能力；掌握计算机office系统办公软件。</w:t>
            </w:r>
          </w:p>
        </w:tc>
      </w:tr>
      <w:tr w:rsidR="0082798C" w:rsidRPr="00CC3FFB" w14:paraId="52578BCF" w14:textId="77777777" w:rsidTr="00D35A88">
        <w:trPr>
          <w:trHeight w:val="397"/>
          <w:jc w:val="center"/>
        </w:trPr>
        <w:tc>
          <w:tcPr>
            <w:tcW w:w="1908" w:type="dxa"/>
            <w:vMerge/>
            <w:shd w:val="clear" w:color="auto" w:fill="auto"/>
            <w:vAlign w:val="center"/>
          </w:tcPr>
          <w:p w14:paraId="77EDD218" w14:textId="77777777" w:rsidR="0082798C" w:rsidRPr="00CC3FFB" w:rsidRDefault="0082798C" w:rsidP="00D35A88">
            <w:pPr>
              <w:spacing w:line="320" w:lineRule="exact"/>
              <w:jc w:val="center"/>
              <w:rPr>
                <w:rFonts w:ascii="华文仿宋" w:eastAsia="华文仿宋" w:hAnsi="华文仿宋" w:cs="仿宋"/>
                <w:sz w:val="22"/>
              </w:rPr>
            </w:pPr>
          </w:p>
        </w:tc>
        <w:tc>
          <w:tcPr>
            <w:tcW w:w="6914" w:type="dxa"/>
            <w:gridSpan w:val="3"/>
            <w:shd w:val="clear" w:color="auto" w:fill="auto"/>
            <w:vAlign w:val="center"/>
          </w:tcPr>
          <w:p w14:paraId="79A1E19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4.了解客户服务工作程序、要求及礼仪规范，良好的职业素养。</w:t>
            </w:r>
          </w:p>
        </w:tc>
      </w:tr>
      <w:tr w:rsidR="0082798C" w:rsidRPr="00CC3FFB" w14:paraId="7D8F1AD1" w14:textId="77777777" w:rsidTr="00D35A88">
        <w:trPr>
          <w:trHeight w:val="397"/>
          <w:jc w:val="center"/>
        </w:trPr>
        <w:tc>
          <w:tcPr>
            <w:tcW w:w="1908" w:type="dxa"/>
            <w:vMerge/>
            <w:shd w:val="clear" w:color="auto" w:fill="auto"/>
            <w:vAlign w:val="center"/>
          </w:tcPr>
          <w:p w14:paraId="039B6217" w14:textId="77777777" w:rsidR="0082798C" w:rsidRPr="00CC3FFB" w:rsidRDefault="0082798C" w:rsidP="00D35A88">
            <w:pPr>
              <w:spacing w:line="320" w:lineRule="exact"/>
              <w:jc w:val="center"/>
              <w:rPr>
                <w:rFonts w:ascii="华文仿宋" w:eastAsia="华文仿宋" w:hAnsi="华文仿宋" w:cs="仿宋"/>
                <w:sz w:val="22"/>
              </w:rPr>
            </w:pPr>
          </w:p>
        </w:tc>
        <w:tc>
          <w:tcPr>
            <w:tcW w:w="6914" w:type="dxa"/>
            <w:gridSpan w:val="3"/>
            <w:shd w:val="clear" w:color="auto" w:fill="auto"/>
            <w:vAlign w:val="center"/>
          </w:tcPr>
          <w:p w14:paraId="7B0EB051"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5.语言表达能力强，具有良好的服务意识和沟通、协调能力。</w:t>
            </w:r>
          </w:p>
        </w:tc>
      </w:tr>
      <w:tr w:rsidR="0082798C" w:rsidRPr="00CC3FFB" w14:paraId="75E8C30B" w14:textId="77777777" w:rsidTr="00D35A88">
        <w:trPr>
          <w:trHeight w:val="397"/>
          <w:jc w:val="center"/>
        </w:trPr>
        <w:tc>
          <w:tcPr>
            <w:tcW w:w="1908" w:type="dxa"/>
            <w:vMerge/>
            <w:shd w:val="clear" w:color="auto" w:fill="auto"/>
            <w:vAlign w:val="center"/>
          </w:tcPr>
          <w:p w14:paraId="7604CCD1" w14:textId="77777777" w:rsidR="0082798C" w:rsidRPr="00CC3FFB" w:rsidRDefault="0082798C" w:rsidP="00D35A88">
            <w:pPr>
              <w:spacing w:line="320" w:lineRule="exact"/>
              <w:jc w:val="center"/>
              <w:rPr>
                <w:rFonts w:ascii="华文仿宋" w:eastAsia="华文仿宋" w:hAnsi="华文仿宋" w:cs="仿宋"/>
                <w:sz w:val="22"/>
              </w:rPr>
            </w:pPr>
          </w:p>
        </w:tc>
        <w:tc>
          <w:tcPr>
            <w:tcW w:w="6914" w:type="dxa"/>
            <w:gridSpan w:val="3"/>
            <w:shd w:val="clear" w:color="auto" w:fill="auto"/>
            <w:vAlign w:val="center"/>
          </w:tcPr>
          <w:p w14:paraId="313268BC"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sz w:val="21"/>
                <w:szCs w:val="21"/>
              </w:rPr>
              <w:t>6.</w:t>
            </w:r>
            <w:r w:rsidRPr="00CC3FFB">
              <w:rPr>
                <w:rFonts w:ascii="华文仿宋" w:eastAsia="华文仿宋" w:hAnsi="华文仿宋" w:hint="eastAsia"/>
                <w:sz w:val="21"/>
                <w:szCs w:val="21"/>
              </w:rPr>
              <w:t xml:space="preserve"> </w:t>
            </w:r>
            <w:r w:rsidRPr="00CC3FFB">
              <w:rPr>
                <w:rFonts w:ascii="华文仿宋" w:eastAsia="华文仿宋" w:hAnsi="华文仿宋" w:cs="仿宋" w:hint="eastAsia"/>
                <w:sz w:val="21"/>
                <w:szCs w:val="21"/>
              </w:rPr>
              <w:t>有责任心，主动服务意识强，有大局意识和良好团队协作精神。</w:t>
            </w:r>
          </w:p>
        </w:tc>
      </w:tr>
      <w:tr w:rsidR="0082798C" w:rsidRPr="00CC3FFB" w14:paraId="15CEDB8E" w14:textId="77777777" w:rsidTr="00D35A88">
        <w:trPr>
          <w:trHeight w:val="397"/>
          <w:jc w:val="center"/>
        </w:trPr>
        <w:tc>
          <w:tcPr>
            <w:tcW w:w="1908" w:type="dxa"/>
            <w:shd w:val="clear" w:color="auto" w:fill="auto"/>
            <w:vAlign w:val="center"/>
          </w:tcPr>
          <w:p w14:paraId="7D8F7986" w14:textId="77777777" w:rsidR="0082798C" w:rsidRPr="00CC3FFB" w:rsidRDefault="0082798C" w:rsidP="00D35A88">
            <w:pPr>
              <w:spacing w:line="320" w:lineRule="exact"/>
              <w:jc w:val="center"/>
              <w:rPr>
                <w:rFonts w:ascii="华文仿宋" w:eastAsia="华文仿宋" w:hAnsi="华文仿宋" w:cs="仿宋"/>
                <w:sz w:val="22"/>
              </w:rPr>
            </w:pPr>
            <w:r w:rsidRPr="00CC3FFB">
              <w:rPr>
                <w:rFonts w:ascii="华文仿宋" w:eastAsia="华文仿宋" w:hAnsi="华文仿宋" w:cs="仿宋" w:hint="eastAsia"/>
                <w:sz w:val="22"/>
              </w:rPr>
              <w:t>其他条件</w:t>
            </w:r>
          </w:p>
        </w:tc>
        <w:tc>
          <w:tcPr>
            <w:tcW w:w="6914" w:type="dxa"/>
            <w:gridSpan w:val="3"/>
            <w:shd w:val="clear" w:color="auto" w:fill="auto"/>
            <w:vAlign w:val="center"/>
          </w:tcPr>
          <w:p w14:paraId="043605B1"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1.身体健康，形象气质佳，人品端正，精神面貌良好；</w:t>
            </w:r>
          </w:p>
          <w:p w14:paraId="2784FC18"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2.管理范围包含消防安全管理，有消防安全中级及以上证书优先；</w:t>
            </w:r>
          </w:p>
          <w:p w14:paraId="33C7DF5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3.服务以孩子为主且内部有学校，有教师资格证书优先。</w:t>
            </w:r>
          </w:p>
        </w:tc>
      </w:tr>
      <w:tr w:rsidR="0082798C" w:rsidRPr="00CC3FFB" w14:paraId="3C8347D7" w14:textId="77777777" w:rsidTr="00D35A88">
        <w:trPr>
          <w:trHeight w:val="397"/>
          <w:jc w:val="center"/>
        </w:trPr>
        <w:tc>
          <w:tcPr>
            <w:tcW w:w="8822" w:type="dxa"/>
            <w:gridSpan w:val="4"/>
            <w:shd w:val="clear" w:color="auto" w:fill="auto"/>
            <w:vAlign w:val="center"/>
          </w:tcPr>
          <w:p w14:paraId="3BC981BF" w14:textId="77777777" w:rsidR="0082798C" w:rsidRPr="00CC3FFB" w:rsidRDefault="0082798C" w:rsidP="00D35A88">
            <w:pPr>
              <w:spacing w:line="320" w:lineRule="exact"/>
              <w:jc w:val="center"/>
              <w:rPr>
                <w:rFonts w:ascii="华文仿宋" w:eastAsia="华文仿宋" w:hAnsi="华文仿宋" w:cs="仿宋"/>
                <w:b/>
                <w:sz w:val="21"/>
                <w:szCs w:val="21"/>
              </w:rPr>
            </w:pPr>
            <w:r w:rsidRPr="00CC3FFB">
              <w:rPr>
                <w:rFonts w:ascii="华文仿宋" w:eastAsia="华文仿宋" w:hAnsi="华文仿宋" w:cs="仿宋" w:hint="eastAsia"/>
                <w:b/>
                <w:sz w:val="21"/>
                <w:szCs w:val="21"/>
              </w:rPr>
              <w:t>岗位工作职责</w:t>
            </w:r>
          </w:p>
        </w:tc>
      </w:tr>
      <w:tr w:rsidR="0082798C" w:rsidRPr="00CC3FFB" w14:paraId="31010B2D" w14:textId="77777777" w:rsidTr="00D35A88">
        <w:trPr>
          <w:trHeight w:val="397"/>
          <w:jc w:val="center"/>
        </w:trPr>
        <w:tc>
          <w:tcPr>
            <w:tcW w:w="8822" w:type="dxa"/>
            <w:gridSpan w:val="4"/>
            <w:shd w:val="clear" w:color="auto" w:fill="auto"/>
            <w:vAlign w:val="center"/>
          </w:tcPr>
          <w:p w14:paraId="1367D993"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 xml:space="preserve">1.全面负责物业服务中心的日常管理，确保各项服务指标的实现；                                   </w:t>
            </w:r>
          </w:p>
          <w:p w14:paraId="1212A769"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 xml:space="preserve">2.负责制订物业服务中心各类工作计划；   </w:t>
            </w:r>
          </w:p>
          <w:p w14:paraId="70AD13CD"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lastRenderedPageBreak/>
              <w:t>3.负责审核设备设施的大中</w:t>
            </w:r>
            <w:proofErr w:type="gramStart"/>
            <w:r w:rsidRPr="00CC3FFB">
              <w:rPr>
                <w:rFonts w:ascii="华文仿宋" w:eastAsia="华文仿宋" w:hAnsi="华文仿宋" w:cs="仿宋" w:hint="eastAsia"/>
                <w:sz w:val="21"/>
                <w:szCs w:val="21"/>
              </w:rPr>
              <w:t>修计划</w:t>
            </w:r>
            <w:proofErr w:type="gramEnd"/>
            <w:r w:rsidRPr="00CC3FFB">
              <w:rPr>
                <w:rFonts w:ascii="华文仿宋" w:eastAsia="华文仿宋" w:hAnsi="华文仿宋" w:cs="仿宋" w:hint="eastAsia"/>
                <w:sz w:val="21"/>
                <w:szCs w:val="21"/>
              </w:rPr>
              <w:t xml:space="preserve">及年度保养计划；                                                           </w:t>
            </w:r>
          </w:p>
          <w:p w14:paraId="3ADD8334"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4.负责各项服务质量的检查，确保服务质量满足质量目标的要求；</w:t>
            </w:r>
          </w:p>
          <w:p w14:paraId="5EFF32BD"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5.负责甲方意见征询实施情况的监督、检查；</w:t>
            </w:r>
          </w:p>
          <w:p w14:paraId="7F4A561F"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6.负责组织召开座谈会，与甲方沟通并建立良好的关系；</w:t>
            </w:r>
          </w:p>
          <w:p w14:paraId="61D6DED1"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7.负责组织员工积极参加公司的各类专业知识培训；</w:t>
            </w:r>
          </w:p>
          <w:p w14:paraId="0B2EE60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8.负责物业服务中心员工综合考评，并提出奖惩、任免建议；</w:t>
            </w:r>
          </w:p>
          <w:p w14:paraId="213A3AF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9.协助社区完成社区文化活动的组织；</w:t>
            </w:r>
          </w:p>
          <w:p w14:paraId="51F4A23E"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10.负责内外协调、沟通工作。</w:t>
            </w:r>
          </w:p>
        </w:tc>
      </w:tr>
    </w:tbl>
    <w:p w14:paraId="10169158" w14:textId="77777777" w:rsidR="0082798C" w:rsidRDefault="0082798C" w:rsidP="0082798C">
      <w:pPr>
        <w:snapToGrid w:val="0"/>
        <w:ind w:firstLineChars="200" w:firstLine="480"/>
        <w:rPr>
          <w:rFonts w:ascii="Calibri" w:eastAsia="宋体" w:hAnsi="Calibri" w:cstheme="minorHAnsi"/>
          <w:color w:val="000000"/>
          <w:kern w:val="24"/>
        </w:rPr>
      </w:pPr>
    </w:p>
    <w:p w14:paraId="4CD2A832" w14:textId="77777777" w:rsidR="0082798C" w:rsidRPr="0072260C" w:rsidRDefault="0082798C" w:rsidP="0082798C">
      <w:pPr>
        <w:snapToGrid w:val="0"/>
        <w:ind w:firstLineChars="200" w:firstLine="480"/>
        <w:rPr>
          <w:rFonts w:ascii="Calibri" w:eastAsia="宋体" w:hAnsi="Calibri" w:cstheme="minorHAnsi"/>
          <w:color w:val="000000"/>
          <w:kern w:val="24"/>
        </w:rPr>
      </w:pPr>
      <w:r w:rsidRPr="0072260C">
        <w:rPr>
          <w:rFonts w:ascii="Calibri" w:eastAsia="宋体" w:hAnsi="Calibri" w:cstheme="minorHAnsi" w:hint="eastAsia"/>
          <w:color w:val="000000"/>
          <w:kern w:val="24"/>
        </w:rPr>
        <w:t>2</w:t>
      </w:r>
      <w:r>
        <w:rPr>
          <w:rFonts w:ascii="Calibri" w:eastAsia="宋体" w:hAnsi="Calibri" w:cstheme="minorHAnsi" w:hint="eastAsia"/>
          <w:color w:val="000000"/>
          <w:kern w:val="24"/>
        </w:rPr>
        <w:t>、安全</w:t>
      </w:r>
      <w:r w:rsidRPr="0072260C">
        <w:rPr>
          <w:rFonts w:ascii="Calibri" w:eastAsia="宋体" w:hAnsi="Calibri" w:cstheme="minorHAnsi" w:hint="eastAsia"/>
          <w:color w:val="000000"/>
          <w:kern w:val="24"/>
        </w:rPr>
        <w:t>主管</w:t>
      </w:r>
      <w:r>
        <w:rPr>
          <w:rFonts w:ascii="Calibri" w:eastAsia="宋体" w:hAnsi="Calibri" w:cstheme="minorHAnsi" w:hint="eastAsia"/>
          <w:color w:val="000000"/>
          <w:kern w:val="24"/>
        </w:rPr>
        <w:t>任职资格</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8"/>
        <w:gridCol w:w="2992"/>
        <w:gridCol w:w="1366"/>
        <w:gridCol w:w="3023"/>
      </w:tblGrid>
      <w:tr w:rsidR="0082798C" w:rsidRPr="00CC3FFB" w14:paraId="280B3FB9" w14:textId="77777777" w:rsidTr="00D35A88">
        <w:trPr>
          <w:trHeight w:val="397"/>
          <w:jc w:val="center"/>
        </w:trPr>
        <w:tc>
          <w:tcPr>
            <w:tcW w:w="8789" w:type="dxa"/>
            <w:gridSpan w:val="4"/>
            <w:tcBorders>
              <w:top w:val="single" w:sz="12" w:space="0" w:color="auto"/>
              <w:bottom w:val="single" w:sz="2" w:space="0" w:color="auto"/>
            </w:tcBorders>
            <w:shd w:val="clear" w:color="auto" w:fill="B6E7BC" w:themeFill="background1" w:themeFillShade="F2"/>
            <w:noWrap/>
            <w:vAlign w:val="center"/>
          </w:tcPr>
          <w:p w14:paraId="488B6E17" w14:textId="77777777" w:rsidR="0082798C" w:rsidRPr="00CC3FFB" w:rsidRDefault="0082798C" w:rsidP="00D35A88">
            <w:pPr>
              <w:spacing w:line="320" w:lineRule="exact"/>
              <w:jc w:val="center"/>
              <w:rPr>
                <w:rFonts w:ascii="华文仿宋" w:eastAsia="华文仿宋" w:hAnsi="华文仿宋" w:cs="仿宋"/>
                <w:b/>
                <w:sz w:val="21"/>
                <w:szCs w:val="21"/>
              </w:rPr>
            </w:pPr>
            <w:r w:rsidRPr="00CC3FFB">
              <w:rPr>
                <w:rFonts w:ascii="华文仿宋" w:eastAsia="华文仿宋" w:hAnsi="华文仿宋" w:cs="仿宋" w:hint="eastAsia"/>
                <w:b/>
                <w:sz w:val="21"/>
                <w:szCs w:val="21"/>
              </w:rPr>
              <w:t>岗位任职条件</w:t>
            </w:r>
          </w:p>
        </w:tc>
      </w:tr>
      <w:tr w:rsidR="0082798C" w:rsidRPr="00CC3FFB" w14:paraId="0F325562" w14:textId="77777777" w:rsidTr="00D35A88">
        <w:trPr>
          <w:trHeight w:val="397"/>
          <w:jc w:val="center"/>
        </w:trPr>
        <w:tc>
          <w:tcPr>
            <w:tcW w:w="1408" w:type="dxa"/>
            <w:tcBorders>
              <w:top w:val="single" w:sz="2" w:space="0" w:color="auto"/>
            </w:tcBorders>
            <w:shd w:val="clear" w:color="auto" w:fill="auto"/>
            <w:noWrap/>
            <w:vAlign w:val="center"/>
          </w:tcPr>
          <w:p w14:paraId="52986E1A"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年龄</w:t>
            </w:r>
          </w:p>
        </w:tc>
        <w:tc>
          <w:tcPr>
            <w:tcW w:w="2992" w:type="dxa"/>
            <w:tcBorders>
              <w:top w:val="single" w:sz="2" w:space="0" w:color="auto"/>
            </w:tcBorders>
            <w:shd w:val="clear" w:color="auto" w:fill="auto"/>
            <w:vAlign w:val="center"/>
          </w:tcPr>
          <w:p w14:paraId="3CC4C9BE"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sz w:val="21"/>
                <w:szCs w:val="21"/>
              </w:rPr>
              <w:t>45</w:t>
            </w:r>
            <w:r w:rsidRPr="00CC3FFB">
              <w:rPr>
                <w:rFonts w:ascii="华文仿宋" w:eastAsia="华文仿宋" w:hAnsi="华文仿宋" w:cs="仿宋" w:hint="eastAsia"/>
                <w:sz w:val="21"/>
                <w:szCs w:val="21"/>
              </w:rPr>
              <w:t>周岁及以下</w:t>
            </w:r>
          </w:p>
        </w:tc>
        <w:tc>
          <w:tcPr>
            <w:tcW w:w="1366" w:type="dxa"/>
            <w:tcBorders>
              <w:top w:val="single" w:sz="2" w:space="0" w:color="auto"/>
            </w:tcBorders>
            <w:shd w:val="clear" w:color="auto" w:fill="auto"/>
            <w:vAlign w:val="center"/>
          </w:tcPr>
          <w:p w14:paraId="647C3FE2"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性别</w:t>
            </w:r>
          </w:p>
        </w:tc>
        <w:tc>
          <w:tcPr>
            <w:tcW w:w="3023" w:type="dxa"/>
            <w:tcBorders>
              <w:top w:val="single" w:sz="2" w:space="0" w:color="auto"/>
            </w:tcBorders>
            <w:shd w:val="clear" w:color="auto" w:fill="auto"/>
            <w:vAlign w:val="center"/>
          </w:tcPr>
          <w:p w14:paraId="0DABB458"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男性</w:t>
            </w:r>
          </w:p>
        </w:tc>
      </w:tr>
      <w:tr w:rsidR="0082798C" w:rsidRPr="00CC3FFB" w14:paraId="77286E23" w14:textId="77777777" w:rsidTr="00D35A88">
        <w:trPr>
          <w:trHeight w:val="397"/>
          <w:jc w:val="center"/>
        </w:trPr>
        <w:tc>
          <w:tcPr>
            <w:tcW w:w="1408" w:type="dxa"/>
            <w:shd w:val="clear" w:color="auto" w:fill="auto"/>
            <w:noWrap/>
            <w:vAlign w:val="center"/>
          </w:tcPr>
          <w:p w14:paraId="19025A09"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学历</w:t>
            </w:r>
          </w:p>
        </w:tc>
        <w:tc>
          <w:tcPr>
            <w:tcW w:w="2992" w:type="dxa"/>
            <w:shd w:val="clear" w:color="auto" w:fill="auto"/>
            <w:vAlign w:val="center"/>
          </w:tcPr>
          <w:p w14:paraId="0A44BF0C"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大专及以上</w:t>
            </w:r>
          </w:p>
        </w:tc>
        <w:tc>
          <w:tcPr>
            <w:tcW w:w="1366" w:type="dxa"/>
            <w:shd w:val="clear" w:color="auto" w:fill="auto"/>
            <w:vAlign w:val="center"/>
          </w:tcPr>
          <w:p w14:paraId="0A61F68B"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所学专业</w:t>
            </w:r>
          </w:p>
        </w:tc>
        <w:tc>
          <w:tcPr>
            <w:tcW w:w="3023" w:type="dxa"/>
            <w:shd w:val="clear" w:color="auto" w:fill="auto"/>
            <w:vAlign w:val="center"/>
          </w:tcPr>
          <w:p w14:paraId="6B3BFB66"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3A5EC9F1" w14:textId="77777777" w:rsidTr="00D35A88">
        <w:trPr>
          <w:trHeight w:val="397"/>
          <w:jc w:val="center"/>
        </w:trPr>
        <w:tc>
          <w:tcPr>
            <w:tcW w:w="1408" w:type="dxa"/>
            <w:shd w:val="clear" w:color="auto" w:fill="auto"/>
            <w:noWrap/>
            <w:vAlign w:val="center"/>
          </w:tcPr>
          <w:p w14:paraId="65163F1B"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职称或资质要求</w:t>
            </w:r>
          </w:p>
        </w:tc>
        <w:tc>
          <w:tcPr>
            <w:tcW w:w="2992" w:type="dxa"/>
            <w:shd w:val="clear" w:color="auto" w:fill="auto"/>
            <w:vAlign w:val="center"/>
          </w:tcPr>
          <w:p w14:paraId="217FDB88" w14:textId="3D917E9B" w:rsidR="0082798C" w:rsidRPr="00CC3FFB" w:rsidRDefault="00D35A88" w:rsidP="00D35A88">
            <w:pPr>
              <w:spacing w:line="320" w:lineRule="exact"/>
              <w:rPr>
                <w:rFonts w:ascii="华文仿宋" w:eastAsia="华文仿宋" w:hAnsi="华文仿宋" w:cs="仿宋"/>
                <w:sz w:val="21"/>
                <w:szCs w:val="21"/>
              </w:rPr>
            </w:pPr>
            <w:r w:rsidRPr="00633DEA">
              <w:rPr>
                <w:rFonts w:ascii="华文仿宋" w:eastAsia="华文仿宋" w:hAnsi="华文仿宋" w:hint="eastAsia"/>
                <w:sz w:val="21"/>
                <w:szCs w:val="21"/>
              </w:rPr>
              <w:t>持有消防设施操作员中级及以上证书</w:t>
            </w:r>
          </w:p>
        </w:tc>
        <w:tc>
          <w:tcPr>
            <w:tcW w:w="1366" w:type="dxa"/>
            <w:shd w:val="clear" w:color="auto" w:fill="auto"/>
            <w:vAlign w:val="center"/>
          </w:tcPr>
          <w:p w14:paraId="4115B963"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工作经验</w:t>
            </w:r>
          </w:p>
        </w:tc>
        <w:tc>
          <w:tcPr>
            <w:tcW w:w="3023" w:type="dxa"/>
            <w:shd w:val="clear" w:color="auto" w:fill="auto"/>
            <w:vAlign w:val="center"/>
          </w:tcPr>
          <w:p w14:paraId="7975E1A7"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具有物业管理五年以上工作经验</w:t>
            </w:r>
          </w:p>
        </w:tc>
      </w:tr>
      <w:tr w:rsidR="0082798C" w:rsidRPr="00CC3FFB" w14:paraId="72FFA760" w14:textId="77777777" w:rsidTr="00D35A88">
        <w:trPr>
          <w:trHeight w:val="397"/>
          <w:jc w:val="center"/>
        </w:trPr>
        <w:tc>
          <w:tcPr>
            <w:tcW w:w="1408" w:type="dxa"/>
            <w:vMerge w:val="restart"/>
            <w:shd w:val="clear" w:color="auto" w:fill="auto"/>
            <w:noWrap/>
            <w:vAlign w:val="center"/>
          </w:tcPr>
          <w:p w14:paraId="6175E935"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专业知识及综合素质</w:t>
            </w:r>
          </w:p>
        </w:tc>
        <w:tc>
          <w:tcPr>
            <w:tcW w:w="7381" w:type="dxa"/>
            <w:gridSpan w:val="3"/>
            <w:shd w:val="clear" w:color="auto" w:fill="auto"/>
            <w:noWrap/>
            <w:vAlign w:val="center"/>
          </w:tcPr>
          <w:p w14:paraId="03807B1D"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1、有责任心，服从公司管理，自觉自律，有一定的服务意识。</w:t>
            </w:r>
          </w:p>
        </w:tc>
      </w:tr>
      <w:tr w:rsidR="0082798C" w:rsidRPr="00CC3FFB" w14:paraId="46A52589" w14:textId="77777777" w:rsidTr="00D35A88">
        <w:trPr>
          <w:trHeight w:val="397"/>
          <w:jc w:val="center"/>
        </w:trPr>
        <w:tc>
          <w:tcPr>
            <w:tcW w:w="1408" w:type="dxa"/>
            <w:vMerge/>
            <w:shd w:val="clear" w:color="auto" w:fill="auto"/>
            <w:noWrap/>
            <w:vAlign w:val="center"/>
          </w:tcPr>
          <w:p w14:paraId="54C515A5"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3"/>
            <w:shd w:val="clear" w:color="auto" w:fill="auto"/>
            <w:noWrap/>
            <w:vAlign w:val="center"/>
          </w:tcPr>
          <w:p w14:paraId="27DC39E1"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2、具备一定的消防、安防专业知识和处理一般突发事件的能力。</w:t>
            </w:r>
          </w:p>
        </w:tc>
      </w:tr>
      <w:tr w:rsidR="0082798C" w:rsidRPr="00CC3FFB" w14:paraId="44111312" w14:textId="77777777" w:rsidTr="00D35A88">
        <w:trPr>
          <w:trHeight w:val="397"/>
          <w:jc w:val="center"/>
        </w:trPr>
        <w:tc>
          <w:tcPr>
            <w:tcW w:w="1408" w:type="dxa"/>
            <w:vMerge/>
            <w:shd w:val="clear" w:color="auto" w:fill="auto"/>
            <w:noWrap/>
            <w:vAlign w:val="center"/>
          </w:tcPr>
          <w:p w14:paraId="489DC678"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3"/>
            <w:shd w:val="clear" w:color="auto" w:fill="auto"/>
            <w:noWrap/>
            <w:vAlign w:val="center"/>
          </w:tcPr>
          <w:p w14:paraId="67D3D14B"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3、具有良好的个人素养和组织沟通协调能力，语言表达能力强，能协调各部门的相互关系。</w:t>
            </w:r>
          </w:p>
        </w:tc>
      </w:tr>
      <w:tr w:rsidR="0082798C" w:rsidRPr="00CC3FFB" w14:paraId="6F742895" w14:textId="77777777" w:rsidTr="00D35A88">
        <w:trPr>
          <w:trHeight w:val="397"/>
          <w:jc w:val="center"/>
        </w:trPr>
        <w:tc>
          <w:tcPr>
            <w:tcW w:w="1408" w:type="dxa"/>
            <w:vMerge/>
            <w:shd w:val="clear" w:color="auto" w:fill="auto"/>
            <w:noWrap/>
            <w:vAlign w:val="center"/>
          </w:tcPr>
          <w:p w14:paraId="5E1577CC"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3"/>
            <w:shd w:val="clear" w:color="auto" w:fill="auto"/>
            <w:noWrap/>
            <w:vAlign w:val="center"/>
          </w:tcPr>
          <w:p w14:paraId="78A1BA47"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4、具备一定的文字功底及写作能力；掌握计算机 office 系统办公软件。</w:t>
            </w:r>
          </w:p>
        </w:tc>
      </w:tr>
      <w:tr w:rsidR="0082798C" w:rsidRPr="00CC3FFB" w14:paraId="74754D27" w14:textId="77777777" w:rsidTr="00D35A88">
        <w:trPr>
          <w:trHeight w:val="397"/>
          <w:jc w:val="center"/>
        </w:trPr>
        <w:tc>
          <w:tcPr>
            <w:tcW w:w="1408" w:type="dxa"/>
            <w:vMerge/>
            <w:shd w:val="clear" w:color="auto" w:fill="auto"/>
            <w:noWrap/>
            <w:vAlign w:val="center"/>
          </w:tcPr>
          <w:p w14:paraId="5645C075"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3"/>
            <w:shd w:val="clear" w:color="auto" w:fill="auto"/>
            <w:noWrap/>
            <w:vAlign w:val="center"/>
          </w:tcPr>
          <w:p w14:paraId="4CF52ABC"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5、对现行各种法律、法规、政策、安全条例、消防法规、交通法规等方面的专业知识有较全面的了解。</w:t>
            </w:r>
          </w:p>
        </w:tc>
      </w:tr>
      <w:tr w:rsidR="0082798C" w:rsidRPr="00CC3FFB" w14:paraId="6C590FE2" w14:textId="77777777" w:rsidTr="00D35A88">
        <w:trPr>
          <w:trHeight w:val="397"/>
          <w:jc w:val="center"/>
        </w:trPr>
        <w:tc>
          <w:tcPr>
            <w:tcW w:w="1408" w:type="dxa"/>
            <w:shd w:val="clear" w:color="auto" w:fill="auto"/>
            <w:noWrap/>
            <w:vAlign w:val="center"/>
          </w:tcPr>
          <w:p w14:paraId="531DCFB9"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其他条件</w:t>
            </w:r>
          </w:p>
        </w:tc>
        <w:tc>
          <w:tcPr>
            <w:tcW w:w="7381" w:type="dxa"/>
            <w:gridSpan w:val="3"/>
            <w:shd w:val="clear" w:color="auto" w:fill="auto"/>
            <w:noWrap/>
            <w:vAlign w:val="center"/>
          </w:tcPr>
          <w:p w14:paraId="39B6BE1B"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1.身高175以上，形象气质佳，人品端正，精神面貌良好。</w:t>
            </w:r>
          </w:p>
          <w:p w14:paraId="32A7D9BE"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2.具有秩序团队管理管理经验优先。</w:t>
            </w:r>
          </w:p>
        </w:tc>
      </w:tr>
      <w:tr w:rsidR="0082798C" w:rsidRPr="00CC3FFB" w14:paraId="7121A587" w14:textId="77777777" w:rsidTr="00D35A88">
        <w:trPr>
          <w:trHeight w:val="397"/>
          <w:jc w:val="center"/>
        </w:trPr>
        <w:tc>
          <w:tcPr>
            <w:tcW w:w="8789" w:type="dxa"/>
            <w:gridSpan w:val="4"/>
            <w:shd w:val="clear" w:color="auto" w:fill="auto"/>
            <w:noWrap/>
            <w:vAlign w:val="center"/>
          </w:tcPr>
          <w:p w14:paraId="2FC34458" w14:textId="6F3994E3" w:rsidR="0082798C" w:rsidRPr="00CC3FFB" w:rsidRDefault="0082798C" w:rsidP="00D35A88">
            <w:pPr>
              <w:spacing w:line="320" w:lineRule="exact"/>
              <w:jc w:val="center"/>
              <w:rPr>
                <w:rFonts w:ascii="华文仿宋" w:eastAsia="华文仿宋" w:hAnsi="华文仿宋" w:cs="仿宋"/>
                <w:sz w:val="21"/>
                <w:szCs w:val="21"/>
              </w:rPr>
            </w:pPr>
            <w:r>
              <w:rPr>
                <w:rFonts w:ascii="华文仿宋" w:eastAsia="华文仿宋" w:hAnsi="华文仿宋" w:cs="仿宋" w:hint="eastAsia"/>
                <w:b/>
                <w:sz w:val="21"/>
                <w:szCs w:val="21"/>
              </w:rPr>
              <w:t>岗位工作职责</w:t>
            </w:r>
          </w:p>
        </w:tc>
      </w:tr>
      <w:tr w:rsidR="0082798C" w:rsidRPr="00CC3FFB" w14:paraId="7866FDD4" w14:textId="77777777" w:rsidTr="00D35A88">
        <w:trPr>
          <w:trHeight w:val="397"/>
          <w:jc w:val="center"/>
        </w:trPr>
        <w:tc>
          <w:tcPr>
            <w:tcW w:w="8789" w:type="dxa"/>
            <w:gridSpan w:val="4"/>
            <w:shd w:val="clear" w:color="auto" w:fill="auto"/>
            <w:noWrap/>
            <w:vAlign w:val="center"/>
          </w:tcPr>
          <w:p w14:paraId="32D829C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1.负责秩序维护中心的日常管理；</w:t>
            </w:r>
          </w:p>
          <w:p w14:paraId="29C762FA"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2.负责应聘人员的初审及建档上报；</w:t>
            </w:r>
          </w:p>
          <w:p w14:paraId="612CE6B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3.负责执勤装备的建档、配发和处置；</w:t>
            </w:r>
          </w:p>
          <w:p w14:paraId="129ACDEC"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4.负责各类应急预案的组织实施；</w:t>
            </w:r>
          </w:p>
          <w:p w14:paraId="57DAA45C"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5.负责管理区域内布岗方案的编制和实施；</w:t>
            </w:r>
          </w:p>
          <w:p w14:paraId="79E03E27"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6.负责安防、消防设施的检查、上报并督促整改；</w:t>
            </w:r>
          </w:p>
          <w:p w14:paraId="2ABD4B1E"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 xml:space="preserve">7.负责管理区域内突发事件的处理； </w:t>
            </w:r>
          </w:p>
          <w:p w14:paraId="3AF7759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8.负责组织岗前会的召开及工作安排；</w:t>
            </w:r>
          </w:p>
          <w:p w14:paraId="42663A4E"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9.负责员工业余文化生活方案的组织实施；</w:t>
            </w:r>
          </w:p>
          <w:p w14:paraId="66D79B2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10.完成领导交办的其他工作。</w:t>
            </w:r>
          </w:p>
        </w:tc>
      </w:tr>
    </w:tbl>
    <w:p w14:paraId="22249ABD" w14:textId="77777777" w:rsidR="0082798C" w:rsidRDefault="0082798C" w:rsidP="0082798C">
      <w:pPr>
        <w:snapToGrid w:val="0"/>
        <w:ind w:firstLineChars="200" w:firstLine="480"/>
        <w:rPr>
          <w:rFonts w:ascii="Calibri" w:eastAsia="宋体" w:hAnsi="Calibri" w:cstheme="minorHAnsi"/>
          <w:color w:val="000000"/>
          <w:kern w:val="24"/>
        </w:rPr>
      </w:pPr>
    </w:p>
    <w:p w14:paraId="71510DB6" w14:textId="77777777" w:rsidR="0082798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3</w:t>
      </w:r>
      <w:r>
        <w:rPr>
          <w:rFonts w:ascii="Calibri" w:eastAsia="宋体" w:hAnsi="Calibri" w:cstheme="minorHAnsi" w:hint="eastAsia"/>
          <w:color w:val="000000"/>
          <w:kern w:val="24"/>
        </w:rPr>
        <w:t>、保洁</w:t>
      </w:r>
      <w:r>
        <w:rPr>
          <w:rFonts w:ascii="Calibri" w:eastAsia="宋体" w:hAnsi="Calibri" w:cstheme="minorHAnsi"/>
          <w:color w:val="000000"/>
          <w:kern w:val="24"/>
        </w:rPr>
        <w:t>、维修主管</w:t>
      </w:r>
      <w:r>
        <w:rPr>
          <w:rFonts w:ascii="Calibri" w:eastAsia="宋体" w:hAnsi="Calibri" w:cstheme="minorHAnsi" w:hint="eastAsia"/>
          <w:color w:val="000000"/>
          <w:kern w:val="24"/>
        </w:rPr>
        <w:t>岗位任职资格</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8"/>
        <w:gridCol w:w="2992"/>
        <w:gridCol w:w="1366"/>
        <w:gridCol w:w="2980"/>
        <w:gridCol w:w="43"/>
      </w:tblGrid>
      <w:tr w:rsidR="0082798C" w:rsidRPr="00CC3FFB" w14:paraId="75ED5803" w14:textId="77777777" w:rsidTr="00D35A88">
        <w:trPr>
          <w:gridAfter w:val="1"/>
          <w:wAfter w:w="43" w:type="dxa"/>
          <w:trHeight w:val="397"/>
          <w:jc w:val="center"/>
        </w:trPr>
        <w:tc>
          <w:tcPr>
            <w:tcW w:w="8746" w:type="dxa"/>
            <w:gridSpan w:val="4"/>
            <w:tcBorders>
              <w:top w:val="single" w:sz="12" w:space="0" w:color="auto"/>
              <w:left w:val="single" w:sz="12" w:space="0" w:color="auto"/>
              <w:bottom w:val="single" w:sz="2" w:space="0" w:color="auto"/>
              <w:right w:val="single" w:sz="12" w:space="0" w:color="auto"/>
            </w:tcBorders>
            <w:shd w:val="clear" w:color="auto" w:fill="B6E7BC" w:themeFill="background1" w:themeFillShade="F2"/>
            <w:vAlign w:val="center"/>
          </w:tcPr>
          <w:p w14:paraId="4D880324" w14:textId="77777777" w:rsidR="0082798C" w:rsidRPr="00CC3FFB" w:rsidRDefault="0082798C" w:rsidP="00D35A88">
            <w:pPr>
              <w:spacing w:line="320" w:lineRule="exact"/>
              <w:jc w:val="center"/>
              <w:rPr>
                <w:rFonts w:ascii="华文仿宋" w:eastAsia="华文仿宋" w:hAnsi="华文仿宋"/>
                <w:b/>
              </w:rPr>
            </w:pPr>
            <w:r w:rsidRPr="00CC3FFB">
              <w:rPr>
                <w:rFonts w:ascii="华文仿宋" w:eastAsia="华文仿宋" w:hAnsi="华文仿宋" w:hint="eastAsia"/>
                <w:b/>
              </w:rPr>
              <w:t>岗位任职条件</w:t>
            </w:r>
          </w:p>
        </w:tc>
      </w:tr>
      <w:tr w:rsidR="0082798C" w:rsidRPr="00CC3FFB" w14:paraId="57AF0559" w14:textId="77777777" w:rsidTr="00D35A88">
        <w:trPr>
          <w:trHeight w:val="397"/>
          <w:jc w:val="center"/>
        </w:trPr>
        <w:tc>
          <w:tcPr>
            <w:tcW w:w="1408" w:type="dxa"/>
            <w:tcBorders>
              <w:top w:val="single" w:sz="2" w:space="0" w:color="auto"/>
            </w:tcBorders>
            <w:shd w:val="clear" w:color="auto" w:fill="auto"/>
            <w:noWrap/>
            <w:vAlign w:val="center"/>
          </w:tcPr>
          <w:p w14:paraId="2D56666C"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年龄</w:t>
            </w:r>
          </w:p>
        </w:tc>
        <w:tc>
          <w:tcPr>
            <w:tcW w:w="2992" w:type="dxa"/>
            <w:tcBorders>
              <w:top w:val="single" w:sz="2" w:space="0" w:color="auto"/>
            </w:tcBorders>
            <w:shd w:val="clear" w:color="auto" w:fill="auto"/>
            <w:vAlign w:val="center"/>
          </w:tcPr>
          <w:p w14:paraId="66A41679"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sz w:val="21"/>
                <w:szCs w:val="21"/>
              </w:rPr>
              <w:t>45</w:t>
            </w:r>
            <w:r w:rsidRPr="00CC3FFB">
              <w:rPr>
                <w:rFonts w:ascii="华文仿宋" w:eastAsia="华文仿宋" w:hAnsi="华文仿宋" w:cs="仿宋" w:hint="eastAsia"/>
                <w:sz w:val="21"/>
                <w:szCs w:val="21"/>
              </w:rPr>
              <w:t>周岁及以下</w:t>
            </w:r>
          </w:p>
        </w:tc>
        <w:tc>
          <w:tcPr>
            <w:tcW w:w="1366" w:type="dxa"/>
            <w:tcBorders>
              <w:top w:val="single" w:sz="2" w:space="0" w:color="auto"/>
            </w:tcBorders>
            <w:shd w:val="clear" w:color="auto" w:fill="auto"/>
            <w:vAlign w:val="center"/>
          </w:tcPr>
          <w:p w14:paraId="3FFF069C"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性别</w:t>
            </w:r>
          </w:p>
        </w:tc>
        <w:tc>
          <w:tcPr>
            <w:tcW w:w="3023" w:type="dxa"/>
            <w:gridSpan w:val="2"/>
            <w:tcBorders>
              <w:top w:val="single" w:sz="2" w:space="0" w:color="auto"/>
            </w:tcBorders>
            <w:shd w:val="clear" w:color="auto" w:fill="auto"/>
            <w:vAlign w:val="center"/>
          </w:tcPr>
          <w:p w14:paraId="35AD62AB"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男性</w:t>
            </w:r>
          </w:p>
        </w:tc>
      </w:tr>
      <w:tr w:rsidR="0082798C" w:rsidRPr="00CC3FFB" w14:paraId="5AF5F4C5" w14:textId="77777777" w:rsidTr="00D35A88">
        <w:trPr>
          <w:trHeight w:val="397"/>
          <w:jc w:val="center"/>
        </w:trPr>
        <w:tc>
          <w:tcPr>
            <w:tcW w:w="1408" w:type="dxa"/>
            <w:shd w:val="clear" w:color="auto" w:fill="auto"/>
            <w:noWrap/>
            <w:vAlign w:val="center"/>
          </w:tcPr>
          <w:p w14:paraId="706D0F41"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学历</w:t>
            </w:r>
          </w:p>
        </w:tc>
        <w:tc>
          <w:tcPr>
            <w:tcW w:w="2992" w:type="dxa"/>
            <w:shd w:val="clear" w:color="auto" w:fill="auto"/>
            <w:vAlign w:val="center"/>
          </w:tcPr>
          <w:p w14:paraId="22EF2E58"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大专及以上</w:t>
            </w:r>
          </w:p>
        </w:tc>
        <w:tc>
          <w:tcPr>
            <w:tcW w:w="1366" w:type="dxa"/>
            <w:shd w:val="clear" w:color="auto" w:fill="auto"/>
            <w:vAlign w:val="center"/>
          </w:tcPr>
          <w:p w14:paraId="4CD1B804"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所学专业</w:t>
            </w:r>
          </w:p>
        </w:tc>
        <w:tc>
          <w:tcPr>
            <w:tcW w:w="3023" w:type="dxa"/>
            <w:gridSpan w:val="2"/>
            <w:shd w:val="clear" w:color="auto" w:fill="auto"/>
            <w:vAlign w:val="center"/>
          </w:tcPr>
          <w:p w14:paraId="248D4753"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71778A62" w14:textId="77777777" w:rsidTr="00D35A88">
        <w:trPr>
          <w:trHeight w:val="397"/>
          <w:jc w:val="center"/>
        </w:trPr>
        <w:tc>
          <w:tcPr>
            <w:tcW w:w="1408" w:type="dxa"/>
            <w:shd w:val="clear" w:color="auto" w:fill="auto"/>
            <w:noWrap/>
            <w:vAlign w:val="center"/>
          </w:tcPr>
          <w:p w14:paraId="28BC1D8F"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lastRenderedPageBreak/>
              <w:t>职称或资质要求</w:t>
            </w:r>
          </w:p>
        </w:tc>
        <w:tc>
          <w:tcPr>
            <w:tcW w:w="2992" w:type="dxa"/>
            <w:shd w:val="clear" w:color="auto" w:fill="auto"/>
            <w:vAlign w:val="center"/>
          </w:tcPr>
          <w:p w14:paraId="53C6B151" w14:textId="0E561997" w:rsidR="0082798C" w:rsidRPr="00CC3FFB" w:rsidRDefault="00D35A88" w:rsidP="00633DEA">
            <w:pPr>
              <w:spacing w:line="320" w:lineRule="exact"/>
              <w:rPr>
                <w:rFonts w:ascii="华文仿宋" w:eastAsia="华文仿宋" w:hAnsi="华文仿宋" w:cs="仿宋"/>
                <w:sz w:val="21"/>
                <w:szCs w:val="21"/>
              </w:rPr>
            </w:pPr>
            <w:bookmarkStart w:id="35" w:name="OLE_LINK29"/>
            <w:bookmarkStart w:id="36" w:name="OLE_LINK41"/>
            <w:r w:rsidRPr="00633DEA">
              <w:rPr>
                <w:rFonts w:ascii="仿宋" w:eastAsia="仿宋" w:hAnsi="仿宋" w:cs="仿宋" w:hint="eastAsia"/>
                <w:snapToGrid w:val="0"/>
                <w:color w:val="000000"/>
                <w:sz w:val="20"/>
                <w:szCs w:val="20"/>
                <w:lang w:bidi="ar"/>
              </w:rPr>
              <w:t>助理工程师及以上资质证书</w:t>
            </w:r>
            <w:bookmarkEnd w:id="35"/>
            <w:bookmarkEnd w:id="36"/>
          </w:p>
        </w:tc>
        <w:tc>
          <w:tcPr>
            <w:tcW w:w="1366" w:type="dxa"/>
            <w:shd w:val="clear" w:color="auto" w:fill="auto"/>
            <w:vAlign w:val="center"/>
          </w:tcPr>
          <w:p w14:paraId="088D5D60"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工作经验</w:t>
            </w:r>
          </w:p>
        </w:tc>
        <w:tc>
          <w:tcPr>
            <w:tcW w:w="3023" w:type="dxa"/>
            <w:gridSpan w:val="2"/>
            <w:shd w:val="clear" w:color="auto" w:fill="auto"/>
            <w:vAlign w:val="center"/>
          </w:tcPr>
          <w:p w14:paraId="3243E36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具有物业管理五年以上工作经验</w:t>
            </w:r>
          </w:p>
        </w:tc>
      </w:tr>
      <w:tr w:rsidR="0082798C" w:rsidRPr="00CC3FFB" w14:paraId="66CB2AF8" w14:textId="77777777" w:rsidTr="00D35A88">
        <w:trPr>
          <w:trHeight w:val="397"/>
          <w:jc w:val="center"/>
        </w:trPr>
        <w:tc>
          <w:tcPr>
            <w:tcW w:w="1408" w:type="dxa"/>
            <w:vMerge w:val="restart"/>
            <w:shd w:val="clear" w:color="auto" w:fill="auto"/>
            <w:noWrap/>
            <w:vAlign w:val="center"/>
          </w:tcPr>
          <w:p w14:paraId="1204B2A3"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专业知识及综合素质</w:t>
            </w:r>
          </w:p>
        </w:tc>
        <w:tc>
          <w:tcPr>
            <w:tcW w:w="7381" w:type="dxa"/>
            <w:gridSpan w:val="4"/>
            <w:shd w:val="clear" w:color="auto" w:fill="auto"/>
            <w:noWrap/>
            <w:vAlign w:val="center"/>
          </w:tcPr>
          <w:p w14:paraId="5945D36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1、有责任心，服从公司管理，自觉自律，有一定的服务意识。</w:t>
            </w:r>
          </w:p>
        </w:tc>
      </w:tr>
      <w:tr w:rsidR="0082798C" w:rsidRPr="00CC3FFB" w14:paraId="5E5D9701" w14:textId="77777777" w:rsidTr="00D35A88">
        <w:trPr>
          <w:trHeight w:val="397"/>
          <w:jc w:val="center"/>
        </w:trPr>
        <w:tc>
          <w:tcPr>
            <w:tcW w:w="1408" w:type="dxa"/>
            <w:vMerge/>
            <w:shd w:val="clear" w:color="auto" w:fill="auto"/>
            <w:noWrap/>
            <w:vAlign w:val="center"/>
          </w:tcPr>
          <w:p w14:paraId="1B3C5A2A"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4"/>
            <w:shd w:val="clear" w:color="auto" w:fill="auto"/>
            <w:noWrap/>
            <w:vAlign w:val="center"/>
          </w:tcPr>
          <w:p w14:paraId="755BD093"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2、能熟练使用清洁设备和清洁用品。</w:t>
            </w:r>
          </w:p>
        </w:tc>
      </w:tr>
      <w:tr w:rsidR="0082798C" w:rsidRPr="00CC3FFB" w14:paraId="591731E5" w14:textId="77777777" w:rsidTr="00D35A88">
        <w:trPr>
          <w:trHeight w:val="397"/>
          <w:jc w:val="center"/>
        </w:trPr>
        <w:tc>
          <w:tcPr>
            <w:tcW w:w="1408" w:type="dxa"/>
            <w:vMerge/>
            <w:shd w:val="clear" w:color="auto" w:fill="auto"/>
            <w:noWrap/>
            <w:vAlign w:val="center"/>
          </w:tcPr>
          <w:p w14:paraId="4776E817"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4"/>
            <w:shd w:val="clear" w:color="auto" w:fill="auto"/>
            <w:noWrap/>
            <w:vAlign w:val="center"/>
          </w:tcPr>
          <w:p w14:paraId="37B2955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3、具有良好的个人素养和组织沟通协调能力，语言表达能力强，能协调各部门的相互关系。</w:t>
            </w:r>
          </w:p>
        </w:tc>
      </w:tr>
      <w:tr w:rsidR="0082798C" w:rsidRPr="00CC3FFB" w14:paraId="256C080E" w14:textId="77777777" w:rsidTr="00D35A88">
        <w:trPr>
          <w:trHeight w:val="397"/>
          <w:jc w:val="center"/>
        </w:trPr>
        <w:tc>
          <w:tcPr>
            <w:tcW w:w="1408" w:type="dxa"/>
            <w:vMerge/>
            <w:shd w:val="clear" w:color="auto" w:fill="auto"/>
            <w:noWrap/>
            <w:vAlign w:val="center"/>
          </w:tcPr>
          <w:p w14:paraId="69E2067D"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4"/>
            <w:shd w:val="clear" w:color="auto" w:fill="auto"/>
            <w:noWrap/>
            <w:vAlign w:val="center"/>
          </w:tcPr>
          <w:p w14:paraId="1F1FE39F"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4、具备一定的文字功底及写作能力；掌握计算机 office 系统办公软件。</w:t>
            </w:r>
          </w:p>
        </w:tc>
      </w:tr>
      <w:tr w:rsidR="0082798C" w:rsidRPr="00CC3FFB" w14:paraId="083CE55C" w14:textId="77777777" w:rsidTr="00D35A88">
        <w:trPr>
          <w:trHeight w:val="397"/>
          <w:jc w:val="center"/>
        </w:trPr>
        <w:tc>
          <w:tcPr>
            <w:tcW w:w="1408" w:type="dxa"/>
            <w:vMerge/>
            <w:shd w:val="clear" w:color="auto" w:fill="auto"/>
            <w:noWrap/>
            <w:vAlign w:val="center"/>
          </w:tcPr>
          <w:p w14:paraId="3C7DCAE4" w14:textId="77777777" w:rsidR="0082798C" w:rsidRPr="00CC3FFB" w:rsidRDefault="0082798C" w:rsidP="00D35A88">
            <w:pPr>
              <w:spacing w:line="320" w:lineRule="exact"/>
              <w:jc w:val="center"/>
              <w:rPr>
                <w:rFonts w:ascii="华文仿宋" w:eastAsia="华文仿宋" w:hAnsi="华文仿宋" w:cs="仿宋"/>
                <w:sz w:val="21"/>
                <w:szCs w:val="21"/>
              </w:rPr>
            </w:pPr>
          </w:p>
        </w:tc>
        <w:tc>
          <w:tcPr>
            <w:tcW w:w="7381" w:type="dxa"/>
            <w:gridSpan w:val="4"/>
            <w:shd w:val="clear" w:color="auto" w:fill="auto"/>
            <w:noWrap/>
            <w:vAlign w:val="center"/>
          </w:tcPr>
          <w:p w14:paraId="40DD637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5、对现行各种法律、法规、政策、安全条例、消防法规、交通法规等方面的专业知识有较全面的了解。</w:t>
            </w:r>
          </w:p>
        </w:tc>
      </w:tr>
      <w:tr w:rsidR="0082798C" w:rsidRPr="00CC3FFB" w14:paraId="0BC65857" w14:textId="77777777" w:rsidTr="00D35A88">
        <w:trPr>
          <w:trHeight w:val="397"/>
          <w:jc w:val="center"/>
        </w:trPr>
        <w:tc>
          <w:tcPr>
            <w:tcW w:w="1408" w:type="dxa"/>
            <w:shd w:val="clear" w:color="auto" w:fill="auto"/>
            <w:noWrap/>
            <w:vAlign w:val="center"/>
          </w:tcPr>
          <w:p w14:paraId="23379ED7"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sz w:val="21"/>
                <w:szCs w:val="21"/>
              </w:rPr>
              <w:t>其他条件</w:t>
            </w:r>
          </w:p>
        </w:tc>
        <w:tc>
          <w:tcPr>
            <w:tcW w:w="7381" w:type="dxa"/>
            <w:gridSpan w:val="4"/>
            <w:shd w:val="clear" w:color="auto" w:fill="auto"/>
            <w:noWrap/>
            <w:vAlign w:val="center"/>
          </w:tcPr>
          <w:p w14:paraId="27D55C39"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1.身高175以上，形象气质佳，人品端正，精神面貌良好。</w:t>
            </w:r>
          </w:p>
          <w:p w14:paraId="3F3FC07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2.具有秩序团队管理管理经验优先。</w:t>
            </w:r>
          </w:p>
        </w:tc>
      </w:tr>
      <w:tr w:rsidR="0082798C" w:rsidRPr="00CC3FFB" w14:paraId="1BA652BE" w14:textId="77777777" w:rsidTr="00D35A88">
        <w:trPr>
          <w:trHeight w:val="397"/>
          <w:jc w:val="center"/>
        </w:trPr>
        <w:tc>
          <w:tcPr>
            <w:tcW w:w="8789" w:type="dxa"/>
            <w:gridSpan w:val="5"/>
            <w:shd w:val="clear" w:color="auto" w:fill="auto"/>
            <w:noWrap/>
            <w:vAlign w:val="center"/>
          </w:tcPr>
          <w:p w14:paraId="5337B84D" w14:textId="77777777" w:rsidR="0082798C" w:rsidRPr="00CC3FFB" w:rsidRDefault="0082798C" w:rsidP="00D35A88">
            <w:pPr>
              <w:spacing w:line="320" w:lineRule="exact"/>
              <w:jc w:val="center"/>
              <w:rPr>
                <w:rFonts w:ascii="华文仿宋" w:eastAsia="华文仿宋" w:hAnsi="华文仿宋" w:cs="仿宋"/>
                <w:sz w:val="21"/>
                <w:szCs w:val="21"/>
              </w:rPr>
            </w:pPr>
            <w:r w:rsidRPr="00CC3FFB">
              <w:rPr>
                <w:rFonts w:ascii="华文仿宋" w:eastAsia="华文仿宋" w:hAnsi="华文仿宋" w:cs="仿宋" w:hint="eastAsia"/>
                <w:b/>
                <w:sz w:val="21"/>
                <w:szCs w:val="21"/>
              </w:rPr>
              <w:t>岗位工作职责</w:t>
            </w:r>
          </w:p>
        </w:tc>
      </w:tr>
      <w:tr w:rsidR="0082798C" w:rsidRPr="00CC3FFB" w14:paraId="68AC9B92" w14:textId="77777777" w:rsidTr="00D35A88">
        <w:trPr>
          <w:trHeight w:val="397"/>
          <w:jc w:val="center"/>
        </w:trPr>
        <w:tc>
          <w:tcPr>
            <w:tcW w:w="8789" w:type="dxa"/>
            <w:gridSpan w:val="5"/>
            <w:shd w:val="clear" w:color="auto" w:fill="auto"/>
            <w:noWrap/>
            <w:vAlign w:val="center"/>
          </w:tcPr>
          <w:p w14:paraId="56C104A9"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1.负责保洁中心、维修中心的日常管理；</w:t>
            </w:r>
          </w:p>
          <w:p w14:paraId="45DCA5BB"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2.负责保洁中心、维修中心各类计划的制订及完成情况的检查；</w:t>
            </w:r>
          </w:p>
          <w:p w14:paraId="3CCEC4B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3.负责小区消杀（除四害）工作的组织实施；</w:t>
            </w:r>
          </w:p>
          <w:p w14:paraId="635D426C"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4.负责保洁员、维修专员的培训、考核及考勤工作；</w:t>
            </w:r>
          </w:p>
          <w:p w14:paraId="0BCA0DF1"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5.负责小区绿化工作的监督检查；</w:t>
            </w:r>
          </w:p>
          <w:p w14:paraId="61858ED2"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6.负责物资申报采购；</w:t>
            </w:r>
          </w:p>
          <w:p w14:paraId="5BC4F7F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7.负责共用设施设备的运行、保养、维修及安全情况的检查；</w:t>
            </w:r>
          </w:p>
          <w:p w14:paraId="2E689060"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8.负责并协助其他部门处理突发事件。</w:t>
            </w:r>
          </w:p>
          <w:p w14:paraId="7C7772B6"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9.负责员工岗前、公司相关制度、专业技术培训的综合考评；</w:t>
            </w:r>
          </w:p>
          <w:p w14:paraId="0D78A708" w14:textId="77777777" w:rsidR="0082798C" w:rsidRPr="00CC3FFB" w:rsidRDefault="0082798C" w:rsidP="00D35A88">
            <w:pPr>
              <w:spacing w:line="320" w:lineRule="exact"/>
              <w:rPr>
                <w:rFonts w:ascii="华文仿宋" w:eastAsia="华文仿宋" w:hAnsi="华文仿宋" w:cs="仿宋"/>
                <w:sz w:val="21"/>
                <w:szCs w:val="21"/>
              </w:rPr>
            </w:pPr>
            <w:r w:rsidRPr="00CC3FFB">
              <w:rPr>
                <w:rFonts w:ascii="华文仿宋" w:eastAsia="华文仿宋" w:hAnsi="华文仿宋" w:cs="仿宋" w:hint="eastAsia"/>
                <w:sz w:val="21"/>
                <w:szCs w:val="21"/>
              </w:rPr>
              <w:t>11.完成领导交办的其他工作。</w:t>
            </w:r>
          </w:p>
        </w:tc>
      </w:tr>
    </w:tbl>
    <w:p w14:paraId="40D91CAF" w14:textId="77777777" w:rsidR="0082798C" w:rsidRDefault="0082798C" w:rsidP="0082798C">
      <w:pPr>
        <w:snapToGrid w:val="0"/>
        <w:ind w:firstLineChars="200" w:firstLine="480"/>
        <w:rPr>
          <w:rFonts w:ascii="Calibri" w:eastAsia="宋体" w:hAnsi="Calibri" w:cstheme="minorHAnsi"/>
          <w:color w:val="000000"/>
          <w:kern w:val="24"/>
        </w:rPr>
      </w:pPr>
    </w:p>
    <w:p w14:paraId="642E4DF3" w14:textId="77777777" w:rsidR="0082798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4</w:t>
      </w:r>
      <w:r>
        <w:rPr>
          <w:rFonts w:ascii="Calibri" w:eastAsia="宋体" w:hAnsi="Calibri" w:cstheme="minorHAnsi" w:hint="eastAsia"/>
          <w:color w:val="000000"/>
          <w:kern w:val="24"/>
        </w:rPr>
        <w:t>、保洁人员岗位要求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50"/>
        <w:gridCol w:w="2104"/>
        <w:gridCol w:w="1560"/>
        <w:gridCol w:w="3232"/>
      </w:tblGrid>
      <w:tr w:rsidR="0082798C" w:rsidRPr="00CC3FFB" w14:paraId="1667D7E4" w14:textId="77777777" w:rsidTr="00D35A88">
        <w:trPr>
          <w:trHeight w:val="397"/>
          <w:jc w:val="center"/>
        </w:trPr>
        <w:tc>
          <w:tcPr>
            <w:tcW w:w="8746" w:type="dxa"/>
            <w:gridSpan w:val="4"/>
            <w:tcBorders>
              <w:top w:val="single" w:sz="12" w:space="0" w:color="auto"/>
              <w:bottom w:val="single" w:sz="2" w:space="0" w:color="auto"/>
            </w:tcBorders>
            <w:shd w:val="clear" w:color="auto" w:fill="B6E7BC" w:themeFill="background1" w:themeFillShade="F2"/>
            <w:vAlign w:val="center"/>
          </w:tcPr>
          <w:p w14:paraId="5F713E17" w14:textId="77777777" w:rsidR="0082798C" w:rsidRPr="00CC3FFB" w:rsidRDefault="0082798C" w:rsidP="00D35A88">
            <w:pPr>
              <w:spacing w:line="320" w:lineRule="exact"/>
              <w:jc w:val="center"/>
              <w:rPr>
                <w:rFonts w:ascii="华文仿宋" w:eastAsia="华文仿宋" w:hAnsi="华文仿宋"/>
                <w:b/>
                <w:sz w:val="21"/>
                <w:szCs w:val="21"/>
              </w:rPr>
            </w:pPr>
            <w:r w:rsidRPr="00CC3FFB">
              <w:rPr>
                <w:rFonts w:ascii="华文仿宋" w:eastAsia="华文仿宋" w:hAnsi="华文仿宋"/>
                <w:b/>
                <w:sz w:val="21"/>
                <w:szCs w:val="21"/>
              </w:rPr>
              <w:t>岗位任职条件</w:t>
            </w:r>
          </w:p>
        </w:tc>
      </w:tr>
      <w:tr w:rsidR="0082798C" w:rsidRPr="00CC3FFB" w14:paraId="682E2242" w14:textId="77777777" w:rsidTr="00D35A88">
        <w:trPr>
          <w:trHeight w:val="397"/>
          <w:jc w:val="center"/>
        </w:trPr>
        <w:tc>
          <w:tcPr>
            <w:tcW w:w="1850" w:type="dxa"/>
            <w:tcBorders>
              <w:top w:val="single" w:sz="2" w:space="0" w:color="auto"/>
            </w:tcBorders>
            <w:shd w:val="clear" w:color="auto" w:fill="auto"/>
            <w:vAlign w:val="center"/>
          </w:tcPr>
          <w:p w14:paraId="28D21002"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年龄</w:t>
            </w:r>
          </w:p>
        </w:tc>
        <w:tc>
          <w:tcPr>
            <w:tcW w:w="2104" w:type="dxa"/>
            <w:tcBorders>
              <w:top w:val="single" w:sz="2" w:space="0" w:color="auto"/>
            </w:tcBorders>
            <w:shd w:val="clear" w:color="auto" w:fill="auto"/>
            <w:vAlign w:val="center"/>
          </w:tcPr>
          <w:p w14:paraId="1DBCEFD3"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60岁以下</w:t>
            </w:r>
          </w:p>
        </w:tc>
        <w:tc>
          <w:tcPr>
            <w:tcW w:w="1560" w:type="dxa"/>
            <w:tcBorders>
              <w:top w:val="single" w:sz="2" w:space="0" w:color="auto"/>
            </w:tcBorders>
            <w:shd w:val="clear" w:color="auto" w:fill="auto"/>
            <w:vAlign w:val="center"/>
          </w:tcPr>
          <w:p w14:paraId="744935FC"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性别</w:t>
            </w:r>
          </w:p>
        </w:tc>
        <w:tc>
          <w:tcPr>
            <w:tcW w:w="3232" w:type="dxa"/>
            <w:tcBorders>
              <w:top w:val="single" w:sz="2" w:space="0" w:color="auto"/>
            </w:tcBorders>
            <w:shd w:val="clear" w:color="auto" w:fill="auto"/>
            <w:vAlign w:val="center"/>
          </w:tcPr>
          <w:p w14:paraId="37A8F790"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1112A6CC" w14:textId="77777777" w:rsidTr="00D35A88">
        <w:trPr>
          <w:trHeight w:val="397"/>
          <w:jc w:val="center"/>
        </w:trPr>
        <w:tc>
          <w:tcPr>
            <w:tcW w:w="1850" w:type="dxa"/>
            <w:shd w:val="clear" w:color="auto" w:fill="auto"/>
            <w:vAlign w:val="center"/>
          </w:tcPr>
          <w:p w14:paraId="4CE51ABD"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学历</w:t>
            </w:r>
          </w:p>
        </w:tc>
        <w:tc>
          <w:tcPr>
            <w:tcW w:w="2104" w:type="dxa"/>
            <w:shd w:val="clear" w:color="auto" w:fill="auto"/>
            <w:vAlign w:val="center"/>
          </w:tcPr>
          <w:p w14:paraId="0C3F998F"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高中及以上</w:t>
            </w:r>
          </w:p>
        </w:tc>
        <w:tc>
          <w:tcPr>
            <w:tcW w:w="1560" w:type="dxa"/>
            <w:shd w:val="clear" w:color="auto" w:fill="auto"/>
            <w:vAlign w:val="center"/>
          </w:tcPr>
          <w:p w14:paraId="7EF2AEB4"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所学专业</w:t>
            </w:r>
          </w:p>
        </w:tc>
        <w:tc>
          <w:tcPr>
            <w:tcW w:w="3232" w:type="dxa"/>
            <w:shd w:val="clear" w:color="auto" w:fill="auto"/>
            <w:vAlign w:val="center"/>
          </w:tcPr>
          <w:p w14:paraId="3F253297"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不限</w:t>
            </w:r>
          </w:p>
        </w:tc>
      </w:tr>
      <w:tr w:rsidR="0082798C" w:rsidRPr="00CC3FFB" w14:paraId="6ABC772C" w14:textId="77777777" w:rsidTr="00D35A88">
        <w:trPr>
          <w:trHeight w:val="696"/>
          <w:jc w:val="center"/>
        </w:trPr>
        <w:tc>
          <w:tcPr>
            <w:tcW w:w="1850" w:type="dxa"/>
            <w:shd w:val="clear" w:color="auto" w:fill="auto"/>
            <w:vAlign w:val="center"/>
          </w:tcPr>
          <w:p w14:paraId="13958EB8"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资质要求</w:t>
            </w:r>
          </w:p>
        </w:tc>
        <w:tc>
          <w:tcPr>
            <w:tcW w:w="2104" w:type="dxa"/>
            <w:shd w:val="clear" w:color="auto" w:fill="auto"/>
            <w:vAlign w:val="center"/>
          </w:tcPr>
          <w:p w14:paraId="6B90DB91"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w:t>
            </w:r>
          </w:p>
        </w:tc>
        <w:tc>
          <w:tcPr>
            <w:tcW w:w="1560" w:type="dxa"/>
            <w:shd w:val="clear" w:color="auto" w:fill="auto"/>
            <w:vAlign w:val="center"/>
          </w:tcPr>
          <w:p w14:paraId="2F4448C1"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工作经验</w:t>
            </w:r>
          </w:p>
        </w:tc>
        <w:tc>
          <w:tcPr>
            <w:tcW w:w="3232" w:type="dxa"/>
            <w:shd w:val="clear" w:color="auto" w:fill="auto"/>
            <w:vAlign w:val="center"/>
          </w:tcPr>
          <w:p w14:paraId="69A7F059" w14:textId="77777777" w:rsidR="0082798C" w:rsidRPr="00CC3FFB" w:rsidRDefault="0082798C" w:rsidP="00D35A88">
            <w:pPr>
              <w:jc w:val="center"/>
              <w:textAlignment w:val="center"/>
              <w:rPr>
                <w:rFonts w:ascii="华文仿宋" w:eastAsia="华文仿宋" w:hAnsi="华文仿宋" w:cs="仿宋"/>
                <w:sz w:val="21"/>
                <w:szCs w:val="21"/>
              </w:rPr>
            </w:pPr>
            <w:r w:rsidRPr="00CC3FFB">
              <w:rPr>
                <w:rFonts w:ascii="华文仿宋" w:eastAsia="华文仿宋" w:hAnsi="华文仿宋" w:cs="仿宋" w:hint="eastAsia"/>
                <w:sz w:val="21"/>
                <w:szCs w:val="21"/>
              </w:rPr>
              <w:t>具有相关行业两年以上工作经验</w:t>
            </w:r>
          </w:p>
        </w:tc>
      </w:tr>
      <w:tr w:rsidR="0082798C" w:rsidRPr="00CC3FFB" w14:paraId="5FC5AAB5" w14:textId="77777777" w:rsidTr="00D35A88">
        <w:trPr>
          <w:trHeight w:val="397"/>
          <w:jc w:val="center"/>
        </w:trPr>
        <w:tc>
          <w:tcPr>
            <w:tcW w:w="1850" w:type="dxa"/>
            <w:vMerge w:val="restart"/>
            <w:shd w:val="clear" w:color="auto" w:fill="auto"/>
            <w:vAlign w:val="center"/>
          </w:tcPr>
          <w:p w14:paraId="5B34C1F4"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专业知识及综合素质</w:t>
            </w:r>
          </w:p>
        </w:tc>
        <w:tc>
          <w:tcPr>
            <w:tcW w:w="6896" w:type="dxa"/>
            <w:gridSpan w:val="3"/>
            <w:shd w:val="clear" w:color="auto" w:fill="auto"/>
            <w:vAlign w:val="center"/>
          </w:tcPr>
          <w:p w14:paraId="120187DB"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1.</w:t>
            </w:r>
            <w:r w:rsidRPr="00CC3FFB">
              <w:rPr>
                <w:rFonts w:ascii="华文仿宋" w:eastAsia="华文仿宋" w:hAnsi="华文仿宋" w:hint="eastAsia"/>
                <w:sz w:val="21"/>
                <w:szCs w:val="21"/>
              </w:rPr>
              <w:t>有责任心，服从公司管理，自觉自律，有一定的服务意识。</w:t>
            </w:r>
          </w:p>
        </w:tc>
      </w:tr>
      <w:tr w:rsidR="0082798C" w:rsidRPr="00CC3FFB" w14:paraId="471A9BF6" w14:textId="77777777" w:rsidTr="00D35A88">
        <w:trPr>
          <w:trHeight w:val="397"/>
          <w:jc w:val="center"/>
        </w:trPr>
        <w:tc>
          <w:tcPr>
            <w:tcW w:w="1850" w:type="dxa"/>
            <w:vMerge/>
            <w:shd w:val="clear" w:color="auto" w:fill="auto"/>
            <w:vAlign w:val="center"/>
          </w:tcPr>
          <w:p w14:paraId="3D32CCE7"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0EB8A04"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2.</w:t>
            </w:r>
            <w:r w:rsidRPr="00CC3FFB">
              <w:rPr>
                <w:rFonts w:ascii="华文仿宋" w:eastAsia="华文仿宋" w:hAnsi="华文仿宋" w:hint="eastAsia"/>
                <w:sz w:val="21"/>
                <w:szCs w:val="21"/>
              </w:rPr>
              <w:t>人品端正，爱岗敬业，工作态度细致，踏实</w:t>
            </w:r>
            <w:r w:rsidRPr="00CC3FFB">
              <w:rPr>
                <w:rFonts w:ascii="华文仿宋" w:eastAsia="华文仿宋" w:hAnsi="华文仿宋"/>
                <w:sz w:val="21"/>
                <w:szCs w:val="21"/>
              </w:rPr>
              <w:t>。</w:t>
            </w:r>
          </w:p>
        </w:tc>
      </w:tr>
      <w:tr w:rsidR="0082798C" w:rsidRPr="00CC3FFB" w14:paraId="34ADA01D" w14:textId="77777777" w:rsidTr="00D35A88">
        <w:trPr>
          <w:trHeight w:val="397"/>
          <w:jc w:val="center"/>
        </w:trPr>
        <w:tc>
          <w:tcPr>
            <w:tcW w:w="1850" w:type="dxa"/>
            <w:vMerge/>
            <w:shd w:val="clear" w:color="auto" w:fill="auto"/>
            <w:vAlign w:val="center"/>
          </w:tcPr>
          <w:p w14:paraId="62DE0468"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7A5BF407"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3.熟悉各种清洁用品使用的常识</w:t>
            </w:r>
          </w:p>
        </w:tc>
      </w:tr>
      <w:tr w:rsidR="0082798C" w:rsidRPr="00CC3FFB" w14:paraId="432CC435" w14:textId="77777777" w:rsidTr="00D35A88">
        <w:trPr>
          <w:trHeight w:val="397"/>
          <w:jc w:val="center"/>
        </w:trPr>
        <w:tc>
          <w:tcPr>
            <w:tcW w:w="1850" w:type="dxa"/>
            <w:vMerge/>
            <w:shd w:val="clear" w:color="auto" w:fill="auto"/>
            <w:vAlign w:val="center"/>
          </w:tcPr>
          <w:p w14:paraId="03E43DD9"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62561FB"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4.了解保洁服务工作程序、做到礼仪规范，具有良好的职业素养</w:t>
            </w:r>
          </w:p>
        </w:tc>
      </w:tr>
      <w:tr w:rsidR="0082798C" w:rsidRPr="00CC3FFB" w14:paraId="04071B85" w14:textId="77777777" w:rsidTr="00D35A88">
        <w:trPr>
          <w:trHeight w:val="397"/>
          <w:jc w:val="center"/>
        </w:trPr>
        <w:tc>
          <w:tcPr>
            <w:tcW w:w="1850" w:type="dxa"/>
            <w:vMerge/>
            <w:shd w:val="clear" w:color="auto" w:fill="auto"/>
            <w:vAlign w:val="center"/>
          </w:tcPr>
          <w:p w14:paraId="276FFFEB"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0EB9ABF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5.遵守公司规章制度，有大局意识，有良好团队协作精神</w:t>
            </w:r>
          </w:p>
        </w:tc>
      </w:tr>
      <w:tr w:rsidR="0082798C" w:rsidRPr="00CC3FFB" w14:paraId="36159E32" w14:textId="77777777" w:rsidTr="00D35A88">
        <w:trPr>
          <w:trHeight w:val="397"/>
          <w:jc w:val="center"/>
        </w:trPr>
        <w:tc>
          <w:tcPr>
            <w:tcW w:w="1850" w:type="dxa"/>
            <w:shd w:val="clear" w:color="auto" w:fill="auto"/>
            <w:vAlign w:val="center"/>
          </w:tcPr>
          <w:p w14:paraId="1FB7694D"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其他条件</w:t>
            </w:r>
          </w:p>
        </w:tc>
        <w:tc>
          <w:tcPr>
            <w:tcW w:w="6896" w:type="dxa"/>
            <w:gridSpan w:val="3"/>
            <w:shd w:val="clear" w:color="auto" w:fill="auto"/>
            <w:vAlign w:val="center"/>
          </w:tcPr>
          <w:p w14:paraId="5A4F7A5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身体健康，能吃苦耐劳，精神面貌良好</w:t>
            </w:r>
            <w:r w:rsidRPr="00CC3FFB">
              <w:rPr>
                <w:rFonts w:ascii="华文仿宋" w:eastAsia="华文仿宋" w:hAnsi="华文仿宋" w:hint="eastAsia"/>
                <w:sz w:val="21"/>
                <w:szCs w:val="21"/>
              </w:rPr>
              <w:t>。</w:t>
            </w:r>
          </w:p>
        </w:tc>
      </w:tr>
      <w:tr w:rsidR="0082798C" w:rsidRPr="00CC3FFB" w14:paraId="4384F087" w14:textId="77777777" w:rsidTr="00D35A88">
        <w:trPr>
          <w:trHeight w:val="397"/>
          <w:jc w:val="center"/>
        </w:trPr>
        <w:tc>
          <w:tcPr>
            <w:tcW w:w="8746" w:type="dxa"/>
            <w:gridSpan w:val="4"/>
            <w:shd w:val="clear" w:color="auto" w:fill="auto"/>
            <w:vAlign w:val="center"/>
          </w:tcPr>
          <w:p w14:paraId="7662B349" w14:textId="38FB71E8" w:rsidR="0082798C" w:rsidRPr="00CC3FFB" w:rsidRDefault="0082798C" w:rsidP="00D35A88">
            <w:pPr>
              <w:spacing w:line="320" w:lineRule="exact"/>
              <w:jc w:val="center"/>
              <w:rPr>
                <w:rFonts w:ascii="华文仿宋" w:eastAsia="华文仿宋" w:hAnsi="华文仿宋"/>
                <w:b/>
                <w:sz w:val="21"/>
                <w:szCs w:val="21"/>
              </w:rPr>
            </w:pPr>
            <w:r>
              <w:rPr>
                <w:rFonts w:ascii="华文仿宋" w:eastAsia="华文仿宋" w:hAnsi="华文仿宋"/>
                <w:b/>
                <w:sz w:val="21"/>
                <w:szCs w:val="21"/>
              </w:rPr>
              <w:t>岗位工作</w:t>
            </w:r>
            <w:r>
              <w:rPr>
                <w:rFonts w:ascii="华文仿宋" w:eastAsia="华文仿宋" w:hAnsi="华文仿宋" w:hint="eastAsia"/>
                <w:b/>
                <w:sz w:val="21"/>
                <w:szCs w:val="21"/>
              </w:rPr>
              <w:t>职责</w:t>
            </w:r>
          </w:p>
        </w:tc>
      </w:tr>
      <w:tr w:rsidR="0082798C" w:rsidRPr="00CC3FFB" w14:paraId="7F448E34" w14:textId="77777777" w:rsidTr="00D35A88">
        <w:trPr>
          <w:trHeight w:val="397"/>
          <w:jc w:val="center"/>
        </w:trPr>
        <w:tc>
          <w:tcPr>
            <w:tcW w:w="8746" w:type="dxa"/>
            <w:gridSpan w:val="4"/>
            <w:shd w:val="clear" w:color="auto" w:fill="auto"/>
            <w:vAlign w:val="center"/>
          </w:tcPr>
          <w:p w14:paraId="5E0C525E"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1、遵守院内的各项规章制度，不迟到、不早退、</w:t>
            </w:r>
            <w:proofErr w:type="gramStart"/>
            <w:r w:rsidRPr="00CC3FFB">
              <w:rPr>
                <w:rFonts w:ascii="华文仿宋" w:eastAsia="华文仿宋" w:hAnsi="华文仿宋" w:hint="eastAsia"/>
                <w:sz w:val="21"/>
                <w:szCs w:val="21"/>
              </w:rPr>
              <w:t>不</w:t>
            </w:r>
            <w:proofErr w:type="gramEnd"/>
            <w:r w:rsidRPr="00CC3FFB">
              <w:rPr>
                <w:rFonts w:ascii="华文仿宋" w:eastAsia="华文仿宋" w:hAnsi="华文仿宋" w:hint="eastAsia"/>
                <w:sz w:val="21"/>
                <w:szCs w:val="21"/>
              </w:rPr>
              <w:t>脱岗。上班必须穿公司服装，做到干净、整洁，无污渍；</w:t>
            </w:r>
            <w:proofErr w:type="gramStart"/>
            <w:r w:rsidRPr="00CC3FFB">
              <w:rPr>
                <w:rFonts w:ascii="华文仿宋" w:eastAsia="华文仿宋" w:hAnsi="华文仿宋" w:hint="eastAsia"/>
                <w:sz w:val="21"/>
                <w:szCs w:val="21"/>
              </w:rPr>
              <w:t>工鞋干净</w:t>
            </w:r>
            <w:proofErr w:type="gramEnd"/>
            <w:r w:rsidRPr="00CC3FFB">
              <w:rPr>
                <w:rFonts w:ascii="华文仿宋" w:eastAsia="华文仿宋" w:hAnsi="华文仿宋" w:hint="eastAsia"/>
                <w:sz w:val="21"/>
                <w:szCs w:val="21"/>
              </w:rPr>
              <w:t>； 佩戴工牌，短发梳理整齐，长发盘好带头花。</w:t>
            </w:r>
          </w:p>
          <w:p w14:paraId="19C0CC7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lastRenderedPageBreak/>
              <w:t>2、随时保持地面、墙面、水池、厕所、扶手、内外走廊门、窗、玻璃干净、无污迹、无灰尘、无积水、无蜘蛛网。</w:t>
            </w:r>
          </w:p>
          <w:p w14:paraId="1471F0A4"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3、垃圾袋更换及时，垃圾桶内外保持清洁，做好垃圾分类工作。</w:t>
            </w:r>
          </w:p>
          <w:p w14:paraId="72298882"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4、按统一要求悬挂拖把，做好分类标识并分类使用，不得乱放。</w:t>
            </w:r>
          </w:p>
          <w:p w14:paraId="3E66E7A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5、严格遵守院内各项规章制度，不散布有损院区形象的言论或行为；保洁人员要服从管理部门的监督及相关科室有关人员的管理。</w:t>
            </w:r>
          </w:p>
          <w:p w14:paraId="0CD0BD78"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6、按时到岗，工作时间内不得擅自离岗、串岗，做其他与工作无关的事情。</w:t>
            </w:r>
          </w:p>
          <w:p w14:paraId="3F015DFD"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7、使用规范、文明礼貌用语，对孩子有同情心，态度和蔼；</w:t>
            </w:r>
          </w:p>
          <w:p w14:paraId="327F91F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8、明确保洁的清洁区域与垃圾</w:t>
            </w:r>
            <w:proofErr w:type="gramStart"/>
            <w:r w:rsidRPr="00CC3FFB">
              <w:rPr>
                <w:rFonts w:ascii="华文仿宋" w:eastAsia="华文仿宋" w:hAnsi="华文仿宋" w:hint="eastAsia"/>
                <w:sz w:val="21"/>
                <w:szCs w:val="21"/>
              </w:rPr>
              <w:t>分类分类</w:t>
            </w:r>
            <w:proofErr w:type="gramEnd"/>
            <w:r w:rsidRPr="00CC3FFB">
              <w:rPr>
                <w:rFonts w:ascii="华文仿宋" w:eastAsia="华文仿宋" w:hAnsi="华文仿宋" w:hint="eastAsia"/>
                <w:sz w:val="21"/>
                <w:szCs w:val="21"/>
              </w:rPr>
              <w:t>操作，熟练掌握相关的消</w:t>
            </w:r>
            <w:proofErr w:type="gramStart"/>
            <w:r w:rsidRPr="00CC3FFB">
              <w:rPr>
                <w:rFonts w:ascii="华文仿宋" w:eastAsia="华文仿宋" w:hAnsi="华文仿宋" w:hint="eastAsia"/>
                <w:sz w:val="21"/>
                <w:szCs w:val="21"/>
              </w:rPr>
              <w:t>杀基本</w:t>
            </w:r>
            <w:proofErr w:type="gramEnd"/>
            <w:r w:rsidRPr="00CC3FFB">
              <w:rPr>
                <w:rFonts w:ascii="华文仿宋" w:eastAsia="华文仿宋" w:hAnsi="华文仿宋" w:hint="eastAsia"/>
                <w:sz w:val="21"/>
                <w:szCs w:val="21"/>
              </w:rPr>
              <w:t>知识并严格执行。</w:t>
            </w:r>
          </w:p>
          <w:p w14:paraId="6310AA5E"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9、佩戴控烟标志，配合院内做好控烟工作。</w:t>
            </w:r>
          </w:p>
          <w:p w14:paraId="1164C3F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10、负责院内前后外围地面、花草、花坛、栏杆、垃圾桶等清洗。</w:t>
            </w:r>
          </w:p>
          <w:p w14:paraId="61BEE98B"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11、正确使用部门配备的清洁工具，清洁机器和安全使用清洁化学药剂。</w:t>
            </w:r>
          </w:p>
          <w:p w14:paraId="74125B4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12、完成院方临时交办的清洁任务。</w:t>
            </w:r>
          </w:p>
        </w:tc>
      </w:tr>
    </w:tbl>
    <w:p w14:paraId="041051D0" w14:textId="77777777" w:rsidR="0082798C" w:rsidRPr="002C22DE" w:rsidRDefault="0082798C" w:rsidP="0082798C">
      <w:pPr>
        <w:snapToGrid w:val="0"/>
        <w:ind w:firstLineChars="200" w:firstLine="420"/>
        <w:rPr>
          <w:rFonts w:ascii="Calibri" w:eastAsia="宋体" w:hAnsi="Calibri" w:cstheme="minorHAnsi"/>
          <w:color w:val="000000"/>
          <w:kern w:val="24"/>
          <w:sz w:val="21"/>
          <w:szCs w:val="21"/>
        </w:rPr>
      </w:pPr>
    </w:p>
    <w:p w14:paraId="011F41DA" w14:textId="77777777" w:rsidR="0082798C" w:rsidRDefault="0082798C" w:rsidP="0082798C">
      <w:pPr>
        <w:snapToGrid w:val="0"/>
        <w:rPr>
          <w:rFonts w:ascii="Calibri" w:eastAsia="宋体" w:hAnsi="Calibri" w:cstheme="minorHAnsi"/>
          <w:color w:val="000000"/>
          <w:kern w:val="24"/>
        </w:rPr>
      </w:pPr>
    </w:p>
    <w:p w14:paraId="272DFEE5" w14:textId="77777777" w:rsidR="0082798C" w:rsidRPr="0072260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color w:val="000000"/>
          <w:kern w:val="24"/>
        </w:rPr>
        <w:t>5</w:t>
      </w:r>
      <w:r>
        <w:rPr>
          <w:rFonts w:ascii="Calibri" w:eastAsia="宋体" w:hAnsi="Calibri" w:cstheme="minorHAnsi" w:hint="eastAsia"/>
          <w:color w:val="000000"/>
          <w:kern w:val="24"/>
        </w:rPr>
        <w:t>、绿化养护人员岗位要求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50"/>
        <w:gridCol w:w="2104"/>
        <w:gridCol w:w="1560"/>
        <w:gridCol w:w="3232"/>
      </w:tblGrid>
      <w:tr w:rsidR="0082798C" w:rsidRPr="00CC3FFB" w14:paraId="32E4F7B9" w14:textId="77777777" w:rsidTr="00D35A88">
        <w:trPr>
          <w:trHeight w:val="397"/>
          <w:jc w:val="center"/>
        </w:trPr>
        <w:tc>
          <w:tcPr>
            <w:tcW w:w="8746" w:type="dxa"/>
            <w:gridSpan w:val="4"/>
            <w:tcBorders>
              <w:top w:val="single" w:sz="12" w:space="0" w:color="auto"/>
              <w:bottom w:val="single" w:sz="2" w:space="0" w:color="auto"/>
            </w:tcBorders>
            <w:shd w:val="clear" w:color="auto" w:fill="B6E7BC" w:themeFill="background1" w:themeFillShade="F2"/>
            <w:vAlign w:val="center"/>
          </w:tcPr>
          <w:p w14:paraId="2A986199" w14:textId="77777777" w:rsidR="0082798C" w:rsidRPr="00CC3FFB" w:rsidRDefault="0082798C" w:rsidP="00D35A88">
            <w:pPr>
              <w:spacing w:line="320" w:lineRule="exact"/>
              <w:jc w:val="center"/>
              <w:rPr>
                <w:rFonts w:ascii="华文仿宋" w:eastAsia="华文仿宋" w:hAnsi="华文仿宋"/>
                <w:b/>
                <w:sz w:val="21"/>
                <w:szCs w:val="21"/>
              </w:rPr>
            </w:pPr>
            <w:bookmarkStart w:id="37" w:name="_Toc28981"/>
            <w:r w:rsidRPr="00CC3FFB">
              <w:rPr>
                <w:rFonts w:ascii="华文仿宋" w:eastAsia="华文仿宋" w:hAnsi="华文仿宋"/>
                <w:b/>
                <w:sz w:val="21"/>
                <w:szCs w:val="21"/>
              </w:rPr>
              <w:t>岗位任职条件</w:t>
            </w:r>
          </w:p>
        </w:tc>
      </w:tr>
      <w:tr w:rsidR="0082798C" w:rsidRPr="00CC3FFB" w14:paraId="28548049" w14:textId="77777777" w:rsidTr="00D35A88">
        <w:trPr>
          <w:trHeight w:val="397"/>
          <w:jc w:val="center"/>
        </w:trPr>
        <w:tc>
          <w:tcPr>
            <w:tcW w:w="1850" w:type="dxa"/>
            <w:tcBorders>
              <w:top w:val="single" w:sz="2" w:space="0" w:color="auto"/>
            </w:tcBorders>
            <w:shd w:val="clear" w:color="auto" w:fill="auto"/>
            <w:vAlign w:val="center"/>
          </w:tcPr>
          <w:p w14:paraId="15003AD4"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年龄</w:t>
            </w:r>
          </w:p>
        </w:tc>
        <w:tc>
          <w:tcPr>
            <w:tcW w:w="2104" w:type="dxa"/>
            <w:tcBorders>
              <w:top w:val="single" w:sz="2" w:space="0" w:color="auto"/>
            </w:tcBorders>
            <w:shd w:val="clear" w:color="auto" w:fill="auto"/>
            <w:vAlign w:val="center"/>
          </w:tcPr>
          <w:p w14:paraId="44DDA534"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60岁以下</w:t>
            </w:r>
          </w:p>
        </w:tc>
        <w:tc>
          <w:tcPr>
            <w:tcW w:w="1560" w:type="dxa"/>
            <w:tcBorders>
              <w:top w:val="single" w:sz="2" w:space="0" w:color="auto"/>
            </w:tcBorders>
            <w:shd w:val="clear" w:color="auto" w:fill="auto"/>
            <w:vAlign w:val="center"/>
          </w:tcPr>
          <w:p w14:paraId="0617975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性别</w:t>
            </w:r>
          </w:p>
        </w:tc>
        <w:tc>
          <w:tcPr>
            <w:tcW w:w="3232" w:type="dxa"/>
            <w:tcBorders>
              <w:top w:val="single" w:sz="2" w:space="0" w:color="auto"/>
            </w:tcBorders>
            <w:shd w:val="clear" w:color="auto" w:fill="auto"/>
            <w:vAlign w:val="center"/>
          </w:tcPr>
          <w:p w14:paraId="5215C5DD"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3CEF90AC" w14:textId="77777777" w:rsidTr="00D35A88">
        <w:trPr>
          <w:trHeight w:val="397"/>
          <w:jc w:val="center"/>
        </w:trPr>
        <w:tc>
          <w:tcPr>
            <w:tcW w:w="1850" w:type="dxa"/>
            <w:shd w:val="clear" w:color="auto" w:fill="auto"/>
            <w:vAlign w:val="center"/>
          </w:tcPr>
          <w:p w14:paraId="4CCA318F"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学历</w:t>
            </w:r>
          </w:p>
        </w:tc>
        <w:tc>
          <w:tcPr>
            <w:tcW w:w="2104" w:type="dxa"/>
            <w:shd w:val="clear" w:color="auto" w:fill="auto"/>
            <w:vAlign w:val="center"/>
          </w:tcPr>
          <w:p w14:paraId="03DC07E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高中及以上</w:t>
            </w:r>
          </w:p>
        </w:tc>
        <w:tc>
          <w:tcPr>
            <w:tcW w:w="1560" w:type="dxa"/>
            <w:shd w:val="clear" w:color="auto" w:fill="auto"/>
            <w:vAlign w:val="center"/>
          </w:tcPr>
          <w:p w14:paraId="2B27F14D"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所学专业</w:t>
            </w:r>
          </w:p>
        </w:tc>
        <w:tc>
          <w:tcPr>
            <w:tcW w:w="3232" w:type="dxa"/>
            <w:shd w:val="clear" w:color="auto" w:fill="auto"/>
            <w:vAlign w:val="center"/>
          </w:tcPr>
          <w:p w14:paraId="3660DC4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5ECDE23C" w14:textId="77777777" w:rsidTr="00D35A88">
        <w:trPr>
          <w:trHeight w:val="536"/>
          <w:jc w:val="center"/>
        </w:trPr>
        <w:tc>
          <w:tcPr>
            <w:tcW w:w="1850" w:type="dxa"/>
            <w:shd w:val="clear" w:color="auto" w:fill="auto"/>
            <w:vAlign w:val="center"/>
          </w:tcPr>
          <w:p w14:paraId="4D8DDA25"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资质要求</w:t>
            </w:r>
          </w:p>
        </w:tc>
        <w:tc>
          <w:tcPr>
            <w:tcW w:w="2104" w:type="dxa"/>
            <w:shd w:val="clear" w:color="auto" w:fill="auto"/>
            <w:vAlign w:val="center"/>
          </w:tcPr>
          <w:p w14:paraId="55F6981B"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w:t>
            </w:r>
          </w:p>
        </w:tc>
        <w:tc>
          <w:tcPr>
            <w:tcW w:w="1560" w:type="dxa"/>
            <w:shd w:val="clear" w:color="auto" w:fill="auto"/>
            <w:vAlign w:val="center"/>
          </w:tcPr>
          <w:p w14:paraId="7036156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工作经验</w:t>
            </w:r>
          </w:p>
        </w:tc>
        <w:tc>
          <w:tcPr>
            <w:tcW w:w="3232" w:type="dxa"/>
            <w:shd w:val="clear" w:color="auto" w:fill="auto"/>
            <w:vAlign w:val="center"/>
          </w:tcPr>
          <w:p w14:paraId="65E00933"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具有两年以上园林管理经验</w:t>
            </w:r>
          </w:p>
        </w:tc>
      </w:tr>
      <w:tr w:rsidR="0082798C" w:rsidRPr="00CC3FFB" w14:paraId="2E1E8FFA" w14:textId="77777777" w:rsidTr="00D35A88">
        <w:trPr>
          <w:trHeight w:val="397"/>
          <w:jc w:val="center"/>
        </w:trPr>
        <w:tc>
          <w:tcPr>
            <w:tcW w:w="1850" w:type="dxa"/>
            <w:vMerge w:val="restart"/>
            <w:shd w:val="clear" w:color="auto" w:fill="auto"/>
            <w:vAlign w:val="center"/>
          </w:tcPr>
          <w:p w14:paraId="1B6D098A"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专业知识及综合素质</w:t>
            </w:r>
          </w:p>
        </w:tc>
        <w:tc>
          <w:tcPr>
            <w:tcW w:w="6896" w:type="dxa"/>
            <w:gridSpan w:val="3"/>
            <w:shd w:val="clear" w:color="auto" w:fill="auto"/>
            <w:vAlign w:val="center"/>
          </w:tcPr>
          <w:p w14:paraId="4113C2A2"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1.</w:t>
            </w:r>
            <w:r w:rsidRPr="00CC3FFB">
              <w:rPr>
                <w:rFonts w:ascii="华文仿宋" w:eastAsia="华文仿宋" w:hAnsi="华文仿宋" w:hint="eastAsia"/>
                <w:sz w:val="21"/>
                <w:szCs w:val="21"/>
              </w:rPr>
              <w:t>有责任心，服从公司管理，自觉自律，有一定的服务意识。</w:t>
            </w:r>
          </w:p>
        </w:tc>
      </w:tr>
      <w:tr w:rsidR="0082798C" w:rsidRPr="00CC3FFB" w14:paraId="19E2BC10" w14:textId="77777777" w:rsidTr="00D35A88">
        <w:trPr>
          <w:trHeight w:val="397"/>
          <w:jc w:val="center"/>
        </w:trPr>
        <w:tc>
          <w:tcPr>
            <w:tcW w:w="1850" w:type="dxa"/>
            <w:vMerge/>
            <w:shd w:val="clear" w:color="auto" w:fill="auto"/>
            <w:vAlign w:val="center"/>
          </w:tcPr>
          <w:p w14:paraId="65863C77"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9CA887B"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2.</w:t>
            </w:r>
            <w:r w:rsidRPr="00CC3FFB">
              <w:rPr>
                <w:rFonts w:ascii="华文仿宋" w:eastAsia="华文仿宋" w:hAnsi="华文仿宋" w:hint="eastAsia"/>
                <w:sz w:val="21"/>
                <w:szCs w:val="21"/>
              </w:rPr>
              <w:t>人品端正，爱岗敬业，工作态度细致，踏实</w:t>
            </w:r>
            <w:r w:rsidRPr="00CC3FFB">
              <w:rPr>
                <w:rFonts w:ascii="华文仿宋" w:eastAsia="华文仿宋" w:hAnsi="华文仿宋"/>
                <w:sz w:val="21"/>
                <w:szCs w:val="21"/>
              </w:rPr>
              <w:t>。</w:t>
            </w:r>
          </w:p>
        </w:tc>
      </w:tr>
      <w:tr w:rsidR="0082798C" w:rsidRPr="00CC3FFB" w14:paraId="33DD9D72" w14:textId="77777777" w:rsidTr="00D35A88">
        <w:trPr>
          <w:trHeight w:val="397"/>
          <w:jc w:val="center"/>
        </w:trPr>
        <w:tc>
          <w:tcPr>
            <w:tcW w:w="1850" w:type="dxa"/>
            <w:vMerge/>
            <w:shd w:val="clear" w:color="auto" w:fill="auto"/>
            <w:vAlign w:val="center"/>
          </w:tcPr>
          <w:p w14:paraId="2A558270"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2D79C74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3.了解园艺运行基本知识，具备不少于一项专业技能。</w:t>
            </w:r>
          </w:p>
        </w:tc>
      </w:tr>
      <w:tr w:rsidR="0082798C" w:rsidRPr="00CC3FFB" w14:paraId="6A7CBD1E" w14:textId="77777777" w:rsidTr="00D35A88">
        <w:trPr>
          <w:trHeight w:val="397"/>
          <w:jc w:val="center"/>
        </w:trPr>
        <w:tc>
          <w:tcPr>
            <w:tcW w:w="1850" w:type="dxa"/>
            <w:vMerge/>
            <w:shd w:val="clear" w:color="auto" w:fill="auto"/>
            <w:vAlign w:val="center"/>
          </w:tcPr>
          <w:p w14:paraId="57EDE4EC"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5C7408A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4.了解园林服务工作程序、做到礼仪规范，具有良好的职业素养。</w:t>
            </w:r>
          </w:p>
        </w:tc>
      </w:tr>
      <w:tr w:rsidR="0082798C" w:rsidRPr="00CC3FFB" w14:paraId="4D191751" w14:textId="77777777" w:rsidTr="00D35A88">
        <w:trPr>
          <w:trHeight w:val="397"/>
          <w:jc w:val="center"/>
        </w:trPr>
        <w:tc>
          <w:tcPr>
            <w:tcW w:w="1850" w:type="dxa"/>
            <w:vMerge/>
            <w:shd w:val="clear" w:color="auto" w:fill="auto"/>
            <w:vAlign w:val="center"/>
          </w:tcPr>
          <w:p w14:paraId="4E70088E"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3B05159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w:t>
            </w:r>
            <w:r w:rsidRPr="00CC3FFB">
              <w:rPr>
                <w:rFonts w:ascii="华文仿宋" w:eastAsia="华文仿宋" w:hAnsi="华文仿宋" w:hint="eastAsia"/>
              </w:rPr>
              <w:t xml:space="preserve"> </w:t>
            </w:r>
            <w:r w:rsidRPr="00CC3FFB">
              <w:rPr>
                <w:rFonts w:ascii="华文仿宋" w:eastAsia="华文仿宋" w:hAnsi="华文仿宋" w:hint="eastAsia"/>
                <w:sz w:val="21"/>
                <w:szCs w:val="21"/>
              </w:rPr>
              <w:t>遵守公司规章制度，有大局意识，有良好团队协作精神。</w:t>
            </w:r>
          </w:p>
        </w:tc>
      </w:tr>
      <w:tr w:rsidR="0082798C" w:rsidRPr="00CC3FFB" w14:paraId="24242577" w14:textId="77777777" w:rsidTr="00D35A88">
        <w:trPr>
          <w:trHeight w:val="397"/>
          <w:jc w:val="center"/>
        </w:trPr>
        <w:tc>
          <w:tcPr>
            <w:tcW w:w="1850" w:type="dxa"/>
            <w:shd w:val="clear" w:color="auto" w:fill="auto"/>
            <w:vAlign w:val="center"/>
          </w:tcPr>
          <w:p w14:paraId="56A06EBE"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其他条件</w:t>
            </w:r>
          </w:p>
        </w:tc>
        <w:tc>
          <w:tcPr>
            <w:tcW w:w="6896" w:type="dxa"/>
            <w:gridSpan w:val="3"/>
            <w:shd w:val="clear" w:color="auto" w:fill="auto"/>
            <w:vAlign w:val="center"/>
          </w:tcPr>
          <w:p w14:paraId="63C5539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身高170cm以上，无不良社会记录。</w:t>
            </w:r>
          </w:p>
        </w:tc>
      </w:tr>
      <w:tr w:rsidR="0082798C" w:rsidRPr="00CC3FFB" w14:paraId="2BBC1CEA" w14:textId="77777777" w:rsidTr="00D35A88">
        <w:trPr>
          <w:trHeight w:val="397"/>
          <w:jc w:val="center"/>
        </w:trPr>
        <w:tc>
          <w:tcPr>
            <w:tcW w:w="8746" w:type="dxa"/>
            <w:gridSpan w:val="4"/>
            <w:shd w:val="clear" w:color="auto" w:fill="auto"/>
            <w:vAlign w:val="center"/>
          </w:tcPr>
          <w:p w14:paraId="19BE11C3" w14:textId="386BDB4F" w:rsidR="0082798C" w:rsidRPr="00CC3FFB" w:rsidRDefault="0082798C" w:rsidP="00D35A88">
            <w:pPr>
              <w:spacing w:line="320" w:lineRule="exact"/>
              <w:jc w:val="center"/>
              <w:rPr>
                <w:rFonts w:ascii="华文仿宋" w:eastAsia="华文仿宋" w:hAnsi="华文仿宋"/>
                <w:b/>
                <w:sz w:val="21"/>
                <w:szCs w:val="21"/>
              </w:rPr>
            </w:pPr>
            <w:r>
              <w:rPr>
                <w:rFonts w:ascii="华文仿宋" w:eastAsia="华文仿宋" w:hAnsi="华文仿宋"/>
                <w:b/>
                <w:sz w:val="21"/>
                <w:szCs w:val="21"/>
              </w:rPr>
              <w:t>岗位工作</w:t>
            </w:r>
            <w:r>
              <w:rPr>
                <w:rFonts w:ascii="华文仿宋" w:eastAsia="华文仿宋" w:hAnsi="华文仿宋" w:hint="eastAsia"/>
                <w:b/>
                <w:sz w:val="21"/>
                <w:szCs w:val="21"/>
              </w:rPr>
              <w:t>职责</w:t>
            </w:r>
          </w:p>
        </w:tc>
      </w:tr>
      <w:tr w:rsidR="0082798C" w:rsidRPr="00CC3FFB" w14:paraId="1410F76B" w14:textId="77777777" w:rsidTr="00D35A88">
        <w:trPr>
          <w:trHeight w:val="397"/>
          <w:jc w:val="center"/>
        </w:trPr>
        <w:tc>
          <w:tcPr>
            <w:tcW w:w="8746" w:type="dxa"/>
            <w:gridSpan w:val="4"/>
            <w:shd w:val="clear" w:color="auto" w:fill="auto"/>
            <w:vAlign w:val="center"/>
          </w:tcPr>
          <w:p w14:paraId="6AAE03E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1、熟悉园林服务标准；</w:t>
            </w:r>
          </w:p>
          <w:p w14:paraId="30D8153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2、掌握修剪、灌溉、施肥、病虫害防治的方法和技术，熟知各类</w:t>
            </w:r>
            <w:proofErr w:type="gramStart"/>
            <w:r w:rsidRPr="00CC3FFB">
              <w:rPr>
                <w:rFonts w:ascii="华文仿宋" w:eastAsia="华文仿宋" w:hAnsi="华文仿宋" w:hint="eastAsia"/>
                <w:sz w:val="21"/>
                <w:szCs w:val="21"/>
              </w:rPr>
              <w:t>景观绿植的</w:t>
            </w:r>
            <w:proofErr w:type="gramEnd"/>
            <w:r w:rsidRPr="00CC3FFB">
              <w:rPr>
                <w:rFonts w:ascii="华文仿宋" w:eastAsia="华文仿宋" w:hAnsi="华文仿宋" w:hint="eastAsia"/>
                <w:sz w:val="21"/>
                <w:szCs w:val="21"/>
              </w:rPr>
              <w:t>品种、习性、</w:t>
            </w:r>
          </w:p>
          <w:p w14:paraId="6CB30BEA"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养护方法等知识；</w:t>
            </w:r>
          </w:p>
          <w:p w14:paraId="2BDCF28A"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3、了解各类病虫害的防治方法和药剂使用；</w:t>
            </w:r>
          </w:p>
          <w:p w14:paraId="56516C9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4、熟知绿化养护岗位各项作业流程和注意事项，了解各类农机器具的使用方法；</w:t>
            </w:r>
          </w:p>
          <w:p w14:paraId="0CBF3872"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5、定期对工具设备进行保养；</w:t>
            </w:r>
          </w:p>
          <w:p w14:paraId="1EE5164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7、具备良好的沟通能力；</w:t>
            </w:r>
          </w:p>
          <w:p w14:paraId="55936EDD"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8、能够独立完成园林绿化工作。</w:t>
            </w:r>
          </w:p>
        </w:tc>
      </w:tr>
    </w:tbl>
    <w:p w14:paraId="69F08342" w14:textId="77777777" w:rsidR="0082798C" w:rsidRPr="002C22DE" w:rsidRDefault="0082798C" w:rsidP="0082798C">
      <w:pPr>
        <w:snapToGrid w:val="0"/>
        <w:ind w:firstLineChars="200" w:firstLine="480"/>
        <w:rPr>
          <w:rFonts w:ascii="Calibri" w:eastAsia="宋体" w:hAnsi="Calibri" w:cstheme="minorHAnsi"/>
          <w:color w:val="000000"/>
          <w:kern w:val="24"/>
        </w:rPr>
      </w:pPr>
    </w:p>
    <w:p w14:paraId="4AE86E71" w14:textId="77777777" w:rsidR="0082798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6</w:t>
      </w:r>
      <w:r>
        <w:rPr>
          <w:rFonts w:ascii="Calibri" w:eastAsia="宋体" w:hAnsi="Calibri" w:cstheme="minorHAnsi" w:hint="eastAsia"/>
          <w:color w:val="000000"/>
          <w:kern w:val="24"/>
        </w:rPr>
        <w:t>、</w:t>
      </w:r>
      <w:proofErr w:type="gramStart"/>
      <w:r>
        <w:rPr>
          <w:rFonts w:ascii="Calibri" w:eastAsia="宋体" w:hAnsi="Calibri" w:cstheme="minorHAnsi" w:hint="eastAsia"/>
          <w:color w:val="000000"/>
          <w:kern w:val="24"/>
        </w:rPr>
        <w:t>消控室</w:t>
      </w:r>
      <w:proofErr w:type="gramEnd"/>
      <w:r>
        <w:rPr>
          <w:rFonts w:ascii="Calibri" w:eastAsia="宋体" w:hAnsi="Calibri" w:cstheme="minorHAnsi" w:hint="eastAsia"/>
          <w:color w:val="000000"/>
          <w:kern w:val="24"/>
        </w:rPr>
        <w:t>人员岗位要求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50"/>
        <w:gridCol w:w="2388"/>
        <w:gridCol w:w="1276"/>
        <w:gridCol w:w="3232"/>
      </w:tblGrid>
      <w:tr w:rsidR="0082798C" w:rsidRPr="00CC3FFB" w14:paraId="5BDDE894" w14:textId="77777777" w:rsidTr="00D35A88">
        <w:trPr>
          <w:trHeight w:val="397"/>
          <w:jc w:val="center"/>
        </w:trPr>
        <w:tc>
          <w:tcPr>
            <w:tcW w:w="8746" w:type="dxa"/>
            <w:gridSpan w:val="4"/>
            <w:tcBorders>
              <w:top w:val="single" w:sz="12" w:space="0" w:color="auto"/>
              <w:bottom w:val="single" w:sz="2" w:space="0" w:color="auto"/>
            </w:tcBorders>
            <w:shd w:val="clear" w:color="auto" w:fill="B6E7BC" w:themeFill="background1" w:themeFillShade="F2"/>
            <w:vAlign w:val="center"/>
          </w:tcPr>
          <w:p w14:paraId="51E1BB5E" w14:textId="77777777" w:rsidR="0082798C" w:rsidRPr="00CC3FFB" w:rsidRDefault="0082798C" w:rsidP="00D35A88">
            <w:pPr>
              <w:spacing w:line="320" w:lineRule="exact"/>
              <w:jc w:val="center"/>
              <w:rPr>
                <w:rFonts w:ascii="华文仿宋" w:eastAsia="华文仿宋" w:hAnsi="华文仿宋"/>
                <w:b/>
                <w:sz w:val="21"/>
                <w:szCs w:val="21"/>
              </w:rPr>
            </w:pPr>
            <w:r w:rsidRPr="00CC3FFB">
              <w:rPr>
                <w:rFonts w:ascii="华文仿宋" w:eastAsia="华文仿宋" w:hAnsi="华文仿宋"/>
                <w:b/>
                <w:sz w:val="21"/>
                <w:szCs w:val="21"/>
              </w:rPr>
              <w:t>岗位任职条件</w:t>
            </w:r>
          </w:p>
        </w:tc>
      </w:tr>
      <w:tr w:rsidR="0082798C" w:rsidRPr="00CC3FFB" w14:paraId="47E30F24" w14:textId="77777777" w:rsidTr="00D35A88">
        <w:trPr>
          <w:trHeight w:val="397"/>
          <w:jc w:val="center"/>
        </w:trPr>
        <w:tc>
          <w:tcPr>
            <w:tcW w:w="1850" w:type="dxa"/>
            <w:tcBorders>
              <w:top w:val="single" w:sz="2" w:space="0" w:color="auto"/>
            </w:tcBorders>
            <w:shd w:val="clear" w:color="auto" w:fill="auto"/>
            <w:vAlign w:val="center"/>
          </w:tcPr>
          <w:p w14:paraId="6B30510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年龄</w:t>
            </w:r>
          </w:p>
        </w:tc>
        <w:tc>
          <w:tcPr>
            <w:tcW w:w="2388" w:type="dxa"/>
            <w:tcBorders>
              <w:top w:val="single" w:sz="2" w:space="0" w:color="auto"/>
            </w:tcBorders>
            <w:shd w:val="clear" w:color="auto" w:fill="auto"/>
            <w:vAlign w:val="center"/>
          </w:tcPr>
          <w:p w14:paraId="37A15C86"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50周岁以下</w:t>
            </w:r>
          </w:p>
        </w:tc>
        <w:tc>
          <w:tcPr>
            <w:tcW w:w="1276" w:type="dxa"/>
            <w:tcBorders>
              <w:top w:val="single" w:sz="2" w:space="0" w:color="auto"/>
            </w:tcBorders>
            <w:shd w:val="clear" w:color="auto" w:fill="auto"/>
            <w:vAlign w:val="center"/>
          </w:tcPr>
          <w:p w14:paraId="44675892"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性别</w:t>
            </w:r>
          </w:p>
        </w:tc>
        <w:tc>
          <w:tcPr>
            <w:tcW w:w="3232" w:type="dxa"/>
            <w:tcBorders>
              <w:top w:val="single" w:sz="2" w:space="0" w:color="auto"/>
            </w:tcBorders>
            <w:shd w:val="clear" w:color="auto" w:fill="auto"/>
            <w:vAlign w:val="center"/>
          </w:tcPr>
          <w:p w14:paraId="4BBDB55A"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398B5F14" w14:textId="77777777" w:rsidTr="00D35A88">
        <w:trPr>
          <w:trHeight w:val="397"/>
          <w:jc w:val="center"/>
        </w:trPr>
        <w:tc>
          <w:tcPr>
            <w:tcW w:w="1850" w:type="dxa"/>
            <w:shd w:val="clear" w:color="auto" w:fill="auto"/>
            <w:vAlign w:val="center"/>
          </w:tcPr>
          <w:p w14:paraId="6CC8C2EC"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lastRenderedPageBreak/>
              <w:t>学历</w:t>
            </w:r>
          </w:p>
        </w:tc>
        <w:tc>
          <w:tcPr>
            <w:tcW w:w="2388" w:type="dxa"/>
            <w:shd w:val="clear" w:color="auto" w:fill="auto"/>
            <w:vAlign w:val="center"/>
          </w:tcPr>
          <w:p w14:paraId="6CEAD8AF"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高中及以上</w:t>
            </w:r>
          </w:p>
        </w:tc>
        <w:tc>
          <w:tcPr>
            <w:tcW w:w="1276" w:type="dxa"/>
            <w:shd w:val="clear" w:color="auto" w:fill="auto"/>
            <w:vAlign w:val="center"/>
          </w:tcPr>
          <w:p w14:paraId="0887A2A5"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所学专业</w:t>
            </w:r>
          </w:p>
        </w:tc>
        <w:tc>
          <w:tcPr>
            <w:tcW w:w="3232" w:type="dxa"/>
            <w:shd w:val="clear" w:color="auto" w:fill="auto"/>
            <w:vAlign w:val="center"/>
          </w:tcPr>
          <w:p w14:paraId="56774B2A"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7024796A" w14:textId="77777777" w:rsidTr="00D35A88">
        <w:trPr>
          <w:trHeight w:val="536"/>
          <w:jc w:val="center"/>
        </w:trPr>
        <w:tc>
          <w:tcPr>
            <w:tcW w:w="1850" w:type="dxa"/>
            <w:shd w:val="clear" w:color="auto" w:fill="auto"/>
            <w:vAlign w:val="center"/>
          </w:tcPr>
          <w:p w14:paraId="32CB4D6B"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资质要求</w:t>
            </w:r>
          </w:p>
        </w:tc>
        <w:tc>
          <w:tcPr>
            <w:tcW w:w="2388" w:type="dxa"/>
            <w:shd w:val="clear" w:color="auto" w:fill="auto"/>
            <w:vAlign w:val="center"/>
          </w:tcPr>
          <w:p w14:paraId="3C65E2D4" w14:textId="77777777" w:rsidR="0082798C" w:rsidRPr="00CC3FFB" w:rsidRDefault="0082798C" w:rsidP="00D35A88">
            <w:pPr>
              <w:spacing w:line="320" w:lineRule="exact"/>
              <w:jc w:val="center"/>
              <w:textAlignment w:val="center"/>
              <w:rPr>
                <w:rFonts w:ascii="华文仿宋" w:eastAsia="华文仿宋" w:hAnsi="华文仿宋"/>
                <w:sz w:val="21"/>
                <w:szCs w:val="21"/>
              </w:rPr>
            </w:pPr>
            <w:bookmarkStart w:id="38" w:name="OLE_LINK27"/>
            <w:bookmarkStart w:id="39" w:name="OLE_LINK28"/>
            <w:r w:rsidRPr="00CC3FFB">
              <w:rPr>
                <w:rFonts w:ascii="华文仿宋" w:eastAsia="华文仿宋" w:hAnsi="华文仿宋" w:hint="eastAsia"/>
                <w:sz w:val="21"/>
                <w:szCs w:val="21"/>
              </w:rPr>
              <w:t>持有消防设施操作员中级及以上证书</w:t>
            </w:r>
            <w:bookmarkEnd w:id="38"/>
            <w:bookmarkEnd w:id="39"/>
          </w:p>
        </w:tc>
        <w:tc>
          <w:tcPr>
            <w:tcW w:w="1276" w:type="dxa"/>
            <w:shd w:val="clear" w:color="auto" w:fill="auto"/>
            <w:vAlign w:val="center"/>
          </w:tcPr>
          <w:p w14:paraId="2BBBBA81"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工作经验</w:t>
            </w:r>
          </w:p>
        </w:tc>
        <w:tc>
          <w:tcPr>
            <w:tcW w:w="3232" w:type="dxa"/>
            <w:shd w:val="clear" w:color="auto" w:fill="auto"/>
            <w:vAlign w:val="center"/>
          </w:tcPr>
          <w:p w14:paraId="5BEEB862"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具有相关行业两年以上工作经验</w:t>
            </w:r>
          </w:p>
        </w:tc>
      </w:tr>
      <w:tr w:rsidR="0082798C" w:rsidRPr="00CC3FFB" w14:paraId="2E906B6F" w14:textId="77777777" w:rsidTr="00D35A88">
        <w:trPr>
          <w:trHeight w:val="397"/>
          <w:jc w:val="center"/>
        </w:trPr>
        <w:tc>
          <w:tcPr>
            <w:tcW w:w="1850" w:type="dxa"/>
            <w:vMerge w:val="restart"/>
            <w:shd w:val="clear" w:color="auto" w:fill="auto"/>
            <w:vAlign w:val="center"/>
          </w:tcPr>
          <w:p w14:paraId="4252D457"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专业知识及综合素质</w:t>
            </w:r>
          </w:p>
        </w:tc>
        <w:tc>
          <w:tcPr>
            <w:tcW w:w="6896" w:type="dxa"/>
            <w:gridSpan w:val="3"/>
            <w:shd w:val="clear" w:color="auto" w:fill="auto"/>
            <w:vAlign w:val="center"/>
          </w:tcPr>
          <w:p w14:paraId="7EA8D8C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1.</w:t>
            </w:r>
            <w:r w:rsidRPr="00CC3FFB">
              <w:rPr>
                <w:rFonts w:ascii="华文仿宋" w:eastAsia="华文仿宋" w:hAnsi="华文仿宋" w:hint="eastAsia"/>
                <w:sz w:val="21"/>
                <w:szCs w:val="21"/>
              </w:rPr>
              <w:t>有责任心，服从公司管理，自觉自律，有一定的服务意识。</w:t>
            </w:r>
          </w:p>
        </w:tc>
      </w:tr>
      <w:tr w:rsidR="0082798C" w:rsidRPr="00CC3FFB" w14:paraId="1E001061" w14:textId="77777777" w:rsidTr="00D35A88">
        <w:trPr>
          <w:trHeight w:val="397"/>
          <w:jc w:val="center"/>
        </w:trPr>
        <w:tc>
          <w:tcPr>
            <w:tcW w:w="1850" w:type="dxa"/>
            <w:vMerge/>
            <w:shd w:val="clear" w:color="auto" w:fill="auto"/>
            <w:vAlign w:val="center"/>
          </w:tcPr>
          <w:p w14:paraId="75765CF5"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58D928D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2.</w:t>
            </w:r>
            <w:r w:rsidRPr="00CC3FFB">
              <w:rPr>
                <w:rFonts w:ascii="华文仿宋" w:eastAsia="华文仿宋" w:hAnsi="华文仿宋" w:hint="eastAsia"/>
                <w:sz w:val="21"/>
                <w:szCs w:val="21"/>
              </w:rPr>
              <w:t>人品端正，爱岗敬业，工作态度细致，踏实</w:t>
            </w:r>
            <w:r w:rsidRPr="00CC3FFB">
              <w:rPr>
                <w:rFonts w:ascii="华文仿宋" w:eastAsia="华文仿宋" w:hAnsi="华文仿宋"/>
                <w:sz w:val="21"/>
                <w:szCs w:val="21"/>
              </w:rPr>
              <w:t>。</w:t>
            </w:r>
          </w:p>
        </w:tc>
      </w:tr>
      <w:tr w:rsidR="0082798C" w:rsidRPr="00CC3FFB" w14:paraId="779C190B" w14:textId="77777777" w:rsidTr="00D35A88">
        <w:trPr>
          <w:trHeight w:val="397"/>
          <w:jc w:val="center"/>
        </w:trPr>
        <w:tc>
          <w:tcPr>
            <w:tcW w:w="1850" w:type="dxa"/>
            <w:vMerge/>
            <w:shd w:val="clear" w:color="auto" w:fill="auto"/>
            <w:vAlign w:val="center"/>
          </w:tcPr>
          <w:p w14:paraId="03811808"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0A83A6A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3.了解一定的消防、安防常识。</w:t>
            </w:r>
          </w:p>
        </w:tc>
      </w:tr>
      <w:tr w:rsidR="0082798C" w:rsidRPr="00CC3FFB" w14:paraId="30E1752B" w14:textId="77777777" w:rsidTr="00D35A88">
        <w:trPr>
          <w:trHeight w:val="397"/>
          <w:jc w:val="center"/>
        </w:trPr>
        <w:tc>
          <w:tcPr>
            <w:tcW w:w="1850" w:type="dxa"/>
            <w:vMerge/>
            <w:shd w:val="clear" w:color="auto" w:fill="auto"/>
            <w:vAlign w:val="center"/>
          </w:tcPr>
          <w:p w14:paraId="3A79C1CB"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C0C59E4"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4.有良好的沟通能力，普通话标准，思维清晰，口齿清晰，能够跟客户进行良好的交流。</w:t>
            </w:r>
          </w:p>
        </w:tc>
      </w:tr>
      <w:tr w:rsidR="0082798C" w:rsidRPr="00CC3FFB" w14:paraId="5B866223" w14:textId="77777777" w:rsidTr="00D35A88">
        <w:trPr>
          <w:trHeight w:val="397"/>
          <w:jc w:val="center"/>
        </w:trPr>
        <w:tc>
          <w:tcPr>
            <w:tcW w:w="1850" w:type="dxa"/>
            <w:vMerge/>
            <w:shd w:val="clear" w:color="auto" w:fill="auto"/>
            <w:vAlign w:val="center"/>
          </w:tcPr>
          <w:p w14:paraId="5458B77B"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A83C0B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w:t>
            </w:r>
            <w:r w:rsidRPr="00CC3FFB">
              <w:rPr>
                <w:rFonts w:ascii="华文仿宋" w:eastAsia="华文仿宋" w:hAnsi="华文仿宋" w:hint="eastAsia"/>
              </w:rPr>
              <w:t xml:space="preserve"> </w:t>
            </w:r>
            <w:r w:rsidRPr="00CC3FFB">
              <w:rPr>
                <w:rFonts w:ascii="华文仿宋" w:eastAsia="华文仿宋" w:hAnsi="华文仿宋" w:hint="eastAsia"/>
                <w:sz w:val="21"/>
                <w:szCs w:val="21"/>
              </w:rPr>
              <w:t>遵守公司规章制度，有大局意识，有良好团队协作精神。</w:t>
            </w:r>
          </w:p>
        </w:tc>
      </w:tr>
      <w:tr w:rsidR="0082798C" w:rsidRPr="00CC3FFB" w14:paraId="6812B871" w14:textId="77777777" w:rsidTr="00D35A88">
        <w:trPr>
          <w:trHeight w:val="397"/>
          <w:jc w:val="center"/>
        </w:trPr>
        <w:tc>
          <w:tcPr>
            <w:tcW w:w="1850" w:type="dxa"/>
            <w:shd w:val="clear" w:color="auto" w:fill="auto"/>
            <w:vAlign w:val="center"/>
          </w:tcPr>
          <w:p w14:paraId="4D6FB121"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其他条件</w:t>
            </w:r>
          </w:p>
        </w:tc>
        <w:tc>
          <w:tcPr>
            <w:tcW w:w="6896" w:type="dxa"/>
            <w:gridSpan w:val="3"/>
            <w:shd w:val="clear" w:color="auto" w:fill="auto"/>
            <w:vAlign w:val="center"/>
          </w:tcPr>
          <w:p w14:paraId="50EB25B7"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形象气质佳，人品端正，精神面貌良好。</w:t>
            </w:r>
          </w:p>
        </w:tc>
      </w:tr>
      <w:tr w:rsidR="0082798C" w:rsidRPr="00CC3FFB" w14:paraId="342C3A9E" w14:textId="77777777" w:rsidTr="00D35A88">
        <w:trPr>
          <w:trHeight w:val="397"/>
          <w:jc w:val="center"/>
        </w:trPr>
        <w:tc>
          <w:tcPr>
            <w:tcW w:w="8746" w:type="dxa"/>
            <w:gridSpan w:val="4"/>
            <w:shd w:val="clear" w:color="auto" w:fill="auto"/>
            <w:vAlign w:val="center"/>
          </w:tcPr>
          <w:p w14:paraId="313AB486" w14:textId="6FC8409B" w:rsidR="0082798C" w:rsidRPr="00CC3FFB" w:rsidRDefault="0082798C" w:rsidP="00D35A88">
            <w:pPr>
              <w:spacing w:line="320" w:lineRule="exact"/>
              <w:jc w:val="center"/>
              <w:rPr>
                <w:rFonts w:ascii="华文仿宋" w:eastAsia="华文仿宋" w:hAnsi="华文仿宋"/>
                <w:b/>
                <w:sz w:val="21"/>
                <w:szCs w:val="21"/>
              </w:rPr>
            </w:pPr>
            <w:r>
              <w:rPr>
                <w:rFonts w:ascii="华文仿宋" w:eastAsia="华文仿宋" w:hAnsi="华文仿宋"/>
                <w:b/>
                <w:sz w:val="21"/>
                <w:szCs w:val="21"/>
              </w:rPr>
              <w:t>岗位工作</w:t>
            </w:r>
            <w:r>
              <w:rPr>
                <w:rFonts w:ascii="华文仿宋" w:eastAsia="华文仿宋" w:hAnsi="华文仿宋" w:hint="eastAsia"/>
                <w:b/>
                <w:sz w:val="21"/>
                <w:szCs w:val="21"/>
              </w:rPr>
              <w:t>职责</w:t>
            </w:r>
          </w:p>
        </w:tc>
      </w:tr>
      <w:tr w:rsidR="0082798C" w:rsidRPr="00CC3FFB" w14:paraId="5654CBF6" w14:textId="77777777" w:rsidTr="00D35A88">
        <w:trPr>
          <w:trHeight w:val="397"/>
          <w:jc w:val="center"/>
        </w:trPr>
        <w:tc>
          <w:tcPr>
            <w:tcW w:w="8746" w:type="dxa"/>
            <w:gridSpan w:val="4"/>
            <w:shd w:val="clear" w:color="auto" w:fill="auto"/>
            <w:vAlign w:val="center"/>
          </w:tcPr>
          <w:p w14:paraId="1FD1933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1、熟悉安全知识，负责监控物业内消防设施的运行情况，及时发现火灾隐患并报警。例如,</w:t>
            </w:r>
          </w:p>
          <w:p w14:paraId="460A952E"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监控楼道和公共区域的烟雾探测器、消防栓、灭火器等设施；</w:t>
            </w:r>
          </w:p>
          <w:p w14:paraId="1F09CF85"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2、受过专业训练，具备一定的消防、安防专业知识；</w:t>
            </w:r>
          </w:p>
          <w:p w14:paraId="566AD192"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3、掌握安防、消防设备的工作性能，并能正确熟练操作；</w:t>
            </w:r>
          </w:p>
          <w:p w14:paraId="5AF6A6FA"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 每个月检查并保管消防应急设备，如灭火器、消火栓、应急通道等，并定期组织演练；</w:t>
            </w:r>
          </w:p>
          <w:p w14:paraId="4370B5F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5、配合消防部门开展消防安全检查工作；</w:t>
            </w:r>
          </w:p>
          <w:p w14:paraId="560182D8"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6、具备处理一般突发事件的能力；</w:t>
            </w:r>
          </w:p>
          <w:p w14:paraId="1305889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7、按照管理规范要求，保证人员充足，做到 24 小时值守及班次轮换。发现问题及时上报处理。</w:t>
            </w:r>
          </w:p>
        </w:tc>
      </w:tr>
    </w:tbl>
    <w:p w14:paraId="0E21796E" w14:textId="77777777" w:rsidR="0082798C" w:rsidRPr="002C22DE" w:rsidRDefault="0082798C" w:rsidP="0082798C">
      <w:pPr>
        <w:snapToGrid w:val="0"/>
        <w:ind w:firstLineChars="200" w:firstLine="480"/>
        <w:rPr>
          <w:rFonts w:ascii="Calibri" w:eastAsia="宋体" w:hAnsi="Calibri" w:cstheme="minorHAnsi"/>
          <w:color w:val="000000"/>
          <w:kern w:val="24"/>
        </w:rPr>
      </w:pPr>
    </w:p>
    <w:p w14:paraId="353C3B5E" w14:textId="77777777" w:rsidR="0082798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7</w:t>
      </w:r>
      <w:r>
        <w:rPr>
          <w:rFonts w:ascii="Calibri" w:eastAsia="宋体" w:hAnsi="Calibri" w:cstheme="minorHAnsi" w:hint="eastAsia"/>
          <w:color w:val="000000"/>
          <w:kern w:val="24"/>
        </w:rPr>
        <w:t>、秩序维护人员岗位要求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50"/>
        <w:gridCol w:w="2104"/>
        <w:gridCol w:w="1560"/>
        <w:gridCol w:w="3232"/>
      </w:tblGrid>
      <w:tr w:rsidR="0082798C" w:rsidRPr="00CC3FFB" w14:paraId="38AE6B5B" w14:textId="77777777" w:rsidTr="00D35A88">
        <w:trPr>
          <w:trHeight w:val="397"/>
          <w:jc w:val="center"/>
        </w:trPr>
        <w:tc>
          <w:tcPr>
            <w:tcW w:w="8746" w:type="dxa"/>
            <w:gridSpan w:val="4"/>
            <w:tcBorders>
              <w:top w:val="single" w:sz="12" w:space="0" w:color="auto"/>
              <w:bottom w:val="single" w:sz="2" w:space="0" w:color="auto"/>
            </w:tcBorders>
            <w:shd w:val="clear" w:color="auto" w:fill="B6E7BC" w:themeFill="background1" w:themeFillShade="F2"/>
            <w:vAlign w:val="center"/>
          </w:tcPr>
          <w:p w14:paraId="62BE46C9" w14:textId="77777777" w:rsidR="0082798C" w:rsidRPr="00CC3FFB" w:rsidRDefault="0082798C" w:rsidP="00D35A88">
            <w:pPr>
              <w:spacing w:line="320" w:lineRule="exact"/>
              <w:jc w:val="center"/>
              <w:rPr>
                <w:rFonts w:ascii="华文仿宋" w:eastAsia="华文仿宋" w:hAnsi="华文仿宋"/>
                <w:b/>
                <w:sz w:val="21"/>
                <w:szCs w:val="21"/>
              </w:rPr>
            </w:pPr>
            <w:r w:rsidRPr="00CC3FFB">
              <w:rPr>
                <w:rFonts w:ascii="华文仿宋" w:eastAsia="华文仿宋" w:hAnsi="华文仿宋"/>
                <w:b/>
                <w:sz w:val="21"/>
                <w:szCs w:val="21"/>
              </w:rPr>
              <w:t>岗位任职条件</w:t>
            </w:r>
          </w:p>
        </w:tc>
      </w:tr>
      <w:tr w:rsidR="0082798C" w:rsidRPr="00CC3FFB" w14:paraId="27DA6D11" w14:textId="77777777" w:rsidTr="00D35A88">
        <w:trPr>
          <w:trHeight w:val="397"/>
          <w:jc w:val="center"/>
        </w:trPr>
        <w:tc>
          <w:tcPr>
            <w:tcW w:w="1850" w:type="dxa"/>
            <w:tcBorders>
              <w:top w:val="single" w:sz="2" w:space="0" w:color="auto"/>
            </w:tcBorders>
            <w:shd w:val="clear" w:color="auto" w:fill="auto"/>
            <w:vAlign w:val="center"/>
          </w:tcPr>
          <w:p w14:paraId="16594FD6"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年龄</w:t>
            </w:r>
          </w:p>
        </w:tc>
        <w:tc>
          <w:tcPr>
            <w:tcW w:w="2104" w:type="dxa"/>
            <w:tcBorders>
              <w:top w:val="single" w:sz="2" w:space="0" w:color="auto"/>
            </w:tcBorders>
            <w:shd w:val="clear" w:color="auto" w:fill="auto"/>
            <w:vAlign w:val="center"/>
          </w:tcPr>
          <w:p w14:paraId="7B588D0B"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55周岁以下</w:t>
            </w:r>
          </w:p>
        </w:tc>
        <w:tc>
          <w:tcPr>
            <w:tcW w:w="1560" w:type="dxa"/>
            <w:tcBorders>
              <w:top w:val="single" w:sz="2" w:space="0" w:color="auto"/>
            </w:tcBorders>
            <w:shd w:val="clear" w:color="auto" w:fill="auto"/>
            <w:vAlign w:val="center"/>
          </w:tcPr>
          <w:p w14:paraId="0F27EA11"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性别</w:t>
            </w:r>
          </w:p>
        </w:tc>
        <w:tc>
          <w:tcPr>
            <w:tcW w:w="3232" w:type="dxa"/>
            <w:tcBorders>
              <w:top w:val="single" w:sz="2" w:space="0" w:color="auto"/>
            </w:tcBorders>
            <w:shd w:val="clear" w:color="auto" w:fill="auto"/>
            <w:vAlign w:val="center"/>
          </w:tcPr>
          <w:p w14:paraId="094B4673"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3030678D" w14:textId="77777777" w:rsidTr="00D35A88">
        <w:trPr>
          <w:trHeight w:val="397"/>
          <w:jc w:val="center"/>
        </w:trPr>
        <w:tc>
          <w:tcPr>
            <w:tcW w:w="1850" w:type="dxa"/>
            <w:shd w:val="clear" w:color="auto" w:fill="auto"/>
            <w:vAlign w:val="center"/>
          </w:tcPr>
          <w:p w14:paraId="0196DD00"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学历</w:t>
            </w:r>
          </w:p>
        </w:tc>
        <w:tc>
          <w:tcPr>
            <w:tcW w:w="2104" w:type="dxa"/>
            <w:shd w:val="clear" w:color="auto" w:fill="auto"/>
            <w:vAlign w:val="center"/>
          </w:tcPr>
          <w:p w14:paraId="13A908D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高中及以上</w:t>
            </w:r>
          </w:p>
        </w:tc>
        <w:tc>
          <w:tcPr>
            <w:tcW w:w="1560" w:type="dxa"/>
            <w:shd w:val="clear" w:color="auto" w:fill="auto"/>
            <w:vAlign w:val="center"/>
          </w:tcPr>
          <w:p w14:paraId="56C4F0A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所学专业</w:t>
            </w:r>
          </w:p>
        </w:tc>
        <w:tc>
          <w:tcPr>
            <w:tcW w:w="3232" w:type="dxa"/>
            <w:shd w:val="clear" w:color="auto" w:fill="auto"/>
            <w:vAlign w:val="center"/>
          </w:tcPr>
          <w:p w14:paraId="5C51261F"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49638FEB" w14:textId="77777777" w:rsidTr="00D35A88">
        <w:trPr>
          <w:trHeight w:val="536"/>
          <w:jc w:val="center"/>
        </w:trPr>
        <w:tc>
          <w:tcPr>
            <w:tcW w:w="1850" w:type="dxa"/>
            <w:shd w:val="clear" w:color="auto" w:fill="auto"/>
            <w:vAlign w:val="center"/>
          </w:tcPr>
          <w:p w14:paraId="4C01627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资质要求</w:t>
            </w:r>
          </w:p>
        </w:tc>
        <w:tc>
          <w:tcPr>
            <w:tcW w:w="2104" w:type="dxa"/>
            <w:shd w:val="clear" w:color="auto" w:fill="auto"/>
            <w:vAlign w:val="center"/>
          </w:tcPr>
          <w:p w14:paraId="6C2B4BB1" w14:textId="77777777" w:rsidR="0082798C" w:rsidRPr="00CC3FFB" w:rsidRDefault="0082798C" w:rsidP="00D35A88">
            <w:pPr>
              <w:spacing w:line="320" w:lineRule="exact"/>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持有保安员证</w:t>
            </w:r>
          </w:p>
        </w:tc>
        <w:tc>
          <w:tcPr>
            <w:tcW w:w="1560" w:type="dxa"/>
            <w:shd w:val="clear" w:color="auto" w:fill="auto"/>
            <w:vAlign w:val="center"/>
          </w:tcPr>
          <w:p w14:paraId="5403A4AF"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工作经验</w:t>
            </w:r>
          </w:p>
        </w:tc>
        <w:tc>
          <w:tcPr>
            <w:tcW w:w="3232" w:type="dxa"/>
            <w:shd w:val="clear" w:color="auto" w:fill="auto"/>
            <w:vAlign w:val="center"/>
          </w:tcPr>
          <w:p w14:paraId="2AD1B042"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具有相关行业两年以上工作经验</w:t>
            </w:r>
          </w:p>
        </w:tc>
      </w:tr>
      <w:tr w:rsidR="0082798C" w:rsidRPr="00CC3FFB" w14:paraId="103CE7C8" w14:textId="77777777" w:rsidTr="00D35A88">
        <w:trPr>
          <w:trHeight w:val="397"/>
          <w:jc w:val="center"/>
        </w:trPr>
        <w:tc>
          <w:tcPr>
            <w:tcW w:w="1850" w:type="dxa"/>
            <w:vMerge w:val="restart"/>
            <w:shd w:val="clear" w:color="auto" w:fill="auto"/>
            <w:vAlign w:val="center"/>
          </w:tcPr>
          <w:p w14:paraId="0B951034"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专业知识及综合素质</w:t>
            </w:r>
          </w:p>
        </w:tc>
        <w:tc>
          <w:tcPr>
            <w:tcW w:w="6896" w:type="dxa"/>
            <w:gridSpan w:val="3"/>
            <w:shd w:val="clear" w:color="auto" w:fill="auto"/>
            <w:vAlign w:val="center"/>
          </w:tcPr>
          <w:p w14:paraId="709B4898"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1.</w:t>
            </w:r>
            <w:r w:rsidRPr="00CC3FFB">
              <w:rPr>
                <w:rFonts w:ascii="华文仿宋" w:eastAsia="华文仿宋" w:hAnsi="华文仿宋" w:hint="eastAsia"/>
                <w:sz w:val="21"/>
                <w:szCs w:val="21"/>
              </w:rPr>
              <w:t>有责任心，服从公司管理，自觉自律，有一定的服务意识。</w:t>
            </w:r>
          </w:p>
        </w:tc>
      </w:tr>
      <w:tr w:rsidR="0082798C" w:rsidRPr="00CC3FFB" w14:paraId="464CBDEB" w14:textId="77777777" w:rsidTr="00D35A88">
        <w:trPr>
          <w:trHeight w:val="397"/>
          <w:jc w:val="center"/>
        </w:trPr>
        <w:tc>
          <w:tcPr>
            <w:tcW w:w="1850" w:type="dxa"/>
            <w:vMerge/>
            <w:shd w:val="clear" w:color="auto" w:fill="auto"/>
            <w:vAlign w:val="center"/>
          </w:tcPr>
          <w:p w14:paraId="0B94A12D"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5FF7F3B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2.</w:t>
            </w:r>
            <w:r w:rsidRPr="00CC3FFB">
              <w:rPr>
                <w:rFonts w:ascii="华文仿宋" w:eastAsia="华文仿宋" w:hAnsi="华文仿宋" w:hint="eastAsia"/>
                <w:sz w:val="21"/>
                <w:szCs w:val="21"/>
              </w:rPr>
              <w:t>人品端正，爱岗敬业，工作态度细致，踏实</w:t>
            </w:r>
            <w:r w:rsidRPr="00CC3FFB">
              <w:rPr>
                <w:rFonts w:ascii="华文仿宋" w:eastAsia="华文仿宋" w:hAnsi="华文仿宋"/>
                <w:sz w:val="21"/>
                <w:szCs w:val="21"/>
              </w:rPr>
              <w:t>。</w:t>
            </w:r>
          </w:p>
        </w:tc>
      </w:tr>
      <w:tr w:rsidR="0082798C" w:rsidRPr="00CC3FFB" w14:paraId="758BDCF1" w14:textId="77777777" w:rsidTr="00D35A88">
        <w:trPr>
          <w:trHeight w:val="397"/>
          <w:jc w:val="center"/>
        </w:trPr>
        <w:tc>
          <w:tcPr>
            <w:tcW w:w="1850" w:type="dxa"/>
            <w:vMerge/>
            <w:shd w:val="clear" w:color="auto" w:fill="auto"/>
            <w:vAlign w:val="center"/>
          </w:tcPr>
          <w:p w14:paraId="091EBA70"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7AE31AE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3.了解一定的消防、安防常识。</w:t>
            </w:r>
          </w:p>
        </w:tc>
      </w:tr>
      <w:tr w:rsidR="0082798C" w:rsidRPr="00CC3FFB" w14:paraId="7F77A995" w14:textId="77777777" w:rsidTr="00D35A88">
        <w:trPr>
          <w:trHeight w:val="397"/>
          <w:jc w:val="center"/>
        </w:trPr>
        <w:tc>
          <w:tcPr>
            <w:tcW w:w="1850" w:type="dxa"/>
            <w:vMerge/>
            <w:shd w:val="clear" w:color="auto" w:fill="auto"/>
            <w:vAlign w:val="center"/>
          </w:tcPr>
          <w:p w14:paraId="11A7FF44"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74F894F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4.有良好的沟通能力，普通话标准，思维清晰，口齿清晰，能够跟客户进行良好的交流。</w:t>
            </w:r>
          </w:p>
        </w:tc>
      </w:tr>
      <w:tr w:rsidR="0082798C" w:rsidRPr="00CC3FFB" w14:paraId="0A88ACCE" w14:textId="77777777" w:rsidTr="00D35A88">
        <w:trPr>
          <w:trHeight w:val="397"/>
          <w:jc w:val="center"/>
        </w:trPr>
        <w:tc>
          <w:tcPr>
            <w:tcW w:w="1850" w:type="dxa"/>
            <w:vMerge/>
            <w:shd w:val="clear" w:color="auto" w:fill="auto"/>
            <w:vAlign w:val="center"/>
          </w:tcPr>
          <w:p w14:paraId="2CB1C206"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3A6D34A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w:t>
            </w:r>
            <w:r w:rsidRPr="00CC3FFB">
              <w:rPr>
                <w:rFonts w:ascii="华文仿宋" w:eastAsia="华文仿宋" w:hAnsi="华文仿宋" w:hint="eastAsia"/>
              </w:rPr>
              <w:t xml:space="preserve"> </w:t>
            </w:r>
            <w:r w:rsidRPr="00CC3FFB">
              <w:rPr>
                <w:rFonts w:ascii="华文仿宋" w:eastAsia="华文仿宋" w:hAnsi="华文仿宋" w:hint="eastAsia"/>
                <w:sz w:val="21"/>
                <w:szCs w:val="21"/>
              </w:rPr>
              <w:t>遵守公司规章制度，有大局意识，有良好团队协作精神。</w:t>
            </w:r>
          </w:p>
        </w:tc>
      </w:tr>
      <w:tr w:rsidR="0082798C" w:rsidRPr="00CC3FFB" w14:paraId="02B98673" w14:textId="77777777" w:rsidTr="00D35A88">
        <w:trPr>
          <w:trHeight w:val="397"/>
          <w:jc w:val="center"/>
        </w:trPr>
        <w:tc>
          <w:tcPr>
            <w:tcW w:w="1850" w:type="dxa"/>
            <w:shd w:val="clear" w:color="auto" w:fill="auto"/>
            <w:vAlign w:val="center"/>
          </w:tcPr>
          <w:p w14:paraId="385A03AC"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其他条件</w:t>
            </w:r>
          </w:p>
        </w:tc>
        <w:tc>
          <w:tcPr>
            <w:tcW w:w="6896" w:type="dxa"/>
            <w:gridSpan w:val="3"/>
            <w:shd w:val="clear" w:color="auto" w:fill="auto"/>
            <w:vAlign w:val="center"/>
          </w:tcPr>
          <w:p w14:paraId="704BB71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1.身高175以上，熟知保安员业务知识及国家法律法规；</w:t>
            </w:r>
          </w:p>
          <w:p w14:paraId="23BC1D37"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2.身体健康，能吃苦耐劳，精神面貌良好，无吸毒、犯罪等不良记录。</w:t>
            </w:r>
          </w:p>
        </w:tc>
      </w:tr>
      <w:tr w:rsidR="0082798C" w:rsidRPr="00CC3FFB" w14:paraId="7B2B423E" w14:textId="77777777" w:rsidTr="00D35A88">
        <w:trPr>
          <w:trHeight w:val="397"/>
          <w:jc w:val="center"/>
        </w:trPr>
        <w:tc>
          <w:tcPr>
            <w:tcW w:w="8746" w:type="dxa"/>
            <w:gridSpan w:val="4"/>
            <w:shd w:val="clear" w:color="auto" w:fill="auto"/>
            <w:vAlign w:val="center"/>
          </w:tcPr>
          <w:p w14:paraId="2267977C" w14:textId="2E8E9CE5" w:rsidR="0082798C" w:rsidRPr="00CC3FFB" w:rsidRDefault="0082798C" w:rsidP="00D35A88">
            <w:pPr>
              <w:spacing w:line="320" w:lineRule="exact"/>
              <w:jc w:val="center"/>
              <w:rPr>
                <w:rFonts w:ascii="华文仿宋" w:eastAsia="华文仿宋" w:hAnsi="华文仿宋"/>
                <w:b/>
                <w:sz w:val="21"/>
                <w:szCs w:val="21"/>
              </w:rPr>
            </w:pPr>
            <w:r>
              <w:rPr>
                <w:rFonts w:ascii="华文仿宋" w:eastAsia="华文仿宋" w:hAnsi="华文仿宋"/>
                <w:b/>
                <w:sz w:val="21"/>
                <w:szCs w:val="21"/>
              </w:rPr>
              <w:t>岗位工作</w:t>
            </w:r>
            <w:r>
              <w:rPr>
                <w:rFonts w:ascii="华文仿宋" w:eastAsia="华文仿宋" w:hAnsi="华文仿宋" w:hint="eastAsia"/>
                <w:b/>
                <w:sz w:val="21"/>
                <w:szCs w:val="21"/>
              </w:rPr>
              <w:t>职责</w:t>
            </w:r>
          </w:p>
        </w:tc>
      </w:tr>
      <w:tr w:rsidR="0082798C" w:rsidRPr="00CC3FFB" w14:paraId="610AB89F" w14:textId="77777777" w:rsidTr="00D35A88">
        <w:trPr>
          <w:trHeight w:val="397"/>
          <w:jc w:val="center"/>
        </w:trPr>
        <w:tc>
          <w:tcPr>
            <w:tcW w:w="8746" w:type="dxa"/>
            <w:gridSpan w:val="4"/>
            <w:shd w:val="clear" w:color="auto" w:fill="auto"/>
            <w:vAlign w:val="center"/>
          </w:tcPr>
          <w:p w14:paraId="45993F55"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1.熟悉安全知识；</w:t>
            </w:r>
          </w:p>
          <w:p w14:paraId="231F6EA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2.受过专业训练，具备一定的消防、安防专业知识；</w:t>
            </w:r>
          </w:p>
          <w:p w14:paraId="07E3ECA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3.具备处理一般突发事件的能力；</w:t>
            </w:r>
          </w:p>
          <w:p w14:paraId="4DFABE86"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lastRenderedPageBreak/>
              <w:t>4.担任秩序安保的队员要按规定着装，携带经使用的防护用具根据需要携带对讲机；</w:t>
            </w:r>
          </w:p>
          <w:p w14:paraId="276BFE3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5.对停放在禁</w:t>
            </w:r>
            <w:proofErr w:type="gramStart"/>
            <w:r w:rsidRPr="00CC3FFB">
              <w:rPr>
                <w:rFonts w:ascii="华文仿宋" w:eastAsia="华文仿宋" w:hAnsi="华文仿宋" w:hint="eastAsia"/>
                <w:sz w:val="21"/>
                <w:szCs w:val="21"/>
              </w:rPr>
              <w:t>停区域</w:t>
            </w:r>
            <w:proofErr w:type="gramEnd"/>
            <w:r w:rsidRPr="00CC3FFB">
              <w:rPr>
                <w:rFonts w:ascii="华文仿宋" w:eastAsia="华文仿宋" w:hAnsi="华文仿宋" w:hint="eastAsia"/>
                <w:sz w:val="21"/>
                <w:szCs w:val="21"/>
              </w:rPr>
              <w:t>的车辆进行制止和处罚，并做好相关记录；</w:t>
            </w:r>
          </w:p>
          <w:p w14:paraId="7503334D"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6.巡逻人员要熟悉巡逻区域的地形、地物，熟悉内部环境、要害部门地点、安全防范措施，了解消火栓地点、消防器材设备的性能及使用方法，以便遇有险情在上报的同时，要采取措施，制止灾害扩大；</w:t>
            </w:r>
          </w:p>
          <w:p w14:paraId="16D4163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7.巡逻人员在巡逻中发现可疑情况应认真观察，严密监视。视情况采取守候、跟随等方法，将其控制在视线之内。必要时对可疑人员进行询问，并及时上报相关领导处理；</w:t>
            </w:r>
          </w:p>
          <w:p w14:paraId="61645481"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8.按照管理规范及要求，做到 24 小时值守。</w:t>
            </w:r>
          </w:p>
        </w:tc>
      </w:tr>
    </w:tbl>
    <w:p w14:paraId="73598AD8" w14:textId="77777777" w:rsidR="0082798C" w:rsidRPr="00B8412D" w:rsidRDefault="0082798C" w:rsidP="0082798C">
      <w:pPr>
        <w:snapToGrid w:val="0"/>
        <w:ind w:firstLineChars="200" w:firstLine="480"/>
        <w:rPr>
          <w:rFonts w:ascii="Calibri" w:eastAsia="宋体" w:hAnsi="Calibri" w:cstheme="minorHAnsi"/>
          <w:color w:val="000000"/>
          <w:kern w:val="24"/>
        </w:rPr>
      </w:pPr>
    </w:p>
    <w:p w14:paraId="4D306D90" w14:textId="77777777" w:rsidR="0082798C" w:rsidRDefault="0082798C" w:rsidP="0082798C">
      <w:pPr>
        <w:snapToGrid w:val="0"/>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8</w:t>
      </w:r>
      <w:r>
        <w:rPr>
          <w:rFonts w:ascii="Calibri" w:eastAsia="宋体" w:hAnsi="Calibri" w:cstheme="minorHAnsi" w:hint="eastAsia"/>
          <w:color w:val="000000"/>
          <w:kern w:val="24"/>
        </w:rPr>
        <w:t>、维修人员岗位要求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50"/>
        <w:gridCol w:w="2246"/>
        <w:gridCol w:w="1418"/>
        <w:gridCol w:w="3232"/>
      </w:tblGrid>
      <w:tr w:rsidR="0082798C" w:rsidRPr="00CC3FFB" w14:paraId="441915CD" w14:textId="77777777" w:rsidTr="00D35A88">
        <w:trPr>
          <w:trHeight w:val="397"/>
          <w:jc w:val="center"/>
        </w:trPr>
        <w:tc>
          <w:tcPr>
            <w:tcW w:w="8746" w:type="dxa"/>
            <w:gridSpan w:val="4"/>
            <w:tcBorders>
              <w:top w:val="single" w:sz="12" w:space="0" w:color="auto"/>
              <w:bottom w:val="single" w:sz="2" w:space="0" w:color="auto"/>
            </w:tcBorders>
            <w:shd w:val="clear" w:color="auto" w:fill="B6E7BC" w:themeFill="background1" w:themeFillShade="F2"/>
            <w:vAlign w:val="center"/>
          </w:tcPr>
          <w:p w14:paraId="55E81922" w14:textId="77777777" w:rsidR="0082798C" w:rsidRPr="00CC3FFB" w:rsidRDefault="0082798C" w:rsidP="00D35A88">
            <w:pPr>
              <w:spacing w:line="320" w:lineRule="exact"/>
              <w:jc w:val="center"/>
              <w:rPr>
                <w:rFonts w:ascii="华文仿宋" w:eastAsia="华文仿宋" w:hAnsi="华文仿宋"/>
                <w:b/>
                <w:sz w:val="21"/>
                <w:szCs w:val="21"/>
              </w:rPr>
            </w:pPr>
            <w:r w:rsidRPr="00CC3FFB">
              <w:rPr>
                <w:rFonts w:ascii="华文仿宋" w:eastAsia="华文仿宋" w:hAnsi="华文仿宋"/>
                <w:b/>
                <w:sz w:val="21"/>
                <w:szCs w:val="21"/>
              </w:rPr>
              <w:t>岗位任职条件</w:t>
            </w:r>
          </w:p>
        </w:tc>
      </w:tr>
      <w:tr w:rsidR="0082798C" w:rsidRPr="00CC3FFB" w14:paraId="44029046" w14:textId="77777777" w:rsidTr="00D35A88">
        <w:trPr>
          <w:trHeight w:val="397"/>
          <w:jc w:val="center"/>
        </w:trPr>
        <w:tc>
          <w:tcPr>
            <w:tcW w:w="1850" w:type="dxa"/>
            <w:tcBorders>
              <w:top w:val="single" w:sz="2" w:space="0" w:color="auto"/>
            </w:tcBorders>
            <w:shd w:val="clear" w:color="auto" w:fill="auto"/>
            <w:vAlign w:val="center"/>
          </w:tcPr>
          <w:p w14:paraId="11663B42"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年龄</w:t>
            </w:r>
          </w:p>
        </w:tc>
        <w:tc>
          <w:tcPr>
            <w:tcW w:w="2246" w:type="dxa"/>
            <w:tcBorders>
              <w:top w:val="single" w:sz="2" w:space="0" w:color="auto"/>
            </w:tcBorders>
            <w:shd w:val="clear" w:color="auto" w:fill="auto"/>
            <w:vAlign w:val="center"/>
          </w:tcPr>
          <w:p w14:paraId="19FC080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55周岁以下</w:t>
            </w:r>
          </w:p>
        </w:tc>
        <w:tc>
          <w:tcPr>
            <w:tcW w:w="1418" w:type="dxa"/>
            <w:tcBorders>
              <w:top w:val="single" w:sz="2" w:space="0" w:color="auto"/>
            </w:tcBorders>
            <w:shd w:val="clear" w:color="auto" w:fill="auto"/>
            <w:vAlign w:val="center"/>
          </w:tcPr>
          <w:p w14:paraId="74CCBF1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性别</w:t>
            </w:r>
          </w:p>
        </w:tc>
        <w:tc>
          <w:tcPr>
            <w:tcW w:w="3232" w:type="dxa"/>
            <w:tcBorders>
              <w:top w:val="single" w:sz="2" w:space="0" w:color="auto"/>
            </w:tcBorders>
            <w:shd w:val="clear" w:color="auto" w:fill="auto"/>
            <w:vAlign w:val="center"/>
          </w:tcPr>
          <w:p w14:paraId="6DCBF1A7"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4C5CEA50" w14:textId="77777777" w:rsidTr="00D35A88">
        <w:trPr>
          <w:trHeight w:val="397"/>
          <w:jc w:val="center"/>
        </w:trPr>
        <w:tc>
          <w:tcPr>
            <w:tcW w:w="1850" w:type="dxa"/>
            <w:shd w:val="clear" w:color="auto" w:fill="auto"/>
            <w:vAlign w:val="center"/>
          </w:tcPr>
          <w:p w14:paraId="3165A9F8"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学历</w:t>
            </w:r>
          </w:p>
        </w:tc>
        <w:tc>
          <w:tcPr>
            <w:tcW w:w="2246" w:type="dxa"/>
            <w:shd w:val="clear" w:color="auto" w:fill="auto"/>
            <w:vAlign w:val="center"/>
          </w:tcPr>
          <w:p w14:paraId="24364F16"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高中及以上</w:t>
            </w:r>
          </w:p>
        </w:tc>
        <w:tc>
          <w:tcPr>
            <w:tcW w:w="1418" w:type="dxa"/>
            <w:shd w:val="clear" w:color="auto" w:fill="auto"/>
            <w:vAlign w:val="center"/>
          </w:tcPr>
          <w:p w14:paraId="5284B71D"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所学专业</w:t>
            </w:r>
          </w:p>
        </w:tc>
        <w:tc>
          <w:tcPr>
            <w:tcW w:w="3232" w:type="dxa"/>
            <w:shd w:val="clear" w:color="auto" w:fill="auto"/>
            <w:vAlign w:val="center"/>
          </w:tcPr>
          <w:p w14:paraId="4871AF3F"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不限</w:t>
            </w:r>
          </w:p>
        </w:tc>
      </w:tr>
      <w:tr w:rsidR="0082798C" w:rsidRPr="00CC3FFB" w14:paraId="33B1BA7C" w14:textId="77777777" w:rsidTr="00D35A88">
        <w:trPr>
          <w:trHeight w:val="536"/>
          <w:jc w:val="center"/>
        </w:trPr>
        <w:tc>
          <w:tcPr>
            <w:tcW w:w="1850" w:type="dxa"/>
            <w:shd w:val="clear" w:color="auto" w:fill="auto"/>
            <w:vAlign w:val="center"/>
          </w:tcPr>
          <w:p w14:paraId="2395E484"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资质要求</w:t>
            </w:r>
          </w:p>
        </w:tc>
        <w:tc>
          <w:tcPr>
            <w:tcW w:w="2246" w:type="dxa"/>
            <w:shd w:val="clear" w:color="auto" w:fill="auto"/>
            <w:vAlign w:val="center"/>
          </w:tcPr>
          <w:p w14:paraId="486C738B" w14:textId="7A631465" w:rsidR="0082798C" w:rsidRPr="00CC3FFB" w:rsidRDefault="0082798C" w:rsidP="00D35A88">
            <w:pPr>
              <w:spacing w:line="320" w:lineRule="exact"/>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2名人员具有低压电工作业证；1</w:t>
            </w:r>
            <w:r>
              <w:rPr>
                <w:rFonts w:ascii="华文仿宋" w:eastAsia="华文仿宋" w:hAnsi="华文仿宋" w:hint="eastAsia"/>
                <w:sz w:val="21"/>
                <w:szCs w:val="21"/>
              </w:rPr>
              <w:t>名人员具有高压电工</w:t>
            </w:r>
            <w:r w:rsidRPr="00CC3FFB">
              <w:rPr>
                <w:rFonts w:ascii="华文仿宋" w:eastAsia="华文仿宋" w:hAnsi="华文仿宋" w:hint="eastAsia"/>
                <w:sz w:val="21"/>
                <w:szCs w:val="21"/>
              </w:rPr>
              <w:t>作业证</w:t>
            </w:r>
          </w:p>
        </w:tc>
        <w:tc>
          <w:tcPr>
            <w:tcW w:w="1418" w:type="dxa"/>
            <w:shd w:val="clear" w:color="auto" w:fill="auto"/>
            <w:vAlign w:val="center"/>
          </w:tcPr>
          <w:p w14:paraId="0399824D"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工作经验</w:t>
            </w:r>
          </w:p>
        </w:tc>
        <w:tc>
          <w:tcPr>
            <w:tcW w:w="3232" w:type="dxa"/>
            <w:shd w:val="clear" w:color="auto" w:fill="auto"/>
            <w:vAlign w:val="center"/>
          </w:tcPr>
          <w:p w14:paraId="33287F8B" w14:textId="77777777" w:rsidR="0082798C" w:rsidRPr="00CC3FFB" w:rsidRDefault="0082798C" w:rsidP="00D35A88">
            <w:pPr>
              <w:jc w:val="center"/>
              <w:textAlignment w:val="center"/>
              <w:rPr>
                <w:rFonts w:ascii="华文仿宋" w:eastAsia="华文仿宋" w:hAnsi="华文仿宋"/>
                <w:sz w:val="21"/>
                <w:szCs w:val="21"/>
              </w:rPr>
            </w:pPr>
            <w:r w:rsidRPr="00CC3FFB">
              <w:rPr>
                <w:rFonts w:ascii="华文仿宋" w:eastAsia="华文仿宋" w:hAnsi="华文仿宋" w:hint="eastAsia"/>
                <w:sz w:val="21"/>
                <w:szCs w:val="21"/>
              </w:rPr>
              <w:t>具有相关行业两年以上工作经验</w:t>
            </w:r>
          </w:p>
        </w:tc>
      </w:tr>
      <w:tr w:rsidR="0082798C" w:rsidRPr="00CC3FFB" w14:paraId="6827F46F" w14:textId="77777777" w:rsidTr="00D35A88">
        <w:trPr>
          <w:trHeight w:val="397"/>
          <w:jc w:val="center"/>
        </w:trPr>
        <w:tc>
          <w:tcPr>
            <w:tcW w:w="1850" w:type="dxa"/>
            <w:vMerge w:val="restart"/>
            <w:shd w:val="clear" w:color="auto" w:fill="auto"/>
            <w:vAlign w:val="center"/>
          </w:tcPr>
          <w:p w14:paraId="444BE95C"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专业知识及综合素质</w:t>
            </w:r>
          </w:p>
        </w:tc>
        <w:tc>
          <w:tcPr>
            <w:tcW w:w="6896" w:type="dxa"/>
            <w:gridSpan w:val="3"/>
            <w:shd w:val="clear" w:color="auto" w:fill="auto"/>
            <w:vAlign w:val="center"/>
          </w:tcPr>
          <w:p w14:paraId="2F443EB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1.</w:t>
            </w:r>
            <w:r w:rsidRPr="00CC3FFB">
              <w:rPr>
                <w:rFonts w:ascii="华文仿宋" w:eastAsia="华文仿宋" w:hAnsi="华文仿宋" w:hint="eastAsia"/>
                <w:sz w:val="21"/>
                <w:szCs w:val="21"/>
              </w:rPr>
              <w:t>有责任心，服从公司管理，自觉自律，有一定的服务意识。</w:t>
            </w:r>
          </w:p>
        </w:tc>
      </w:tr>
      <w:tr w:rsidR="0082798C" w:rsidRPr="00CC3FFB" w14:paraId="583B6A89" w14:textId="77777777" w:rsidTr="00D35A88">
        <w:trPr>
          <w:trHeight w:val="397"/>
          <w:jc w:val="center"/>
        </w:trPr>
        <w:tc>
          <w:tcPr>
            <w:tcW w:w="1850" w:type="dxa"/>
            <w:vMerge/>
            <w:shd w:val="clear" w:color="auto" w:fill="auto"/>
            <w:vAlign w:val="center"/>
          </w:tcPr>
          <w:p w14:paraId="5FD9385D"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2B54332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2.</w:t>
            </w:r>
            <w:r w:rsidRPr="00CC3FFB">
              <w:rPr>
                <w:rFonts w:ascii="华文仿宋" w:eastAsia="华文仿宋" w:hAnsi="华文仿宋" w:hint="eastAsia"/>
                <w:sz w:val="21"/>
                <w:szCs w:val="21"/>
              </w:rPr>
              <w:t>人品端正，爱岗敬业，工作态度细致，踏实</w:t>
            </w:r>
            <w:r w:rsidRPr="00CC3FFB">
              <w:rPr>
                <w:rFonts w:ascii="华文仿宋" w:eastAsia="华文仿宋" w:hAnsi="华文仿宋"/>
                <w:sz w:val="21"/>
                <w:szCs w:val="21"/>
              </w:rPr>
              <w:t>。</w:t>
            </w:r>
          </w:p>
        </w:tc>
      </w:tr>
      <w:tr w:rsidR="0082798C" w:rsidRPr="00CC3FFB" w14:paraId="6C8FFED1" w14:textId="77777777" w:rsidTr="00D35A88">
        <w:trPr>
          <w:trHeight w:val="397"/>
          <w:jc w:val="center"/>
        </w:trPr>
        <w:tc>
          <w:tcPr>
            <w:tcW w:w="1850" w:type="dxa"/>
            <w:vMerge/>
            <w:shd w:val="clear" w:color="auto" w:fill="auto"/>
            <w:vAlign w:val="center"/>
          </w:tcPr>
          <w:p w14:paraId="7A72DDE9"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23B8332D"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3.电气、暖通、机械、空调、给排水、电梯及国家要求的其他特种专业岗位需持证上岗。</w:t>
            </w:r>
          </w:p>
        </w:tc>
      </w:tr>
      <w:tr w:rsidR="0082798C" w:rsidRPr="00CC3FFB" w14:paraId="7129BFC2" w14:textId="77777777" w:rsidTr="00D35A88">
        <w:trPr>
          <w:trHeight w:val="397"/>
          <w:jc w:val="center"/>
        </w:trPr>
        <w:tc>
          <w:tcPr>
            <w:tcW w:w="1850" w:type="dxa"/>
            <w:vMerge/>
            <w:shd w:val="clear" w:color="auto" w:fill="auto"/>
            <w:vAlign w:val="center"/>
          </w:tcPr>
          <w:p w14:paraId="6B2F7DFA"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1800C8F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4.了解维修服务工作程序、做到礼仪规范，具有良好的职业素养。</w:t>
            </w:r>
          </w:p>
        </w:tc>
      </w:tr>
      <w:tr w:rsidR="0082798C" w:rsidRPr="00CC3FFB" w14:paraId="30BC8FE4" w14:textId="77777777" w:rsidTr="00D35A88">
        <w:trPr>
          <w:trHeight w:val="397"/>
          <w:jc w:val="center"/>
        </w:trPr>
        <w:tc>
          <w:tcPr>
            <w:tcW w:w="1850" w:type="dxa"/>
            <w:vMerge/>
            <w:shd w:val="clear" w:color="auto" w:fill="auto"/>
            <w:vAlign w:val="center"/>
          </w:tcPr>
          <w:p w14:paraId="69AE5921" w14:textId="77777777" w:rsidR="0082798C" w:rsidRPr="00CC3FFB" w:rsidRDefault="0082798C" w:rsidP="00D35A88">
            <w:pPr>
              <w:spacing w:line="320" w:lineRule="exact"/>
              <w:jc w:val="center"/>
              <w:rPr>
                <w:rFonts w:ascii="华文仿宋" w:eastAsia="华文仿宋" w:hAnsi="华文仿宋"/>
                <w:sz w:val="21"/>
                <w:szCs w:val="21"/>
              </w:rPr>
            </w:pPr>
          </w:p>
        </w:tc>
        <w:tc>
          <w:tcPr>
            <w:tcW w:w="6896" w:type="dxa"/>
            <w:gridSpan w:val="3"/>
            <w:shd w:val="clear" w:color="auto" w:fill="auto"/>
            <w:vAlign w:val="center"/>
          </w:tcPr>
          <w:p w14:paraId="609E374E"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5.遵守公司规章制度，有大局意识，有良好团队协作精神。</w:t>
            </w:r>
          </w:p>
        </w:tc>
      </w:tr>
      <w:tr w:rsidR="0082798C" w:rsidRPr="00CC3FFB" w14:paraId="499ECA79" w14:textId="77777777" w:rsidTr="00D35A88">
        <w:trPr>
          <w:trHeight w:val="397"/>
          <w:jc w:val="center"/>
        </w:trPr>
        <w:tc>
          <w:tcPr>
            <w:tcW w:w="1850" w:type="dxa"/>
            <w:shd w:val="clear" w:color="auto" w:fill="auto"/>
            <w:vAlign w:val="center"/>
          </w:tcPr>
          <w:p w14:paraId="4CE8EE87" w14:textId="77777777" w:rsidR="0082798C" w:rsidRPr="00CC3FFB" w:rsidRDefault="0082798C" w:rsidP="00D35A88">
            <w:pPr>
              <w:spacing w:line="320" w:lineRule="exact"/>
              <w:jc w:val="center"/>
              <w:rPr>
                <w:rFonts w:ascii="华文仿宋" w:eastAsia="华文仿宋" w:hAnsi="华文仿宋"/>
                <w:sz w:val="21"/>
                <w:szCs w:val="21"/>
              </w:rPr>
            </w:pPr>
            <w:r w:rsidRPr="00CC3FFB">
              <w:rPr>
                <w:rFonts w:ascii="华文仿宋" w:eastAsia="华文仿宋" w:hAnsi="华文仿宋"/>
                <w:sz w:val="21"/>
                <w:szCs w:val="21"/>
              </w:rPr>
              <w:t>其他条件</w:t>
            </w:r>
          </w:p>
        </w:tc>
        <w:tc>
          <w:tcPr>
            <w:tcW w:w="6896" w:type="dxa"/>
            <w:gridSpan w:val="3"/>
            <w:shd w:val="clear" w:color="auto" w:fill="auto"/>
            <w:vAlign w:val="center"/>
          </w:tcPr>
          <w:p w14:paraId="1F137C93"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身体健康，能吃苦耐劳，精神面貌良好。</w:t>
            </w:r>
          </w:p>
        </w:tc>
      </w:tr>
      <w:tr w:rsidR="0082798C" w:rsidRPr="00CC3FFB" w14:paraId="5065AB49" w14:textId="77777777" w:rsidTr="00D35A88">
        <w:trPr>
          <w:trHeight w:val="397"/>
          <w:jc w:val="center"/>
        </w:trPr>
        <w:tc>
          <w:tcPr>
            <w:tcW w:w="8746" w:type="dxa"/>
            <w:gridSpan w:val="4"/>
            <w:shd w:val="clear" w:color="auto" w:fill="auto"/>
            <w:vAlign w:val="center"/>
          </w:tcPr>
          <w:p w14:paraId="6BCA7133" w14:textId="337B44D3" w:rsidR="0082798C" w:rsidRPr="00CC3FFB" w:rsidRDefault="0082798C" w:rsidP="00D35A88">
            <w:pPr>
              <w:spacing w:line="320" w:lineRule="exact"/>
              <w:jc w:val="center"/>
              <w:rPr>
                <w:rFonts w:ascii="华文仿宋" w:eastAsia="华文仿宋" w:hAnsi="华文仿宋"/>
                <w:b/>
                <w:sz w:val="21"/>
                <w:szCs w:val="21"/>
              </w:rPr>
            </w:pPr>
            <w:r>
              <w:rPr>
                <w:rFonts w:ascii="华文仿宋" w:eastAsia="华文仿宋" w:hAnsi="华文仿宋"/>
                <w:b/>
                <w:sz w:val="21"/>
                <w:szCs w:val="21"/>
              </w:rPr>
              <w:t>岗位工作</w:t>
            </w:r>
            <w:r>
              <w:rPr>
                <w:rFonts w:ascii="华文仿宋" w:eastAsia="华文仿宋" w:hAnsi="华文仿宋" w:hint="eastAsia"/>
                <w:b/>
                <w:sz w:val="21"/>
                <w:szCs w:val="21"/>
              </w:rPr>
              <w:t>职责</w:t>
            </w:r>
          </w:p>
        </w:tc>
      </w:tr>
      <w:tr w:rsidR="0082798C" w:rsidRPr="00CC3FFB" w14:paraId="105D2798" w14:textId="77777777" w:rsidTr="00D35A88">
        <w:trPr>
          <w:trHeight w:val="397"/>
          <w:jc w:val="center"/>
        </w:trPr>
        <w:tc>
          <w:tcPr>
            <w:tcW w:w="8746" w:type="dxa"/>
            <w:gridSpan w:val="4"/>
            <w:shd w:val="clear" w:color="auto" w:fill="auto"/>
            <w:vAlign w:val="center"/>
          </w:tcPr>
          <w:p w14:paraId="6768EFCD"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1．自觉遵守院内的各项规章制度,严格执行国家有关操作规程；</w:t>
            </w:r>
          </w:p>
          <w:p w14:paraId="3FC474F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2．负责院内房屋共用部位的养护和日常管理工作；</w:t>
            </w:r>
          </w:p>
          <w:p w14:paraId="6EC844B4"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3．负责院内共用设施设备的日常运行、维修、养护和管理工作；</w:t>
            </w:r>
          </w:p>
          <w:p w14:paraId="14009BD7"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4．认真学习专业知识，熟悉设备结构、性能及系统情况，做到故障判断准确、维修快捷；</w:t>
            </w:r>
          </w:p>
          <w:p w14:paraId="766730B0"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5．按照管理规范及甲方要求，保证人员充足，发现问题及时上报理；</w:t>
            </w:r>
          </w:p>
          <w:p w14:paraId="6FC3C8D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6．按规定填写报修记录，做好设备的日常及月度保养，做好平时小修和按计划实行三级保养的工作，确保重点设备经常处于良好的运行状态；</w:t>
            </w:r>
          </w:p>
          <w:p w14:paraId="44FDF372"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7．对院内各处损毁的设施设备，应及时修理，杜绝出现跑、冒、滴、漏现象；</w:t>
            </w:r>
          </w:p>
          <w:p w14:paraId="5D712D8F"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hint="eastAsia"/>
                <w:sz w:val="21"/>
                <w:szCs w:val="21"/>
              </w:rPr>
              <w:t>8．按规程操作上岗，严禁违规操作，注意安全用电，防止人身事故，对各种违规用电要严肃查处，认真做好节能、节电降低消耗；</w:t>
            </w:r>
          </w:p>
          <w:p w14:paraId="59EDBC49" w14:textId="77777777" w:rsidR="0082798C" w:rsidRPr="00CC3FFB" w:rsidRDefault="0082798C" w:rsidP="00D35A88">
            <w:pPr>
              <w:spacing w:line="320" w:lineRule="exact"/>
              <w:rPr>
                <w:rFonts w:ascii="华文仿宋" w:eastAsia="华文仿宋" w:hAnsi="华文仿宋"/>
                <w:sz w:val="21"/>
                <w:szCs w:val="21"/>
              </w:rPr>
            </w:pPr>
            <w:r w:rsidRPr="00CC3FFB">
              <w:rPr>
                <w:rFonts w:ascii="华文仿宋" w:eastAsia="华文仿宋" w:hAnsi="华文仿宋"/>
                <w:sz w:val="21"/>
                <w:szCs w:val="21"/>
              </w:rPr>
              <w:t>9.</w:t>
            </w:r>
            <w:r w:rsidRPr="00CC3FFB">
              <w:rPr>
                <w:rFonts w:ascii="华文仿宋" w:eastAsia="华文仿宋" w:hAnsi="华文仿宋" w:hint="eastAsia"/>
              </w:rPr>
              <w:t xml:space="preserve"> </w:t>
            </w:r>
            <w:r w:rsidRPr="00CC3FFB">
              <w:rPr>
                <w:rFonts w:ascii="华文仿宋" w:eastAsia="华文仿宋" w:hAnsi="华文仿宋" w:hint="eastAsia"/>
                <w:sz w:val="21"/>
                <w:szCs w:val="21"/>
              </w:rPr>
              <w:t>妥善保管好</w:t>
            </w:r>
            <w:proofErr w:type="gramStart"/>
            <w:r w:rsidRPr="00CC3FFB">
              <w:rPr>
                <w:rFonts w:ascii="华文仿宋" w:eastAsia="华文仿宋" w:hAnsi="华文仿宋" w:hint="eastAsia"/>
                <w:sz w:val="21"/>
                <w:szCs w:val="21"/>
              </w:rPr>
              <w:t>自已</w:t>
            </w:r>
            <w:proofErr w:type="gramEnd"/>
            <w:r w:rsidRPr="00CC3FFB">
              <w:rPr>
                <w:rFonts w:ascii="华文仿宋" w:eastAsia="华文仿宋" w:hAnsi="华文仿宋" w:hint="eastAsia"/>
                <w:sz w:val="21"/>
                <w:szCs w:val="21"/>
              </w:rPr>
              <w:t>使用的设备、工具。</w:t>
            </w:r>
          </w:p>
        </w:tc>
      </w:tr>
    </w:tbl>
    <w:bookmarkEnd w:id="37"/>
    <w:p w14:paraId="60C4BB59" w14:textId="5E43CA06" w:rsidR="0082798C" w:rsidRDefault="0082798C" w:rsidP="0082798C">
      <w:pPr>
        <w:pStyle w:val="aff4"/>
        <w:ind w:firstLine="560"/>
      </w:pPr>
      <w:r>
        <w:rPr>
          <w:rFonts w:ascii="Calibri Light" w:eastAsia="华文仿宋" w:hAnsi="华文仿宋" w:cs="Times New Roman"/>
          <w:color w:val="FF0000"/>
          <w:sz w:val="28"/>
          <w:szCs w:val="28"/>
        </w:rPr>
        <w:t>★</w:t>
      </w:r>
      <w:r w:rsidRPr="0062324A">
        <w:t>9</w:t>
      </w:r>
      <w:r w:rsidRPr="0062324A">
        <w:rPr>
          <w:rFonts w:hint="eastAsia"/>
        </w:rPr>
        <w:t>、</w:t>
      </w:r>
      <w:r w:rsidRPr="00C951CC">
        <w:rPr>
          <w:rFonts w:hint="eastAsia"/>
        </w:rPr>
        <w:t>全部拟派</w:t>
      </w:r>
      <w:r>
        <w:rPr>
          <w:rFonts w:hint="eastAsia"/>
        </w:rPr>
        <w:t>秩序维护人员</w:t>
      </w:r>
      <w:r w:rsidRPr="00C951CC">
        <w:rPr>
          <w:rFonts w:hint="eastAsia"/>
        </w:rPr>
        <w:t>须具备保安员资格</w:t>
      </w:r>
      <w:r>
        <w:rPr>
          <w:rFonts w:hint="eastAsia"/>
        </w:rPr>
        <w:t>证（提供加盖投标人公章的承诺书）；全部</w:t>
      </w:r>
      <w:r>
        <w:t>拟派</w:t>
      </w:r>
      <w:r>
        <w:rPr>
          <w:rFonts w:hint="eastAsia"/>
        </w:rPr>
        <w:t>消防控制室工作人员须</w:t>
      </w:r>
      <w:r w:rsidRPr="00C951CC">
        <w:rPr>
          <w:rFonts w:hint="eastAsia"/>
        </w:rPr>
        <w:t>持有</w:t>
      </w:r>
      <w:bookmarkStart w:id="40" w:name="OLE_LINK31"/>
      <w:bookmarkStart w:id="41" w:name="OLE_LINK32"/>
      <w:r w:rsidRPr="00C951CC">
        <w:rPr>
          <w:rFonts w:hint="eastAsia"/>
        </w:rPr>
        <w:t>消防设施操作员中级及以上证书</w:t>
      </w:r>
      <w:bookmarkEnd w:id="40"/>
      <w:bookmarkEnd w:id="41"/>
      <w:r>
        <w:rPr>
          <w:rFonts w:hint="eastAsia"/>
        </w:rPr>
        <w:t>，持证上岗（提供证书扫描件或者加盖投标人</w:t>
      </w:r>
      <w:r w:rsidR="006549ED">
        <w:rPr>
          <w:rFonts w:hint="eastAsia"/>
        </w:rPr>
        <w:t>公章的承诺函）。</w:t>
      </w:r>
    </w:p>
    <w:p w14:paraId="765429F5" w14:textId="795DD6E3" w:rsidR="0082798C" w:rsidRDefault="0082798C" w:rsidP="006549ED">
      <w:pPr>
        <w:pStyle w:val="aff4"/>
        <w:ind w:firstLine="560"/>
      </w:pPr>
      <w:r>
        <w:rPr>
          <w:rFonts w:ascii="Calibri Light" w:eastAsia="华文仿宋" w:hAnsi="华文仿宋" w:cs="Times New Roman"/>
          <w:color w:val="FF0000"/>
          <w:sz w:val="28"/>
          <w:szCs w:val="28"/>
        </w:rPr>
        <w:lastRenderedPageBreak/>
        <w:t>★</w:t>
      </w:r>
      <w:r>
        <w:t>10</w:t>
      </w:r>
      <w:r w:rsidRPr="0062324A">
        <w:rPr>
          <w:rFonts w:hint="eastAsia"/>
        </w:rPr>
        <w:t>、</w:t>
      </w:r>
      <w:r w:rsidR="006549ED">
        <w:t>安全主管须</w:t>
      </w:r>
      <w:r w:rsidR="006549ED">
        <w:rPr>
          <w:rFonts w:hint="eastAsia"/>
        </w:rPr>
        <w:t>持有</w:t>
      </w:r>
      <w:r w:rsidR="006549ED" w:rsidRPr="00C951CC">
        <w:rPr>
          <w:rFonts w:hint="eastAsia"/>
        </w:rPr>
        <w:t>消防设施操作员中级及以上证书</w:t>
      </w:r>
      <w:r w:rsidR="006549ED">
        <w:rPr>
          <w:rFonts w:hint="eastAsia"/>
        </w:rPr>
        <w:t>（提供证书扫描件）；</w:t>
      </w:r>
      <w:r>
        <w:t>维修人员</w:t>
      </w:r>
      <w:r>
        <w:rPr>
          <w:rFonts w:hint="eastAsia"/>
        </w:rPr>
        <w:t>中</w:t>
      </w:r>
      <w:r w:rsidRPr="0062324A">
        <w:rPr>
          <w:rFonts w:hint="eastAsia"/>
        </w:rPr>
        <w:t>2</w:t>
      </w:r>
      <w:r w:rsidRPr="0062324A">
        <w:rPr>
          <w:rFonts w:hint="eastAsia"/>
        </w:rPr>
        <w:t>名人员</w:t>
      </w:r>
      <w:r>
        <w:rPr>
          <w:rFonts w:hint="eastAsia"/>
        </w:rPr>
        <w:t>须具有</w:t>
      </w:r>
      <w:bookmarkStart w:id="42" w:name="OLE_LINK3"/>
      <w:bookmarkStart w:id="43" w:name="OLE_LINK4"/>
      <w:r w:rsidR="00DC5DDD">
        <w:rPr>
          <w:rFonts w:hint="eastAsia"/>
        </w:rPr>
        <w:t>《特种作业</w:t>
      </w:r>
      <w:r w:rsidR="00DC5DDD">
        <w:t>操作证</w:t>
      </w:r>
      <w:r w:rsidR="00DC5DDD">
        <w:rPr>
          <w:rFonts w:hint="eastAsia"/>
        </w:rPr>
        <w:t>》</w:t>
      </w:r>
      <w:bookmarkEnd w:id="42"/>
      <w:bookmarkEnd w:id="43"/>
      <w:r w:rsidR="00DC5DDD">
        <w:rPr>
          <w:rFonts w:hint="eastAsia"/>
        </w:rPr>
        <w:t>（低压电工作业）</w:t>
      </w:r>
      <w:r>
        <w:rPr>
          <w:rFonts w:hint="eastAsia"/>
        </w:rPr>
        <w:t>、</w:t>
      </w:r>
      <w:r w:rsidRPr="0062324A">
        <w:rPr>
          <w:rFonts w:hint="eastAsia"/>
        </w:rPr>
        <w:t>1</w:t>
      </w:r>
      <w:r w:rsidRPr="0062324A">
        <w:rPr>
          <w:rFonts w:hint="eastAsia"/>
        </w:rPr>
        <w:t>名人员</w:t>
      </w:r>
      <w:r>
        <w:rPr>
          <w:rFonts w:hint="eastAsia"/>
        </w:rPr>
        <w:t>须具有</w:t>
      </w:r>
      <w:r w:rsidR="00DC5DDD">
        <w:rPr>
          <w:rFonts w:hint="eastAsia"/>
        </w:rPr>
        <w:t>《特种作业</w:t>
      </w:r>
      <w:r w:rsidR="00DC5DDD">
        <w:t>操作证</w:t>
      </w:r>
      <w:r w:rsidR="00DC5DDD">
        <w:rPr>
          <w:rFonts w:hint="eastAsia"/>
        </w:rPr>
        <w:t>》（</w:t>
      </w:r>
      <w:r>
        <w:rPr>
          <w:rFonts w:hint="eastAsia"/>
        </w:rPr>
        <w:t>高压电工</w:t>
      </w:r>
      <w:r w:rsidR="00DC5DDD">
        <w:rPr>
          <w:rFonts w:hint="eastAsia"/>
        </w:rPr>
        <w:t>作业），</w:t>
      </w:r>
      <w:r>
        <w:rPr>
          <w:rFonts w:hint="eastAsia"/>
        </w:rPr>
        <w:t>均需提供</w:t>
      </w:r>
      <w:r>
        <w:t>证书扫描件</w:t>
      </w:r>
      <w:r>
        <w:rPr>
          <w:rFonts w:hint="eastAsia"/>
        </w:rPr>
        <w:t>。</w:t>
      </w:r>
    </w:p>
    <w:p w14:paraId="68B4ED16" w14:textId="77777777" w:rsidR="00723928" w:rsidRPr="0082798C" w:rsidRDefault="00723928" w:rsidP="00CF3031">
      <w:pPr>
        <w:jc w:val="both"/>
      </w:pPr>
    </w:p>
    <w:p w14:paraId="28C5A625" w14:textId="79A04C0A" w:rsidR="00723928" w:rsidRPr="00723928"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3AF2F879" w14:textId="0BC2F18D" w:rsidR="008479F5" w:rsidRPr="0082798C" w:rsidRDefault="0082798C" w:rsidP="0082798C">
      <w:pPr>
        <w:spacing w:line="440" w:lineRule="exact"/>
        <w:ind w:firstLineChars="200" w:firstLine="480"/>
        <w:jc w:val="both"/>
        <w:rPr>
          <w:rFonts w:ascii="Calibri" w:eastAsia="宋体" w:hAnsi="Calibri" w:cstheme="minorHAnsi"/>
          <w:color w:val="000000"/>
          <w:kern w:val="24"/>
        </w:rPr>
      </w:pPr>
      <w:r w:rsidRPr="0082798C">
        <w:rPr>
          <w:rFonts w:ascii="Calibri" w:eastAsia="宋体" w:hAnsi="Calibri" w:cstheme="minorHAnsi" w:hint="eastAsia"/>
          <w:color w:val="000000"/>
          <w:kern w:val="24"/>
        </w:rPr>
        <w:t>服务期：自合同签订之日起一年</w:t>
      </w:r>
      <w:r w:rsidR="008B6C0C" w:rsidRPr="0082798C">
        <w:rPr>
          <w:rFonts w:ascii="Calibri" w:eastAsia="宋体" w:hAnsi="Calibri" w:cstheme="minorHAnsi" w:hint="eastAsia"/>
          <w:color w:val="000000"/>
          <w:kern w:val="24"/>
        </w:rPr>
        <w:t>。</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A85872">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44" w:name="_Toc148453731"/>
      <w:bookmarkStart w:id="45" w:name="_Toc216685804"/>
      <w:r w:rsidRPr="00405285">
        <w:rPr>
          <w:rFonts w:hint="eastAsia"/>
        </w:rPr>
        <w:lastRenderedPageBreak/>
        <w:t>第四章</w:t>
      </w:r>
      <w:r>
        <w:rPr>
          <w:rFonts w:hint="eastAsia"/>
        </w:rPr>
        <w:t xml:space="preserve">　</w:t>
      </w:r>
      <w:r w:rsidRPr="00405285">
        <w:rPr>
          <w:rFonts w:hint="eastAsia"/>
        </w:rPr>
        <w:t>合同</w:t>
      </w:r>
      <w:bookmarkEnd w:id="44"/>
      <w:r>
        <w:rPr>
          <w:rFonts w:hint="eastAsia"/>
        </w:rPr>
        <w:t>文本</w:t>
      </w:r>
      <w:bookmarkEnd w:id="45"/>
    </w:p>
    <w:p w14:paraId="16DA02A7" w14:textId="2AC5DDCB" w:rsidR="009453D0" w:rsidRPr="00FA4D0E" w:rsidRDefault="009453D0" w:rsidP="009453D0">
      <w:pPr>
        <w:spacing w:beforeLines="50" w:before="230"/>
        <w:ind w:firstLineChars="200" w:firstLine="482"/>
        <w:jc w:val="both"/>
        <w:rPr>
          <w:b/>
        </w:rPr>
      </w:pPr>
      <w:r w:rsidRPr="00FA4D0E">
        <w:rPr>
          <w:b/>
        </w:rPr>
        <w:t>甲方（采购人）：</w:t>
      </w:r>
      <w:r w:rsidR="003F0E1C">
        <w:rPr>
          <w:b/>
          <w:color w:val="C00000"/>
          <w:u w:val="single"/>
        </w:rPr>
        <w:t>西安市儿童福利院</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123BE4D3" w:rsidR="009453D0" w:rsidRPr="00FA4D0E" w:rsidRDefault="00D35A88" w:rsidP="009453D0">
      <w:pPr>
        <w:pStyle w:val="a9"/>
        <w:spacing w:line="240" w:lineRule="auto"/>
        <w:ind w:firstLineChars="200" w:firstLine="480"/>
        <w:jc w:val="both"/>
        <w:rPr>
          <w:rFonts w:asciiTheme="minorHAnsi" w:eastAsiaTheme="minorEastAsia" w:hAnsiTheme="minorHAnsi"/>
        </w:rPr>
      </w:pPr>
      <w:r w:rsidRPr="00D35A88">
        <w:rPr>
          <w:rFonts w:asciiTheme="minorHAnsi" w:eastAsiaTheme="minorEastAsia" w:hAnsiTheme="minorHAnsi" w:hint="eastAsia"/>
          <w:sz w:val="24"/>
          <w:szCs w:val="24"/>
        </w:rPr>
        <w:t>甲方按月度提前支付物业服务费，月服务费标准计算公式为：月服务费</w:t>
      </w:r>
      <w:r w:rsidRPr="00D35A88">
        <w:rPr>
          <w:rFonts w:asciiTheme="minorHAnsi" w:eastAsiaTheme="minorEastAsia" w:hAnsiTheme="minorHAnsi" w:hint="eastAsia"/>
          <w:sz w:val="24"/>
          <w:szCs w:val="24"/>
        </w:rPr>
        <w:t xml:space="preserve"> = </w:t>
      </w:r>
      <w:r w:rsidRPr="00D35A88">
        <w:rPr>
          <w:rFonts w:asciiTheme="minorHAnsi" w:eastAsiaTheme="minorEastAsia" w:hAnsiTheme="minorHAnsi" w:hint="eastAsia"/>
          <w:sz w:val="24"/>
          <w:szCs w:val="24"/>
        </w:rPr>
        <w:t>合同总价款</w:t>
      </w:r>
      <w:r w:rsidRPr="00D35A88">
        <w:rPr>
          <w:rFonts w:asciiTheme="minorHAnsi" w:eastAsiaTheme="minorEastAsia" w:hAnsiTheme="minorHAnsi" w:hint="eastAsia"/>
          <w:sz w:val="24"/>
          <w:szCs w:val="24"/>
        </w:rPr>
        <w:t xml:space="preserve"> </w:t>
      </w:r>
      <w:r w:rsidRPr="00D35A88">
        <w:rPr>
          <w:rFonts w:asciiTheme="minorHAnsi" w:eastAsiaTheme="minorEastAsia" w:hAnsiTheme="minorHAnsi" w:hint="eastAsia"/>
          <w:sz w:val="24"/>
          <w:szCs w:val="24"/>
        </w:rPr>
        <w:t>÷</w:t>
      </w:r>
      <w:r w:rsidRPr="00D35A88">
        <w:rPr>
          <w:rFonts w:asciiTheme="minorHAnsi" w:eastAsiaTheme="minorEastAsia" w:hAnsiTheme="minorHAnsi" w:hint="eastAsia"/>
          <w:sz w:val="24"/>
          <w:szCs w:val="24"/>
        </w:rPr>
        <w:t xml:space="preserve"> 12 </w:t>
      </w:r>
      <w:proofErr w:type="gramStart"/>
      <w:r w:rsidRPr="00D35A88">
        <w:rPr>
          <w:rFonts w:asciiTheme="minorHAnsi" w:eastAsiaTheme="minorEastAsia" w:hAnsiTheme="minorHAnsi" w:hint="eastAsia"/>
          <w:sz w:val="24"/>
          <w:szCs w:val="24"/>
        </w:rPr>
        <w:t>个</w:t>
      </w:r>
      <w:proofErr w:type="gramEnd"/>
      <w:r w:rsidRPr="00D35A88">
        <w:rPr>
          <w:rFonts w:asciiTheme="minorHAnsi" w:eastAsiaTheme="minorEastAsia" w:hAnsiTheme="minorHAnsi" w:hint="eastAsia"/>
          <w:sz w:val="24"/>
          <w:szCs w:val="24"/>
        </w:rPr>
        <w:t>月</w:t>
      </w:r>
      <w:r>
        <w:rPr>
          <w:rFonts w:asciiTheme="minorHAnsi" w:eastAsiaTheme="minorEastAsia" w:hAnsiTheme="minorHAnsi" w:hint="eastAsia"/>
          <w:sz w:val="24"/>
          <w:szCs w:val="24"/>
        </w:rPr>
        <w:t>。</w:t>
      </w:r>
      <w:proofErr w:type="gramStart"/>
      <w:r w:rsidRPr="00D35A88">
        <w:rPr>
          <w:rFonts w:asciiTheme="minorHAnsi" w:eastAsiaTheme="minorEastAsia" w:hAnsiTheme="minorHAnsi" w:hint="eastAsia"/>
          <w:sz w:val="24"/>
          <w:szCs w:val="24"/>
        </w:rPr>
        <w:t>若合同</w:t>
      </w:r>
      <w:proofErr w:type="gramEnd"/>
      <w:r w:rsidRPr="00D35A88">
        <w:rPr>
          <w:rFonts w:asciiTheme="minorHAnsi" w:eastAsiaTheme="minorEastAsia" w:hAnsiTheme="minorHAnsi" w:hint="eastAsia"/>
          <w:sz w:val="24"/>
          <w:szCs w:val="24"/>
        </w:rPr>
        <w:t>执行期间，经甲方验收确认服务不合格需扣除相应</w:t>
      </w:r>
      <w:proofErr w:type="gramStart"/>
      <w:r w:rsidRPr="00D35A88">
        <w:rPr>
          <w:rFonts w:asciiTheme="minorHAnsi" w:eastAsiaTheme="minorEastAsia" w:hAnsiTheme="minorHAnsi" w:hint="eastAsia"/>
          <w:sz w:val="24"/>
          <w:szCs w:val="24"/>
        </w:rPr>
        <w:t>物业费</w:t>
      </w:r>
      <w:proofErr w:type="gramEnd"/>
      <w:r w:rsidRPr="00D35A88">
        <w:rPr>
          <w:rFonts w:asciiTheme="minorHAnsi" w:eastAsiaTheme="minorEastAsia" w:hAnsiTheme="minorHAnsi" w:hint="eastAsia"/>
          <w:sz w:val="24"/>
          <w:szCs w:val="24"/>
        </w:rPr>
        <w:t>的，该扣款金额从次月预付的服务费中直接抵扣。乙方须于甲方付款前，向甲方提供等额合</w:t>
      </w:r>
      <w:proofErr w:type="gramStart"/>
      <w:r w:rsidRPr="00D35A88">
        <w:rPr>
          <w:rFonts w:asciiTheme="minorHAnsi" w:eastAsiaTheme="minorEastAsia" w:hAnsiTheme="minorHAnsi" w:hint="eastAsia"/>
          <w:sz w:val="24"/>
          <w:szCs w:val="24"/>
        </w:rPr>
        <w:t>规</w:t>
      </w:r>
      <w:proofErr w:type="gramEnd"/>
      <w:r w:rsidRPr="00D35A88">
        <w:rPr>
          <w:rFonts w:asciiTheme="minorHAnsi" w:eastAsiaTheme="minorEastAsia" w:hAnsiTheme="minorHAnsi" w:hint="eastAsia"/>
          <w:sz w:val="24"/>
          <w:szCs w:val="24"/>
        </w:rPr>
        <w:t>的增值税普通发票，甲方凭有效发票完成款项支付。</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1836DEF3"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2D842EAF" w14:textId="65EEDBE6" w:rsidR="0082798C" w:rsidRDefault="0082798C" w:rsidP="009453D0">
      <w:pPr>
        <w:spacing w:beforeLines="50" w:before="230"/>
        <w:jc w:val="both"/>
        <w:rPr>
          <w:rFonts w:cs="Calibri Light"/>
          <w:b/>
        </w:rPr>
      </w:pPr>
      <w:r>
        <w:rPr>
          <w:rFonts w:cs="Calibri Light" w:hint="eastAsia"/>
          <w:b/>
        </w:rPr>
        <w:t>四</w:t>
      </w:r>
      <w:r>
        <w:rPr>
          <w:rFonts w:cs="Calibri Light"/>
          <w:b/>
        </w:rPr>
        <w:t>、质量保证</w:t>
      </w:r>
    </w:p>
    <w:p w14:paraId="5122430B" w14:textId="77777777" w:rsidR="0082798C" w:rsidRPr="00FA3039" w:rsidRDefault="0082798C" w:rsidP="0082798C">
      <w:pPr>
        <w:ind w:firstLineChars="200" w:firstLine="480"/>
        <w:rPr>
          <w:rFonts w:cstheme="minorHAnsi"/>
        </w:rPr>
      </w:pPr>
      <w:r>
        <w:rPr>
          <w:rFonts w:cstheme="minorHAnsi" w:hint="eastAsia"/>
        </w:rPr>
        <w:t>（一）乙方</w:t>
      </w:r>
      <w:r w:rsidRPr="00FA3039">
        <w:rPr>
          <w:rFonts w:cstheme="minorHAnsi" w:hint="eastAsia"/>
        </w:rPr>
        <w:t>应提供详细的服务标准和服务承诺，服务标准应当符合国家、行业和地方相关物业服务标准。</w:t>
      </w:r>
    </w:p>
    <w:p w14:paraId="2A72EDCD" w14:textId="77777777" w:rsidR="0082798C" w:rsidRPr="00FA3039" w:rsidRDefault="0082798C" w:rsidP="0082798C">
      <w:pPr>
        <w:ind w:firstLineChars="200" w:firstLine="480"/>
        <w:rPr>
          <w:rFonts w:cstheme="minorHAnsi"/>
        </w:rPr>
      </w:pPr>
      <w:r>
        <w:rPr>
          <w:rFonts w:cstheme="minorHAnsi" w:hint="eastAsia"/>
        </w:rPr>
        <w:t>（二）</w:t>
      </w:r>
      <w:r w:rsidRPr="00FA3039">
        <w:rPr>
          <w:rFonts w:cstheme="minorHAnsi" w:hint="eastAsia"/>
        </w:rPr>
        <w:t>在服务期限内，遵循零干扰服务。</w:t>
      </w:r>
      <w:r>
        <w:rPr>
          <w:rFonts w:cstheme="minorHAnsi" w:hint="eastAsia"/>
        </w:rPr>
        <w:t>乙方</w:t>
      </w:r>
      <w:r w:rsidRPr="00FA3039">
        <w:rPr>
          <w:rFonts w:cstheme="minorHAnsi" w:hint="eastAsia"/>
        </w:rPr>
        <w:t>不得干扰或阻碍</w:t>
      </w:r>
      <w:r>
        <w:rPr>
          <w:rFonts w:cstheme="minorHAnsi" w:hint="eastAsia"/>
        </w:rPr>
        <w:t>甲方</w:t>
      </w:r>
      <w:r w:rsidRPr="00FA3039">
        <w:rPr>
          <w:rFonts w:cstheme="minorHAnsi" w:hint="eastAsia"/>
        </w:rPr>
        <w:t>对该办公区域和公共区域的正常使用。</w:t>
      </w:r>
    </w:p>
    <w:p w14:paraId="1619A9BE" w14:textId="77777777" w:rsidR="0082798C" w:rsidRPr="00FA3039" w:rsidRDefault="0082798C" w:rsidP="0082798C">
      <w:pPr>
        <w:ind w:firstLineChars="200" w:firstLine="480"/>
        <w:rPr>
          <w:rFonts w:cstheme="minorHAnsi"/>
        </w:rPr>
      </w:pPr>
      <w:r>
        <w:rPr>
          <w:rFonts w:cstheme="minorHAnsi" w:hint="eastAsia"/>
        </w:rPr>
        <w:t>（三）乙方</w:t>
      </w:r>
      <w:r w:rsidRPr="00FA3039">
        <w:rPr>
          <w:rFonts w:cstheme="minorHAnsi" w:hint="eastAsia"/>
        </w:rPr>
        <w:t>在提供物业服务时因维修、养护、管理不当或未尽义务，导致</w:t>
      </w:r>
      <w:r>
        <w:rPr>
          <w:rFonts w:cstheme="minorHAnsi" w:hint="eastAsia"/>
        </w:rPr>
        <w:t>甲方</w:t>
      </w:r>
      <w:r w:rsidRPr="00FA3039">
        <w:rPr>
          <w:rFonts w:cstheme="minorHAnsi" w:hint="eastAsia"/>
        </w:rPr>
        <w:t>或第三方人身损害或财产损失的，应承担全部责任和费用。</w:t>
      </w:r>
    </w:p>
    <w:p w14:paraId="1776FDD8" w14:textId="742CD628" w:rsidR="0082798C" w:rsidRPr="0082798C" w:rsidRDefault="0082798C" w:rsidP="0082798C">
      <w:pPr>
        <w:ind w:firstLineChars="200" w:firstLine="480"/>
        <w:rPr>
          <w:rFonts w:cstheme="minorHAnsi"/>
        </w:rPr>
      </w:pPr>
      <w:r>
        <w:rPr>
          <w:rFonts w:cstheme="minorHAnsi" w:hint="eastAsia"/>
        </w:rPr>
        <w:t>（四）乙方</w:t>
      </w:r>
      <w:r w:rsidRPr="00FA3039">
        <w:rPr>
          <w:rFonts w:cstheme="minorHAnsi" w:hint="eastAsia"/>
        </w:rPr>
        <w:t>应严格履行投标文件中的承诺，不得随意减少，投标文件为本合同组成内容的一部分，同样具备合同效力。</w:t>
      </w:r>
    </w:p>
    <w:p w14:paraId="3739DF02" w14:textId="1475F745" w:rsidR="009453D0" w:rsidRPr="00FA4D0E" w:rsidRDefault="0082798C" w:rsidP="009453D0">
      <w:pPr>
        <w:spacing w:beforeLines="50" w:before="230"/>
        <w:jc w:val="both"/>
        <w:rPr>
          <w:rFonts w:cs="Calibri Light"/>
          <w:b/>
        </w:rPr>
      </w:pPr>
      <w:r>
        <w:rPr>
          <w:rFonts w:cs="Calibri Light" w:hint="eastAsia"/>
          <w:b/>
        </w:rPr>
        <w:t>五</w:t>
      </w:r>
      <w:r w:rsidR="009453D0" w:rsidRPr="00FA4D0E">
        <w:rPr>
          <w:rFonts w:cs="Calibri Light"/>
          <w:b/>
        </w:rPr>
        <w:t>、双方的权利和义务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3B457F2E" w:rsidR="009453D0" w:rsidRPr="00FA4D0E" w:rsidRDefault="009453D0" w:rsidP="009453D0">
      <w:pPr>
        <w:wordWrap w:val="0"/>
        <w:ind w:firstLineChars="200" w:firstLine="480"/>
        <w:jc w:val="both"/>
      </w:pPr>
      <w:r w:rsidRPr="00FA4D0E">
        <w:t>2</w:t>
      </w:r>
      <w:r w:rsidRPr="00FA4D0E">
        <w:t>．甲方负责考核乙方，具体考核的方式及内容由甲方决定。</w:t>
      </w:r>
    </w:p>
    <w:p w14:paraId="1E336D63" w14:textId="77777777" w:rsidR="009453D0"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7B768DE5" w14:textId="3E0364E2" w:rsidR="0082798C" w:rsidRPr="00D35218" w:rsidRDefault="0082798C" w:rsidP="0082798C">
      <w:pPr>
        <w:ind w:firstLineChars="200" w:firstLine="480"/>
        <w:rPr>
          <w:rFonts w:cstheme="minorHAnsi"/>
        </w:rPr>
      </w:pPr>
      <w:r>
        <w:rPr>
          <w:rFonts w:hint="eastAsia"/>
        </w:rPr>
        <w:t>4.</w:t>
      </w:r>
      <w:r w:rsidRPr="0082798C">
        <w:rPr>
          <w:rFonts w:cstheme="minorHAnsi" w:hint="eastAsia"/>
        </w:rPr>
        <w:t xml:space="preserve"> </w:t>
      </w:r>
      <w:r>
        <w:rPr>
          <w:rFonts w:cstheme="minorHAnsi" w:hint="eastAsia"/>
        </w:rPr>
        <w:t>甲方</w:t>
      </w:r>
      <w:r w:rsidRPr="00D35218">
        <w:rPr>
          <w:rFonts w:cstheme="minorHAnsi" w:hint="eastAsia"/>
        </w:rPr>
        <w:t>有权对</w:t>
      </w:r>
      <w:r>
        <w:rPr>
          <w:rFonts w:cstheme="minorHAnsi" w:hint="eastAsia"/>
        </w:rPr>
        <w:t>乙方</w:t>
      </w:r>
      <w:r w:rsidRPr="00D35218">
        <w:rPr>
          <w:rFonts w:cstheme="minorHAnsi" w:hint="eastAsia"/>
        </w:rPr>
        <w:t>人员的工作情况及纪律作风监督检查，明确员工职责范围，对工作中不负责任、违反管理规定的人员，有权提出辞退要求，情况属实，</w:t>
      </w:r>
      <w:r>
        <w:rPr>
          <w:rFonts w:cstheme="minorHAnsi" w:hint="eastAsia"/>
        </w:rPr>
        <w:t>乙方</w:t>
      </w:r>
      <w:r w:rsidRPr="00D35218">
        <w:rPr>
          <w:rFonts w:cstheme="minorHAnsi" w:hint="eastAsia"/>
        </w:rPr>
        <w:t>应无条件予以执行。</w:t>
      </w:r>
    </w:p>
    <w:p w14:paraId="0E2E8DEB" w14:textId="6AE5692E" w:rsidR="0082798C" w:rsidRPr="00D35218" w:rsidRDefault="0082798C" w:rsidP="0082798C">
      <w:pPr>
        <w:ind w:firstLineChars="200" w:firstLine="480"/>
        <w:rPr>
          <w:rFonts w:cstheme="minorHAnsi"/>
        </w:rPr>
      </w:pPr>
      <w:r>
        <w:rPr>
          <w:rFonts w:cstheme="minorHAnsi"/>
        </w:rPr>
        <w:t xml:space="preserve">5. </w:t>
      </w:r>
      <w:r>
        <w:rPr>
          <w:rFonts w:cstheme="minorHAnsi" w:hint="eastAsia"/>
        </w:rPr>
        <w:t>甲方</w:t>
      </w:r>
      <w:r w:rsidRPr="00D35218">
        <w:rPr>
          <w:rFonts w:cstheme="minorHAnsi" w:hint="eastAsia"/>
        </w:rPr>
        <w:t>不得指派服务人员从事与物业服务无关的事情。</w:t>
      </w:r>
    </w:p>
    <w:p w14:paraId="0C9BBC8E" w14:textId="227E2744" w:rsidR="0082798C" w:rsidRPr="0082798C" w:rsidRDefault="0082798C" w:rsidP="009453D0">
      <w:pPr>
        <w:wordWrap w:val="0"/>
        <w:ind w:firstLineChars="200" w:firstLine="480"/>
        <w:jc w:val="both"/>
      </w:pPr>
      <w:r>
        <w:rPr>
          <w:rFonts w:hint="eastAsia"/>
        </w:rPr>
        <w:t>6.</w:t>
      </w:r>
      <w:r w:rsidRPr="0082798C">
        <w:rPr>
          <w:rFonts w:cstheme="minorHAnsi" w:hint="eastAsia"/>
        </w:rPr>
        <w:t xml:space="preserve"> </w:t>
      </w:r>
      <w:r>
        <w:rPr>
          <w:rFonts w:cstheme="minorHAnsi" w:hint="eastAsia"/>
        </w:rPr>
        <w:t>甲方</w:t>
      </w:r>
      <w:r w:rsidRPr="00D35218">
        <w:rPr>
          <w:rFonts w:cstheme="minorHAnsi" w:hint="eastAsia"/>
        </w:rPr>
        <w:t>应按时付给</w:t>
      </w:r>
      <w:r>
        <w:rPr>
          <w:rFonts w:cstheme="minorHAnsi" w:hint="eastAsia"/>
        </w:rPr>
        <w:t>乙方</w:t>
      </w:r>
      <w:r w:rsidRPr="00D35218">
        <w:rPr>
          <w:rFonts w:cstheme="minorHAnsi" w:hint="eastAsia"/>
        </w:rPr>
        <w:t>服务费用。</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720C38D" w14:textId="1CD7E1D8" w:rsidR="0082798C" w:rsidRDefault="009453D0" w:rsidP="0082798C">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4DE1C61F" w14:textId="2CBCB956" w:rsidR="0082798C" w:rsidRPr="00D35218" w:rsidRDefault="0082798C" w:rsidP="0082798C">
      <w:pPr>
        <w:ind w:firstLineChars="200" w:firstLine="480"/>
        <w:rPr>
          <w:rFonts w:cstheme="minorHAnsi"/>
        </w:rPr>
      </w:pPr>
      <w:r>
        <w:rPr>
          <w:rFonts w:cstheme="minorHAnsi"/>
        </w:rPr>
        <w:lastRenderedPageBreak/>
        <w:t xml:space="preserve">5. </w:t>
      </w:r>
      <w:r w:rsidRPr="00D35218">
        <w:rPr>
          <w:rFonts w:cstheme="minorHAnsi" w:hint="eastAsia"/>
        </w:rPr>
        <w:t>按合同要求给</w:t>
      </w:r>
      <w:r>
        <w:rPr>
          <w:rFonts w:cstheme="minorHAnsi" w:hint="eastAsia"/>
        </w:rPr>
        <w:t>甲方</w:t>
      </w:r>
      <w:r w:rsidRPr="00D35218">
        <w:rPr>
          <w:rFonts w:cstheme="minorHAnsi" w:hint="eastAsia"/>
        </w:rPr>
        <w:t>派出合格的服务人员，依据岗位职责结合</w:t>
      </w:r>
      <w:r>
        <w:rPr>
          <w:rFonts w:cstheme="minorHAnsi" w:hint="eastAsia"/>
        </w:rPr>
        <w:t>甲方</w:t>
      </w:r>
      <w:r w:rsidRPr="00D35218">
        <w:rPr>
          <w:rFonts w:cstheme="minorHAnsi" w:hint="eastAsia"/>
        </w:rPr>
        <w:t>交予的任务执行服务工作；遵守</w:t>
      </w:r>
      <w:r>
        <w:rPr>
          <w:rFonts w:cstheme="minorHAnsi" w:hint="eastAsia"/>
        </w:rPr>
        <w:t>甲方</w:t>
      </w:r>
      <w:r w:rsidRPr="00D35218">
        <w:rPr>
          <w:rFonts w:cstheme="minorHAnsi" w:hint="eastAsia"/>
        </w:rPr>
        <w:t>制定的各项规章制度，为</w:t>
      </w:r>
      <w:r>
        <w:rPr>
          <w:rFonts w:cstheme="minorHAnsi" w:hint="eastAsia"/>
        </w:rPr>
        <w:t>甲方</w:t>
      </w:r>
      <w:r w:rsidRPr="00D35218">
        <w:rPr>
          <w:rFonts w:cstheme="minorHAnsi" w:hint="eastAsia"/>
        </w:rPr>
        <w:t>提供保障服务。</w:t>
      </w:r>
    </w:p>
    <w:p w14:paraId="697A8141" w14:textId="5B40E641" w:rsidR="0082798C" w:rsidRPr="00D35218" w:rsidRDefault="0082798C" w:rsidP="0082798C">
      <w:pPr>
        <w:ind w:firstLineChars="200" w:firstLine="480"/>
        <w:rPr>
          <w:rFonts w:cstheme="minorHAnsi"/>
        </w:rPr>
      </w:pPr>
      <w:r>
        <w:rPr>
          <w:rFonts w:cstheme="minorHAnsi"/>
        </w:rPr>
        <w:t xml:space="preserve">6. </w:t>
      </w:r>
      <w:r>
        <w:rPr>
          <w:rFonts w:cstheme="minorHAnsi" w:hint="eastAsia"/>
        </w:rPr>
        <w:t>乙方</w:t>
      </w:r>
      <w:r w:rsidRPr="00D35218">
        <w:rPr>
          <w:rFonts w:cstheme="minorHAnsi" w:hint="eastAsia"/>
        </w:rPr>
        <w:t>人员在上岗期间要着装整洁、仪表端庄，坚守岗位、遵守纪律、认真负责。</w:t>
      </w:r>
    </w:p>
    <w:p w14:paraId="1BBD8D55" w14:textId="5A3A7973" w:rsidR="0082798C" w:rsidRPr="00D35218" w:rsidRDefault="0082798C" w:rsidP="0082798C">
      <w:pPr>
        <w:ind w:firstLineChars="200" w:firstLine="480"/>
        <w:rPr>
          <w:rFonts w:cstheme="minorHAnsi"/>
        </w:rPr>
      </w:pPr>
      <w:r>
        <w:rPr>
          <w:rFonts w:cstheme="minorHAnsi"/>
        </w:rPr>
        <w:t xml:space="preserve">7. </w:t>
      </w:r>
      <w:r>
        <w:rPr>
          <w:rFonts w:cstheme="minorHAnsi" w:hint="eastAsia"/>
        </w:rPr>
        <w:t>乙方</w:t>
      </w:r>
      <w:r w:rsidRPr="00D35218">
        <w:rPr>
          <w:rFonts w:cstheme="minorHAnsi" w:hint="eastAsia"/>
        </w:rPr>
        <w:t>定期征求</w:t>
      </w:r>
      <w:r>
        <w:rPr>
          <w:rFonts w:cstheme="minorHAnsi" w:hint="eastAsia"/>
        </w:rPr>
        <w:t>甲方</w:t>
      </w:r>
      <w:r w:rsidRPr="00D35218">
        <w:rPr>
          <w:rFonts w:cstheme="minorHAnsi" w:hint="eastAsia"/>
        </w:rPr>
        <w:t>的意见，以便及时沟通并做好服务工作。</w:t>
      </w:r>
    </w:p>
    <w:p w14:paraId="51E3ACE0" w14:textId="1091764F" w:rsidR="0082798C" w:rsidRPr="00D35218" w:rsidRDefault="0082798C" w:rsidP="0082798C">
      <w:pPr>
        <w:ind w:firstLineChars="200" w:firstLine="480"/>
        <w:rPr>
          <w:rFonts w:cstheme="minorHAnsi"/>
        </w:rPr>
      </w:pPr>
      <w:r>
        <w:rPr>
          <w:rFonts w:cstheme="minorHAnsi"/>
        </w:rPr>
        <w:t xml:space="preserve">8. </w:t>
      </w:r>
      <w:r>
        <w:rPr>
          <w:rFonts w:cstheme="minorHAnsi" w:hint="eastAsia"/>
        </w:rPr>
        <w:t>乙方</w:t>
      </w:r>
      <w:r w:rsidRPr="00D35218">
        <w:rPr>
          <w:rFonts w:cstheme="minorHAnsi" w:hint="eastAsia"/>
        </w:rPr>
        <w:t>人员因工作失职或疏忽直接造成损失，由</w:t>
      </w:r>
      <w:r>
        <w:rPr>
          <w:rFonts w:cstheme="minorHAnsi" w:hint="eastAsia"/>
        </w:rPr>
        <w:t>乙方</w:t>
      </w:r>
      <w:r w:rsidRPr="00D35218">
        <w:rPr>
          <w:rFonts w:cstheme="minorHAnsi" w:hint="eastAsia"/>
        </w:rPr>
        <w:t>处理并承担相关责任。</w:t>
      </w:r>
    </w:p>
    <w:p w14:paraId="64F609C5" w14:textId="627E7561" w:rsidR="0082798C" w:rsidRPr="0082798C" w:rsidRDefault="0082798C" w:rsidP="0082798C">
      <w:pPr>
        <w:ind w:firstLineChars="200" w:firstLine="480"/>
        <w:rPr>
          <w:rFonts w:cstheme="minorHAnsi"/>
        </w:rPr>
      </w:pPr>
      <w:r>
        <w:rPr>
          <w:rFonts w:cstheme="minorHAnsi"/>
        </w:rPr>
        <w:t xml:space="preserve">9. </w:t>
      </w:r>
      <w:r>
        <w:rPr>
          <w:rFonts w:cstheme="minorHAnsi" w:hint="eastAsia"/>
        </w:rPr>
        <w:t>乙方</w:t>
      </w:r>
      <w:r w:rsidRPr="00D35218">
        <w:rPr>
          <w:rFonts w:cstheme="minorHAnsi" w:hint="eastAsia"/>
        </w:rPr>
        <w:t>负责现场人员的日常管理和业务培训。</w:t>
      </w:r>
    </w:p>
    <w:p w14:paraId="718A2D59" w14:textId="08967DF1" w:rsidR="009453D0" w:rsidRPr="00FA4D0E" w:rsidRDefault="0082798C" w:rsidP="009453D0">
      <w:pPr>
        <w:spacing w:beforeLines="50" w:before="230"/>
        <w:jc w:val="both"/>
        <w:rPr>
          <w:rFonts w:cs="Calibri Light"/>
          <w:b/>
        </w:rPr>
      </w:pPr>
      <w:r>
        <w:rPr>
          <w:rFonts w:cs="Calibri Light" w:hint="eastAsia"/>
          <w:b/>
        </w:rPr>
        <w:t>六</w:t>
      </w:r>
      <w:r w:rsidR="009453D0" w:rsidRPr="00FA4D0E">
        <w:rPr>
          <w:rFonts w:cs="Calibri Light"/>
          <w:b/>
        </w:rPr>
        <w:t>、知识产权及承诺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58ED116F" w:rsidR="009453D0" w:rsidRPr="00FA4D0E" w:rsidRDefault="0082798C"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19250538" w:rsidR="009453D0" w:rsidRPr="00FA4D0E" w:rsidRDefault="0082798C"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2D55EB3E" w14:textId="77777777" w:rsidR="0082798C" w:rsidRPr="00F83E91" w:rsidRDefault="009453D0" w:rsidP="0082798C">
      <w:pPr>
        <w:ind w:firstLineChars="200" w:firstLine="480"/>
        <w:rPr>
          <w:rFonts w:cstheme="minorHAnsi"/>
        </w:rPr>
      </w:pPr>
      <w:r w:rsidRPr="00FA4D0E">
        <w:t>（一）</w:t>
      </w:r>
      <w:r w:rsidR="0082798C" w:rsidRPr="00F83E91">
        <w:rPr>
          <w:rFonts w:cstheme="minorHAnsi" w:hint="eastAsia"/>
        </w:rPr>
        <w:t>甲乙双方必须遵守本合同并执行合同中的各项规定，保证本合同的正常履行。</w:t>
      </w:r>
    </w:p>
    <w:p w14:paraId="165E64E0" w14:textId="66F73533" w:rsidR="0082798C" w:rsidRPr="0082798C" w:rsidRDefault="009453D0" w:rsidP="0082798C">
      <w:pPr>
        <w:ind w:firstLineChars="200" w:firstLine="480"/>
        <w:rPr>
          <w:rFonts w:cstheme="minorHAnsi"/>
        </w:rPr>
      </w:pPr>
      <w:r w:rsidRPr="00FA4D0E">
        <w:t>（二）</w:t>
      </w:r>
      <w:r w:rsidR="0082798C" w:rsidRPr="00F83E91">
        <w:rPr>
          <w:rFonts w:cstheme="minorHAnsi"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E3EDB02" w14:textId="515F1264" w:rsidR="009453D0" w:rsidRDefault="0082798C" w:rsidP="009453D0">
      <w:pPr>
        <w:pStyle w:val="a9"/>
        <w:spacing w:line="240" w:lineRule="auto"/>
        <w:ind w:firstLineChars="200" w:firstLine="480"/>
        <w:jc w:val="both"/>
        <w:rPr>
          <w:rFonts w:asciiTheme="minorHAnsi" w:eastAsiaTheme="minorEastAsia" w:hAnsiTheme="minorHAnsi"/>
          <w:sz w:val="24"/>
          <w:szCs w:val="24"/>
        </w:rPr>
      </w:pPr>
      <w:bookmarkStart w:id="46" w:name="OLE_LINK22"/>
      <w:bookmarkStart w:id="47" w:name="OLE_LINK23"/>
      <w:r>
        <w:rPr>
          <w:rFonts w:asciiTheme="minorHAnsi" w:eastAsiaTheme="minorEastAsia" w:hAnsiTheme="minorHAnsi"/>
          <w:sz w:val="24"/>
          <w:szCs w:val="24"/>
        </w:rPr>
        <w:t>（三）</w:t>
      </w:r>
      <w:bookmarkEnd w:id="46"/>
      <w:bookmarkEnd w:id="47"/>
      <w:r>
        <w:rPr>
          <w:rFonts w:asciiTheme="minorHAnsi" w:eastAsiaTheme="minorEastAsia" w:hAnsiTheme="minorHAnsi"/>
          <w:sz w:val="24"/>
          <w:szCs w:val="24"/>
        </w:rPr>
        <w:t>未按合同要求提供</w:t>
      </w:r>
      <w:r>
        <w:rPr>
          <w:rFonts w:asciiTheme="minorHAnsi" w:eastAsiaTheme="minorEastAsia" w:hAnsiTheme="minorHAnsi" w:hint="eastAsia"/>
          <w:sz w:val="24"/>
          <w:szCs w:val="24"/>
        </w:rPr>
        <w:t>服务</w:t>
      </w:r>
      <w:r>
        <w:rPr>
          <w:rFonts w:asciiTheme="minorHAnsi" w:eastAsiaTheme="minorEastAsia" w:hAnsiTheme="minorHAnsi"/>
          <w:sz w:val="24"/>
          <w:szCs w:val="24"/>
        </w:rPr>
        <w:t>或</w:t>
      </w:r>
      <w:r>
        <w:rPr>
          <w:rFonts w:asciiTheme="minorHAnsi" w:eastAsiaTheme="minorEastAsia" w:hAnsiTheme="minorHAnsi" w:hint="eastAsia"/>
          <w:sz w:val="24"/>
          <w:szCs w:val="24"/>
        </w:rPr>
        <w:t>服务</w:t>
      </w:r>
      <w:r w:rsidR="009453D0"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w:t>
      </w:r>
      <w:r w:rsidR="009453D0" w:rsidRPr="00FA4D0E">
        <w:rPr>
          <w:rFonts w:asciiTheme="minorHAnsi" w:eastAsiaTheme="minorEastAsia" w:hAnsiTheme="minorHAnsi"/>
          <w:sz w:val="24"/>
          <w:szCs w:val="24"/>
        </w:rPr>
        <w:lastRenderedPageBreak/>
        <w:t>理意见，甲方有权依据《民法典》有关条款及合同约定终止合同，并要求乙方承担违约责任。同时，政府采购监管部门有权依据《政府采购法》及相关法律法规对乙方的违法行为进行相应的处罚。</w:t>
      </w:r>
    </w:p>
    <w:p w14:paraId="25D29E8A" w14:textId="746154AA" w:rsidR="0082798C" w:rsidRPr="0082798C" w:rsidRDefault="0082798C" w:rsidP="0082798C">
      <w:pPr>
        <w:pStyle w:val="a9"/>
        <w:spacing w:line="240" w:lineRule="auto"/>
        <w:ind w:firstLineChars="200" w:firstLine="560"/>
        <w:jc w:val="both"/>
        <w:rPr>
          <w:rFonts w:asciiTheme="minorHAnsi" w:eastAsiaTheme="minorEastAsia" w:hAnsiTheme="minorHAnsi"/>
          <w:sz w:val="24"/>
          <w:szCs w:val="24"/>
        </w:rPr>
      </w:pPr>
      <w:r>
        <w:t>（</w:t>
      </w:r>
      <w:r>
        <w:rPr>
          <w:rFonts w:hint="eastAsia"/>
        </w:rPr>
        <w:t>四</w:t>
      </w:r>
      <w:r>
        <w:rPr>
          <w:rFonts w:asciiTheme="minorHAnsi" w:eastAsiaTheme="minorEastAsia" w:hAnsiTheme="minorHAnsi"/>
          <w:sz w:val="24"/>
          <w:szCs w:val="24"/>
        </w:rPr>
        <w:t>）</w:t>
      </w:r>
      <w:r w:rsidRPr="00FA4D0E">
        <w:rPr>
          <w:rFonts w:asciiTheme="minorHAnsi" w:eastAsiaTheme="minorEastAsia" w:hAnsiTheme="minorHAnsi"/>
          <w:sz w:val="24"/>
          <w:szCs w:val="24"/>
        </w:rPr>
        <w:t>其他违约责任由双方平等协商后补充。</w:t>
      </w:r>
    </w:p>
    <w:p w14:paraId="5C64B497" w14:textId="3CD54502" w:rsidR="009453D0" w:rsidRPr="00FA4D0E" w:rsidRDefault="0082798C"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491ADFF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1395B700" w:rsidR="009453D0" w:rsidRPr="00FA4D0E" w:rsidRDefault="0082798C"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719A2DF3" w:rsidR="009453D0" w:rsidRPr="00FA4D0E" w:rsidRDefault="009453D0" w:rsidP="009453D0">
      <w:pPr>
        <w:spacing w:beforeLines="50" w:before="230"/>
        <w:jc w:val="both"/>
        <w:rPr>
          <w:rFonts w:cs="Calibri Light"/>
          <w:b/>
        </w:rPr>
      </w:pPr>
      <w:r w:rsidRPr="00FA4D0E">
        <w:rPr>
          <w:rFonts w:cs="Calibri Light"/>
          <w:b/>
        </w:rPr>
        <w:t>十</w:t>
      </w:r>
      <w:r w:rsidR="0082798C">
        <w:rPr>
          <w:rFonts w:cs="Calibri Light" w:hint="eastAsia"/>
          <w:b/>
        </w:rPr>
        <w:t>一</w:t>
      </w:r>
      <w:r w:rsidRPr="00FA4D0E">
        <w:rPr>
          <w:rFonts w:cs="Calibri Light"/>
          <w:b/>
        </w:rPr>
        <w:t>、争议解决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674C3780" w:rsidR="009453D0" w:rsidRPr="00FA4D0E" w:rsidRDefault="009453D0" w:rsidP="009453D0">
      <w:pPr>
        <w:spacing w:beforeLines="50" w:before="230"/>
        <w:jc w:val="both"/>
        <w:rPr>
          <w:rFonts w:cs="Calibri Light"/>
          <w:b/>
        </w:rPr>
      </w:pPr>
      <w:r w:rsidRPr="00FA4D0E">
        <w:rPr>
          <w:rFonts w:cs="Calibri Light"/>
          <w:b/>
        </w:rPr>
        <w:t>十</w:t>
      </w:r>
      <w:r w:rsidR="0082798C">
        <w:rPr>
          <w:rFonts w:cs="Calibri Light" w:hint="eastAsia"/>
          <w:b/>
        </w:rPr>
        <w:t>二</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5CA70FE2" w:rsidR="009453D0" w:rsidRPr="00FA4D0E" w:rsidRDefault="0082798C" w:rsidP="009453D0">
      <w:pPr>
        <w:spacing w:beforeLines="50" w:before="230"/>
        <w:jc w:val="both"/>
        <w:rPr>
          <w:rFonts w:cs="Calibri Light"/>
          <w:b/>
        </w:rPr>
      </w:pPr>
      <w:r>
        <w:rPr>
          <w:rFonts w:cs="Calibri Light"/>
          <w:b/>
        </w:rPr>
        <w:t>十</w:t>
      </w:r>
      <w:r>
        <w:rPr>
          <w:rFonts w:cs="Calibri Light" w:hint="eastAsia"/>
          <w:b/>
        </w:rPr>
        <w:t>三</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4C138F3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B412DD" w:rsidRPr="00FA4D0E">
        <w:rPr>
          <w:rFonts w:asciiTheme="minorHAnsi" w:eastAsiaTheme="minorEastAsia" w:hAnsiTheme="minorHAnsi"/>
          <w:sz w:val="24"/>
          <w:szCs w:val="24"/>
        </w:rPr>
        <w:t>合同一式</w:t>
      </w:r>
      <w:r w:rsidR="00B412DD" w:rsidRPr="00232A7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份，甲方执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份、乙方执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A85872">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48" w:name="_Toc216685805"/>
      <w:r w:rsidRPr="00405285">
        <w:rPr>
          <w:rFonts w:hint="eastAsia"/>
        </w:rPr>
        <w:lastRenderedPageBreak/>
        <w:t>第五章</w:t>
      </w:r>
      <w:r w:rsidR="00E777FC">
        <w:rPr>
          <w:rFonts w:hint="eastAsia"/>
        </w:rPr>
        <w:t xml:space="preserve">　投标</w:t>
      </w:r>
      <w:r w:rsidRPr="00405285">
        <w:rPr>
          <w:rFonts w:hint="eastAsia"/>
        </w:rPr>
        <w:t>文件构成及格式</w:t>
      </w:r>
      <w:bookmarkEnd w:id="48"/>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BF3A93">
        <w:rPr>
          <w:rFonts w:ascii="华文中宋" w:eastAsia="华文中宋" w:hAnsi="华文中宋" w:cstheme="minorHAnsi"/>
          <w:spacing w:val="312"/>
          <w:sz w:val="96"/>
          <w:szCs w:val="96"/>
          <w:fitText w:val="5778" w:id="-1540037120"/>
        </w:rPr>
        <w:t>投标</w:t>
      </w:r>
      <w:r w:rsidR="00405285" w:rsidRPr="00BF3A93">
        <w:rPr>
          <w:rFonts w:ascii="华文中宋" w:eastAsia="华文中宋" w:hAnsi="华文中宋" w:cstheme="minorHAnsi"/>
          <w:spacing w:val="312"/>
          <w:sz w:val="96"/>
          <w:szCs w:val="96"/>
          <w:fitText w:val="5778" w:id="-1540037120"/>
        </w:rPr>
        <w:t>文</w:t>
      </w:r>
      <w:r w:rsidR="00405285" w:rsidRPr="00BF3A93">
        <w:rPr>
          <w:rFonts w:ascii="华文中宋" w:eastAsia="华文中宋" w:hAnsi="华文中宋" w:cstheme="minorHAnsi"/>
          <w:spacing w:val="30"/>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A85872">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9" w:name="OLE_LINK19"/>
      <w:bookmarkStart w:id="50" w:name="OLE_LINK20"/>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A85872">
          <w:footerReference w:type="even" r:id="rId38"/>
          <w:footerReference w:type="default" r:id="rId39"/>
          <w:pgSz w:w="11906" w:h="16838" w:code="9"/>
          <w:pgMar w:top="1418" w:right="1418" w:bottom="1418" w:left="1418" w:header="851" w:footer="992" w:gutter="0"/>
          <w:cols w:space="425"/>
          <w:docGrid w:type="linesAndChars" w:linePitch="460"/>
        </w:sectPr>
      </w:pPr>
    </w:p>
    <w:p w14:paraId="1DA57E19" w14:textId="77777777" w:rsidR="00A85872" w:rsidRDefault="002111A6" w:rsidP="00A85872">
      <w:pPr>
        <w:keepNext/>
        <w:spacing w:beforeLines="50" w:before="230" w:afterLines="50" w:after="230"/>
        <w:jc w:val="center"/>
        <w:outlineLvl w:val="1"/>
        <w:rPr>
          <w:rFonts w:ascii="Calibri" w:eastAsia="黑体" w:hAnsi="Calibri"/>
          <w:kern w:val="32"/>
          <w:sz w:val="32"/>
        </w:rPr>
      </w:pPr>
      <w:bookmarkStart w:id="51" w:name="OLE_LINK21"/>
      <w:bookmarkEnd w:id="49"/>
      <w:bookmarkEnd w:id="50"/>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A85872" w:rsidRPr="00CF3031" w14:paraId="67619C3E" w14:textId="77777777" w:rsidTr="00A85872">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55C4EFF2" w14:textId="77777777" w:rsidR="00A85872" w:rsidRPr="00CF3031" w:rsidRDefault="00A85872" w:rsidP="00A85872">
            <w:pPr>
              <w:spacing w:line="440" w:lineRule="exact"/>
              <w:ind w:right="280"/>
              <w:jc w:val="right"/>
              <w:rPr>
                <w:rFonts w:cstheme="minorHAnsi"/>
                <w:b/>
                <w:color w:val="000000"/>
              </w:rPr>
            </w:pPr>
            <w:r w:rsidRPr="00CF3031">
              <w:rPr>
                <w:rFonts w:cstheme="minorHAnsi"/>
                <w:b/>
                <w:color w:val="000000"/>
              </w:rPr>
              <w:t>报价内容</w:t>
            </w:r>
          </w:p>
          <w:p w14:paraId="7F35F026" w14:textId="77777777" w:rsidR="00A85872" w:rsidRPr="00CF3031" w:rsidRDefault="00A85872" w:rsidP="00A85872">
            <w:pPr>
              <w:rPr>
                <w:rFonts w:cstheme="minorHAnsi"/>
                <w:color w:val="000000"/>
              </w:rPr>
            </w:pPr>
          </w:p>
          <w:p w14:paraId="534AEED2" w14:textId="77777777" w:rsidR="00A85872" w:rsidRPr="00CF3031" w:rsidRDefault="00A85872" w:rsidP="00A85872">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CB8C26E" w14:textId="77777777" w:rsidR="00A85872" w:rsidRPr="0013081C" w:rsidRDefault="00A85872" w:rsidP="00A85872">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5707F57D" w14:textId="77777777" w:rsidR="00A85872" w:rsidRPr="0013081C" w:rsidRDefault="00A85872" w:rsidP="00A85872">
            <w:pPr>
              <w:jc w:val="center"/>
              <w:rPr>
                <w:rFonts w:cstheme="minorHAnsi"/>
                <w:b/>
              </w:rPr>
            </w:pPr>
            <w:r w:rsidRPr="0013081C">
              <w:rPr>
                <w:rFonts w:cstheme="minorHAnsi"/>
                <w:b/>
              </w:rPr>
              <w:t>B</w:t>
            </w:r>
          </w:p>
        </w:tc>
      </w:tr>
      <w:tr w:rsidR="00A85872" w:rsidRPr="00CF3031" w14:paraId="44B70678" w14:textId="77777777" w:rsidTr="00A858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26B3DC94" w14:textId="77777777" w:rsidR="00A85872" w:rsidRPr="00CF3031" w:rsidRDefault="00A85872" w:rsidP="00A85872">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5D21DC60" w14:textId="77777777" w:rsidR="00A85872" w:rsidRPr="0013081C" w:rsidRDefault="00A85872" w:rsidP="00A85872">
            <w:pPr>
              <w:spacing w:line="440" w:lineRule="exact"/>
              <w:jc w:val="center"/>
              <w:rPr>
                <w:b/>
              </w:rPr>
            </w:pPr>
            <w:r>
              <w:rPr>
                <w:rFonts w:hint="eastAsia"/>
                <w:b/>
              </w:rPr>
              <w:t>投标报价</w:t>
            </w:r>
            <w:r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77103B12" w14:textId="7CAC3777" w:rsidR="00A85872" w:rsidRPr="0013081C" w:rsidRDefault="00A85872" w:rsidP="00A85872">
            <w:pPr>
              <w:jc w:val="center"/>
              <w:rPr>
                <w:b/>
              </w:rPr>
            </w:pPr>
            <w:r>
              <w:rPr>
                <w:rFonts w:hint="eastAsia"/>
                <w:b/>
              </w:rPr>
              <w:t>服务</w:t>
            </w:r>
            <w:r w:rsidRPr="0013081C">
              <w:rPr>
                <w:b/>
              </w:rPr>
              <w:t>期</w:t>
            </w:r>
          </w:p>
        </w:tc>
      </w:tr>
      <w:tr w:rsidR="00A85872" w:rsidRPr="00CF3031" w14:paraId="3A0B6F54" w14:textId="77777777" w:rsidTr="00A858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3C7FF6D8" w14:textId="77777777" w:rsidR="00A85872" w:rsidRPr="00FA4D0E" w:rsidRDefault="00A85872" w:rsidP="00A85872">
            <w:pPr>
              <w:spacing w:line="440" w:lineRule="exact"/>
              <w:jc w:val="center"/>
              <w:rPr>
                <w:rFonts w:cstheme="minorHAnsi"/>
                <w:color w:val="C00000"/>
                <w:sz w:val="21"/>
                <w:szCs w:val="21"/>
              </w:rPr>
            </w:pPr>
            <w:r w:rsidRPr="00FA4D0E">
              <w:rPr>
                <w:rFonts w:cstheme="minorHAnsi"/>
                <w:color w:val="C00000"/>
                <w:sz w:val="21"/>
                <w:szCs w:val="21"/>
              </w:rPr>
              <w:t>［项目名称］</w:t>
            </w:r>
          </w:p>
          <w:p w14:paraId="142DA0BA" w14:textId="77777777" w:rsidR="00A85872" w:rsidRPr="00CF3031" w:rsidRDefault="00A85872" w:rsidP="00A85872">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357BB465" w14:textId="77777777" w:rsidR="00A85872" w:rsidRPr="00CF3031" w:rsidRDefault="00A85872" w:rsidP="00A85872">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65C462B4" w14:textId="77777777" w:rsidR="00A85872" w:rsidRPr="00CF3031" w:rsidRDefault="00A85872" w:rsidP="00A85872">
            <w:pPr>
              <w:spacing w:line="440" w:lineRule="exact"/>
              <w:jc w:val="center"/>
              <w:rPr>
                <w:rFonts w:cstheme="minorHAnsi"/>
                <w:color w:val="000000"/>
              </w:rPr>
            </w:pPr>
          </w:p>
        </w:tc>
      </w:tr>
    </w:tbl>
    <w:p w14:paraId="2E1BEA4F" w14:textId="77777777" w:rsidR="00A85872" w:rsidRPr="00CF3031" w:rsidRDefault="00A85872" w:rsidP="00A85872">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7FF895E9" w14:textId="77777777" w:rsidR="00A85872" w:rsidRPr="00CF3031" w:rsidRDefault="00A85872" w:rsidP="00A85872">
      <w:pPr>
        <w:spacing w:beforeLines="50" w:before="230"/>
        <w:jc w:val="both"/>
        <w:rPr>
          <w:kern w:val="24"/>
        </w:rPr>
      </w:pPr>
    </w:p>
    <w:p w14:paraId="7E9C1B34" w14:textId="77777777" w:rsidR="00A85872" w:rsidRPr="00CF3031" w:rsidRDefault="00A85872" w:rsidP="00A85872">
      <w:pPr>
        <w:jc w:val="both"/>
        <w:rPr>
          <w:kern w:val="24"/>
        </w:rPr>
      </w:pPr>
      <w:r>
        <w:rPr>
          <w:kern w:val="24"/>
        </w:rPr>
        <w:t>〖</w:t>
      </w:r>
      <w:r w:rsidRPr="00FA4D0E">
        <w:rPr>
          <w:kern w:val="24"/>
        </w:rPr>
        <w:t>注</w:t>
      </w:r>
      <w:r>
        <w:rPr>
          <w:kern w:val="24"/>
        </w:rPr>
        <w:t>〗</w:t>
      </w:r>
      <w:r w:rsidRPr="00CF3031">
        <w:rPr>
          <w:kern w:val="24"/>
        </w:rPr>
        <w:t>以下情况按无效投标处理：</w:t>
      </w:r>
    </w:p>
    <w:p w14:paraId="45CC9AFE" w14:textId="5F841FD4" w:rsidR="00A85872" w:rsidRPr="00CF3031" w:rsidRDefault="00A85872" w:rsidP="00A85872">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Pr>
          <w:kern w:val="24"/>
        </w:rPr>
        <w:t>栏未填写</w:t>
      </w:r>
      <w:r>
        <w:rPr>
          <w:rFonts w:hint="eastAsia"/>
          <w:kern w:val="24"/>
        </w:rPr>
        <w:t>服务</w:t>
      </w:r>
      <w:r w:rsidRPr="00CF3031">
        <w:rPr>
          <w:kern w:val="24"/>
        </w:rPr>
        <w:t>期。</w:t>
      </w:r>
    </w:p>
    <w:p w14:paraId="5562DAEA" w14:textId="77777777" w:rsidR="00A85872" w:rsidRPr="00CF3031" w:rsidRDefault="00A85872" w:rsidP="00A85872">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C751847" w14:textId="77777777" w:rsidR="00A85872" w:rsidRPr="00CF3031" w:rsidRDefault="00A85872" w:rsidP="00A85872">
      <w:pPr>
        <w:ind w:firstLineChars="200" w:firstLine="480"/>
        <w:jc w:val="both"/>
        <w:rPr>
          <w:kern w:val="24"/>
        </w:rPr>
      </w:pPr>
      <w:r>
        <w:rPr>
          <w:kern w:val="24"/>
        </w:rPr>
        <w:t>3</w:t>
      </w:r>
      <w:r w:rsidRPr="00CF3031">
        <w:rPr>
          <w:kern w:val="24"/>
        </w:rPr>
        <w:t>．合计超过本</w:t>
      </w:r>
      <w:r>
        <w:rPr>
          <w:rFonts w:hint="eastAsia"/>
          <w:kern w:val="24"/>
        </w:rPr>
        <w:t>采购包</w:t>
      </w:r>
      <w:r>
        <w:rPr>
          <w:rFonts w:hint="eastAsia"/>
          <w:kern w:val="24"/>
        </w:rPr>
        <w:t>/</w:t>
      </w:r>
      <w:r>
        <w:rPr>
          <w:rFonts w:hint="eastAsia"/>
          <w:kern w:val="24"/>
        </w:rPr>
        <w:t>项目</w:t>
      </w:r>
      <w:r w:rsidRPr="00CF3031">
        <w:rPr>
          <w:kern w:val="24"/>
        </w:rPr>
        <w:t>预算的。</w:t>
      </w:r>
    </w:p>
    <w:p w14:paraId="3004DCD5" w14:textId="70E33F13" w:rsidR="0031590A" w:rsidRPr="00A85872" w:rsidRDefault="00830864" w:rsidP="00A85872">
      <w:pPr>
        <w:keepNext/>
        <w:spacing w:beforeLines="50" w:before="230" w:afterLines="50" w:after="230"/>
        <w:jc w:val="center"/>
        <w:outlineLvl w:val="1"/>
        <w:rPr>
          <w:rFonts w:ascii="Calibri" w:eastAsia="黑体" w:hAnsi="Calibri"/>
          <w:kern w:val="32"/>
          <w:sz w:val="32"/>
        </w:rPr>
      </w:pPr>
      <w:r>
        <w:rPr>
          <w:rFonts w:ascii="Calibri" w:eastAsia="宋体" w:hAnsi="Calibri"/>
          <w:kern w:val="24"/>
        </w:rPr>
        <w:br w:type="page"/>
      </w:r>
    </w:p>
    <w:p w14:paraId="1FD46F10" w14:textId="77777777" w:rsidR="0055098B" w:rsidRPr="0031590A" w:rsidRDefault="0055098B" w:rsidP="0031590A">
      <w:pPr>
        <w:pStyle w:val="a9"/>
        <w:jc w:val="both"/>
        <w:rPr>
          <w:rFonts w:hAnsi="华文仿宋"/>
        </w:rPr>
      </w:pPr>
    </w:p>
    <w:p w14:paraId="415F679E" w14:textId="6AC6018C" w:rsidR="0013081C" w:rsidRDefault="0013081C" w:rsidP="0013081C">
      <w:pPr>
        <w:tabs>
          <w:tab w:val="right" w:pos="9070"/>
        </w:tabs>
        <w:spacing w:line="440" w:lineRule="exact"/>
        <w:jc w:val="both"/>
      </w:pPr>
    </w:p>
    <w:p w14:paraId="5FAF00A5" w14:textId="77777777" w:rsidR="0013081C" w:rsidRPr="00CF3031" w:rsidRDefault="0013081C" w:rsidP="0013081C">
      <w:pPr>
        <w:tabs>
          <w:tab w:val="right" w:pos="9070"/>
        </w:tabs>
        <w:spacing w:line="440" w:lineRule="exact"/>
        <w:jc w:val="both"/>
        <w:rPr>
          <w:rFonts w:cs="Calibri Light"/>
        </w:rPr>
      </w:pPr>
    </w:p>
    <w:p w14:paraId="6300E3AD" w14:textId="32868F54" w:rsidR="0013081C" w:rsidRPr="00C9560B" w:rsidRDefault="00C31B63"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A85872">
          <w:footerReference w:type="even" r:id="rId40"/>
          <w:footerReference w:type="default" r:id="rId41"/>
          <w:pgSz w:w="11906" w:h="16838" w:code="9"/>
          <w:pgMar w:top="1418" w:right="1418" w:bottom="1418" w:left="1418" w:header="851" w:footer="992" w:gutter="0"/>
          <w:cols w:space="425"/>
          <w:docGrid w:type="linesAndChars" w:linePitch="460"/>
        </w:sectPr>
      </w:pPr>
    </w:p>
    <w:bookmarkEnd w:id="51"/>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532E968B" w14:textId="19B26659" w:rsidR="00184A1D" w:rsidRPr="00A85872" w:rsidRDefault="00893C4C" w:rsidP="00A85872">
      <w:pPr>
        <w:jc w:val="both"/>
        <w:rPr>
          <w:rFonts w:ascii="Calibri" w:eastAsia="宋体" w:hAnsi="Calibri" w:cstheme="minorHAnsi"/>
          <w:color w:val="000000"/>
          <w:kern w:val="24"/>
        </w:rPr>
      </w:pPr>
      <w:r>
        <w:rPr>
          <w:color w:val="000000"/>
        </w:rPr>
        <w:br w:type="page"/>
      </w:r>
    </w:p>
    <w:p w14:paraId="314ADD51" w14:textId="4813C495"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A85872">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A85872">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6E7BC"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A85872">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6A34FB30" w14:textId="4BFBFCD1" w:rsidR="00841C09" w:rsidRPr="00BB096F" w:rsidRDefault="005A4337" w:rsidP="006E2DF5">
      <w:pPr>
        <w:jc w:val="center"/>
        <w:rPr>
          <w:rFonts w:asciiTheme="minorEastAsia" w:hAnsiTheme="minorEastAsia"/>
          <w:b/>
        </w:rPr>
      </w:pPr>
      <w:r>
        <w:rPr>
          <w:rFonts w:asciiTheme="minorEastAsia" w:hAnsiTheme="minorEastAsia" w:hint="eastAsia"/>
          <w:b/>
        </w:rPr>
        <w:t>1.</w:t>
      </w:r>
      <w:r w:rsidR="00841C09" w:rsidRPr="00BB096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6E2DF5" w14:paraId="3C7DA203" w14:textId="77777777" w:rsidTr="006E2DF5">
        <w:trPr>
          <w:trHeight w:val="397"/>
          <w:jc w:val="center"/>
        </w:trPr>
        <w:tc>
          <w:tcPr>
            <w:tcW w:w="853" w:type="dxa"/>
            <w:vMerge w:val="restart"/>
            <w:shd w:val="clear" w:color="auto" w:fill="auto"/>
            <w:vAlign w:val="center"/>
          </w:tcPr>
          <w:p w14:paraId="0D9559D3"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序号</w:t>
            </w:r>
          </w:p>
        </w:tc>
        <w:tc>
          <w:tcPr>
            <w:tcW w:w="3207" w:type="dxa"/>
            <w:shd w:val="clear" w:color="auto" w:fill="auto"/>
            <w:vAlign w:val="center"/>
          </w:tcPr>
          <w:p w14:paraId="35A3B105"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招标文件</w:t>
            </w:r>
          </w:p>
        </w:tc>
        <w:tc>
          <w:tcPr>
            <w:tcW w:w="3351" w:type="dxa"/>
            <w:shd w:val="clear" w:color="auto" w:fill="auto"/>
            <w:vAlign w:val="center"/>
          </w:tcPr>
          <w:p w14:paraId="63CADD9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投标文件</w:t>
            </w:r>
          </w:p>
        </w:tc>
        <w:tc>
          <w:tcPr>
            <w:tcW w:w="1798" w:type="dxa"/>
            <w:vMerge w:val="restart"/>
            <w:shd w:val="clear" w:color="auto" w:fill="auto"/>
            <w:vAlign w:val="center"/>
          </w:tcPr>
          <w:p w14:paraId="78A3BC59" w14:textId="65AA6859"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响应说明</w:t>
            </w:r>
          </w:p>
        </w:tc>
      </w:tr>
      <w:tr w:rsidR="00841C09" w:rsidRPr="006E2DF5" w14:paraId="685A4C91" w14:textId="77777777" w:rsidTr="006E2DF5">
        <w:trPr>
          <w:trHeight w:val="397"/>
          <w:jc w:val="center"/>
        </w:trPr>
        <w:tc>
          <w:tcPr>
            <w:tcW w:w="853" w:type="dxa"/>
            <w:vMerge/>
            <w:shd w:val="clear" w:color="auto" w:fill="auto"/>
            <w:vAlign w:val="center"/>
          </w:tcPr>
          <w:p w14:paraId="3ABD1459" w14:textId="77777777" w:rsidR="00841C09" w:rsidRPr="006211BA"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6211BA" w:rsidRDefault="00841C09" w:rsidP="006E2DF5">
            <w:pPr>
              <w:rPr>
                <w:rFonts w:asciiTheme="minorEastAsia" w:hAnsiTheme="minorEastAsia"/>
                <w:sz w:val="21"/>
                <w:szCs w:val="21"/>
              </w:rPr>
            </w:pPr>
          </w:p>
        </w:tc>
      </w:tr>
      <w:tr w:rsidR="00841C09" w:rsidRPr="006E2DF5" w14:paraId="254E8067" w14:textId="77777777" w:rsidTr="006E2DF5">
        <w:trPr>
          <w:trHeight w:val="397"/>
          <w:jc w:val="center"/>
        </w:trPr>
        <w:tc>
          <w:tcPr>
            <w:tcW w:w="853" w:type="dxa"/>
            <w:shd w:val="clear" w:color="auto" w:fill="auto"/>
            <w:vAlign w:val="center"/>
          </w:tcPr>
          <w:p w14:paraId="5E0172B4" w14:textId="0A7520D5" w:rsidR="00841C09" w:rsidRPr="006211BA" w:rsidRDefault="006E2DF5" w:rsidP="006E2DF5">
            <w:pPr>
              <w:jc w:val="center"/>
              <w:rPr>
                <w:rFonts w:asciiTheme="minorEastAsia" w:hAnsiTheme="minorEastAsia"/>
                <w:sz w:val="21"/>
                <w:szCs w:val="21"/>
              </w:rPr>
            </w:pPr>
            <w:r w:rsidRPr="006211BA">
              <w:rPr>
                <w:rFonts w:asciiTheme="minorEastAsia" w:hAnsiTheme="minorEastAsia"/>
                <w:sz w:val="21"/>
                <w:szCs w:val="21"/>
              </w:rPr>
              <w:t>示例</w:t>
            </w:r>
          </w:p>
        </w:tc>
        <w:tc>
          <w:tcPr>
            <w:tcW w:w="3207" w:type="dxa"/>
            <w:shd w:val="clear" w:color="auto" w:fill="auto"/>
            <w:vAlign w:val="center"/>
          </w:tcPr>
          <w:p w14:paraId="789A5AC0"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1、黑色，打印量1500页……</w:t>
            </w:r>
          </w:p>
          <w:p w14:paraId="7487281E"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符合</w:t>
            </w:r>
          </w:p>
        </w:tc>
      </w:tr>
      <w:tr w:rsidR="00841C09" w:rsidRPr="006E2DF5" w14:paraId="10E3A29E" w14:textId="77777777" w:rsidTr="006E2DF5">
        <w:trPr>
          <w:trHeight w:val="397"/>
          <w:jc w:val="center"/>
        </w:trPr>
        <w:tc>
          <w:tcPr>
            <w:tcW w:w="853" w:type="dxa"/>
            <w:shd w:val="clear" w:color="auto" w:fill="auto"/>
            <w:vAlign w:val="center"/>
          </w:tcPr>
          <w:p w14:paraId="4FA0B181" w14:textId="464B8CA8" w:rsidR="00841C09" w:rsidRPr="006E2DF5" w:rsidRDefault="00841C09" w:rsidP="006E2DF5">
            <w:pPr>
              <w:jc w:val="center"/>
              <w:rPr>
                <w:rFonts w:asciiTheme="minorEastAsia" w:hAnsiTheme="minorEastAsia"/>
              </w:rPr>
            </w:pPr>
          </w:p>
        </w:tc>
        <w:tc>
          <w:tcPr>
            <w:tcW w:w="3207" w:type="dxa"/>
            <w:shd w:val="clear" w:color="auto" w:fill="auto"/>
            <w:vAlign w:val="center"/>
          </w:tcPr>
          <w:p w14:paraId="62C69207" w14:textId="77777777" w:rsidR="00841C09" w:rsidRPr="006E2DF5" w:rsidRDefault="00841C09" w:rsidP="006E2DF5">
            <w:pPr>
              <w:rPr>
                <w:rFonts w:asciiTheme="minorEastAsia" w:hAnsiTheme="minorEastAsia"/>
              </w:rPr>
            </w:pPr>
          </w:p>
        </w:tc>
        <w:tc>
          <w:tcPr>
            <w:tcW w:w="3351" w:type="dxa"/>
            <w:shd w:val="clear" w:color="auto" w:fill="auto"/>
            <w:vAlign w:val="center"/>
          </w:tcPr>
          <w:p w14:paraId="76DD1385" w14:textId="77777777" w:rsidR="00841C09" w:rsidRPr="006E2DF5" w:rsidRDefault="00841C09" w:rsidP="006E2DF5">
            <w:pPr>
              <w:rPr>
                <w:rFonts w:asciiTheme="minorEastAsia" w:hAnsiTheme="minorEastAsia"/>
              </w:rPr>
            </w:pPr>
          </w:p>
        </w:tc>
        <w:tc>
          <w:tcPr>
            <w:tcW w:w="1798" w:type="dxa"/>
            <w:shd w:val="clear" w:color="auto" w:fill="auto"/>
            <w:vAlign w:val="center"/>
          </w:tcPr>
          <w:p w14:paraId="1A42D49F" w14:textId="77777777" w:rsidR="00841C09" w:rsidRPr="006E2DF5" w:rsidRDefault="00841C09" w:rsidP="006E2DF5">
            <w:pPr>
              <w:rPr>
                <w:rFonts w:asciiTheme="minorEastAsia" w:hAnsiTheme="minorEastAsia"/>
              </w:rPr>
            </w:pPr>
          </w:p>
        </w:tc>
      </w:tr>
      <w:tr w:rsidR="00841C09" w:rsidRPr="006E2DF5" w14:paraId="775C3349" w14:textId="77777777" w:rsidTr="006E2DF5">
        <w:trPr>
          <w:trHeight w:val="397"/>
          <w:jc w:val="center"/>
        </w:trPr>
        <w:tc>
          <w:tcPr>
            <w:tcW w:w="853" w:type="dxa"/>
            <w:shd w:val="clear" w:color="auto" w:fill="auto"/>
            <w:vAlign w:val="center"/>
          </w:tcPr>
          <w:p w14:paraId="07E24C7C" w14:textId="5B5FEF88" w:rsidR="00841C09" w:rsidRPr="006E2DF5" w:rsidRDefault="00841C09" w:rsidP="006E2DF5">
            <w:pPr>
              <w:jc w:val="center"/>
              <w:rPr>
                <w:rFonts w:asciiTheme="minorEastAsia" w:hAnsiTheme="minorEastAsia"/>
              </w:rPr>
            </w:pPr>
          </w:p>
        </w:tc>
        <w:tc>
          <w:tcPr>
            <w:tcW w:w="3207" w:type="dxa"/>
            <w:shd w:val="clear" w:color="auto" w:fill="auto"/>
            <w:vAlign w:val="center"/>
          </w:tcPr>
          <w:p w14:paraId="0F9CF6A9" w14:textId="77777777" w:rsidR="00841C09" w:rsidRPr="006E2DF5" w:rsidRDefault="00841C09" w:rsidP="006E2DF5">
            <w:pPr>
              <w:rPr>
                <w:rFonts w:asciiTheme="minorEastAsia" w:hAnsiTheme="minorEastAsia"/>
              </w:rPr>
            </w:pPr>
          </w:p>
        </w:tc>
        <w:tc>
          <w:tcPr>
            <w:tcW w:w="3351" w:type="dxa"/>
            <w:shd w:val="clear" w:color="auto" w:fill="auto"/>
            <w:vAlign w:val="center"/>
          </w:tcPr>
          <w:p w14:paraId="13AF5B0F" w14:textId="77777777" w:rsidR="00841C09" w:rsidRPr="006E2DF5" w:rsidRDefault="00841C09" w:rsidP="006E2DF5">
            <w:pPr>
              <w:rPr>
                <w:rFonts w:asciiTheme="minorEastAsia" w:hAnsiTheme="minorEastAsia"/>
              </w:rPr>
            </w:pPr>
          </w:p>
        </w:tc>
        <w:tc>
          <w:tcPr>
            <w:tcW w:w="1798" w:type="dxa"/>
            <w:shd w:val="clear" w:color="auto" w:fill="auto"/>
            <w:vAlign w:val="center"/>
          </w:tcPr>
          <w:p w14:paraId="494501A0" w14:textId="77777777" w:rsidR="00841C09" w:rsidRPr="006E2DF5" w:rsidRDefault="00841C09" w:rsidP="006E2DF5">
            <w:pPr>
              <w:rPr>
                <w:rFonts w:asciiTheme="minorEastAsia" w:hAnsiTheme="minorEastAsia"/>
              </w:rPr>
            </w:pPr>
          </w:p>
        </w:tc>
      </w:tr>
      <w:tr w:rsidR="00841C09" w:rsidRPr="006E2DF5" w14:paraId="583B17F9" w14:textId="77777777" w:rsidTr="006E2DF5">
        <w:trPr>
          <w:trHeight w:val="397"/>
          <w:jc w:val="center"/>
        </w:trPr>
        <w:tc>
          <w:tcPr>
            <w:tcW w:w="853" w:type="dxa"/>
            <w:shd w:val="clear" w:color="auto" w:fill="auto"/>
            <w:vAlign w:val="center"/>
          </w:tcPr>
          <w:p w14:paraId="27286165"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532D2C7E" w14:textId="77777777" w:rsidR="00841C09" w:rsidRPr="006E2DF5" w:rsidRDefault="00841C09" w:rsidP="006E2DF5">
            <w:pPr>
              <w:rPr>
                <w:rFonts w:asciiTheme="minorEastAsia" w:hAnsiTheme="minorEastAsia"/>
              </w:rPr>
            </w:pPr>
          </w:p>
        </w:tc>
        <w:tc>
          <w:tcPr>
            <w:tcW w:w="3351" w:type="dxa"/>
            <w:shd w:val="clear" w:color="auto" w:fill="auto"/>
            <w:vAlign w:val="center"/>
          </w:tcPr>
          <w:p w14:paraId="0710BE96" w14:textId="77777777" w:rsidR="00841C09" w:rsidRPr="006E2DF5" w:rsidRDefault="00841C09" w:rsidP="006E2DF5">
            <w:pPr>
              <w:rPr>
                <w:rFonts w:asciiTheme="minorEastAsia" w:hAnsiTheme="minorEastAsia"/>
              </w:rPr>
            </w:pPr>
          </w:p>
        </w:tc>
        <w:tc>
          <w:tcPr>
            <w:tcW w:w="1798" w:type="dxa"/>
            <w:shd w:val="clear" w:color="auto" w:fill="auto"/>
            <w:vAlign w:val="center"/>
          </w:tcPr>
          <w:p w14:paraId="286C27AE" w14:textId="77777777" w:rsidR="00841C09" w:rsidRPr="006E2DF5" w:rsidRDefault="00841C09" w:rsidP="006E2DF5">
            <w:pPr>
              <w:rPr>
                <w:rFonts w:asciiTheme="minorEastAsia" w:hAnsiTheme="minorEastAsia"/>
              </w:rPr>
            </w:pPr>
          </w:p>
        </w:tc>
      </w:tr>
      <w:tr w:rsidR="00841C09" w:rsidRPr="006E2DF5" w14:paraId="4F2A8DA2" w14:textId="77777777" w:rsidTr="006E2DF5">
        <w:trPr>
          <w:trHeight w:val="397"/>
          <w:jc w:val="center"/>
        </w:trPr>
        <w:tc>
          <w:tcPr>
            <w:tcW w:w="853" w:type="dxa"/>
            <w:shd w:val="clear" w:color="auto" w:fill="auto"/>
            <w:vAlign w:val="center"/>
          </w:tcPr>
          <w:p w14:paraId="6E139C85"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01689E32" w14:textId="77777777" w:rsidR="00841C09" w:rsidRPr="006E2DF5" w:rsidRDefault="00841C09" w:rsidP="006E2DF5">
            <w:pPr>
              <w:rPr>
                <w:rFonts w:asciiTheme="minorEastAsia" w:hAnsiTheme="minorEastAsia"/>
              </w:rPr>
            </w:pPr>
          </w:p>
        </w:tc>
        <w:tc>
          <w:tcPr>
            <w:tcW w:w="3351" w:type="dxa"/>
            <w:shd w:val="clear" w:color="auto" w:fill="auto"/>
            <w:vAlign w:val="center"/>
          </w:tcPr>
          <w:p w14:paraId="25898BA7" w14:textId="77777777" w:rsidR="00841C09" w:rsidRPr="006E2DF5" w:rsidRDefault="00841C09" w:rsidP="006E2DF5">
            <w:pPr>
              <w:rPr>
                <w:rFonts w:asciiTheme="minorEastAsia" w:hAnsiTheme="minorEastAsia"/>
              </w:rPr>
            </w:pPr>
          </w:p>
        </w:tc>
        <w:tc>
          <w:tcPr>
            <w:tcW w:w="1798" w:type="dxa"/>
            <w:shd w:val="clear" w:color="auto" w:fill="auto"/>
            <w:vAlign w:val="center"/>
          </w:tcPr>
          <w:p w14:paraId="28BF54F2" w14:textId="77777777" w:rsidR="00841C09" w:rsidRPr="006E2DF5" w:rsidRDefault="00841C09" w:rsidP="006E2DF5">
            <w:pPr>
              <w:rPr>
                <w:rFonts w:asciiTheme="minorEastAsia" w:hAnsiTheme="minorEastAsia"/>
              </w:rPr>
            </w:pPr>
          </w:p>
        </w:tc>
      </w:tr>
      <w:tr w:rsidR="00841C09" w:rsidRPr="006E2DF5" w14:paraId="37E41C33" w14:textId="77777777" w:rsidTr="006E2DF5">
        <w:trPr>
          <w:trHeight w:val="397"/>
          <w:jc w:val="center"/>
        </w:trPr>
        <w:tc>
          <w:tcPr>
            <w:tcW w:w="853" w:type="dxa"/>
            <w:shd w:val="clear" w:color="auto" w:fill="auto"/>
            <w:vAlign w:val="center"/>
          </w:tcPr>
          <w:p w14:paraId="2E886D83"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42DDFABB" w14:textId="77777777" w:rsidR="00841C09" w:rsidRPr="006E2DF5" w:rsidRDefault="00841C09" w:rsidP="006E2DF5">
            <w:pPr>
              <w:rPr>
                <w:rFonts w:asciiTheme="minorEastAsia" w:hAnsiTheme="minorEastAsia"/>
              </w:rPr>
            </w:pPr>
          </w:p>
        </w:tc>
        <w:tc>
          <w:tcPr>
            <w:tcW w:w="3351" w:type="dxa"/>
            <w:shd w:val="clear" w:color="auto" w:fill="auto"/>
            <w:vAlign w:val="center"/>
          </w:tcPr>
          <w:p w14:paraId="58E89DFE" w14:textId="77777777" w:rsidR="00841C09" w:rsidRPr="006E2DF5" w:rsidRDefault="00841C09" w:rsidP="006E2DF5">
            <w:pPr>
              <w:rPr>
                <w:rFonts w:asciiTheme="minorEastAsia" w:hAnsiTheme="minorEastAsia"/>
              </w:rPr>
            </w:pPr>
          </w:p>
        </w:tc>
        <w:tc>
          <w:tcPr>
            <w:tcW w:w="1798" w:type="dxa"/>
            <w:shd w:val="clear" w:color="auto" w:fill="auto"/>
            <w:vAlign w:val="center"/>
          </w:tcPr>
          <w:p w14:paraId="6F01ECBE" w14:textId="77777777" w:rsidR="00841C09" w:rsidRPr="006E2DF5" w:rsidRDefault="00841C09" w:rsidP="006E2DF5">
            <w:pPr>
              <w:rPr>
                <w:rFonts w:asciiTheme="minorEastAsia" w:hAnsiTheme="minorEastAsia"/>
              </w:rPr>
            </w:pPr>
          </w:p>
        </w:tc>
      </w:tr>
      <w:tr w:rsidR="00841C09" w:rsidRPr="006E2DF5" w14:paraId="1ED6A9F9" w14:textId="77777777" w:rsidTr="006E2DF5">
        <w:trPr>
          <w:trHeight w:val="397"/>
          <w:jc w:val="center"/>
        </w:trPr>
        <w:tc>
          <w:tcPr>
            <w:tcW w:w="853" w:type="dxa"/>
            <w:shd w:val="clear" w:color="auto" w:fill="auto"/>
            <w:vAlign w:val="center"/>
          </w:tcPr>
          <w:p w14:paraId="451AAF03" w14:textId="77777777" w:rsidR="00841C09" w:rsidRPr="006E2DF5" w:rsidRDefault="00841C09" w:rsidP="006E2DF5">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2BB8E1CE" w14:textId="0CED7449" w:rsidR="00841C09" w:rsidRPr="006E2DF5" w:rsidRDefault="00841C09" w:rsidP="006E2DF5">
            <w:pPr>
              <w:jc w:val="both"/>
              <w:rPr>
                <w:rFonts w:asciiTheme="minorEastAsia" w:hAnsiTheme="minorEastAsia"/>
              </w:rPr>
            </w:pPr>
            <w:r w:rsidRPr="006E2DF5">
              <w:rPr>
                <w:rFonts w:asciiTheme="minorEastAsia" w:hAnsiTheme="minorEastAsia"/>
              </w:rPr>
              <w:t>① 只需对</w:t>
            </w:r>
            <w:r w:rsidR="007D2AE7">
              <w:rPr>
                <w:rFonts w:asciiTheme="minorEastAsia" w:hAnsiTheme="minorEastAsia" w:hint="eastAsia"/>
              </w:rPr>
              <w:t>第三章</w:t>
            </w:r>
            <w:bookmarkStart w:id="52" w:name="OLE_LINK5"/>
            <w:bookmarkStart w:id="53" w:name="OLE_LINK6"/>
            <w:r w:rsidRPr="006E2DF5">
              <w:rPr>
                <w:rFonts w:asciiTheme="minorEastAsia" w:hAnsiTheme="minorEastAsia"/>
              </w:rPr>
              <w:t>技术（服务）要求</w:t>
            </w:r>
            <w:bookmarkEnd w:id="52"/>
            <w:bookmarkEnd w:id="53"/>
            <w:r w:rsidRPr="006E2DF5">
              <w:rPr>
                <w:rFonts w:asciiTheme="minorEastAsia" w:hAnsiTheme="minorEastAsia"/>
              </w:rPr>
              <w:t>中的非实质性条款（未标注</w:t>
            </w:r>
            <w:r w:rsidRPr="006E2DF5">
              <w:rPr>
                <w:rFonts w:asciiTheme="minorEastAsia" w:hAnsiTheme="minorEastAsia" w:cs="Segoe UI Symbol"/>
              </w:rPr>
              <w:t>★</w:t>
            </w:r>
            <w:r w:rsidRPr="006E2DF5">
              <w:rPr>
                <w:rFonts w:asciiTheme="minorEastAsia" w:hAnsiTheme="minorEastAsia"/>
              </w:rPr>
              <w:t>的）</w:t>
            </w:r>
            <w:proofErr w:type="gramStart"/>
            <w:r w:rsidRPr="006E2DF5">
              <w:rPr>
                <w:rFonts w:asciiTheme="minorEastAsia" w:hAnsiTheme="minorEastAsia"/>
              </w:rPr>
              <w:t>作出</w:t>
            </w:r>
            <w:proofErr w:type="gramEnd"/>
            <w:r w:rsidRPr="006E2DF5">
              <w:rPr>
                <w:rFonts w:asciiTheme="minorEastAsia" w:hAnsiTheme="minorEastAsia"/>
              </w:rPr>
              <w:t>响应。表格行数不够时，请自行扩展。</w:t>
            </w:r>
          </w:p>
          <w:p w14:paraId="6EBB5BE6" w14:textId="7B9030BB" w:rsidR="00841C09" w:rsidRPr="006E2DF5" w:rsidRDefault="00841C09" w:rsidP="006E2DF5">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6E2DF5" w:rsidRDefault="00841C09" w:rsidP="006E2DF5">
            <w:pPr>
              <w:jc w:val="both"/>
              <w:rPr>
                <w:rFonts w:asciiTheme="minorEastAsia" w:hAnsiTheme="minorEastAsia"/>
              </w:rPr>
            </w:pPr>
            <w:r w:rsidRPr="006E2DF5">
              <w:rPr>
                <w:rFonts w:asciiTheme="minorEastAsia" w:hAnsiTheme="minorEastAsia"/>
              </w:rPr>
              <w:t>③ “响应说明”应根据实际响应程度填写“优于”、“符合”、“负偏离”。</w:t>
            </w:r>
          </w:p>
          <w:p w14:paraId="2B596078" w14:textId="77777777" w:rsidR="00841C09" w:rsidRPr="006E2DF5" w:rsidRDefault="00841C09" w:rsidP="006E2DF5">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23EE6490" w14:textId="5F07C4B1" w:rsidR="005919EF" w:rsidRPr="00F92BF3" w:rsidRDefault="005919EF" w:rsidP="005919EF">
      <w:pPr>
        <w:jc w:val="center"/>
        <w:rPr>
          <w:rFonts w:cstheme="minorHAnsi"/>
          <w:b/>
        </w:rPr>
      </w:pPr>
      <w:r w:rsidRPr="00F92BF3">
        <w:rPr>
          <w:rFonts w:cstheme="minorHAnsi"/>
          <w:b/>
        </w:rPr>
        <w:t>2</w:t>
      </w:r>
      <w:r w:rsidRPr="00F92BF3">
        <w:rPr>
          <w:rFonts w:cstheme="minorHAnsi" w:hint="eastAsia"/>
          <w:b/>
        </w:rPr>
        <w:t>.</w:t>
      </w:r>
      <w:r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lastRenderedPageBreak/>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5A8ADE46" w14:textId="000AF5C7" w:rsidR="005E032C" w:rsidRPr="00633DEA" w:rsidRDefault="004257B7" w:rsidP="006E2DF5">
      <w:pPr>
        <w:rPr>
          <w:rFonts w:asciiTheme="minorEastAsia" w:hAnsiTheme="minorEastAsia" w:cstheme="minorHAnsi"/>
          <w:b/>
          <w:color w:val="000000"/>
          <w:kern w:val="24"/>
        </w:rPr>
      </w:pPr>
      <w:r w:rsidRPr="00633DEA">
        <w:rPr>
          <w:rFonts w:asciiTheme="minorEastAsia" w:hAnsiTheme="minorEastAsia" w:cstheme="minorHAnsi" w:hint="eastAsia"/>
          <w:b/>
          <w:color w:val="000000"/>
          <w:kern w:val="24"/>
        </w:rPr>
        <w:t>1</w:t>
      </w:r>
      <w:r w:rsidR="005E032C" w:rsidRPr="00633DEA">
        <w:rPr>
          <w:rFonts w:asciiTheme="minorEastAsia" w:hAnsiTheme="minorEastAsia" w:cstheme="minorHAnsi" w:hint="eastAsia"/>
          <w:b/>
          <w:color w:val="000000"/>
          <w:kern w:val="24"/>
        </w:rPr>
        <w:t>．</w:t>
      </w:r>
      <w:r w:rsidR="00C92DDB" w:rsidRPr="00633DEA">
        <w:rPr>
          <w:rFonts w:asciiTheme="minorEastAsia" w:hAnsiTheme="minorEastAsia" w:cstheme="minorHAnsi" w:hint="eastAsia"/>
          <w:b/>
          <w:color w:val="000000"/>
          <w:kern w:val="24"/>
        </w:rPr>
        <w:t>总体服务方案</w:t>
      </w:r>
    </w:p>
    <w:p w14:paraId="5F9CBD3F" w14:textId="29BDD85E" w:rsidR="00C92DDB" w:rsidRPr="00633DEA" w:rsidRDefault="005E032C" w:rsidP="006E2DF5">
      <w:pPr>
        <w:rPr>
          <w:rFonts w:asciiTheme="minorEastAsia" w:hAnsiTheme="minorEastAsia" w:cstheme="minorHAnsi"/>
          <w:b/>
          <w:color w:val="000000"/>
          <w:kern w:val="24"/>
        </w:rPr>
      </w:pPr>
      <w:r w:rsidRPr="00633DEA">
        <w:rPr>
          <w:rFonts w:asciiTheme="minorEastAsia" w:hAnsiTheme="minorEastAsia" w:cstheme="minorHAnsi"/>
          <w:b/>
          <w:color w:val="000000"/>
          <w:kern w:val="24"/>
        </w:rPr>
        <w:t>2</w:t>
      </w:r>
      <w:r w:rsidRPr="00633DEA">
        <w:rPr>
          <w:rFonts w:asciiTheme="minorEastAsia" w:hAnsiTheme="minorEastAsia" w:cstheme="minorHAnsi" w:hint="eastAsia"/>
          <w:b/>
          <w:color w:val="000000"/>
          <w:kern w:val="24"/>
        </w:rPr>
        <w:t>．</w:t>
      </w:r>
      <w:r w:rsidR="00C92DDB" w:rsidRPr="00633DEA">
        <w:rPr>
          <w:rFonts w:asciiTheme="minorEastAsia" w:hAnsiTheme="minorEastAsia" w:cstheme="minorHAnsi" w:hint="eastAsia"/>
          <w:b/>
          <w:color w:val="000000"/>
          <w:kern w:val="24"/>
        </w:rPr>
        <w:t>分项</w:t>
      </w:r>
      <w:r w:rsidR="003F0E1D" w:rsidRPr="00633DEA">
        <w:rPr>
          <w:rFonts w:asciiTheme="minorEastAsia" w:hAnsiTheme="minorEastAsia" w:cstheme="minorHAnsi" w:hint="eastAsia"/>
          <w:b/>
          <w:color w:val="000000"/>
          <w:kern w:val="24"/>
        </w:rPr>
        <w:t>服务方案</w:t>
      </w:r>
    </w:p>
    <w:p w14:paraId="1B14F6CD" w14:textId="7322654A" w:rsidR="00C92DDB" w:rsidRPr="00633DEA" w:rsidRDefault="00C92DDB" w:rsidP="006E2DF5">
      <w:pPr>
        <w:rPr>
          <w:rFonts w:asciiTheme="minorEastAsia" w:hAnsiTheme="minorEastAsia" w:cstheme="minorHAnsi"/>
          <w:b/>
          <w:color w:val="000000"/>
          <w:kern w:val="24"/>
        </w:rPr>
      </w:pPr>
      <w:proofErr w:type="gramStart"/>
      <w:r w:rsidRPr="00633DEA">
        <w:rPr>
          <w:rFonts w:asciiTheme="minorEastAsia" w:hAnsiTheme="minorEastAsia" w:cstheme="minorHAnsi" w:hint="eastAsia"/>
          <w:b/>
          <w:color w:val="000000"/>
          <w:kern w:val="24"/>
        </w:rPr>
        <w:t>3.</w:t>
      </w:r>
      <w:r w:rsidR="00633DEA" w:rsidRPr="00633DEA">
        <w:rPr>
          <w:rFonts w:asciiTheme="minorEastAsia" w:hAnsiTheme="minorEastAsia" w:cstheme="minorHAnsi"/>
          <w:b/>
          <w:color w:val="000000"/>
          <w:kern w:val="24"/>
        </w:rPr>
        <w:t xml:space="preserve"> </w:t>
      </w:r>
      <w:r w:rsidRPr="00633DEA">
        <w:rPr>
          <w:rFonts w:asciiTheme="minorEastAsia" w:hAnsiTheme="minorEastAsia" w:cstheme="minorHAnsi" w:hint="eastAsia"/>
          <w:b/>
          <w:color w:val="000000"/>
          <w:kern w:val="24"/>
        </w:rPr>
        <w:t xml:space="preserve"> </w:t>
      </w:r>
      <w:r w:rsidRPr="00633DEA">
        <w:rPr>
          <w:rFonts w:asciiTheme="minorEastAsia" w:hAnsiTheme="minorEastAsia" w:cstheme="minorHAnsi"/>
          <w:b/>
          <w:color w:val="000000"/>
          <w:kern w:val="24"/>
        </w:rPr>
        <w:t>……</w:t>
      </w:r>
      <w:proofErr w:type="gramEnd"/>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B6E7BC"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05371955" w14:textId="23BE650C" w:rsidR="00C92DDB" w:rsidRPr="00C92DDB" w:rsidRDefault="00411AA1" w:rsidP="001F4827">
      <w:pPr>
        <w:rPr>
          <w:i/>
          <w:color w:val="C00000"/>
        </w:rPr>
      </w:pPr>
      <w:r>
        <w:rPr>
          <w:rFonts w:hint="eastAsia"/>
          <w:i/>
          <w:color w:val="C00000"/>
        </w:rPr>
        <w:t>示例：</w:t>
      </w:r>
    </w:p>
    <w:p w14:paraId="6F53AD8B" w14:textId="12A9CFCC" w:rsidR="001F4827" w:rsidRPr="00D04FB0" w:rsidRDefault="00C92DDB"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1.</w:t>
      </w:r>
      <w:r w:rsidRPr="00C92DDB">
        <w:rPr>
          <w:rFonts w:asciiTheme="minorEastAsia" w:hAnsiTheme="minorEastAsia" w:cstheme="minorHAnsi" w:hint="eastAsia"/>
          <w:b/>
          <w:color w:val="000000"/>
          <w:kern w:val="24"/>
        </w:rPr>
        <w:t>人员配置情况表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4B4A63EF"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7FE8A3FC"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1AE7E46C"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9E2E031"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0F01560B" w:rsidR="00E65AC4" w:rsidRDefault="00C92DDB"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r w:rsidRPr="00C92DDB">
        <w:rPr>
          <w:rFonts w:hint="eastAsia"/>
        </w:rPr>
        <w:t xml:space="preserve"> </w:t>
      </w:r>
      <w:r w:rsidRPr="00C92DDB">
        <w:rPr>
          <w:rFonts w:asciiTheme="minorEastAsia" w:hAnsiTheme="minorEastAsia" w:cstheme="minorHAnsi" w:hint="eastAsia"/>
          <w:b/>
          <w:color w:val="000000"/>
          <w:kern w:val="24"/>
        </w:rPr>
        <w:t>物资装备及耗材配置</w:t>
      </w:r>
    </w:p>
    <w:p w14:paraId="179577D7" w14:textId="5164F2C9" w:rsidR="00C92DDB" w:rsidRPr="00D04FB0" w:rsidRDefault="00C92DDB" w:rsidP="001F4827">
      <w:pPr>
        <w:rPr>
          <w:rFonts w:asciiTheme="minorEastAsia" w:hAnsiTheme="minorEastAsia" w:cstheme="minorHAnsi"/>
          <w:b/>
          <w:color w:val="000000"/>
          <w:kern w:val="24"/>
        </w:rPr>
      </w:pPr>
      <w:r>
        <w:rPr>
          <w:rFonts w:asciiTheme="minorEastAsia" w:hAnsiTheme="minorEastAsia" w:cstheme="minorHAnsi"/>
          <w:b/>
          <w:color w:val="000000"/>
          <w:kern w:val="24"/>
        </w:rPr>
        <w:t xml:space="preserve">3. </w:t>
      </w:r>
      <w:r>
        <w:rPr>
          <w:rFonts w:asciiTheme="minorEastAsia" w:hAnsiTheme="minorEastAsia" w:cstheme="minorHAnsi" w:hint="eastAsia"/>
          <w:b/>
          <w:color w:val="000000"/>
          <w:kern w:val="24"/>
        </w:rPr>
        <w:t>服务</w:t>
      </w:r>
      <w:r>
        <w:rPr>
          <w:rFonts w:asciiTheme="minorEastAsia" w:hAnsiTheme="minorEastAsia" w:cstheme="minorHAnsi"/>
          <w:b/>
          <w:color w:val="000000"/>
          <w:kern w:val="24"/>
        </w:rPr>
        <w:t>承诺</w:t>
      </w:r>
    </w:p>
    <w:p w14:paraId="73E4F6CB" w14:textId="565AF10B" w:rsidR="001F4827" w:rsidRPr="00D04FB0" w:rsidRDefault="00C92DDB"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4</w:t>
      </w:r>
      <w:r w:rsidR="001F4827" w:rsidRPr="00D04FB0">
        <w:rPr>
          <w:rFonts w:asciiTheme="minorEastAsia" w:hAnsiTheme="minorEastAsia" w:cstheme="minorHAnsi" w:hint="eastAsia"/>
          <w:b/>
          <w:color w:val="000000"/>
          <w:kern w:val="24"/>
        </w:rPr>
        <w:t>．认证证书</w:t>
      </w:r>
    </w:p>
    <w:p w14:paraId="158D2DDA" w14:textId="37F65F77" w:rsidR="001F4827" w:rsidRPr="00D04FB0" w:rsidRDefault="00C92DDB" w:rsidP="001F4827">
      <w:pPr>
        <w:rPr>
          <w:rFonts w:asciiTheme="minorEastAsia" w:hAnsiTheme="minorEastAsia" w:cstheme="minorHAnsi"/>
          <w:b/>
          <w:color w:val="000000"/>
          <w:kern w:val="24"/>
        </w:rPr>
      </w:pPr>
      <w:r>
        <w:rPr>
          <w:rFonts w:asciiTheme="minorEastAsia" w:hAnsiTheme="minorEastAsia" w:cstheme="minorHAnsi"/>
          <w:b/>
          <w:color w:val="000000"/>
          <w:kern w:val="24"/>
        </w:rPr>
        <w:t>5</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bookmarkStart w:id="54" w:name="OLE_LINK24"/>
            <w:bookmarkStart w:id="55" w:name="OLE_LINK25"/>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bookmarkEnd w:id="54"/>
      <w:bookmarkEnd w:id="55"/>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A85872">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A85872">
          <w:footerReference w:type="even" r:id="rId48"/>
          <w:footerReference w:type="default" r:id="rId49"/>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A85872">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C6EE5" w14:textId="77777777" w:rsidR="00366C28" w:rsidRDefault="00366C28" w:rsidP="00FE3884">
      <w:r>
        <w:separator/>
      </w:r>
    </w:p>
  </w:endnote>
  <w:endnote w:type="continuationSeparator" w:id="0">
    <w:p w14:paraId="48DCE28A" w14:textId="77777777" w:rsidR="00366C28" w:rsidRDefault="00366C28"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8020BE" w:rsidRPr="00A85872" w:rsidRDefault="008020BE" w:rsidP="00A85872">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5F212"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235B9"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31AC"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5FA03"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013B0"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6DCC"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21DB"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99BD"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0FD1"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A1B58"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8020BE" w:rsidRDefault="008020BE" w:rsidP="00A85872">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CE91B"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3CE3"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4C20B"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44C93"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D340"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1A322"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1A89"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F7A9A89"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DA0DDFB"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18F31"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883C"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7765F"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D11FE"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99B8" w14:textId="77777777" w:rsidR="008020BE" w:rsidRPr="00A85872" w:rsidRDefault="008020BE" w:rsidP="00A8587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219AB">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219AB">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219AB">
      <w:rPr>
        <w:rFonts w:ascii="宋体" w:eastAsia="宋体" w:hAnsi="宋体"/>
        <w:noProof/>
      </w:rPr>
      <w:t>72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B3C78" w14:textId="77777777" w:rsidR="00366C28" w:rsidRDefault="00366C28" w:rsidP="00FE3884">
      <w:r>
        <w:separator/>
      </w:r>
    </w:p>
  </w:footnote>
  <w:footnote w:type="continuationSeparator" w:id="0">
    <w:p w14:paraId="6183B5CC" w14:textId="77777777" w:rsidR="00366C28" w:rsidRDefault="00366C28"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65A2BBEB" w:rsidR="008020BE" w:rsidRPr="00A85872" w:rsidRDefault="008020BE" w:rsidP="00A8587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西安市儿童福利院物业管理服务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8020BE" w:rsidRDefault="008020BE" w:rsidP="00A85872">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90C9818" w:rsidR="008020BE" w:rsidRPr="00A85872" w:rsidRDefault="008020BE" w:rsidP="00A8587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西安市儿童福利院物业管理服务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623CF6D" w:rsidR="008020BE" w:rsidRPr="00A85872" w:rsidRDefault="008020BE" w:rsidP="00A85872">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西安市儿童福利院物业管理服务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D79311"/>
    <w:multiLevelType w:val="singleLevel"/>
    <w:tmpl w:val="21D79311"/>
    <w:lvl w:ilvl="0">
      <w:start w:val="1"/>
      <w:numFmt w:val="decimal"/>
      <w:suff w:val="nothing"/>
      <w:lvlText w:val="%1、"/>
      <w:lvlJc w:val="left"/>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7D23F1"/>
    <w:multiLevelType w:val="singleLevel"/>
    <w:tmpl w:val="2B7D23F1"/>
    <w:lvl w:ilvl="0">
      <w:start w:val="1"/>
      <w:numFmt w:val="decimal"/>
      <w:suff w:val="nothing"/>
      <w:lvlText w:val="%1、"/>
      <w:lvlJc w:val="left"/>
    </w:lvl>
  </w:abstractNum>
  <w:abstractNum w:abstractNumId="7">
    <w:nsid w:val="2EC2A1C3"/>
    <w:multiLevelType w:val="singleLevel"/>
    <w:tmpl w:val="2EC2A1C3"/>
    <w:lvl w:ilvl="0">
      <w:start w:val="1"/>
      <w:numFmt w:val="decimal"/>
      <w:lvlText w:val="%1."/>
      <w:lvlJc w:val="left"/>
      <w:pPr>
        <w:tabs>
          <w:tab w:val="left" w:pos="312"/>
        </w:tabs>
      </w:pPr>
    </w:lvl>
  </w:abstractNum>
  <w:abstractNum w:abstractNumId="8">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6C9A"/>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26B4D"/>
    <w:rsid w:val="0013005B"/>
    <w:rsid w:val="0013015E"/>
    <w:rsid w:val="0013081C"/>
    <w:rsid w:val="001315EA"/>
    <w:rsid w:val="00131904"/>
    <w:rsid w:val="001329D7"/>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3568"/>
    <w:rsid w:val="002C402B"/>
    <w:rsid w:val="002C4511"/>
    <w:rsid w:val="002C45C3"/>
    <w:rsid w:val="002C4908"/>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0E4A"/>
    <w:rsid w:val="003511FC"/>
    <w:rsid w:val="00351734"/>
    <w:rsid w:val="00354AF4"/>
    <w:rsid w:val="00354FCF"/>
    <w:rsid w:val="003551E0"/>
    <w:rsid w:val="003552C3"/>
    <w:rsid w:val="0035572B"/>
    <w:rsid w:val="00357EC3"/>
    <w:rsid w:val="00360830"/>
    <w:rsid w:val="00364896"/>
    <w:rsid w:val="00366A2C"/>
    <w:rsid w:val="00366C28"/>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C"/>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149C"/>
    <w:rsid w:val="004846F1"/>
    <w:rsid w:val="00484EF2"/>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68F"/>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26DC4"/>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BBA"/>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E6E9B"/>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2570F"/>
    <w:rsid w:val="00630CCB"/>
    <w:rsid w:val="00631E71"/>
    <w:rsid w:val="0063350A"/>
    <w:rsid w:val="00633DE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49ED"/>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56E"/>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0BE"/>
    <w:rsid w:val="00802948"/>
    <w:rsid w:val="00802AAC"/>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2798C"/>
    <w:rsid w:val="008300CC"/>
    <w:rsid w:val="00830864"/>
    <w:rsid w:val="00830C3A"/>
    <w:rsid w:val="00830FB7"/>
    <w:rsid w:val="00831387"/>
    <w:rsid w:val="00832019"/>
    <w:rsid w:val="00832985"/>
    <w:rsid w:val="00832E1B"/>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0F31"/>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5D75"/>
    <w:rsid w:val="008F6449"/>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2C1E"/>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55"/>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9AB"/>
    <w:rsid w:val="00A21B16"/>
    <w:rsid w:val="00A22D76"/>
    <w:rsid w:val="00A2438C"/>
    <w:rsid w:val="00A24D47"/>
    <w:rsid w:val="00A25EAE"/>
    <w:rsid w:val="00A271E8"/>
    <w:rsid w:val="00A30370"/>
    <w:rsid w:val="00A31242"/>
    <w:rsid w:val="00A31E1E"/>
    <w:rsid w:val="00A32017"/>
    <w:rsid w:val="00A32432"/>
    <w:rsid w:val="00A328C9"/>
    <w:rsid w:val="00A335F7"/>
    <w:rsid w:val="00A3527C"/>
    <w:rsid w:val="00A352E6"/>
    <w:rsid w:val="00A35CB4"/>
    <w:rsid w:val="00A36E1D"/>
    <w:rsid w:val="00A37E7E"/>
    <w:rsid w:val="00A4093C"/>
    <w:rsid w:val="00A4098F"/>
    <w:rsid w:val="00A4193A"/>
    <w:rsid w:val="00A41E41"/>
    <w:rsid w:val="00A4279E"/>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5872"/>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960"/>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11D"/>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7704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A93"/>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98B"/>
    <w:rsid w:val="00C16C84"/>
    <w:rsid w:val="00C17537"/>
    <w:rsid w:val="00C17848"/>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2DDB"/>
    <w:rsid w:val="00C93B04"/>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CC7"/>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A88"/>
    <w:rsid w:val="00D35E6A"/>
    <w:rsid w:val="00D361F7"/>
    <w:rsid w:val="00D367A3"/>
    <w:rsid w:val="00D36F7E"/>
    <w:rsid w:val="00D379C7"/>
    <w:rsid w:val="00D37A4D"/>
    <w:rsid w:val="00D37BDA"/>
    <w:rsid w:val="00D41D8D"/>
    <w:rsid w:val="00D42370"/>
    <w:rsid w:val="00D42755"/>
    <w:rsid w:val="00D44369"/>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5DDD"/>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6011"/>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1F9"/>
    <w:rsid w:val="00EB7672"/>
    <w:rsid w:val="00EB7A4C"/>
    <w:rsid w:val="00EC0DD8"/>
    <w:rsid w:val="00EC1729"/>
    <w:rsid w:val="00EC2A66"/>
    <w:rsid w:val="00EC3672"/>
    <w:rsid w:val="00EC44FF"/>
    <w:rsid w:val="00EC4D67"/>
    <w:rsid w:val="00ED0960"/>
    <w:rsid w:val="00ED3632"/>
    <w:rsid w:val="00ED3782"/>
    <w:rsid w:val="00ED56C1"/>
    <w:rsid w:val="00ED6961"/>
    <w:rsid w:val="00ED7CED"/>
    <w:rsid w:val="00ED7D80"/>
    <w:rsid w:val="00EE08BA"/>
    <w:rsid w:val="00EE0E31"/>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6149B"/>
    <w:rsid w:val="00193516"/>
    <w:rsid w:val="001C56D8"/>
    <w:rsid w:val="001E1C14"/>
    <w:rsid w:val="001E6767"/>
    <w:rsid w:val="00203DA1"/>
    <w:rsid w:val="00206ACB"/>
    <w:rsid w:val="00211A06"/>
    <w:rsid w:val="00274A31"/>
    <w:rsid w:val="003326D5"/>
    <w:rsid w:val="00387F4C"/>
    <w:rsid w:val="003C3F85"/>
    <w:rsid w:val="003C7EB3"/>
    <w:rsid w:val="0043533C"/>
    <w:rsid w:val="00454061"/>
    <w:rsid w:val="00580B99"/>
    <w:rsid w:val="005A21BF"/>
    <w:rsid w:val="005C5C9B"/>
    <w:rsid w:val="005D02A9"/>
    <w:rsid w:val="005E51DE"/>
    <w:rsid w:val="00603607"/>
    <w:rsid w:val="0061457B"/>
    <w:rsid w:val="00616529"/>
    <w:rsid w:val="00626103"/>
    <w:rsid w:val="00636120"/>
    <w:rsid w:val="00653AFD"/>
    <w:rsid w:val="006D613E"/>
    <w:rsid w:val="006E4CF7"/>
    <w:rsid w:val="006F4890"/>
    <w:rsid w:val="007013E7"/>
    <w:rsid w:val="0072520E"/>
    <w:rsid w:val="007269F0"/>
    <w:rsid w:val="00756673"/>
    <w:rsid w:val="00792F70"/>
    <w:rsid w:val="007B6484"/>
    <w:rsid w:val="008C0F26"/>
    <w:rsid w:val="008C25B5"/>
    <w:rsid w:val="008E12FD"/>
    <w:rsid w:val="008E2BB4"/>
    <w:rsid w:val="0091562D"/>
    <w:rsid w:val="00921D95"/>
    <w:rsid w:val="00946FAF"/>
    <w:rsid w:val="009913AD"/>
    <w:rsid w:val="00992D87"/>
    <w:rsid w:val="009A1BF6"/>
    <w:rsid w:val="009C0A4E"/>
    <w:rsid w:val="009D73E7"/>
    <w:rsid w:val="009E1D2C"/>
    <w:rsid w:val="009F2A1D"/>
    <w:rsid w:val="009F6A20"/>
    <w:rsid w:val="00A0531F"/>
    <w:rsid w:val="00A12E5E"/>
    <w:rsid w:val="00A36E62"/>
    <w:rsid w:val="00A96CE4"/>
    <w:rsid w:val="00AC3820"/>
    <w:rsid w:val="00AD148E"/>
    <w:rsid w:val="00B22259"/>
    <w:rsid w:val="00B22452"/>
    <w:rsid w:val="00B23ADC"/>
    <w:rsid w:val="00BB518A"/>
    <w:rsid w:val="00BD6ED3"/>
    <w:rsid w:val="00BF29FE"/>
    <w:rsid w:val="00BF6DCC"/>
    <w:rsid w:val="00C04372"/>
    <w:rsid w:val="00CA1D50"/>
    <w:rsid w:val="00CA4692"/>
    <w:rsid w:val="00CB0283"/>
    <w:rsid w:val="00CE439C"/>
    <w:rsid w:val="00CF08BA"/>
    <w:rsid w:val="00D031D8"/>
    <w:rsid w:val="00D4494B"/>
    <w:rsid w:val="00D938D8"/>
    <w:rsid w:val="00D93CA3"/>
    <w:rsid w:val="00DA7ECB"/>
    <w:rsid w:val="00DD1067"/>
    <w:rsid w:val="00DD6CE7"/>
    <w:rsid w:val="00DE5ECF"/>
    <w:rsid w:val="00E45BA8"/>
    <w:rsid w:val="00E9317C"/>
    <w:rsid w:val="00EA57E1"/>
    <w:rsid w:val="00EF03E4"/>
    <w:rsid w:val="00EF3722"/>
    <w:rsid w:val="00F000CF"/>
    <w:rsid w:val="00F049F8"/>
    <w:rsid w:val="00F95D89"/>
    <w:rsid w:val="00FB393C"/>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A764-6BFF-484D-AB2D-73473D0A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205</TotalTime>
  <Pages>1</Pages>
  <Words>21242</Words>
  <Characters>25917</Characters>
  <Application>Microsoft Office Word</Application>
  <DocSecurity>0</DocSecurity>
  <Lines>1178</Lines>
  <Paragraphs>1274</Paragraphs>
  <ScaleCrop>false</ScaleCrop>
  <Company>Lenovo</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21</cp:revision>
  <cp:lastPrinted>2025-12-17T02:37:00Z</cp:lastPrinted>
  <dcterms:created xsi:type="dcterms:W3CDTF">2025-10-27T07:47:00Z</dcterms:created>
  <dcterms:modified xsi:type="dcterms:W3CDTF">2025-12-24T03:32:00Z</dcterms:modified>
</cp:coreProperties>
</file>