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pPr w:leftFromText="180" w:rightFromText="180" w:vertAnchor="text" w:horzAnchor="page" w:tblpX="1033" w:tblpY="715"/>
        <w:tblOverlap w:val="never"/>
        <w:tblW w:w="10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5561"/>
        <w:gridCol w:w="3213"/>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汉中市坤珅商贸有限公司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汉中金猫乐视科技有限公司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汉中长久泰科技有限公司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谈判小组依据谈判文件规定的最低评标价法分别对供应商响应文件进行独立评审，按报价低到高排序，推荐中标（成交）候选供应商。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2EA6"/>
    <w:rsid w:val="0B81389B"/>
    <w:rsid w:val="10522869"/>
    <w:rsid w:val="13FB0B4F"/>
    <w:rsid w:val="15897F1C"/>
    <w:rsid w:val="1A3D12D5"/>
    <w:rsid w:val="1C3A3911"/>
    <w:rsid w:val="1CE55083"/>
    <w:rsid w:val="213D5744"/>
    <w:rsid w:val="2217065D"/>
    <w:rsid w:val="24377A13"/>
    <w:rsid w:val="24435A1B"/>
    <w:rsid w:val="249146F7"/>
    <w:rsid w:val="33A559D8"/>
    <w:rsid w:val="38033706"/>
    <w:rsid w:val="40623E08"/>
    <w:rsid w:val="410F480F"/>
    <w:rsid w:val="5ADB4A6A"/>
    <w:rsid w:val="5FC133DB"/>
    <w:rsid w:val="63C703FC"/>
    <w:rsid w:val="65044496"/>
    <w:rsid w:val="657E7387"/>
    <w:rsid w:val="659B783B"/>
    <w:rsid w:val="674072DB"/>
    <w:rsid w:val="6AF705F9"/>
    <w:rsid w:val="6BC4672D"/>
    <w:rsid w:val="72EC5AF6"/>
    <w:rsid w:val="7366777A"/>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161</Characters>
  <Lines>0</Lines>
  <Paragraphs>0</Paragraphs>
  <TotalTime>12</TotalTime>
  <ScaleCrop>false</ScaleCrop>
  <LinksUpToDate>false</LinksUpToDate>
  <CharactersWithSpaces>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ztt</cp:lastModifiedBy>
  <dcterms:modified xsi:type="dcterms:W3CDTF">2026-01-26T03:44:02Z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eyJoZGlkIjoiYTI1ZDdhNGJiYmQ2MTY3MGY2ODdiMzlkYTAyZTY2OTUiLCJ1c2VySWQiOiIxMDgyOTIwMzE0In0=</vt:lpwstr>
  </property>
  <property fmtid="{D5CDD505-2E9C-101B-9397-08002B2CF9AE}" pid="4" name="ICV">
    <vt:lpwstr>5EBDA20E404E49B5A4EA2F8A04E184FB_13</vt:lpwstr>
  </property>
</Properties>
</file>