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1B66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一、项目基本情况</w:t>
      </w:r>
    </w:p>
    <w:p w14:paraId="55519BE8">
      <w:pPr>
        <w:pStyle w:val="4"/>
      </w:pPr>
      <w:r>
        <w:rPr>
          <w:rFonts w:ascii="仿宋_GB2312" w:hAnsi="仿宋_GB2312" w:eastAsia="仿宋_GB2312" w:cs="仿宋_GB2312"/>
        </w:rPr>
        <w:t>项目编号：ZYHY-2026-ZB04</w:t>
      </w:r>
    </w:p>
    <w:p w14:paraId="787ED884">
      <w:pPr>
        <w:pStyle w:val="4"/>
      </w:pPr>
      <w:r>
        <w:rPr>
          <w:rFonts w:ascii="仿宋_GB2312" w:hAnsi="仿宋_GB2312" w:eastAsia="仿宋_GB2312" w:cs="仿宋_GB2312"/>
        </w:rPr>
        <w:t>项目名称：豫章大道（昆明二路-昆明一路）项目标准化土地垃圾清运</w:t>
      </w:r>
    </w:p>
    <w:p w14:paraId="10C15FCD">
      <w:pPr>
        <w:pStyle w:val="4"/>
      </w:pPr>
      <w:r>
        <w:rPr>
          <w:rFonts w:ascii="仿宋_GB2312" w:hAnsi="仿宋_GB2312" w:eastAsia="仿宋_GB2312" w:cs="仿宋_GB2312"/>
        </w:rPr>
        <w:t>采购方式：竞争性磋商</w:t>
      </w:r>
    </w:p>
    <w:p w14:paraId="6AC0C2E5">
      <w:pPr>
        <w:pStyle w:val="4"/>
      </w:pPr>
      <w:r>
        <w:rPr>
          <w:rFonts w:ascii="仿宋_GB2312" w:hAnsi="仿宋_GB2312" w:eastAsia="仿宋_GB2312" w:cs="仿宋_GB2312"/>
        </w:rPr>
        <w:t>预算金额：2,180,856.00元</w:t>
      </w:r>
    </w:p>
    <w:p w14:paraId="33039BBB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409CAB02">
      <w:pPr>
        <w:pStyle w:val="4"/>
      </w:pPr>
      <w:r>
        <w:rPr>
          <w:rFonts w:ascii="仿宋_GB2312" w:hAnsi="仿宋_GB2312" w:eastAsia="仿宋_GB2312" w:cs="仿宋_GB2312"/>
        </w:rPr>
        <w:t>合同包1(豫章大道（昆明二路-昆明一路）项目标准化土地垃圾清运):</w:t>
      </w:r>
    </w:p>
    <w:p w14:paraId="2452260E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合同包预算金额：2,180,856.00元</w:t>
      </w:r>
    </w:p>
    <w:p w14:paraId="3269C448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合同包最高限价：2,180,856.00元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416"/>
      </w:tblGrid>
      <w:tr w14:paraId="2048C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AA1578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68DB65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1C8D35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0382B77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3DA2EA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680DFB5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381DC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6CFD9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7AF20A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工地平整和清理</w:t>
            </w:r>
          </w:p>
        </w:tc>
        <w:tc>
          <w:tcPr>
            <w:tcW w:w="1384" w:type="dxa"/>
          </w:tcPr>
          <w:p w14:paraId="1724F7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豫章大道（昆明二路-昆明一路）项目标准化土地垃圾清运</w:t>
            </w:r>
          </w:p>
        </w:tc>
        <w:tc>
          <w:tcPr>
            <w:tcW w:w="1384" w:type="dxa"/>
          </w:tcPr>
          <w:p w14:paraId="0316E4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18,173.8(立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方米)</w:t>
            </w:r>
          </w:p>
        </w:tc>
        <w:tc>
          <w:tcPr>
            <w:tcW w:w="1384" w:type="dxa"/>
          </w:tcPr>
          <w:p w14:paraId="16F064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2680720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2,180,856.00</w:t>
            </w:r>
          </w:p>
        </w:tc>
      </w:tr>
    </w:tbl>
    <w:p w14:paraId="2E9BB718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34B45525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合同履行期限：20天</w:t>
      </w:r>
    </w:p>
    <w:p w14:paraId="7CB94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D48EB"/>
    <w:rsid w:val="424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2026-02-02T02:23:00Z</dcterms:created>
  <dc:creator>伴黄昏。</dc:creator>
  <cp:lastModifiedBy>伴黄昏。</cp:lastModifiedBy>
  <dcterms:modified xsi:type="dcterms:W3CDTF">2026-02-02T02:23:34Z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46E26EE8C74348DFB9084F08F8C43F95_11</vt:lpwstr>
  </property>
  <property fmtid="{D5CDD505-2E9C-101B-9397-08002B2CF9AE}" pid="4" name="KSOTemplateDocerSaveRecord">
    <vt:lpwstr>eyJoZGlkIjoiMmMyZWRiOGIxM2NkYmNiNjJhMDdlMDhmN2UyMTk5ZjQiLCJ1c2VySWQiOiIzMzQzMTkyMTYifQ==</vt:lpwstr>
  </property>
</Properties>
</file>