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40" w:tblpY="2220"/>
        <w:tblOverlap w:val="never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43"/>
        <w:gridCol w:w="3555"/>
        <w:gridCol w:w="1335"/>
        <w:gridCol w:w="1245"/>
      </w:tblGrid>
      <w:tr w14:paraId="003C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" w:type="dxa"/>
            <w:vAlign w:val="center"/>
          </w:tcPr>
          <w:p w14:paraId="6E67F84C">
            <w:p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43" w:type="dxa"/>
            <w:vAlign w:val="center"/>
          </w:tcPr>
          <w:p w14:paraId="1DA88D86">
            <w:p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  <w:p w14:paraId="5B21C961">
            <w:pPr>
              <w:ind w:firstLine="241" w:firstLineChars="100"/>
              <w:jc w:val="both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555" w:type="dxa"/>
            <w:vAlign w:val="center"/>
          </w:tcPr>
          <w:p w14:paraId="29DFC9EF">
            <w:pPr>
              <w:ind w:firstLine="964" w:firstLineChars="400"/>
              <w:jc w:val="both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335" w:type="dxa"/>
            <w:vAlign w:val="center"/>
          </w:tcPr>
          <w:p w14:paraId="52601B27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 量</w:t>
            </w:r>
          </w:p>
        </w:tc>
        <w:tc>
          <w:tcPr>
            <w:tcW w:w="1245" w:type="dxa"/>
            <w:vAlign w:val="center"/>
          </w:tcPr>
          <w:p w14:paraId="31E5469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2F811A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 位</w:t>
            </w:r>
          </w:p>
          <w:p w14:paraId="7736268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AC0E09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color w:val="000000" w:themeColor="text1"/>
          <w:kern w:val="2"/>
          <w:sz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kern w:val="2"/>
          <w:sz w:val="32"/>
          <w:lang w:val="en-US" w:eastAsia="zh-CN" w:bidi="ar-SA"/>
          <w14:textFill>
            <w14:solidFill>
              <w14:schemeClr w14:val="tx1"/>
            </w14:solidFill>
          </w14:textFill>
        </w:rPr>
        <w:t>采购需求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2037" w:tblpY="2838"/>
        <w:tblOverlap w:val="never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43"/>
        <w:gridCol w:w="3555"/>
        <w:gridCol w:w="1335"/>
        <w:gridCol w:w="1245"/>
      </w:tblGrid>
      <w:tr w14:paraId="2267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" w:type="dxa"/>
            <w:vAlign w:val="center"/>
          </w:tcPr>
          <w:p w14:paraId="787FA22E"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（合同包1)</w:t>
            </w:r>
          </w:p>
        </w:tc>
        <w:tc>
          <w:tcPr>
            <w:tcW w:w="1343" w:type="dxa"/>
            <w:vAlign w:val="top"/>
          </w:tcPr>
          <w:p w14:paraId="7E4C5820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40E35843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39520E59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509793D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448D0CA9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39486273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64D111E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4A799A41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4FF357C3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2D42D307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707A46B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1A7AA9D9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274ED1E7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0AEBA1AC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6ABBE602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45B37376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生物质</w:t>
            </w:r>
          </w:p>
          <w:p w14:paraId="35DCB12C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颗粒</w:t>
            </w:r>
          </w:p>
          <w:p w14:paraId="2340814E"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vAlign w:val="top"/>
          </w:tcPr>
          <w:p w14:paraId="4C29F7EC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一、规格及技术参数</w:t>
            </w:r>
          </w:p>
          <w:p w14:paraId="32688162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1、规格尺寸：直径6-10mm，长度约为直径4-5倍（通常10-30mm），破碎率≤2.0% 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每袋装25kg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。</w:t>
            </w:r>
          </w:p>
          <w:p w14:paraId="209BA623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2、水分：收到基水分≤10%（优质≤8%），过高会降低热值与燃烧效率。</w:t>
            </w:r>
          </w:p>
          <w:p w14:paraId="30E3BC3C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3、密度：堆积密度二级≥800kg/m³</w:t>
            </w:r>
          </w:p>
          <w:p w14:paraId="7DF61396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4、低位热值：收到基≥18MJ/kg 。</w:t>
            </w:r>
          </w:p>
          <w:p w14:paraId="021BC476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5、灰分：收到基≤3.0%。</w:t>
            </w:r>
          </w:p>
          <w:p w14:paraId="10D0D1A8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6、硫/氯/氮：全硫≤0.07%，氯≤0.07%，氮≤0.5%，减少腐蚀与污染 。</w:t>
            </w:r>
          </w:p>
          <w:p w14:paraId="2C6BB66A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7、挥发分：60%-80%，过低影响燃烧效率，过高易冒黑烟。</w:t>
            </w:r>
          </w:p>
          <w:p w14:paraId="27EE8261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8、抗碎性：≥95%，保证储运完整性 。</w:t>
            </w:r>
          </w:p>
          <w:p w14:paraId="4842A4FA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二、环保与安全要求</w:t>
            </w:r>
          </w:p>
          <w:p w14:paraId="544A683C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1、有害元素：重金属（如砷、铅）符合GB 13271锅炉大气污染物排放标准限值。</w:t>
            </w:r>
          </w:p>
          <w:p w14:paraId="3B6169F8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2、烟气排放：SO₂、NOx、颗粒物等满足当地环保排放要求。</w:t>
            </w:r>
          </w:p>
          <w:p w14:paraId="441513CE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3、原料：不添加有害化学黏合剂，农林废弃物为主，禁止混入废塑料、橡胶等。</w:t>
            </w:r>
          </w:p>
          <w:p w14:paraId="3509F6A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77982727">
            <w:pPr>
              <w:ind w:firstLine="240" w:firstLineChars="1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1464</w:t>
            </w:r>
          </w:p>
        </w:tc>
        <w:tc>
          <w:tcPr>
            <w:tcW w:w="1245" w:type="dxa"/>
            <w:vAlign w:val="center"/>
          </w:tcPr>
          <w:p w14:paraId="7548E339"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</w:tr>
    </w:tbl>
    <w:p w14:paraId="5C5218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F4DCB"/>
    <w:rsid w:val="19EF4DCB"/>
    <w:rsid w:val="6CF9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2026-02-03T03:12:00Z</dcterms:created>
  <dc:creator>Administrator</dc:creator>
  <cp:lastModifiedBy>Administrator</cp:lastModifiedBy>
  <dcterms:modified xsi:type="dcterms:W3CDTF">2026-02-03T03:13:35Z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222F74A372FF48CBAF9D1AFB0DA2D198_13</vt:lpwstr>
  </property>
  <property fmtid="{D5CDD505-2E9C-101B-9397-08002B2CF9AE}" pid="4" name="KSOTemplateDocerSaveRecord">
    <vt:lpwstr>eyJoZGlkIjoiZTExMjg2NmIwZmI1ZmIzOTYzZDcxYmM1MGY4ZjljOTAifQ==</vt:lpwstr>
  </property>
</Properties>
</file>