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6D17F">
      <w:pPr>
        <w:jc w:val="center"/>
      </w:pPr>
      <w:r>
        <w:rPr>
          <w:rFonts w:hint="eastAsia"/>
          <w:b/>
          <w:sz w:val="32"/>
          <w:szCs w:val="32"/>
          <w:lang w:eastAsia="zh-CN"/>
        </w:rPr>
        <w:t>供应商</w:t>
      </w:r>
      <w:r>
        <w:rPr>
          <w:rFonts w:hint="eastAsia"/>
          <w:b/>
          <w:sz w:val="32"/>
          <w:szCs w:val="32"/>
        </w:rPr>
        <w:t>资格证明文件</w:t>
      </w:r>
    </w:p>
    <w:p w14:paraId="6D452E4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1、</w:t>
      </w:r>
      <w:r>
        <w:rPr>
          <w:rFonts w:hint="eastAsia" w:ascii="宋体" w:hAnsi="宋体"/>
          <w:b/>
          <w:bCs/>
          <w:szCs w:val="21"/>
          <w:lang w:eastAsia="zh-CN"/>
        </w:rPr>
        <w:t>营业执照：有独立承担民事责任能力的法人、其他组织或自然人，供应商是法人或其他组织的应提供营业执照等证明文件，自然人的提供有效的自然人身份证明</w:t>
      </w:r>
      <w:r>
        <w:rPr>
          <w:rFonts w:hint="eastAsia" w:ascii="宋体" w:hAnsi="宋体"/>
          <w:b/>
          <w:bCs/>
          <w:szCs w:val="21"/>
        </w:rPr>
        <w:t>。</w:t>
      </w:r>
    </w:p>
    <w:p w14:paraId="498181D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2、财务状况报告：供应商须提供2024年度经审计的财务报告（成立时间至提交投标文件截止时间不足一年的可提供成立后任意时段的资产负债表），或投标截止时间前六个月内基本开户银行出具的资信证明及其基本存款账户开户许可证（无基本存款账户开户许可证可提供其基本存款账户信息证明）；（以上两种形式的资料提供任何一种即可）。</w:t>
      </w:r>
    </w:p>
    <w:p w14:paraId="4A17B92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3、</w:t>
      </w:r>
      <w:r>
        <w:rPr>
          <w:rFonts w:hint="eastAsia" w:ascii="宋体" w:hAnsi="宋体"/>
          <w:b/>
          <w:bCs/>
          <w:szCs w:val="21"/>
          <w:lang w:eastAsia="zh-CN"/>
        </w:rPr>
        <w:t>完税证明：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w:t>
      </w:r>
      <w:r>
        <w:rPr>
          <w:rFonts w:hint="eastAsia" w:ascii="宋体" w:hAnsi="宋体"/>
          <w:b/>
          <w:bCs/>
          <w:szCs w:val="21"/>
        </w:rPr>
        <w:t>。</w:t>
      </w:r>
    </w:p>
    <w:p w14:paraId="39DADBC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4、</w:t>
      </w:r>
      <w:r>
        <w:rPr>
          <w:rFonts w:hint="eastAsia" w:ascii="宋体" w:hAnsi="宋体"/>
          <w:b/>
          <w:bCs/>
          <w:szCs w:val="21"/>
          <w:lang w:eastAsia="zh-CN"/>
        </w:rPr>
        <w:t>社保缴纳凭证：供应商须提供磋商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hint="eastAsia" w:ascii="宋体" w:hAnsi="宋体"/>
          <w:b/>
          <w:bCs/>
          <w:szCs w:val="21"/>
        </w:rPr>
        <w:t>。</w:t>
      </w:r>
    </w:p>
    <w:p w14:paraId="2C49428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5、</w:t>
      </w:r>
      <w:r>
        <w:rPr>
          <w:rFonts w:hint="eastAsia" w:ascii="宋体" w:hAnsi="宋体"/>
          <w:b/>
          <w:bCs/>
          <w:szCs w:val="21"/>
          <w:lang w:eastAsia="zh-CN"/>
        </w:rPr>
        <w:t>无重大违法记录的书面声明：提供参加政府采购活动前三年内，在经营活动中没有重大违法记录的书面声明</w:t>
      </w:r>
      <w:r>
        <w:rPr>
          <w:rFonts w:hint="eastAsia" w:ascii="宋体" w:hAnsi="宋体"/>
          <w:b/>
          <w:bCs/>
          <w:szCs w:val="21"/>
        </w:rPr>
        <w:t>。</w:t>
      </w:r>
    </w:p>
    <w:p w14:paraId="57DB83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6、履约声明：具有履行合同所必需的设备和专业技术能力的书面声明。</w:t>
      </w:r>
    </w:p>
    <w:p w14:paraId="3C272DF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7、法定代表人授权委托书（附法定代表人、被授权人身份证复印件并加盖公章）。（法定代表人参加投标只须提供法定代表人身份证明书及身份证复印件并加盖公章）；</w:t>
      </w:r>
    </w:p>
    <w:p w14:paraId="372EADA3">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b/>
          <w:bCs/>
          <w:szCs w:val="21"/>
          <w:lang w:val="en-US" w:eastAsia="zh-CN"/>
        </w:rPr>
      </w:pPr>
      <w:r>
        <w:rPr>
          <w:rFonts w:hint="eastAsia" w:ascii="宋体" w:hAnsi="宋体"/>
          <w:b/>
          <w:bCs/>
          <w:szCs w:val="21"/>
          <w:lang w:val="en-US" w:eastAsia="zh-CN"/>
        </w:rPr>
        <w:t>8、</w:t>
      </w:r>
      <w:r>
        <w:rPr>
          <w:rFonts w:hint="default" w:ascii="宋体" w:hAnsi="宋体"/>
          <w:b/>
          <w:bCs/>
          <w:szCs w:val="21"/>
          <w:lang w:val="en-US" w:eastAsia="zh-CN"/>
        </w:rPr>
        <w:t>信用记录：</w:t>
      </w:r>
      <w:r>
        <w:rPr>
          <w:rFonts w:hint="eastAsia" w:ascii="宋体" w:hAnsi="宋体"/>
          <w:b/>
          <w:bCs/>
          <w:szCs w:val="21"/>
          <w:lang w:val="en-US" w:eastAsia="zh-CN"/>
        </w:rPr>
        <w:t>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p>
    <w:p w14:paraId="4E10356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9、本项目为专门面向中小企业采购；</w:t>
      </w:r>
    </w:p>
    <w:p w14:paraId="71F903E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10、本项目不接受联合体磋商。</w:t>
      </w:r>
    </w:p>
    <w:p w14:paraId="595F29E6">
      <w:pPr>
        <w:pStyle w:val="2"/>
        <w:rPr>
          <w:rFonts w:hint="eastAsia" w:ascii="宋体" w:hAnsi="宋体"/>
          <w:b/>
          <w:bCs/>
          <w:szCs w:val="21"/>
          <w:lang w:val="en-US" w:eastAsia="zh-CN"/>
        </w:rPr>
      </w:pPr>
    </w:p>
    <w:p w14:paraId="2D921BE2">
      <w:pPr>
        <w:pStyle w:val="2"/>
        <w:rPr>
          <w:rFonts w:hint="default" w:ascii="宋体" w:hAnsi="宋体"/>
          <w:b/>
          <w:bCs/>
          <w:szCs w:val="21"/>
          <w:lang w:val="en-US" w:eastAsia="zh-CN"/>
        </w:rPr>
      </w:pPr>
    </w:p>
    <w:p w14:paraId="377489E0">
      <w:pPr>
        <w:widowControl/>
        <w:spacing w:line="240" w:lineRule="auto"/>
        <w:jc w:val="left"/>
        <w:rPr>
          <w:rFonts w:hint="eastAsia" w:ascii="宋体" w:hAnsi="宋体"/>
          <w:b/>
          <w:bCs/>
          <w:sz w:val="24"/>
        </w:rPr>
      </w:pPr>
    </w:p>
    <w:p w14:paraId="75EC90E3">
      <w:pPr>
        <w:pStyle w:val="2"/>
        <w:rPr>
          <w:rFonts w:hint="eastAsia" w:ascii="宋体" w:hAnsi="宋体"/>
          <w:b/>
          <w:bCs/>
          <w:sz w:val="24"/>
        </w:rPr>
      </w:pPr>
    </w:p>
    <w:p w14:paraId="1EAE8EDC">
      <w:pPr>
        <w:pStyle w:val="2"/>
        <w:rPr>
          <w:rFonts w:hint="eastAsia" w:ascii="宋体" w:hAnsi="宋体"/>
          <w:b/>
          <w:bCs/>
          <w:sz w:val="24"/>
        </w:rPr>
      </w:pPr>
    </w:p>
    <w:p w14:paraId="654A93D4">
      <w:pPr>
        <w:pStyle w:val="2"/>
        <w:rPr>
          <w:rFonts w:hint="eastAsia" w:ascii="宋体" w:hAnsi="宋体"/>
          <w:b/>
          <w:bCs/>
          <w:sz w:val="24"/>
        </w:rPr>
      </w:pPr>
    </w:p>
    <w:p w14:paraId="106751FD">
      <w:pPr>
        <w:pStyle w:val="2"/>
        <w:rPr>
          <w:rFonts w:hint="eastAsia" w:ascii="宋体" w:hAnsi="宋体"/>
          <w:b/>
          <w:bCs/>
          <w:sz w:val="24"/>
        </w:rPr>
      </w:pPr>
    </w:p>
    <w:p w14:paraId="57273495">
      <w:pPr>
        <w:pStyle w:val="2"/>
        <w:rPr>
          <w:rFonts w:hint="eastAsia" w:ascii="宋体" w:hAnsi="宋体"/>
          <w:b/>
          <w:bCs/>
          <w:sz w:val="24"/>
        </w:rPr>
      </w:pPr>
    </w:p>
    <w:p w14:paraId="6836CF70">
      <w:pPr>
        <w:pStyle w:val="2"/>
        <w:rPr>
          <w:rFonts w:hint="eastAsia" w:ascii="宋体" w:hAnsi="宋体"/>
          <w:b/>
          <w:bCs/>
          <w:sz w:val="24"/>
        </w:rPr>
      </w:pPr>
    </w:p>
    <w:p w14:paraId="409C4342">
      <w:pPr>
        <w:spacing w:line="360" w:lineRule="auto"/>
        <w:jc w:val="center"/>
        <w:rPr>
          <w:rFonts w:hint="eastAsia" w:ascii="宋体" w:hAnsi="宋体" w:cs="宋体"/>
          <w:b/>
          <w:sz w:val="32"/>
          <w:szCs w:val="32"/>
        </w:rPr>
      </w:pPr>
      <w:r>
        <w:rPr>
          <w:rFonts w:hint="eastAsia" w:ascii="宋体" w:hAnsi="宋体"/>
          <w:b/>
          <w:color w:val="000000" w:themeColor="text1"/>
          <w:sz w:val="32"/>
          <w:szCs w:val="32"/>
          <w14:textFill>
            <w14:solidFill>
              <w14:schemeClr w14:val="tx1"/>
            </w14:solidFill>
          </w14:textFill>
        </w:rPr>
        <w:t>近三年无重大违法、违纪书面声明</w:t>
      </w:r>
    </w:p>
    <w:p w14:paraId="532A5A77">
      <w:pPr>
        <w:pStyle w:val="2"/>
        <w:rPr>
          <w:rFonts w:hint="eastAsia"/>
        </w:rPr>
      </w:pPr>
    </w:p>
    <w:p w14:paraId="1ADD699D">
      <w:pPr>
        <w:pStyle w:val="2"/>
        <w:spacing w:line="500" w:lineRule="exact"/>
        <w:rPr>
          <w:rFonts w:hint="default" w:eastAsia="宋体"/>
          <w:u w:val="single"/>
          <w:lang w:val="en-US" w:eastAsia="zh-CN"/>
        </w:rPr>
      </w:pPr>
      <w:r>
        <w:rPr>
          <w:rFonts w:hint="eastAsia"/>
        </w:rPr>
        <w:t>致：</w:t>
      </w:r>
      <w:r>
        <w:rPr>
          <w:rFonts w:hint="eastAsia"/>
          <w:u w:val="single"/>
          <w:lang w:val="en-US" w:eastAsia="zh-CN"/>
        </w:rPr>
        <w:t xml:space="preserve">   </w:t>
      </w:r>
      <w:r>
        <w:rPr>
          <w:rFonts w:hint="eastAsia"/>
          <w:u w:val="single"/>
          <w:lang w:eastAsia="zh-CN"/>
        </w:rPr>
        <w:t>（</w:t>
      </w:r>
      <w:r>
        <w:rPr>
          <w:rFonts w:hint="eastAsia"/>
          <w:u w:val="single"/>
          <w:lang w:val="en-US" w:eastAsia="zh-CN"/>
        </w:rPr>
        <w:t>采购人</w:t>
      </w:r>
      <w:r>
        <w:rPr>
          <w:rFonts w:hint="eastAsia"/>
          <w:u w:val="single"/>
          <w:lang w:eastAsia="zh-CN"/>
        </w:rPr>
        <w:t>）</w:t>
      </w:r>
      <w:r>
        <w:rPr>
          <w:rFonts w:hint="eastAsia"/>
          <w:u w:val="single"/>
          <w:lang w:val="en-US" w:eastAsia="zh-CN"/>
        </w:rPr>
        <w:t xml:space="preserve">    </w:t>
      </w:r>
    </w:p>
    <w:p w14:paraId="3B297278">
      <w:pPr>
        <w:pStyle w:val="2"/>
        <w:spacing w:line="500" w:lineRule="exact"/>
        <w:ind w:firstLine="480" w:firstLineChars="200"/>
        <w:rPr>
          <w:rFonts w:hint="eastAsia"/>
        </w:rPr>
      </w:pPr>
      <w:r>
        <w:rPr>
          <w:rFonts w:hint="eastAsia"/>
        </w:rPr>
        <w:t>我方作为</w:t>
      </w:r>
      <w:r>
        <w:rPr>
          <w:rFonts w:hint="eastAsia"/>
          <w:u w:val="single"/>
        </w:rPr>
        <w:t xml:space="preserve">       项目名称       </w:t>
      </w:r>
      <w:r>
        <w:rPr>
          <w:rFonts w:hint="eastAsia"/>
        </w:rPr>
        <w:t>（项目编号：</w:t>
      </w:r>
      <w:r>
        <w:rPr>
          <w:rFonts w:hint="eastAsia"/>
          <w:u w:val="single"/>
        </w:rPr>
        <w:t xml:space="preserve">         </w:t>
      </w:r>
      <w:r>
        <w:rPr>
          <w:rFonts w:hint="eastAsia"/>
        </w:rPr>
        <w:t>）的供应商，在此郑重声明：</w:t>
      </w:r>
    </w:p>
    <w:p w14:paraId="4019358B">
      <w:pPr>
        <w:pStyle w:val="2"/>
        <w:spacing w:line="500" w:lineRule="exact"/>
        <w:ind w:firstLine="480" w:firstLineChars="200"/>
        <w:rPr>
          <w:rFonts w:hint="eastAsia"/>
        </w:rPr>
      </w:pPr>
      <w:r>
        <w:rPr>
          <w:rFonts w:hint="eastAsia"/>
        </w:rPr>
        <w:t>我单位声明参加本次政府采购活动前三年内，在经营活动中</w:t>
      </w:r>
      <w:r>
        <w:rPr>
          <w:rFonts w:hint="eastAsia" w:ascii="宋体" w:hAnsi="宋体"/>
        </w:rPr>
        <w:t>没有重大违法记录</w:t>
      </w:r>
      <w:r>
        <w:rPr>
          <w:rFonts w:hint="eastAsia"/>
        </w:rPr>
        <w:t>，以及未被列入失信被执行人、未在重大税收违法失信主体及政府采购严重违法失信行为记录名单中。本公司法人、出资人、参股人无招标方在职工作人员。如有不实，我方将无条件地退出本项目的采购活动，并遵照《政府采购法》有关“提供虚假材料的规定”接受处罚。</w:t>
      </w:r>
    </w:p>
    <w:p w14:paraId="2227E812">
      <w:pPr>
        <w:pStyle w:val="2"/>
        <w:spacing w:line="500" w:lineRule="exact"/>
      </w:pPr>
    </w:p>
    <w:p w14:paraId="6FFEB475">
      <w:pPr>
        <w:pStyle w:val="2"/>
        <w:spacing w:line="500" w:lineRule="exact"/>
        <w:ind w:firstLine="480" w:firstLineChars="200"/>
        <w:rPr>
          <w:rFonts w:hint="eastAsia"/>
        </w:rPr>
      </w:pPr>
      <w:r>
        <w:rPr>
          <w:rFonts w:hint="eastAsia"/>
        </w:rPr>
        <w:t>以上如构成虚假，自愿承担相关法律责任。</w:t>
      </w:r>
    </w:p>
    <w:p w14:paraId="195DD601">
      <w:pPr>
        <w:pStyle w:val="2"/>
        <w:spacing w:line="500" w:lineRule="exact"/>
      </w:pPr>
    </w:p>
    <w:p w14:paraId="2A689AD9">
      <w:pPr>
        <w:pStyle w:val="2"/>
        <w:spacing w:line="500" w:lineRule="exact"/>
        <w:ind w:firstLine="480" w:firstLineChars="200"/>
      </w:pPr>
      <w:r>
        <w:rPr>
          <w:rFonts w:hint="eastAsia"/>
        </w:rPr>
        <w:t>特此声明！</w:t>
      </w:r>
    </w:p>
    <w:p w14:paraId="205A9FD3">
      <w:pPr>
        <w:pStyle w:val="2"/>
        <w:spacing w:line="500" w:lineRule="exact"/>
      </w:pPr>
    </w:p>
    <w:p w14:paraId="0198D9DB">
      <w:pPr>
        <w:pStyle w:val="2"/>
        <w:rPr>
          <w:rFonts w:hint="eastAsia"/>
        </w:rPr>
      </w:pPr>
    </w:p>
    <w:p w14:paraId="74C69035">
      <w:pPr>
        <w:spacing w:line="480" w:lineRule="auto"/>
        <w:ind w:firstLine="480" w:firstLineChars="200"/>
        <w:jc w:val="left"/>
        <w:rPr>
          <w:rFonts w:hint="eastAsia" w:ascii="宋体" w:hAnsi="宋体"/>
          <w:sz w:val="24"/>
        </w:rPr>
      </w:pPr>
    </w:p>
    <w:p w14:paraId="00974296">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lang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45E21563">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pPr>
        <w:widowControl/>
        <w:spacing w:line="240" w:lineRule="auto"/>
        <w:jc w:val="left"/>
        <w:rPr>
          <w:rFonts w:hint="eastAsia" w:ascii="宋体" w:hAnsi="宋体"/>
          <w:szCs w:val="21"/>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3505DED">
      <w:pPr>
        <w:widowControl/>
        <w:spacing w:line="240" w:lineRule="auto"/>
        <w:jc w:val="left"/>
        <w:rPr>
          <w:rFonts w:hint="eastAsia" w:ascii="宋体" w:hAnsi="宋体"/>
          <w:b/>
          <w:sz w:val="32"/>
          <w:szCs w:val="32"/>
        </w:rPr>
      </w:pPr>
      <w:r>
        <w:rPr>
          <w:rFonts w:ascii="宋体" w:hAnsi="宋体"/>
          <w:szCs w:val="21"/>
        </w:rPr>
        <w:br w:type="page"/>
      </w:r>
    </w:p>
    <w:p w14:paraId="1D304AD4">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具有履行合同所必需的设备和专业技术能力的承诺函</w:t>
      </w:r>
    </w:p>
    <w:p w14:paraId="60B378E9">
      <w:pPr>
        <w:spacing w:line="360" w:lineRule="atLeast"/>
        <w:jc w:val="left"/>
        <w:rPr>
          <w:rFonts w:hint="eastAsia" w:ascii="宋体" w:hAnsi="宋体"/>
          <w:sz w:val="24"/>
        </w:rPr>
      </w:pPr>
    </w:p>
    <w:p w14:paraId="603270F0">
      <w:pPr>
        <w:spacing w:line="360" w:lineRule="auto"/>
        <w:jc w:val="left"/>
        <w:rPr>
          <w:rFonts w:hint="default" w:ascii="宋体" w:hAnsi="宋体" w:eastAsia="宋体"/>
          <w:sz w:val="24"/>
          <w:lang w:val="en-US" w:eastAsia="zh-CN"/>
        </w:rPr>
      </w:pPr>
      <w:r>
        <w:rPr>
          <w:rFonts w:hint="eastAsia" w:ascii="宋体" w:hAnsi="宋体" w:cs="Arial"/>
          <w:kern w:val="0"/>
          <w:sz w:val="24"/>
        </w:rPr>
        <w:t>致：</w:t>
      </w:r>
      <w:r>
        <w:rPr>
          <w:rFonts w:hint="eastAsia"/>
          <w:u w:val="single"/>
          <w:lang w:val="en-US" w:eastAsia="zh-CN"/>
        </w:rPr>
        <w:t xml:space="preserve">   </w:t>
      </w:r>
      <w:r>
        <w:rPr>
          <w:rFonts w:hint="eastAsia"/>
          <w:u w:val="single"/>
          <w:lang w:eastAsia="zh-CN"/>
        </w:rPr>
        <w:t>（</w:t>
      </w:r>
      <w:r>
        <w:rPr>
          <w:rFonts w:hint="eastAsia"/>
          <w:u w:val="single"/>
          <w:lang w:val="en-US" w:eastAsia="zh-CN"/>
        </w:rPr>
        <w:t>采购人</w:t>
      </w:r>
      <w:r>
        <w:rPr>
          <w:rFonts w:hint="eastAsia"/>
          <w:u w:val="single"/>
          <w:lang w:eastAsia="zh-CN"/>
        </w:rPr>
        <w:t>）</w:t>
      </w:r>
      <w:r>
        <w:rPr>
          <w:rFonts w:hint="eastAsia"/>
          <w:u w:val="single"/>
          <w:lang w:val="en-US" w:eastAsia="zh-CN"/>
        </w:rPr>
        <w:t xml:space="preserve">    </w:t>
      </w:r>
    </w:p>
    <w:p w14:paraId="0A238F6B">
      <w:pPr>
        <w:spacing w:line="360" w:lineRule="auto"/>
        <w:jc w:val="left"/>
        <w:rPr>
          <w:rFonts w:hint="eastAsia" w:ascii="宋体" w:hAnsi="宋体"/>
          <w:sz w:val="24"/>
        </w:rPr>
      </w:pPr>
      <w:r>
        <w:rPr>
          <w:rFonts w:hint="eastAsia" w:ascii="宋体" w:hAnsi="宋体"/>
          <w:sz w:val="24"/>
        </w:rPr>
        <w:t xml:space="preserve">     </w:t>
      </w:r>
    </w:p>
    <w:p w14:paraId="1141A263">
      <w:pPr>
        <w:pStyle w:val="7"/>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1DFF7161">
      <w:pPr>
        <w:pStyle w:val="7"/>
      </w:pPr>
    </w:p>
    <w:p w14:paraId="6BAD5FAA">
      <w:pPr>
        <w:spacing w:line="360" w:lineRule="auto"/>
        <w:ind w:firstLine="480" w:firstLineChars="200"/>
        <w:jc w:val="left"/>
        <w:rPr>
          <w:rFonts w:hint="eastAsia" w:ascii="宋体" w:hAnsi="宋体"/>
          <w:sz w:val="24"/>
        </w:rPr>
      </w:pPr>
      <w:r>
        <w:rPr>
          <w:rFonts w:hint="eastAsia" w:ascii="宋体" w:hAnsi="宋体"/>
          <w:sz w:val="24"/>
        </w:rPr>
        <w:t>特此声明！</w:t>
      </w:r>
    </w:p>
    <w:p w14:paraId="753BFD42">
      <w:pPr>
        <w:spacing w:line="360" w:lineRule="auto"/>
        <w:ind w:firstLine="480" w:firstLineChars="200"/>
        <w:jc w:val="left"/>
        <w:rPr>
          <w:rFonts w:hint="eastAsia" w:ascii="宋体" w:hAnsi="宋体"/>
          <w:sz w:val="24"/>
        </w:rPr>
      </w:pPr>
    </w:p>
    <w:p w14:paraId="196FBA99">
      <w:pPr>
        <w:spacing w:line="480" w:lineRule="auto"/>
        <w:ind w:firstLine="480" w:firstLineChars="200"/>
        <w:jc w:val="left"/>
        <w:rPr>
          <w:rFonts w:hint="eastAsia" w:ascii="宋体" w:hAnsi="宋体"/>
          <w:sz w:val="24"/>
        </w:rPr>
      </w:pPr>
    </w:p>
    <w:p w14:paraId="6E564F87">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lang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035E6FB">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pPr>
        <w:widowControl/>
        <w:spacing w:line="240" w:lineRule="auto"/>
        <w:jc w:val="left"/>
        <w:rPr>
          <w:rFonts w:hint="eastAsia" w:ascii="宋体" w:hAnsi="宋体"/>
          <w:szCs w:val="21"/>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7EB9954">
      <w:pPr>
        <w:widowControl/>
        <w:spacing w:line="240" w:lineRule="auto"/>
        <w:jc w:val="left"/>
        <w:rPr>
          <w:rFonts w:hint="eastAsia" w:ascii="宋体" w:hAnsi="宋体"/>
          <w:szCs w:val="21"/>
        </w:rPr>
      </w:pPr>
      <w:r>
        <w:rPr>
          <w:rFonts w:ascii="宋体" w:hAnsi="宋体"/>
          <w:szCs w:val="21"/>
        </w:rPr>
        <w:br w:type="page"/>
      </w:r>
    </w:p>
    <w:p w14:paraId="546615EA">
      <w:pPr>
        <w:jc w:val="center"/>
        <w:rPr>
          <w:u w:val="single"/>
        </w:rPr>
      </w:pPr>
      <w:r>
        <w:rPr>
          <w:rFonts w:hint="eastAsia"/>
          <w:b/>
          <w:sz w:val="32"/>
          <w:szCs w:val="32"/>
        </w:rPr>
        <w:t>法定代表人证明书与法定代表人授权书</w:t>
      </w:r>
    </w:p>
    <w:p w14:paraId="6B638926">
      <w:pPr>
        <w:tabs>
          <w:tab w:val="left" w:pos="210"/>
        </w:tabs>
        <w:spacing w:line="320" w:lineRule="exact"/>
        <w:jc w:val="center"/>
        <w:rPr>
          <w:rFonts w:hint="eastAsia" w:ascii="宋体" w:hAnsi="宋体" w:cs="Arial"/>
          <w:b/>
          <w:kern w:val="0"/>
          <w:sz w:val="32"/>
          <w:szCs w:val="32"/>
        </w:rPr>
      </w:pPr>
    </w:p>
    <w:p w14:paraId="64915A28">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373CAB57">
      <w:pPr>
        <w:tabs>
          <w:tab w:val="left" w:pos="210"/>
        </w:tabs>
        <w:spacing w:line="320" w:lineRule="exact"/>
        <w:jc w:val="center"/>
        <w:rPr>
          <w:rFonts w:hint="eastAsia" w:ascii="宋体" w:hAnsi="宋体" w:cs="Arial"/>
          <w:b/>
          <w:kern w:val="0"/>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076C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2D85F748">
            <w:pPr>
              <w:tabs>
                <w:tab w:val="left" w:pos="210"/>
              </w:tabs>
              <w:spacing w:line="320" w:lineRule="exact"/>
              <w:rPr>
                <w:rFonts w:hint="default" w:ascii="宋体" w:hAnsi="宋体" w:eastAsia="宋体" w:cs="Arial"/>
                <w:kern w:val="0"/>
                <w:sz w:val="24"/>
                <w:lang w:val="en-US" w:eastAsia="zh-CN"/>
              </w:rPr>
            </w:pPr>
            <w:r>
              <w:rPr>
                <w:rFonts w:hint="eastAsia" w:ascii="宋体" w:hAnsi="宋体" w:cs="Arial"/>
                <w:kern w:val="0"/>
                <w:sz w:val="24"/>
              </w:rPr>
              <w:t>致：</w:t>
            </w:r>
            <w:r>
              <w:rPr>
                <w:rFonts w:hint="eastAsia" w:ascii="宋体" w:hAnsi="宋体" w:cs="Arial"/>
                <w:kern w:val="0"/>
                <w:sz w:val="24"/>
                <w:lang w:val="en-US" w:eastAsia="zh-CN"/>
              </w:rPr>
              <w:t>(采购人/采购代理机构)</w:t>
            </w:r>
          </w:p>
        </w:tc>
      </w:tr>
      <w:tr w14:paraId="3B7B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61ED00AC">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C3FA99D">
            <w:pPr>
              <w:tabs>
                <w:tab w:val="left" w:pos="210"/>
              </w:tabs>
              <w:spacing w:line="320" w:lineRule="exact"/>
              <w:jc w:val="center"/>
              <w:rPr>
                <w:rFonts w:hint="eastAsia" w:ascii="宋体" w:hAnsi="宋体" w:cs="Arial"/>
                <w:kern w:val="0"/>
                <w:sz w:val="24"/>
              </w:rPr>
            </w:pPr>
          </w:p>
          <w:p w14:paraId="115AD1CA">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42EFF7B">
            <w:pPr>
              <w:tabs>
                <w:tab w:val="left" w:pos="210"/>
              </w:tabs>
              <w:spacing w:line="320" w:lineRule="exact"/>
              <w:jc w:val="center"/>
              <w:rPr>
                <w:rFonts w:hint="eastAsia" w:ascii="宋体" w:hAnsi="宋体" w:cs="Arial"/>
                <w:kern w:val="0"/>
                <w:sz w:val="24"/>
              </w:rPr>
            </w:pPr>
          </w:p>
          <w:p w14:paraId="7A0C0E5C">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3B8FE937">
            <w:pPr>
              <w:tabs>
                <w:tab w:val="left" w:pos="210"/>
              </w:tabs>
              <w:spacing w:line="320" w:lineRule="exact"/>
              <w:jc w:val="center"/>
              <w:rPr>
                <w:rFonts w:hint="eastAsia" w:ascii="宋体" w:hAnsi="宋体" w:cs="Arial"/>
                <w:kern w:val="0"/>
                <w:sz w:val="24"/>
              </w:rPr>
            </w:pPr>
          </w:p>
          <w:p w14:paraId="1AF2BE5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vAlign w:val="center"/>
          </w:tcPr>
          <w:p w14:paraId="6D7C135F">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vAlign w:val="center"/>
          </w:tcPr>
          <w:p w14:paraId="4C001D92">
            <w:pPr>
              <w:tabs>
                <w:tab w:val="left" w:pos="210"/>
              </w:tabs>
              <w:spacing w:line="320" w:lineRule="exact"/>
              <w:jc w:val="center"/>
              <w:rPr>
                <w:rFonts w:hint="eastAsia" w:ascii="宋体" w:hAnsi="宋体" w:cs="Arial"/>
                <w:kern w:val="0"/>
                <w:sz w:val="24"/>
              </w:rPr>
            </w:pPr>
          </w:p>
        </w:tc>
      </w:tr>
      <w:tr w14:paraId="66F8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24CA766">
            <w:pPr>
              <w:tabs>
                <w:tab w:val="left" w:pos="210"/>
              </w:tabs>
              <w:spacing w:line="320" w:lineRule="exact"/>
              <w:jc w:val="center"/>
              <w:rPr>
                <w:rFonts w:hint="eastAsia" w:ascii="宋体" w:hAnsi="宋体" w:cs="Arial"/>
                <w:kern w:val="0"/>
                <w:sz w:val="24"/>
              </w:rPr>
            </w:pPr>
          </w:p>
        </w:tc>
        <w:tc>
          <w:tcPr>
            <w:tcW w:w="2360" w:type="dxa"/>
            <w:vAlign w:val="center"/>
          </w:tcPr>
          <w:p w14:paraId="51BE9F7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vAlign w:val="center"/>
          </w:tcPr>
          <w:p w14:paraId="18F76C0D">
            <w:pPr>
              <w:tabs>
                <w:tab w:val="left" w:pos="210"/>
              </w:tabs>
              <w:spacing w:line="320" w:lineRule="exact"/>
              <w:jc w:val="center"/>
              <w:rPr>
                <w:rFonts w:hint="eastAsia" w:ascii="宋体" w:hAnsi="宋体" w:cs="Arial"/>
                <w:kern w:val="0"/>
                <w:sz w:val="24"/>
              </w:rPr>
            </w:pPr>
          </w:p>
        </w:tc>
      </w:tr>
      <w:tr w14:paraId="7F5E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62163A7">
            <w:pPr>
              <w:tabs>
                <w:tab w:val="left" w:pos="210"/>
              </w:tabs>
              <w:spacing w:line="320" w:lineRule="exact"/>
              <w:jc w:val="center"/>
              <w:rPr>
                <w:rFonts w:hint="eastAsia" w:ascii="宋体" w:hAnsi="宋体" w:cs="Arial"/>
                <w:kern w:val="0"/>
                <w:sz w:val="24"/>
              </w:rPr>
            </w:pPr>
          </w:p>
        </w:tc>
        <w:tc>
          <w:tcPr>
            <w:tcW w:w="2360" w:type="dxa"/>
            <w:vAlign w:val="center"/>
          </w:tcPr>
          <w:p w14:paraId="79F8ED4F">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vAlign w:val="center"/>
          </w:tcPr>
          <w:p w14:paraId="5DB4E26A">
            <w:pPr>
              <w:tabs>
                <w:tab w:val="left" w:pos="210"/>
              </w:tabs>
              <w:spacing w:line="320" w:lineRule="exact"/>
              <w:jc w:val="center"/>
              <w:rPr>
                <w:rFonts w:hint="eastAsia" w:ascii="宋体" w:hAnsi="宋体" w:cs="Arial"/>
                <w:kern w:val="0"/>
                <w:sz w:val="24"/>
              </w:rPr>
            </w:pPr>
          </w:p>
        </w:tc>
      </w:tr>
      <w:tr w14:paraId="2F57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74DBDFCB">
            <w:pPr>
              <w:tabs>
                <w:tab w:val="left" w:pos="210"/>
              </w:tabs>
              <w:spacing w:line="320" w:lineRule="exact"/>
              <w:jc w:val="center"/>
              <w:rPr>
                <w:rFonts w:hint="eastAsia" w:ascii="宋体" w:hAnsi="宋体" w:cs="Arial"/>
                <w:kern w:val="0"/>
                <w:sz w:val="24"/>
              </w:rPr>
            </w:pPr>
          </w:p>
        </w:tc>
        <w:tc>
          <w:tcPr>
            <w:tcW w:w="2360" w:type="dxa"/>
            <w:vAlign w:val="center"/>
          </w:tcPr>
          <w:p w14:paraId="322568A8">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vAlign w:val="center"/>
          </w:tcPr>
          <w:p w14:paraId="602CBCE3">
            <w:pPr>
              <w:tabs>
                <w:tab w:val="left" w:pos="210"/>
              </w:tabs>
              <w:spacing w:line="320" w:lineRule="exact"/>
              <w:jc w:val="center"/>
              <w:rPr>
                <w:rFonts w:hint="eastAsia" w:ascii="宋体" w:hAnsi="宋体" w:cs="Arial"/>
                <w:kern w:val="0"/>
                <w:sz w:val="24"/>
              </w:rPr>
            </w:pPr>
          </w:p>
        </w:tc>
      </w:tr>
      <w:tr w14:paraId="5941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F1B573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vAlign w:val="center"/>
          </w:tcPr>
          <w:p w14:paraId="16ED4D4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vAlign w:val="center"/>
          </w:tcPr>
          <w:p w14:paraId="28BB0333">
            <w:pPr>
              <w:tabs>
                <w:tab w:val="left" w:pos="210"/>
              </w:tabs>
              <w:spacing w:line="320" w:lineRule="exact"/>
              <w:jc w:val="center"/>
              <w:rPr>
                <w:rFonts w:hint="eastAsia" w:ascii="宋体" w:hAnsi="宋体" w:cs="Arial"/>
                <w:kern w:val="0"/>
                <w:sz w:val="24"/>
              </w:rPr>
            </w:pPr>
          </w:p>
        </w:tc>
        <w:tc>
          <w:tcPr>
            <w:tcW w:w="2077" w:type="dxa"/>
            <w:vAlign w:val="center"/>
          </w:tcPr>
          <w:p w14:paraId="297683E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79" w:type="dxa"/>
            <w:vAlign w:val="center"/>
          </w:tcPr>
          <w:p w14:paraId="42AF46F4">
            <w:pPr>
              <w:tabs>
                <w:tab w:val="left" w:pos="210"/>
              </w:tabs>
              <w:spacing w:line="320" w:lineRule="exact"/>
              <w:jc w:val="center"/>
              <w:rPr>
                <w:rFonts w:hint="eastAsia" w:ascii="宋体" w:hAnsi="宋体" w:cs="Arial"/>
                <w:kern w:val="0"/>
                <w:sz w:val="24"/>
              </w:rPr>
            </w:pPr>
          </w:p>
        </w:tc>
      </w:tr>
      <w:tr w14:paraId="32C6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E349731">
            <w:pPr>
              <w:tabs>
                <w:tab w:val="left" w:pos="210"/>
              </w:tabs>
              <w:spacing w:line="320" w:lineRule="exact"/>
              <w:jc w:val="center"/>
              <w:rPr>
                <w:rFonts w:hint="eastAsia" w:ascii="宋体" w:hAnsi="宋体" w:cs="Arial"/>
                <w:kern w:val="0"/>
                <w:sz w:val="24"/>
              </w:rPr>
            </w:pPr>
          </w:p>
        </w:tc>
        <w:tc>
          <w:tcPr>
            <w:tcW w:w="2360" w:type="dxa"/>
            <w:vAlign w:val="center"/>
          </w:tcPr>
          <w:p w14:paraId="52990D77">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vAlign w:val="center"/>
          </w:tcPr>
          <w:p w14:paraId="54A65FD4">
            <w:pPr>
              <w:tabs>
                <w:tab w:val="left" w:pos="210"/>
              </w:tabs>
              <w:spacing w:line="320" w:lineRule="exact"/>
              <w:jc w:val="center"/>
              <w:rPr>
                <w:rFonts w:hint="eastAsia" w:ascii="宋体" w:hAnsi="宋体" w:cs="Arial"/>
                <w:kern w:val="0"/>
                <w:sz w:val="24"/>
              </w:rPr>
            </w:pPr>
          </w:p>
        </w:tc>
        <w:tc>
          <w:tcPr>
            <w:tcW w:w="2077" w:type="dxa"/>
            <w:vAlign w:val="center"/>
          </w:tcPr>
          <w:p w14:paraId="0DB71A71">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vAlign w:val="center"/>
          </w:tcPr>
          <w:p w14:paraId="447E0D09">
            <w:pPr>
              <w:tabs>
                <w:tab w:val="left" w:pos="210"/>
              </w:tabs>
              <w:spacing w:line="320" w:lineRule="exact"/>
              <w:jc w:val="center"/>
              <w:rPr>
                <w:rFonts w:hint="eastAsia" w:ascii="宋体" w:hAnsi="宋体" w:cs="Arial"/>
                <w:kern w:val="0"/>
                <w:sz w:val="24"/>
              </w:rPr>
            </w:pPr>
          </w:p>
        </w:tc>
      </w:tr>
      <w:tr w14:paraId="4FF7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231F8CF">
            <w:pPr>
              <w:tabs>
                <w:tab w:val="left" w:pos="210"/>
              </w:tabs>
              <w:spacing w:line="320" w:lineRule="exact"/>
              <w:jc w:val="center"/>
              <w:rPr>
                <w:rFonts w:hint="eastAsia" w:ascii="宋体" w:hAnsi="宋体" w:cs="Arial"/>
                <w:kern w:val="0"/>
                <w:sz w:val="24"/>
              </w:rPr>
            </w:pPr>
          </w:p>
        </w:tc>
        <w:tc>
          <w:tcPr>
            <w:tcW w:w="2360" w:type="dxa"/>
            <w:vAlign w:val="center"/>
          </w:tcPr>
          <w:p w14:paraId="2222C5F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vAlign w:val="center"/>
          </w:tcPr>
          <w:p w14:paraId="2B114104">
            <w:pPr>
              <w:tabs>
                <w:tab w:val="left" w:pos="210"/>
              </w:tabs>
              <w:spacing w:line="320" w:lineRule="exact"/>
              <w:jc w:val="center"/>
              <w:rPr>
                <w:rFonts w:hint="eastAsia" w:ascii="宋体" w:hAnsi="宋体" w:cs="Arial"/>
                <w:kern w:val="0"/>
                <w:sz w:val="24"/>
              </w:rPr>
            </w:pPr>
          </w:p>
        </w:tc>
      </w:tr>
      <w:tr w14:paraId="500F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76D8A9F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vAlign w:val="center"/>
          </w:tcPr>
          <w:p w14:paraId="70FDF9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vAlign w:val="center"/>
          </w:tcPr>
          <w:p w14:paraId="5A4CD18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0A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2F1F678">
            <w:pPr>
              <w:tabs>
                <w:tab w:val="left" w:pos="210"/>
              </w:tabs>
              <w:spacing w:line="320" w:lineRule="exact"/>
              <w:jc w:val="center"/>
              <w:rPr>
                <w:rFonts w:hint="eastAsia" w:ascii="宋体" w:hAnsi="宋体" w:cs="Arial"/>
                <w:kern w:val="0"/>
                <w:sz w:val="24"/>
              </w:rPr>
            </w:pPr>
          </w:p>
        </w:tc>
        <w:tc>
          <w:tcPr>
            <w:tcW w:w="4157" w:type="dxa"/>
            <w:gridSpan w:val="2"/>
            <w:vMerge w:val="continue"/>
            <w:vAlign w:val="center"/>
          </w:tcPr>
          <w:p w14:paraId="17890607">
            <w:pPr>
              <w:tabs>
                <w:tab w:val="left" w:pos="210"/>
              </w:tabs>
              <w:spacing w:line="320" w:lineRule="exact"/>
              <w:jc w:val="center"/>
              <w:rPr>
                <w:rFonts w:hint="eastAsia" w:ascii="宋体" w:hAnsi="宋体" w:cs="Arial"/>
                <w:kern w:val="0"/>
                <w:sz w:val="24"/>
              </w:rPr>
            </w:pPr>
          </w:p>
        </w:tc>
        <w:tc>
          <w:tcPr>
            <w:tcW w:w="4334" w:type="dxa"/>
            <w:gridSpan w:val="3"/>
            <w:vAlign w:val="bottom"/>
          </w:tcPr>
          <w:p w14:paraId="7EB9095E">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BA94F4A">
            <w:pPr>
              <w:tabs>
                <w:tab w:val="left" w:pos="210"/>
              </w:tabs>
              <w:spacing w:line="320" w:lineRule="exact"/>
              <w:jc w:val="center"/>
              <w:rPr>
                <w:rFonts w:hint="eastAsia" w:ascii="宋体" w:hAnsi="宋体" w:cs="Arial"/>
                <w:kern w:val="0"/>
                <w:sz w:val="24"/>
              </w:rPr>
            </w:pPr>
          </w:p>
          <w:p w14:paraId="49539257">
            <w:pPr>
              <w:tabs>
                <w:tab w:val="left" w:pos="210"/>
              </w:tabs>
              <w:spacing w:line="320" w:lineRule="exact"/>
              <w:jc w:val="center"/>
              <w:rPr>
                <w:rFonts w:hint="eastAsia" w:ascii="宋体" w:hAnsi="宋体" w:cs="Arial"/>
                <w:kern w:val="0"/>
                <w:sz w:val="24"/>
              </w:rPr>
            </w:pPr>
          </w:p>
          <w:p w14:paraId="2621DFE2">
            <w:pPr>
              <w:tabs>
                <w:tab w:val="left" w:pos="210"/>
              </w:tabs>
              <w:spacing w:line="320" w:lineRule="exact"/>
              <w:jc w:val="center"/>
              <w:rPr>
                <w:rFonts w:hint="eastAsia" w:ascii="宋体" w:hAnsi="宋体" w:cs="Arial"/>
                <w:kern w:val="0"/>
                <w:sz w:val="24"/>
              </w:rPr>
            </w:pPr>
          </w:p>
          <w:p w14:paraId="7C96B77E">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4E593A20">
      <w:pPr>
        <w:tabs>
          <w:tab w:val="left" w:pos="210"/>
        </w:tabs>
        <w:spacing w:line="320" w:lineRule="exact"/>
        <w:rPr>
          <w:rFonts w:hint="eastAsia" w:ascii="宋体" w:hAnsi="宋体" w:cs="Arial"/>
          <w:b/>
          <w:kern w:val="0"/>
          <w:sz w:val="32"/>
          <w:szCs w:val="32"/>
        </w:rPr>
      </w:pPr>
    </w:p>
    <w:p w14:paraId="5017C0FB">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w:t>
      </w:r>
      <w:r>
        <w:rPr>
          <w:rFonts w:ascii="宋体" w:hAnsi="宋体" w:cs="Arial"/>
          <w:b/>
          <w:kern w:val="0"/>
          <w:sz w:val="32"/>
          <w:szCs w:val="32"/>
        </w:rPr>
        <w:br w:type="page"/>
      </w:r>
    </w:p>
    <w:p w14:paraId="3A53317B">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249DFC6C">
      <w:pPr>
        <w:pStyle w:val="9"/>
        <w:spacing w:line="500" w:lineRule="exact"/>
        <w:rPr>
          <w:rFonts w:hint="eastAsia" w:hAnsi="宋体"/>
          <w:b/>
          <w:bCs/>
          <w:sz w:val="24"/>
          <w:szCs w:val="24"/>
        </w:rPr>
      </w:pPr>
      <w:bookmarkStart w:id="0" w:name="_GoBack"/>
      <w:bookmarkEnd w:id="0"/>
      <w:r>
        <w:rPr>
          <w:rFonts w:hint="eastAsia" w:hAnsi="宋体"/>
          <w:sz w:val="24"/>
          <w:szCs w:val="24"/>
          <w:lang w:eastAsia="zh-CN"/>
        </w:rPr>
        <w:t>(采购人/采购代理机构)</w:t>
      </w:r>
      <w:r>
        <w:rPr>
          <w:rFonts w:hint="eastAsia" w:hAnsi="宋体"/>
          <w:sz w:val="24"/>
          <w:szCs w:val="24"/>
        </w:rPr>
        <w:t>：</w:t>
      </w:r>
    </w:p>
    <w:p w14:paraId="5BE992AD">
      <w:pPr>
        <w:pStyle w:val="9"/>
        <w:wordWrap w:val="0"/>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2AACCFB7">
      <w:pPr>
        <w:pStyle w:val="9"/>
        <w:spacing w:line="500" w:lineRule="exact"/>
        <w:ind w:firstLine="480" w:firstLineChars="200"/>
        <w:rPr>
          <w:rFonts w:hint="eastAsia"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42A9634A">
      <w:pPr>
        <w:pStyle w:val="9"/>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752F67B">
      <w:pPr>
        <w:pStyle w:val="9"/>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4C6BC67">
      <w:pPr>
        <w:pStyle w:val="9"/>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7368EAB">
      <w:pPr>
        <w:pStyle w:val="9"/>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30BE208">
      <w:pPr>
        <w:pStyle w:val="9"/>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9EB1152">
      <w:pPr>
        <w:pStyle w:val="9"/>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235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A04240B">
            <w:pPr>
              <w:pStyle w:val="9"/>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3BE7AF1C">
            <w:pPr>
              <w:pStyle w:val="9"/>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1D952E1A">
      <w:pPr>
        <w:pStyle w:val="9"/>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F165895">
      <w:pPr>
        <w:widowControl/>
        <w:spacing w:line="240" w:lineRule="auto"/>
        <w:ind w:firstLine="960" w:firstLineChars="400"/>
        <w:jc w:val="left"/>
        <w:rPr>
          <w:rFonts w:hint="eastAsia" w:ascii="宋体" w:hAnsi="宋体"/>
          <w:szCs w:val="21"/>
        </w:rPr>
      </w:pPr>
      <w:r>
        <w:rPr>
          <w:rFonts w:hint="eastAsia" w:ascii="宋体" w:hAnsi="宋体"/>
          <w:sz w:val="24"/>
        </w:rPr>
        <w:t>2．授权书内容填</w:t>
      </w:r>
      <w:r>
        <w:rPr>
          <w:rFonts w:hint="eastAsia" w:hAnsi="宋体"/>
          <w:sz w:val="24"/>
        </w:rPr>
        <w:t>写要明确，文字要工整清楚，涂改无效。</w:t>
      </w:r>
    </w:p>
    <w:p w14:paraId="175154BA">
      <w:pPr>
        <w:widowControl/>
        <w:spacing w:line="240" w:lineRule="auto"/>
        <w:jc w:val="left"/>
        <w:rPr>
          <w:rFonts w:hint="eastAsia" w:ascii="宋体" w:hAnsi="宋体"/>
          <w:szCs w:val="21"/>
        </w:rPr>
      </w:pPr>
      <w:r>
        <w:rPr>
          <w:rFonts w:ascii="宋体" w:hAnsi="宋体"/>
          <w:szCs w:val="21"/>
        </w:rPr>
        <w:br w:type="page"/>
      </w:r>
    </w:p>
    <w:p w14:paraId="51D22896">
      <w:pPr>
        <w:pStyle w:val="8"/>
        <w:autoSpaceDE w:val="0"/>
        <w:autoSpaceDN w:val="0"/>
        <w:adjustRightInd w:val="0"/>
        <w:spacing w:line="460" w:lineRule="exact"/>
        <w:ind w:left="0" w:leftChars="0"/>
        <w:jc w:val="center"/>
        <w:rPr>
          <w:b/>
          <w:sz w:val="32"/>
          <w:szCs w:val="32"/>
        </w:rPr>
      </w:pPr>
      <w:r>
        <w:rPr>
          <w:rFonts w:hint="eastAsia"/>
          <w:b/>
          <w:sz w:val="32"/>
          <w:szCs w:val="32"/>
        </w:rPr>
        <w:t>非联合体投标声明函</w:t>
      </w:r>
    </w:p>
    <w:p w14:paraId="066BE0D5">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739CF2CA">
      <w:pPr>
        <w:pStyle w:val="8"/>
        <w:autoSpaceDE w:val="0"/>
        <w:autoSpaceDN w:val="0"/>
        <w:adjustRightInd w:val="0"/>
        <w:spacing w:line="500" w:lineRule="exact"/>
        <w:ind w:firstLine="840" w:firstLineChars="350"/>
        <w:jc w:val="center"/>
        <w:rPr>
          <w:sz w:val="24"/>
        </w:rPr>
      </w:pPr>
    </w:p>
    <w:p w14:paraId="671B1E0D">
      <w:pPr>
        <w:pStyle w:val="8"/>
        <w:autoSpaceDE w:val="0"/>
        <w:autoSpaceDN w:val="0"/>
        <w:adjustRightInd w:val="0"/>
        <w:spacing w:line="500" w:lineRule="exact"/>
        <w:ind w:firstLine="3960" w:firstLineChars="1650"/>
        <w:rPr>
          <w:sz w:val="24"/>
        </w:rPr>
      </w:pPr>
    </w:p>
    <w:p w14:paraId="165CBD81">
      <w:pPr>
        <w:pStyle w:val="8"/>
        <w:autoSpaceDE w:val="0"/>
        <w:autoSpaceDN w:val="0"/>
        <w:adjustRightInd w:val="0"/>
        <w:spacing w:line="500" w:lineRule="exact"/>
        <w:ind w:left="0" w:leftChars="0"/>
        <w:jc w:val="center"/>
        <w:rPr>
          <w:b/>
          <w:bCs/>
          <w:sz w:val="24"/>
        </w:rPr>
      </w:pPr>
      <w:r>
        <w:rPr>
          <w:rFonts w:hint="eastAsia"/>
          <w:b/>
          <w:bCs/>
          <w:sz w:val="24"/>
        </w:rPr>
        <w:t>（内容自拟）</w:t>
      </w:r>
    </w:p>
    <w:p w14:paraId="7EDEBD19">
      <w:pPr>
        <w:pStyle w:val="8"/>
        <w:autoSpaceDE w:val="0"/>
        <w:autoSpaceDN w:val="0"/>
        <w:adjustRightInd w:val="0"/>
        <w:spacing w:line="500" w:lineRule="exact"/>
        <w:ind w:firstLine="735" w:firstLineChars="350"/>
      </w:pPr>
    </w:p>
    <w:p w14:paraId="420973F9">
      <w:pPr>
        <w:pStyle w:val="8"/>
        <w:autoSpaceDE w:val="0"/>
        <w:autoSpaceDN w:val="0"/>
        <w:adjustRightInd w:val="0"/>
        <w:spacing w:line="500" w:lineRule="exact"/>
        <w:ind w:firstLine="735" w:firstLineChars="350"/>
      </w:pPr>
    </w:p>
    <w:p w14:paraId="7FB2F617">
      <w:pPr>
        <w:pStyle w:val="8"/>
        <w:autoSpaceDE w:val="0"/>
        <w:autoSpaceDN w:val="0"/>
        <w:adjustRightInd w:val="0"/>
        <w:spacing w:line="500" w:lineRule="exact"/>
        <w:ind w:firstLine="735" w:firstLineChars="350"/>
      </w:pPr>
    </w:p>
    <w:p w14:paraId="0F97BA02">
      <w:pPr>
        <w:spacing w:line="480" w:lineRule="auto"/>
        <w:ind w:firstLine="3117" w:firstLineChars="1299"/>
        <w:jc w:val="left"/>
        <w:rPr>
          <w:rFonts w:hint="eastAsia" w:ascii="宋体" w:hAnsi="宋体"/>
          <w:sz w:val="24"/>
        </w:rPr>
      </w:pP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4AC796B3">
      <w:pPr>
        <w:spacing w:line="480" w:lineRule="auto"/>
        <w:ind w:firstLine="3117" w:firstLineChars="1299"/>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14:paraId="65ED1ECD">
      <w:pPr>
        <w:spacing w:line="480" w:lineRule="auto"/>
        <w:ind w:firstLine="3117" w:firstLineChars="1299"/>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MjQwNjBjZmQxM2VlMzc1NmJlMjE4MDc2NjJiZTUifQ=="/>
  </w:docVars>
  <w:rsids>
    <w:rsidRoot w:val="007E75CC"/>
    <w:rsid w:val="00000DC4"/>
    <w:rsid w:val="00004E3C"/>
    <w:rsid w:val="000171F5"/>
    <w:rsid w:val="0008687E"/>
    <w:rsid w:val="000B3C43"/>
    <w:rsid w:val="000C1A3B"/>
    <w:rsid w:val="00106CF0"/>
    <w:rsid w:val="00146B15"/>
    <w:rsid w:val="001B4C0E"/>
    <w:rsid w:val="001C375B"/>
    <w:rsid w:val="001D040B"/>
    <w:rsid w:val="001D662B"/>
    <w:rsid w:val="001E6663"/>
    <w:rsid w:val="001F6F36"/>
    <w:rsid w:val="0021052F"/>
    <w:rsid w:val="00213B30"/>
    <w:rsid w:val="0021718F"/>
    <w:rsid w:val="00222C01"/>
    <w:rsid w:val="00226CE0"/>
    <w:rsid w:val="00227BEF"/>
    <w:rsid w:val="00264ED1"/>
    <w:rsid w:val="002A3FBF"/>
    <w:rsid w:val="002B66CA"/>
    <w:rsid w:val="002C0FDE"/>
    <w:rsid w:val="002C580F"/>
    <w:rsid w:val="002D1716"/>
    <w:rsid w:val="002E4B4B"/>
    <w:rsid w:val="002F709B"/>
    <w:rsid w:val="00301E92"/>
    <w:rsid w:val="00304C28"/>
    <w:rsid w:val="00315C10"/>
    <w:rsid w:val="00331C1C"/>
    <w:rsid w:val="003508DD"/>
    <w:rsid w:val="003A070E"/>
    <w:rsid w:val="003E66E3"/>
    <w:rsid w:val="003F4261"/>
    <w:rsid w:val="003F6977"/>
    <w:rsid w:val="00406A1C"/>
    <w:rsid w:val="00442537"/>
    <w:rsid w:val="004479A7"/>
    <w:rsid w:val="004533AA"/>
    <w:rsid w:val="00453CE7"/>
    <w:rsid w:val="0045486E"/>
    <w:rsid w:val="00454AC1"/>
    <w:rsid w:val="00462845"/>
    <w:rsid w:val="00487AED"/>
    <w:rsid w:val="00492982"/>
    <w:rsid w:val="0049701E"/>
    <w:rsid w:val="004A2613"/>
    <w:rsid w:val="004A3652"/>
    <w:rsid w:val="004C1EA4"/>
    <w:rsid w:val="004C34A3"/>
    <w:rsid w:val="004C549D"/>
    <w:rsid w:val="004F3C9C"/>
    <w:rsid w:val="00522584"/>
    <w:rsid w:val="00526B55"/>
    <w:rsid w:val="005518B4"/>
    <w:rsid w:val="00586593"/>
    <w:rsid w:val="005E1AA8"/>
    <w:rsid w:val="005E67B5"/>
    <w:rsid w:val="00650C51"/>
    <w:rsid w:val="006747E8"/>
    <w:rsid w:val="0069097C"/>
    <w:rsid w:val="00703734"/>
    <w:rsid w:val="00747D1E"/>
    <w:rsid w:val="00750C36"/>
    <w:rsid w:val="007654B6"/>
    <w:rsid w:val="007C3E84"/>
    <w:rsid w:val="007E67D4"/>
    <w:rsid w:val="007E75CC"/>
    <w:rsid w:val="007F1B49"/>
    <w:rsid w:val="007F3BF5"/>
    <w:rsid w:val="007F4315"/>
    <w:rsid w:val="0081456C"/>
    <w:rsid w:val="00825EA6"/>
    <w:rsid w:val="00843436"/>
    <w:rsid w:val="008B2CF0"/>
    <w:rsid w:val="008C2356"/>
    <w:rsid w:val="009026CC"/>
    <w:rsid w:val="009069E1"/>
    <w:rsid w:val="00913165"/>
    <w:rsid w:val="00925405"/>
    <w:rsid w:val="00931F51"/>
    <w:rsid w:val="00953686"/>
    <w:rsid w:val="009869D7"/>
    <w:rsid w:val="009908F7"/>
    <w:rsid w:val="009B3462"/>
    <w:rsid w:val="009B3695"/>
    <w:rsid w:val="009E174F"/>
    <w:rsid w:val="009E573D"/>
    <w:rsid w:val="00A05454"/>
    <w:rsid w:val="00A10673"/>
    <w:rsid w:val="00A10D81"/>
    <w:rsid w:val="00A23F05"/>
    <w:rsid w:val="00A31B0C"/>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17522"/>
    <w:rsid w:val="00C6390C"/>
    <w:rsid w:val="00CA06C5"/>
    <w:rsid w:val="00CA2875"/>
    <w:rsid w:val="00CC09F8"/>
    <w:rsid w:val="00CC6C73"/>
    <w:rsid w:val="00CD13D7"/>
    <w:rsid w:val="00CD461A"/>
    <w:rsid w:val="00D20660"/>
    <w:rsid w:val="00D273D3"/>
    <w:rsid w:val="00D93D64"/>
    <w:rsid w:val="00DB2520"/>
    <w:rsid w:val="00DE3878"/>
    <w:rsid w:val="00E16B72"/>
    <w:rsid w:val="00E209A0"/>
    <w:rsid w:val="00E24647"/>
    <w:rsid w:val="00E44003"/>
    <w:rsid w:val="00E60985"/>
    <w:rsid w:val="00E617CB"/>
    <w:rsid w:val="00E64622"/>
    <w:rsid w:val="00EC1D4A"/>
    <w:rsid w:val="00ED3F5F"/>
    <w:rsid w:val="00F16D57"/>
    <w:rsid w:val="00F31F27"/>
    <w:rsid w:val="00F67D17"/>
    <w:rsid w:val="00F926E5"/>
    <w:rsid w:val="00FA585D"/>
    <w:rsid w:val="00FC1818"/>
    <w:rsid w:val="010A4491"/>
    <w:rsid w:val="08AB7983"/>
    <w:rsid w:val="0CA02447"/>
    <w:rsid w:val="12B646F1"/>
    <w:rsid w:val="12C34799"/>
    <w:rsid w:val="1331204B"/>
    <w:rsid w:val="14432035"/>
    <w:rsid w:val="1D6B7F07"/>
    <w:rsid w:val="22BA0DF0"/>
    <w:rsid w:val="23BA1BE8"/>
    <w:rsid w:val="24EE5804"/>
    <w:rsid w:val="31207E13"/>
    <w:rsid w:val="31BE1CC2"/>
    <w:rsid w:val="33541711"/>
    <w:rsid w:val="33DC28C3"/>
    <w:rsid w:val="4030317D"/>
    <w:rsid w:val="42431E50"/>
    <w:rsid w:val="4A225C6E"/>
    <w:rsid w:val="568B4823"/>
    <w:rsid w:val="574F362F"/>
    <w:rsid w:val="57DF3BF3"/>
    <w:rsid w:val="59CF1242"/>
    <w:rsid w:val="5FCF78A6"/>
    <w:rsid w:val="72A20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4">
    <w:name w:val="heading 3"/>
    <w:basedOn w:val="1"/>
    <w:next w:val="1"/>
    <w:link w:val="24"/>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6">
    <w:name w:val="Normal Indent"/>
    <w:basedOn w:val="1"/>
    <w:link w:val="21"/>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Body Text"/>
    <w:basedOn w:val="1"/>
    <w:next w:val="1"/>
    <w:link w:val="19"/>
    <w:qFormat/>
    <w:uiPriority w:val="0"/>
    <w:rPr>
      <w:color w:val="993300"/>
      <w:sz w:val="24"/>
    </w:rPr>
  </w:style>
  <w:style w:type="paragraph" w:styleId="8">
    <w:name w:val="Body Text Indent"/>
    <w:basedOn w:val="1"/>
    <w:link w:val="23"/>
    <w:qFormat/>
    <w:uiPriority w:val="0"/>
    <w:pPr>
      <w:spacing w:after="120"/>
      <w:ind w:left="420" w:leftChars="200"/>
    </w:pPr>
  </w:style>
  <w:style w:type="paragraph" w:styleId="9">
    <w:name w:val="Plain Text"/>
    <w:basedOn w:val="1"/>
    <w:next w:val="1"/>
    <w:link w:val="18"/>
    <w:qFormat/>
    <w:uiPriority w:val="99"/>
    <w:rPr>
      <w:rFonts w:ascii="宋体" w:hAnsi="Courier New" w:cs="Courier New"/>
      <w:szCs w:val="21"/>
    </w:rPr>
  </w:style>
  <w:style w:type="paragraph" w:styleId="10">
    <w:name w:val="footer"/>
    <w:basedOn w:val="1"/>
    <w:link w:val="17"/>
    <w:qFormat/>
    <w:uiPriority w:val="99"/>
    <w:pPr>
      <w:tabs>
        <w:tab w:val="center" w:pos="4153"/>
        <w:tab w:val="right" w:pos="8306"/>
      </w:tabs>
      <w:snapToGrid w:val="0"/>
      <w:spacing w:line="240" w:lineRule="auto"/>
      <w:jc w:val="left"/>
    </w:pPr>
    <w:rPr>
      <w:sz w:val="18"/>
      <w:szCs w:val="18"/>
    </w:rPr>
  </w:style>
  <w:style w:type="paragraph" w:styleId="11">
    <w:name w:val="header"/>
    <w:basedOn w:val="1"/>
    <w:link w:val="16"/>
    <w:qFormat/>
    <w:uiPriority w:val="0"/>
    <w:pPr>
      <w:tabs>
        <w:tab w:val="center" w:pos="4153"/>
        <w:tab w:val="right" w:pos="8306"/>
      </w:tabs>
      <w:snapToGrid w:val="0"/>
      <w:spacing w:line="240" w:lineRule="auto"/>
      <w:jc w:val="center"/>
    </w:pPr>
    <w:rPr>
      <w:sz w:val="18"/>
      <w:szCs w:val="18"/>
    </w:rPr>
  </w:style>
  <w:style w:type="paragraph" w:styleId="12">
    <w:name w:val="Normal (Web)"/>
    <w:basedOn w:val="1"/>
    <w:qFormat/>
    <w:uiPriority w:val="99"/>
    <w:pPr>
      <w:widowControl/>
      <w:spacing w:before="100" w:beforeAutospacing="1" w:after="100" w:afterAutospacing="1" w:line="240" w:lineRule="auto"/>
      <w:jc w:val="left"/>
    </w:pPr>
    <w:rPr>
      <w:rFonts w:ascii="宋体" w:hAnsi="宋体" w:cs="宋体"/>
      <w:kern w:val="0"/>
      <w:sz w:val="24"/>
    </w:rPr>
  </w:style>
  <w:style w:type="paragraph" w:styleId="13">
    <w:name w:val="Body Text First Indent"/>
    <w:basedOn w:val="7"/>
    <w:unhideWhenUsed/>
    <w:qFormat/>
    <w:uiPriority w:val="99"/>
    <w:pPr>
      <w:ind w:firstLine="420" w:firstLineChars="100"/>
    </w:pPr>
  </w:style>
  <w:style w:type="character" w:customStyle="1" w:styleId="16">
    <w:name w:val="页眉 字符"/>
    <w:basedOn w:val="15"/>
    <w:link w:val="11"/>
    <w:qFormat/>
    <w:uiPriority w:val="0"/>
    <w:rPr>
      <w:rFonts w:ascii="Times New Roman" w:hAnsi="Times New Roman" w:eastAsia="宋体" w:cs="Times New Roman"/>
      <w:kern w:val="2"/>
      <w:sz w:val="18"/>
      <w:szCs w:val="18"/>
    </w:rPr>
  </w:style>
  <w:style w:type="character" w:customStyle="1" w:styleId="17">
    <w:name w:val="页脚 字符"/>
    <w:basedOn w:val="15"/>
    <w:link w:val="10"/>
    <w:qFormat/>
    <w:uiPriority w:val="99"/>
    <w:rPr>
      <w:rFonts w:ascii="Times New Roman" w:hAnsi="Times New Roman" w:eastAsia="宋体" w:cs="Times New Roman"/>
      <w:kern w:val="2"/>
      <w:sz w:val="18"/>
      <w:szCs w:val="18"/>
    </w:rPr>
  </w:style>
  <w:style w:type="character" w:customStyle="1" w:styleId="18">
    <w:name w:val="纯文本 字符"/>
    <w:link w:val="9"/>
    <w:qFormat/>
    <w:locked/>
    <w:uiPriority w:val="99"/>
    <w:rPr>
      <w:rFonts w:ascii="宋体" w:hAnsi="Courier New" w:eastAsia="宋体" w:cs="Courier New"/>
      <w:kern w:val="2"/>
      <w:sz w:val="21"/>
      <w:szCs w:val="21"/>
    </w:rPr>
  </w:style>
  <w:style w:type="character" w:customStyle="1" w:styleId="19">
    <w:name w:val="正文文本 字符"/>
    <w:link w:val="7"/>
    <w:qFormat/>
    <w:uiPriority w:val="0"/>
    <w:rPr>
      <w:rFonts w:ascii="Times New Roman" w:hAnsi="Times New Roman" w:eastAsia="宋体" w:cs="Times New Roman"/>
      <w:color w:val="993300"/>
      <w:kern w:val="2"/>
      <w:sz w:val="24"/>
      <w:szCs w:val="24"/>
    </w:rPr>
  </w:style>
  <w:style w:type="character" w:customStyle="1" w:styleId="20">
    <w:name w:val="纯文本 字符1"/>
    <w:qFormat/>
    <w:locked/>
    <w:uiPriority w:val="99"/>
    <w:rPr>
      <w:rFonts w:ascii="宋体" w:hAnsi="Courier New" w:eastAsia="宋体" w:cs="Courier New"/>
      <w:kern w:val="2"/>
      <w:sz w:val="21"/>
      <w:szCs w:val="21"/>
      <w:lang w:val="en-US" w:eastAsia="zh-CN" w:bidi="ar-SA"/>
    </w:rPr>
  </w:style>
  <w:style w:type="character" w:customStyle="1" w:styleId="21">
    <w:name w:val="正文缩进 字符"/>
    <w:link w:val="6"/>
    <w:qFormat/>
    <w:uiPriority w:val="0"/>
    <w:rPr>
      <w:rFonts w:ascii="楷体_GB2312" w:hAnsi="Times New Roman" w:eastAsia="楷体_GB2312" w:cs="Times New Roman"/>
      <w:kern w:val="2"/>
      <w:sz w:val="32"/>
      <w:szCs w:val="32"/>
    </w:rPr>
  </w:style>
  <w:style w:type="character" w:customStyle="1" w:styleId="22">
    <w:name w:val="标题 1 字符"/>
    <w:basedOn w:val="15"/>
    <w:link w:val="3"/>
    <w:qFormat/>
    <w:uiPriority w:val="0"/>
    <w:rPr>
      <w:rFonts w:ascii="Times New Roman" w:hAnsi="Times New Roman" w:eastAsia="宋体" w:cs="Times New Roman"/>
      <w:b/>
      <w:bCs/>
      <w:kern w:val="44"/>
      <w:sz w:val="44"/>
      <w:szCs w:val="44"/>
    </w:rPr>
  </w:style>
  <w:style w:type="character" w:customStyle="1" w:styleId="23">
    <w:name w:val="正文文本缩进 字符"/>
    <w:basedOn w:val="15"/>
    <w:link w:val="8"/>
    <w:qFormat/>
    <w:uiPriority w:val="0"/>
    <w:rPr>
      <w:rFonts w:ascii="Times New Roman" w:hAnsi="Times New Roman" w:eastAsia="宋体" w:cs="Times New Roman"/>
      <w:kern w:val="2"/>
      <w:sz w:val="21"/>
      <w:szCs w:val="24"/>
    </w:rPr>
  </w:style>
  <w:style w:type="character" w:customStyle="1" w:styleId="24">
    <w:name w:val="标题 3 字符"/>
    <w:basedOn w:val="15"/>
    <w:link w:val="4"/>
    <w:semiHidden/>
    <w:qFormat/>
    <w:uiPriority w:val="0"/>
    <w:rPr>
      <w:rFonts w:ascii="Times New Roman" w:hAnsi="Times New Roman" w:eastAsia="宋体" w:cs="Times New Roman"/>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1659</Words>
  <Characters>1664</Characters>
  <Lines>100</Lines>
  <Paragraphs>94</Paragraphs>
  <TotalTime>28</TotalTime>
  <ScaleCrop>false</ScaleCrop>
  <LinksUpToDate>false</LinksUpToDate>
  <CharactersWithSpaces>2302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2023-07-20T12:17:00Z</dcterms:created>
  <dc:creator>PC</dc:creator>
  <cp:lastModifiedBy>**##</cp:lastModifiedBy>
  <dcterms:modified xsi:type="dcterms:W3CDTF">2026-02-14T01:29:43Z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256F3B1415A34FA6B03CDC98F953FB69_12</vt:lpwstr>
  </property>
  <property fmtid="{D5CDD505-2E9C-101B-9397-08002B2CF9AE}" pid="4" name="KSOTemplateDocerSaveRecord">
    <vt:lpwstr>eyJoZGlkIjoiMzdiZTAyYWMwMjM0ZGFkYTYyMzlmYTUzYjcwMGZmOWUiLCJ1c2VySWQiOiIzNTc1MTg2ODYifQ==</vt:lpwstr>
  </property>
</Properties>
</file>