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457"/>
        <w:gridCol w:w="1381"/>
        <w:gridCol w:w="1147"/>
        <w:gridCol w:w="2148"/>
        <w:gridCol w:w="1008"/>
        <w:gridCol w:w="979"/>
      </w:tblGrid>
      <w:tr w14:paraId="4E31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14C31EF3"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品</w:t>
            </w:r>
          </w:p>
          <w:p w14:paraId="5C1DC736"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目</w:t>
            </w:r>
          </w:p>
          <w:p w14:paraId="5189FB39">
            <w:pPr>
              <w:spacing w:line="300" w:lineRule="exact"/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号</w:t>
            </w:r>
          </w:p>
        </w:tc>
        <w:tc>
          <w:tcPr>
            <w:tcW w:w="1457" w:type="dxa"/>
            <w:tcBorders>
              <w:top w:val="double" w:color="auto" w:sz="4" w:space="0"/>
            </w:tcBorders>
            <w:noWrap w:val="0"/>
            <w:vAlign w:val="center"/>
          </w:tcPr>
          <w:p w14:paraId="2C587606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货 物</w:t>
            </w:r>
          </w:p>
          <w:p w14:paraId="38D38265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名 称</w:t>
            </w:r>
          </w:p>
        </w:tc>
        <w:tc>
          <w:tcPr>
            <w:tcW w:w="1381" w:type="dxa"/>
            <w:tcBorders>
              <w:top w:val="double" w:color="auto" w:sz="4" w:space="0"/>
            </w:tcBorders>
            <w:noWrap w:val="0"/>
            <w:vAlign w:val="center"/>
          </w:tcPr>
          <w:p w14:paraId="2CC15C75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数量（单位）</w:t>
            </w:r>
          </w:p>
        </w:tc>
        <w:tc>
          <w:tcPr>
            <w:tcW w:w="1147" w:type="dxa"/>
            <w:tcBorders>
              <w:top w:val="double" w:color="auto" w:sz="4" w:space="0"/>
            </w:tcBorders>
            <w:noWrap w:val="0"/>
            <w:vAlign w:val="center"/>
          </w:tcPr>
          <w:p w14:paraId="18EA048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是否</w:t>
            </w: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  <w:lang w:val="en-US" w:eastAsia="zh-CN"/>
              </w:rPr>
              <w:t>接受进口</w:t>
            </w: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产品</w:t>
            </w:r>
          </w:p>
        </w:tc>
        <w:tc>
          <w:tcPr>
            <w:tcW w:w="2148" w:type="dxa"/>
            <w:tcBorders>
              <w:top w:val="double" w:color="auto" w:sz="4" w:space="0"/>
            </w:tcBorders>
            <w:noWrap w:val="0"/>
            <w:vAlign w:val="center"/>
          </w:tcPr>
          <w:p w14:paraId="6CD8F1AC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交货期</w:t>
            </w:r>
          </w:p>
        </w:tc>
        <w:tc>
          <w:tcPr>
            <w:tcW w:w="1008" w:type="dxa"/>
            <w:tcBorders>
              <w:top w:val="double" w:color="auto" w:sz="4" w:space="0"/>
            </w:tcBorders>
            <w:noWrap w:val="0"/>
            <w:vAlign w:val="center"/>
          </w:tcPr>
          <w:p w14:paraId="2FA5DE4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品目</w:t>
            </w:r>
          </w:p>
          <w:p w14:paraId="50F20240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预算</w:t>
            </w:r>
          </w:p>
          <w:p w14:paraId="3DC32564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（元）</w:t>
            </w:r>
          </w:p>
        </w:tc>
        <w:tc>
          <w:tcPr>
            <w:tcW w:w="979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589CF435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最高</w:t>
            </w:r>
          </w:p>
          <w:p w14:paraId="110DB2E0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限价</w:t>
            </w:r>
          </w:p>
          <w:p w14:paraId="3D44AD7D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（元）</w:t>
            </w:r>
          </w:p>
        </w:tc>
      </w:tr>
      <w:tr w14:paraId="20B7A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528" w:type="dxa"/>
            <w:tcBorders>
              <w:left w:val="double" w:color="auto" w:sz="4" w:space="0"/>
            </w:tcBorders>
            <w:noWrap w:val="0"/>
            <w:vAlign w:val="center"/>
          </w:tcPr>
          <w:p w14:paraId="75E6593B">
            <w:pPr>
              <w:spacing w:line="320" w:lineRule="exac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457" w:type="dxa"/>
            <w:noWrap w:val="0"/>
            <w:vAlign w:val="center"/>
          </w:tcPr>
          <w:p w14:paraId="36ADF3B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纤维咽喉镜</w:t>
            </w:r>
          </w:p>
        </w:tc>
        <w:tc>
          <w:tcPr>
            <w:tcW w:w="1381" w:type="dxa"/>
            <w:noWrap w:val="0"/>
            <w:vAlign w:val="center"/>
          </w:tcPr>
          <w:p w14:paraId="26B8C0B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147" w:type="dxa"/>
            <w:noWrap w:val="0"/>
            <w:vAlign w:val="center"/>
          </w:tcPr>
          <w:p w14:paraId="19A865C1">
            <w:pPr>
              <w:spacing w:line="320" w:lineRule="exact"/>
              <w:ind w:left="63" w:right="63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不接受</w:t>
            </w:r>
          </w:p>
        </w:tc>
        <w:tc>
          <w:tcPr>
            <w:tcW w:w="2148" w:type="dxa"/>
            <w:noWrap w:val="0"/>
            <w:vAlign w:val="center"/>
          </w:tcPr>
          <w:p w14:paraId="08D6FCF0">
            <w:pPr>
              <w:spacing w:line="320" w:lineRule="exact"/>
              <w:ind w:left="63" w:right="63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自合同签订之日起30个日历日内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按甲方要求完成项目内容，并交付甲方验收合格</w:t>
            </w:r>
          </w:p>
        </w:tc>
        <w:tc>
          <w:tcPr>
            <w:tcW w:w="1008" w:type="dxa"/>
            <w:noWrap w:val="0"/>
            <w:vAlign w:val="center"/>
          </w:tcPr>
          <w:p w14:paraId="67B9CA47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280000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.00</w:t>
            </w:r>
          </w:p>
        </w:tc>
        <w:tc>
          <w:tcPr>
            <w:tcW w:w="979" w:type="dxa"/>
            <w:tcBorders>
              <w:right w:val="double" w:color="auto" w:sz="4" w:space="0"/>
            </w:tcBorders>
            <w:noWrap w:val="0"/>
            <w:vAlign w:val="center"/>
          </w:tcPr>
          <w:p w14:paraId="70D8887F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280000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.00</w:t>
            </w:r>
          </w:p>
        </w:tc>
      </w:tr>
    </w:tbl>
    <w:p w14:paraId="4F5767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24FA2"/>
    <w:rsid w:val="0F0251E6"/>
    <w:rsid w:val="33C2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2026-02-24T06:30:00Z</dcterms:created>
  <dc:creator>Administrator</dc:creator>
  <cp:lastModifiedBy>Administrator</cp:lastModifiedBy>
  <dcterms:modified xsi:type="dcterms:W3CDTF">2026-02-24T06:31:19Z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19D0781D4D7A4893B52716341325F712_11</vt:lpwstr>
  </property>
  <property fmtid="{D5CDD505-2E9C-101B-9397-08002B2CF9AE}" pid="4" name="KSOTemplateDocerSaveRecord">
    <vt:lpwstr>eyJoZGlkIjoiOGU3NjRlMjE0NmMwNzhlNDUxOGFiY2U2NWFlZDA2OTIiLCJ1c2VySWQiOiIzNDk5NjQzNjEifQ==</vt:lpwstr>
  </property>
</Properties>
</file>