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EA" w:rsidRDefault="001F52EA" w:rsidP="001F52EA">
      <w:pPr>
        <w:spacing w:before="140" w:line="223" w:lineRule="auto"/>
        <w:jc w:val="center"/>
        <w:outlineLvl w:val="0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 w:hint="eastAsia"/>
          <w:b/>
          <w:bCs/>
          <w:spacing w:val="4"/>
          <w:sz w:val="43"/>
          <w:szCs w:val="43"/>
        </w:rPr>
        <w:t>采购内容</w:t>
      </w:r>
    </w:p>
    <w:p w:rsidR="001F52EA" w:rsidRDefault="001F52EA" w:rsidP="001F52EA">
      <w:pPr>
        <w:tabs>
          <w:tab w:val="left" w:pos="705"/>
        </w:tabs>
        <w:spacing w:line="288" w:lineRule="auto"/>
        <w:rPr>
          <w:rFonts w:ascii="Arial" w:eastAsia="宋体" w:hAnsi="Arial" w:cs="Arial" w:hint="eastAsia"/>
          <w:sz w:val="21"/>
          <w:szCs w:val="21"/>
        </w:rPr>
      </w:pPr>
      <w:r>
        <w:rPr>
          <w:rFonts w:eastAsia="宋体"/>
        </w:rPr>
        <w:tab/>
      </w:r>
    </w:p>
    <w:p w:rsidR="001F52EA" w:rsidRDefault="001F52EA" w:rsidP="001F52EA">
      <w:pPr>
        <w:widowControl w:val="0"/>
        <w:tabs>
          <w:tab w:val="left" w:pos="733"/>
        </w:tabs>
        <w:overflowPunct w:val="0"/>
        <w:spacing w:line="560" w:lineRule="exact"/>
        <w:ind w:firstLineChars="100" w:firstLine="320"/>
        <w:jc w:val="both"/>
        <w:rPr>
          <w:rFonts w:ascii="仿宋_GB2312" w:eastAsia="仿宋_GB2312" w:hAnsi="仿宋_GB2312" w:cs="仿宋_GB2312"/>
          <w:sz w:val="32"/>
          <w:szCs w:val="32"/>
        </w:rPr>
      </w:pPr>
      <w:bookmarkStart w:id="0" w:name="OLE_LINK44"/>
      <w:bookmarkStart w:id="1" w:name="OLE_LINK43"/>
      <w:bookmarkStart w:id="2" w:name="OLE_LINK42"/>
      <w:r>
        <w:rPr>
          <w:rFonts w:ascii="仿宋_GB2312" w:eastAsia="仿宋_GB2312" w:hAnsi="仿宋_GB2312" w:cs="仿宋_GB2312" w:hint="eastAsia"/>
          <w:sz w:val="32"/>
          <w:szCs w:val="32"/>
        </w:rPr>
        <w:t>1.采购单位：柞水县林业综合服务中心</w:t>
      </w:r>
    </w:p>
    <w:p w:rsidR="001F52EA" w:rsidRPr="00991DDB" w:rsidRDefault="001F52EA" w:rsidP="001F52EA">
      <w:pPr>
        <w:pStyle w:val="a3"/>
        <w:widowControl w:val="0"/>
        <w:overflowPunct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991DDB">
        <w:rPr>
          <w:rFonts w:ascii="仿宋_GB2312" w:eastAsia="仿宋_GB2312" w:hAnsi="仿宋_GB2312" w:cs="仿宋_GB2312" w:hint="eastAsia"/>
          <w:sz w:val="32"/>
          <w:szCs w:val="32"/>
        </w:rPr>
        <w:t>2.项目内容：柞水县2025年乡镇林业工作站标准化建设项目</w:t>
      </w:r>
    </w:p>
    <w:p w:rsidR="001F52EA" w:rsidRPr="00991DDB" w:rsidRDefault="001F52EA" w:rsidP="001F52EA">
      <w:pPr>
        <w:pStyle w:val="a3"/>
        <w:widowControl w:val="0"/>
        <w:overflowPunct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991DDB">
        <w:rPr>
          <w:rFonts w:ascii="仿宋_GB2312" w:eastAsia="仿宋_GB2312" w:hAnsi="仿宋_GB2312" w:cs="仿宋_GB2312" w:hint="eastAsia"/>
          <w:sz w:val="32"/>
          <w:szCs w:val="32"/>
        </w:rPr>
        <w:t>3.工期：45天</w:t>
      </w:r>
    </w:p>
    <w:p w:rsidR="001F52EA" w:rsidRPr="00991DDB" w:rsidRDefault="001F52EA" w:rsidP="001F52EA">
      <w:pPr>
        <w:pStyle w:val="a3"/>
        <w:widowControl w:val="0"/>
        <w:overflowPunct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991DDB">
        <w:rPr>
          <w:rFonts w:ascii="仿宋_GB2312" w:eastAsia="仿宋_GB2312" w:hAnsi="仿宋_GB2312" w:cs="仿宋_GB2312" w:hint="eastAsia"/>
          <w:sz w:val="32"/>
          <w:szCs w:val="32"/>
        </w:rPr>
        <w:t>4.施工地点：柞水县下梁镇、凤凰镇、</w:t>
      </w:r>
      <w:proofErr w:type="gramStart"/>
      <w:r w:rsidRPr="00991DDB">
        <w:rPr>
          <w:rFonts w:ascii="仿宋_GB2312" w:eastAsia="仿宋_GB2312" w:hAnsi="仿宋_GB2312" w:cs="仿宋_GB2312" w:hint="eastAsia"/>
          <w:sz w:val="32"/>
          <w:szCs w:val="32"/>
        </w:rPr>
        <w:t>杏坪镇</w:t>
      </w:r>
      <w:proofErr w:type="gramEnd"/>
    </w:p>
    <w:p w:rsidR="001F52EA" w:rsidRPr="00991DDB" w:rsidRDefault="001F52EA" w:rsidP="001F52EA">
      <w:pPr>
        <w:pStyle w:val="a3"/>
        <w:widowControl w:val="0"/>
        <w:overflowPunct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991DDB">
        <w:rPr>
          <w:rFonts w:ascii="仿宋_GB2312" w:eastAsia="仿宋_GB2312" w:hAnsi="仿宋_GB2312" w:cs="仿宋_GB2312" w:hint="eastAsia"/>
          <w:sz w:val="32"/>
          <w:szCs w:val="32"/>
        </w:rPr>
        <w:t>5.承包形式：包工包料</w:t>
      </w:r>
    </w:p>
    <w:p w:rsidR="001F52EA" w:rsidRPr="00991DDB" w:rsidRDefault="001F52EA" w:rsidP="001F52EA">
      <w:pPr>
        <w:pStyle w:val="a3"/>
        <w:widowControl w:val="0"/>
        <w:overflowPunct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991DDB">
        <w:rPr>
          <w:rFonts w:ascii="仿宋_GB2312" w:eastAsia="仿宋_GB2312" w:hAnsi="仿宋_GB2312" w:cs="仿宋_GB2312" w:hint="eastAsia"/>
          <w:sz w:val="32"/>
          <w:szCs w:val="32"/>
        </w:rPr>
        <w:t>6.工程报价：磋商者的报价包含工程在内的所有费用。</w:t>
      </w:r>
    </w:p>
    <w:p w:rsidR="001F52EA" w:rsidRPr="00991DDB" w:rsidRDefault="001F52EA" w:rsidP="001F52EA">
      <w:pPr>
        <w:pStyle w:val="a3"/>
        <w:widowControl w:val="0"/>
        <w:overflowPunct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991DDB">
        <w:rPr>
          <w:rFonts w:ascii="仿宋_GB2312" w:eastAsia="仿宋_GB2312" w:hAnsi="仿宋_GB2312" w:cs="仿宋_GB2312" w:hint="eastAsia"/>
          <w:sz w:val="32"/>
          <w:szCs w:val="32"/>
        </w:rPr>
        <w:t>7.工程内容：工程量以柞水县乡镇林业工作站标准化建设项目装修工程清单参考，详细工程量见清单。清单中测算的工程量若和实际有误差部分，以实际现场为准，竣工决算以实际竣工量为准。</w:t>
      </w:r>
    </w:p>
    <w:p w:rsidR="001F52EA" w:rsidRPr="00991DDB" w:rsidRDefault="001F52EA" w:rsidP="001F52EA">
      <w:pPr>
        <w:pStyle w:val="a3"/>
        <w:spacing w:line="560" w:lineRule="exact"/>
        <w:ind w:firstLine="633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991DDB">
        <w:rPr>
          <w:rFonts w:ascii="仿宋_GB2312" w:eastAsia="仿宋_GB2312" w:hAnsi="仿宋_GB2312" w:cs="仿宋_GB2312" w:hint="eastAsia"/>
          <w:sz w:val="32"/>
          <w:szCs w:val="32"/>
        </w:rPr>
        <w:t>后附：下梁镇林业分站、凤凰镇林业分站、</w:t>
      </w:r>
      <w:proofErr w:type="gramStart"/>
      <w:r w:rsidRPr="00991DDB">
        <w:rPr>
          <w:rFonts w:ascii="仿宋_GB2312" w:eastAsia="仿宋_GB2312" w:hAnsi="仿宋_GB2312" w:cs="仿宋_GB2312" w:hint="eastAsia"/>
          <w:sz w:val="32"/>
          <w:szCs w:val="32"/>
        </w:rPr>
        <w:t>杏坪镇</w:t>
      </w:r>
      <w:proofErr w:type="gramEnd"/>
      <w:r w:rsidRPr="00991DDB">
        <w:rPr>
          <w:rFonts w:ascii="仿宋_GB2312" w:eastAsia="仿宋_GB2312" w:hAnsi="仿宋_GB2312" w:cs="仿宋_GB2312" w:hint="eastAsia"/>
          <w:sz w:val="32"/>
          <w:szCs w:val="32"/>
        </w:rPr>
        <w:t>林业分站装修工程量清单</w:t>
      </w:r>
    </w:p>
    <w:p w:rsidR="001F52EA" w:rsidRPr="00991DDB" w:rsidRDefault="001F52EA" w:rsidP="001F52EA">
      <w:pPr>
        <w:pStyle w:val="a3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991DDB">
        <w:rPr>
          <w:rFonts w:ascii="仿宋_GB2312" w:eastAsia="仿宋_GB2312" w:hAnsi="仿宋_GB2312" w:cs="仿宋_GB2312" w:hint="eastAsia"/>
          <w:sz w:val="32"/>
          <w:szCs w:val="32"/>
        </w:rPr>
        <w:t>采购单位联系人：何小艳   咨询电话：13629145512</w:t>
      </w:r>
    </w:p>
    <w:bookmarkEnd w:id="0"/>
    <w:bookmarkEnd w:id="1"/>
    <w:p w:rsidR="001F52EA" w:rsidRDefault="001F52EA" w:rsidP="001F52EA">
      <w:pPr>
        <w:adjustRightInd/>
        <w:snapToGrid/>
        <w:rPr>
          <w:snapToGrid w:val="0"/>
        </w:rPr>
        <w:sectPr w:rsidR="001F52EA">
          <w:pgSz w:w="11906" w:h="16839"/>
          <w:pgMar w:top="1431" w:right="1634" w:bottom="0" w:left="1648" w:header="0" w:footer="0" w:gutter="0"/>
          <w:cols w:space="720"/>
        </w:sectPr>
      </w:pPr>
    </w:p>
    <w:bookmarkEnd w:id="2"/>
    <w:p w:rsidR="001F52EA" w:rsidRDefault="001F52EA" w:rsidP="001F52EA">
      <w:pPr>
        <w:spacing w:before="309" w:line="223" w:lineRule="auto"/>
        <w:ind w:left="818"/>
        <w:outlineLvl w:val="0"/>
        <w:rPr>
          <w:rFonts w:ascii="宋体" w:eastAsia="宋体" w:hAnsi="宋体" w:cs="宋体" w:hint="eastAsia"/>
          <w:sz w:val="35"/>
          <w:szCs w:val="35"/>
        </w:rPr>
      </w:pPr>
      <w:r>
        <w:rPr>
          <w:rFonts w:ascii="宋体" w:eastAsia="宋体" w:hAnsi="宋体" w:cs="宋体" w:hint="eastAsia"/>
          <w:b/>
          <w:bCs/>
          <w:spacing w:val="-1"/>
          <w:sz w:val="35"/>
          <w:szCs w:val="35"/>
        </w:rPr>
        <w:lastRenderedPageBreak/>
        <w:t>柞水县2025年乡镇林业工作站标准化建设项目</w:t>
      </w:r>
    </w:p>
    <w:p w:rsidR="001F52EA" w:rsidRDefault="001F52EA" w:rsidP="001F52EA">
      <w:pPr>
        <w:spacing w:line="252" w:lineRule="auto"/>
        <w:rPr>
          <w:rFonts w:ascii="Arial" w:eastAsia="Arial" w:hAnsi="Arial" w:cs="Arial" w:hint="eastAsia"/>
          <w:sz w:val="21"/>
          <w:szCs w:val="21"/>
        </w:rPr>
      </w:pPr>
    </w:p>
    <w:p w:rsidR="001F52EA" w:rsidRDefault="001F52EA" w:rsidP="001F52EA">
      <w:pPr>
        <w:spacing w:before="100" w:line="228" w:lineRule="auto"/>
        <w:ind w:left="951"/>
        <w:outlineLvl w:val="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pacing w:val="5"/>
          <w:sz w:val="31"/>
          <w:szCs w:val="31"/>
        </w:rPr>
        <w:t>一、项目概况:</w:t>
      </w:r>
    </w:p>
    <w:p w:rsidR="001F52EA" w:rsidRDefault="001F52EA" w:rsidP="001F52EA">
      <w:pPr>
        <w:spacing w:before="178" w:line="331" w:lineRule="auto"/>
        <w:ind w:left="146" w:firstLine="640"/>
        <w:jc w:val="both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 w:hint="eastAsia"/>
          <w:spacing w:val="8"/>
          <w:sz w:val="31"/>
          <w:szCs w:val="31"/>
        </w:rPr>
        <w:t>柞水县2025年乡镇林业工作站标准化建设项目地点位于</w:t>
      </w:r>
      <w:proofErr w:type="gramStart"/>
      <w:r>
        <w:rPr>
          <w:rFonts w:ascii="仿宋" w:eastAsia="仿宋" w:hAnsi="仿宋" w:cs="仿宋" w:hint="eastAsia"/>
          <w:spacing w:val="8"/>
          <w:sz w:val="31"/>
          <w:szCs w:val="31"/>
        </w:rPr>
        <w:t>商</w:t>
      </w:r>
      <w:r>
        <w:rPr>
          <w:rFonts w:ascii="仿宋" w:eastAsia="仿宋" w:hAnsi="仿宋" w:cs="仿宋" w:hint="eastAsia"/>
          <w:spacing w:val="7"/>
          <w:sz w:val="31"/>
          <w:szCs w:val="31"/>
        </w:rPr>
        <w:t>洛市</w:t>
      </w:r>
      <w:proofErr w:type="gramEnd"/>
      <w:r>
        <w:rPr>
          <w:rFonts w:ascii="仿宋" w:eastAsia="仿宋" w:hAnsi="仿宋" w:cs="仿宋" w:hint="eastAsia"/>
          <w:spacing w:val="7"/>
          <w:sz w:val="31"/>
          <w:szCs w:val="31"/>
        </w:rPr>
        <w:t>柞水县下梁镇、凤凰镇、</w:t>
      </w:r>
      <w:proofErr w:type="gramStart"/>
      <w:r>
        <w:rPr>
          <w:rFonts w:ascii="仿宋" w:eastAsia="仿宋" w:hAnsi="仿宋" w:cs="仿宋" w:hint="eastAsia"/>
          <w:spacing w:val="7"/>
          <w:sz w:val="31"/>
          <w:szCs w:val="31"/>
        </w:rPr>
        <w:t>杏坪镇</w:t>
      </w:r>
      <w:proofErr w:type="gramEnd"/>
      <w:r>
        <w:rPr>
          <w:rFonts w:ascii="仿宋" w:eastAsia="仿宋" w:hAnsi="仿宋" w:cs="仿宋" w:hint="eastAsia"/>
          <w:spacing w:val="7"/>
          <w:sz w:val="31"/>
          <w:szCs w:val="31"/>
        </w:rPr>
        <w:t>建筑工程、电</w:t>
      </w:r>
      <w:r>
        <w:rPr>
          <w:rFonts w:ascii="仿宋" w:eastAsia="仿宋" w:hAnsi="仿宋" w:cs="仿宋" w:hint="eastAsia"/>
          <w:spacing w:val="6"/>
          <w:sz w:val="31"/>
          <w:szCs w:val="31"/>
        </w:rPr>
        <w:t>气工程，根</w:t>
      </w:r>
      <w:r>
        <w:rPr>
          <w:rFonts w:ascii="仿宋" w:eastAsia="仿宋" w:hAnsi="仿宋" w:cs="仿宋" w:hint="eastAsia"/>
          <w:spacing w:val="7"/>
          <w:sz w:val="31"/>
          <w:szCs w:val="31"/>
        </w:rPr>
        <w:t>据建设单位提供资料编制。</w:t>
      </w:r>
    </w:p>
    <w:p w:rsidR="001F52EA" w:rsidRDefault="001F52EA" w:rsidP="001F52EA">
      <w:pPr>
        <w:spacing w:before="1" w:line="225" w:lineRule="auto"/>
        <w:ind w:left="795"/>
        <w:outlineLvl w:val="0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 w:hint="eastAsia"/>
          <w:spacing w:val="7"/>
          <w:sz w:val="31"/>
          <w:szCs w:val="31"/>
        </w:rPr>
        <w:t>二、工程项目总工程量清单</w:t>
      </w:r>
    </w:p>
    <w:p w:rsidR="001F52EA" w:rsidRDefault="001F52EA" w:rsidP="001F52EA">
      <w:pPr>
        <w:spacing w:before="179" w:line="223" w:lineRule="auto"/>
        <w:jc w:val="right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 w:hint="eastAsia"/>
          <w:spacing w:val="4"/>
          <w:sz w:val="31"/>
          <w:szCs w:val="31"/>
        </w:rPr>
        <w:t>项目名称：柞水县2025年乡镇林业工作站标准化建设项目</w:t>
      </w:r>
    </w:p>
    <w:p w:rsidR="001F52EA" w:rsidRDefault="001F52EA" w:rsidP="001F52EA">
      <w:pPr>
        <w:spacing w:line="81" w:lineRule="auto"/>
        <w:rPr>
          <w:rFonts w:ascii="Arial" w:eastAsia="Arial" w:hAnsi="Arial" w:cs="Arial" w:hint="eastAsia"/>
          <w:sz w:val="2"/>
          <w:szCs w:val="21"/>
        </w:rPr>
      </w:pPr>
    </w:p>
    <w:tbl>
      <w:tblPr>
        <w:tblW w:w="870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0"/>
        <w:gridCol w:w="7550"/>
      </w:tblGrid>
      <w:tr w:rsidR="001F52EA" w:rsidRPr="00991DDB" w:rsidTr="00F058E5">
        <w:trPr>
          <w:trHeight w:val="1481"/>
        </w:trPr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2EA" w:rsidRPr="00991DDB" w:rsidRDefault="001F52EA" w:rsidP="00F058E5">
            <w:pPr>
              <w:spacing w:line="376" w:lineRule="auto"/>
              <w:rPr>
                <w:rFonts w:eastAsia="Arial"/>
                <w:color w:val="000000"/>
                <w:sz w:val="21"/>
                <w:szCs w:val="21"/>
              </w:rPr>
            </w:pPr>
          </w:p>
          <w:p w:rsidR="001F52EA" w:rsidRDefault="001F52EA" w:rsidP="00F058E5">
            <w:pPr>
              <w:pStyle w:val="TableText"/>
              <w:spacing w:before="101" w:line="228" w:lineRule="auto"/>
              <w:ind w:left="274"/>
            </w:pPr>
            <w:proofErr w:type="spellStart"/>
            <w:r w:rsidRPr="00991DDB">
              <w:rPr>
                <w:rFonts w:hint="eastAsia"/>
                <w:spacing w:val="-2"/>
              </w:rPr>
              <w:t>序号</w:t>
            </w:r>
            <w:proofErr w:type="spellEnd"/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2EA" w:rsidRPr="00991DDB" w:rsidRDefault="001F52EA" w:rsidP="00F058E5">
            <w:pPr>
              <w:spacing w:line="379" w:lineRule="auto"/>
              <w:rPr>
                <w:rFonts w:eastAsia="Arial"/>
                <w:color w:val="000000"/>
                <w:sz w:val="21"/>
                <w:szCs w:val="21"/>
                <w:lang w:eastAsia="en-US"/>
              </w:rPr>
            </w:pPr>
          </w:p>
          <w:p w:rsidR="001F52EA" w:rsidRDefault="001F52EA" w:rsidP="00F058E5">
            <w:pPr>
              <w:pStyle w:val="TableText"/>
              <w:spacing w:before="101" w:line="225" w:lineRule="auto"/>
              <w:ind w:left="3156"/>
            </w:pPr>
            <w:proofErr w:type="spellStart"/>
            <w:r w:rsidRPr="00991DDB">
              <w:rPr>
                <w:rFonts w:hint="eastAsia"/>
                <w:spacing w:val="2"/>
              </w:rPr>
              <w:t>工程名称</w:t>
            </w:r>
            <w:proofErr w:type="spellEnd"/>
          </w:p>
        </w:tc>
      </w:tr>
      <w:tr w:rsidR="001F52EA" w:rsidRPr="00991DDB" w:rsidTr="00F058E5">
        <w:trPr>
          <w:trHeight w:val="872"/>
        </w:trPr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F52EA" w:rsidRDefault="001F52EA" w:rsidP="00F058E5">
            <w:pPr>
              <w:pStyle w:val="TableText"/>
              <w:spacing w:before="175" w:line="416" w:lineRule="exact"/>
              <w:ind w:left="527"/>
            </w:pPr>
            <w:r w:rsidRPr="00991DDB">
              <w:rPr>
                <w:rFonts w:hint="eastAsia"/>
                <w:position w:val="2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F52EA" w:rsidRDefault="001F52EA" w:rsidP="00F058E5">
            <w:pPr>
              <w:pStyle w:val="TableText"/>
              <w:spacing w:before="196" w:line="223" w:lineRule="auto"/>
              <w:ind w:left="510"/>
              <w:rPr>
                <w:lang w:eastAsia="zh-CN"/>
              </w:rPr>
            </w:pPr>
            <w:r w:rsidRPr="00991DDB">
              <w:rPr>
                <w:rFonts w:hint="eastAsia"/>
                <w:spacing w:val="10"/>
                <w:lang w:eastAsia="zh-CN"/>
              </w:rPr>
              <w:t>柞水县2025年乡镇林业工作站标准化建设项目</w:t>
            </w:r>
          </w:p>
        </w:tc>
      </w:tr>
      <w:tr w:rsidR="001F52EA" w:rsidRPr="00991DDB" w:rsidTr="00F058E5">
        <w:trPr>
          <w:trHeight w:val="921"/>
        </w:trPr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F52EA" w:rsidRDefault="001F52EA" w:rsidP="00F058E5">
            <w:pPr>
              <w:pStyle w:val="TableText"/>
              <w:spacing w:before="200" w:line="413" w:lineRule="exact"/>
              <w:ind w:left="367"/>
            </w:pPr>
            <w:r w:rsidRPr="00991DDB">
              <w:rPr>
                <w:rFonts w:hint="eastAsia"/>
                <w:spacing w:val="-7"/>
                <w:position w:val="2"/>
              </w:rPr>
              <w:t>1.1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F52EA" w:rsidRDefault="001F52EA" w:rsidP="00F058E5">
            <w:pPr>
              <w:pStyle w:val="TableText"/>
              <w:spacing w:before="200" w:line="228" w:lineRule="auto"/>
              <w:ind w:left="2675"/>
            </w:pPr>
            <w:proofErr w:type="spellStart"/>
            <w:r w:rsidRPr="00991DDB">
              <w:rPr>
                <w:rFonts w:hint="eastAsia"/>
                <w:spacing w:val="5"/>
              </w:rPr>
              <w:t>下梁镇林业分站</w:t>
            </w:r>
            <w:proofErr w:type="spellEnd"/>
          </w:p>
        </w:tc>
      </w:tr>
      <w:tr w:rsidR="001F52EA" w:rsidRPr="00991DDB" w:rsidTr="00F058E5">
        <w:trPr>
          <w:trHeight w:val="875"/>
        </w:trPr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F52EA" w:rsidRDefault="001F52EA" w:rsidP="00F058E5">
            <w:pPr>
              <w:pStyle w:val="TableText"/>
              <w:spacing w:before="179" w:line="413" w:lineRule="exact"/>
              <w:ind w:left="367"/>
            </w:pPr>
            <w:r w:rsidRPr="00991DDB">
              <w:rPr>
                <w:rFonts w:hint="eastAsia"/>
                <w:spacing w:val="-7"/>
                <w:position w:val="2"/>
              </w:rPr>
              <w:t>1.2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F52EA" w:rsidRDefault="001F52EA" w:rsidP="00F058E5">
            <w:pPr>
              <w:pStyle w:val="TableText"/>
              <w:spacing w:before="179" w:line="228" w:lineRule="auto"/>
              <w:ind w:left="2670"/>
            </w:pPr>
            <w:proofErr w:type="spellStart"/>
            <w:r w:rsidRPr="00991DDB">
              <w:rPr>
                <w:rFonts w:hint="eastAsia"/>
                <w:spacing w:val="6"/>
              </w:rPr>
              <w:t>凤凰镇林业分站</w:t>
            </w:r>
            <w:proofErr w:type="spellEnd"/>
          </w:p>
        </w:tc>
      </w:tr>
      <w:tr w:rsidR="001F52EA" w:rsidRPr="00991DDB" w:rsidTr="00F058E5">
        <w:trPr>
          <w:trHeight w:val="921"/>
        </w:trPr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F52EA" w:rsidRDefault="001F52EA" w:rsidP="00F058E5">
            <w:pPr>
              <w:pStyle w:val="TableText"/>
              <w:spacing w:before="201" w:line="413" w:lineRule="exact"/>
              <w:ind w:left="367"/>
            </w:pPr>
            <w:r w:rsidRPr="00991DDB">
              <w:rPr>
                <w:rFonts w:hint="eastAsia"/>
                <w:spacing w:val="-7"/>
                <w:position w:val="2"/>
              </w:rPr>
              <w:t>1.3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F52EA" w:rsidRDefault="001F52EA" w:rsidP="00F058E5">
            <w:pPr>
              <w:pStyle w:val="TableText"/>
              <w:spacing w:before="201" w:line="228" w:lineRule="auto"/>
              <w:ind w:left="2669"/>
            </w:pPr>
            <w:proofErr w:type="spellStart"/>
            <w:r w:rsidRPr="00991DDB">
              <w:rPr>
                <w:rFonts w:hint="eastAsia"/>
                <w:spacing w:val="6"/>
              </w:rPr>
              <w:t>杏坪镇林业分站</w:t>
            </w:r>
            <w:proofErr w:type="spellEnd"/>
          </w:p>
        </w:tc>
      </w:tr>
      <w:tr w:rsidR="001F52EA" w:rsidRPr="00991DDB" w:rsidTr="00F058E5">
        <w:trPr>
          <w:trHeight w:val="921"/>
        </w:trPr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F52EA" w:rsidRDefault="001F52EA" w:rsidP="00F058E5">
            <w:pPr>
              <w:pStyle w:val="TableText"/>
              <w:spacing w:before="204" w:line="413" w:lineRule="exact"/>
              <w:ind w:left="367"/>
            </w:pPr>
            <w:r w:rsidRPr="00991DDB">
              <w:rPr>
                <w:rFonts w:hint="eastAsia"/>
                <w:spacing w:val="-7"/>
                <w:position w:val="2"/>
              </w:rPr>
              <w:t>1.4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F52EA" w:rsidRDefault="001F52EA" w:rsidP="00F058E5">
            <w:pPr>
              <w:pStyle w:val="TableText"/>
              <w:spacing w:before="203" w:line="228" w:lineRule="auto"/>
              <w:ind w:left="3149"/>
            </w:pPr>
            <w:proofErr w:type="spellStart"/>
            <w:r w:rsidRPr="00991DDB">
              <w:rPr>
                <w:rFonts w:hint="eastAsia"/>
                <w:spacing w:val="4"/>
              </w:rPr>
              <w:t>建筑工程</w:t>
            </w:r>
            <w:proofErr w:type="spellEnd"/>
          </w:p>
        </w:tc>
      </w:tr>
      <w:tr w:rsidR="001F52EA" w:rsidRPr="00991DDB" w:rsidTr="00F058E5">
        <w:trPr>
          <w:trHeight w:val="926"/>
        </w:trPr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F52EA" w:rsidRDefault="001F52EA" w:rsidP="00F058E5">
            <w:pPr>
              <w:pStyle w:val="TableText"/>
              <w:spacing w:before="205" w:line="412" w:lineRule="exact"/>
              <w:ind w:left="367"/>
            </w:pPr>
            <w:r w:rsidRPr="00991DDB">
              <w:rPr>
                <w:rFonts w:hint="eastAsia"/>
                <w:spacing w:val="-7"/>
                <w:position w:val="2"/>
              </w:rPr>
              <w:t>1.5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F52EA" w:rsidRDefault="001F52EA" w:rsidP="00F058E5">
            <w:pPr>
              <w:pStyle w:val="TableText"/>
              <w:spacing w:before="204" w:line="228" w:lineRule="auto"/>
              <w:ind w:left="3184"/>
            </w:pPr>
            <w:proofErr w:type="spellStart"/>
            <w:r w:rsidRPr="00991DDB">
              <w:rPr>
                <w:rFonts w:hint="eastAsia"/>
                <w:spacing w:val="-5"/>
              </w:rPr>
              <w:t>电气工程</w:t>
            </w:r>
            <w:proofErr w:type="spellEnd"/>
          </w:p>
        </w:tc>
      </w:tr>
    </w:tbl>
    <w:p w:rsidR="001F52EA" w:rsidRDefault="001F52EA" w:rsidP="001F52EA">
      <w:pPr>
        <w:rPr>
          <w:rFonts w:ascii="Arial" w:eastAsia="Arial" w:hAnsi="Arial" w:cs="Arial"/>
          <w:color w:val="000000"/>
          <w:sz w:val="21"/>
          <w:szCs w:val="21"/>
          <w:lang w:eastAsia="en-US"/>
        </w:rPr>
      </w:pPr>
    </w:p>
    <w:p w:rsidR="00EE494D" w:rsidRDefault="00EE494D"/>
    <w:sectPr w:rsidR="00EE494D" w:rsidSect="00EE4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52EA"/>
    <w:rsid w:val="001F52EA"/>
    <w:rsid w:val="00EE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EA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link w:val="Char"/>
    <w:qFormat/>
    <w:rsid w:val="001F52EA"/>
    <w:pPr>
      <w:spacing w:after="120"/>
    </w:pPr>
    <w:rPr>
      <w:sz w:val="20"/>
    </w:rPr>
  </w:style>
  <w:style w:type="character" w:customStyle="1" w:styleId="Char">
    <w:name w:val="正文文本 Char"/>
    <w:basedOn w:val="a0"/>
    <w:link w:val="a3"/>
    <w:rsid w:val="001F52EA"/>
    <w:rPr>
      <w:rFonts w:ascii="Tahoma" w:eastAsia="微软雅黑" w:hAnsi="Tahoma" w:cs="Times New Roman"/>
      <w:kern w:val="0"/>
      <w:sz w:val="20"/>
    </w:rPr>
  </w:style>
  <w:style w:type="paragraph" w:customStyle="1" w:styleId="TableText">
    <w:name w:val="Table Text"/>
    <w:basedOn w:val="a"/>
    <w:semiHidden/>
    <w:qFormat/>
    <w:rsid w:val="001F52EA"/>
    <w:rPr>
      <w:rFonts w:ascii="宋体" w:eastAsia="宋体" w:hAnsi="宋体" w:cs="宋体"/>
      <w:sz w:val="27"/>
      <w:szCs w:val="27"/>
      <w:lang w:eastAsia="en-US"/>
    </w:rPr>
  </w:style>
  <w:style w:type="paragraph" w:styleId="2">
    <w:name w:val="Body Text 2"/>
    <w:basedOn w:val="a"/>
    <w:link w:val="2Char"/>
    <w:uiPriority w:val="99"/>
    <w:semiHidden/>
    <w:unhideWhenUsed/>
    <w:rsid w:val="001F52EA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1F52EA"/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2026-03-04T00:40:00Z</dcterms:created>
  <dcterms:modified xsi:type="dcterms:W3CDTF">2026-03-04T00:40:00Z</dcterms:modified>
</cp:coreProperties>
</file>