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93AA9">
      <w:pPr>
        <w:pStyle w:val="4"/>
        <w:spacing w:before="105" w:after="105"/>
        <w:jc w:val="left"/>
      </w:pPr>
      <w:r>
        <w:rPr>
          <w:rFonts w:ascii="仿宋_GB2312" w:hAnsi="仿宋_GB2312" w:eastAsia="仿宋_GB2312" w:cs="仿宋_GB2312"/>
          <w:b/>
          <w:color w:val="000000"/>
          <w:sz w:val="20"/>
        </w:rPr>
        <w:t>核心产品：支气管镜（可弯曲）</w:t>
      </w:r>
    </w:p>
    <w:tbl>
      <w:tblPr>
        <w:tblStyle w:val="2"/>
        <w:tblW w:w="0" w:type="auto"/>
        <w:tblInd w:w="12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010"/>
        <w:gridCol w:w="612"/>
        <w:gridCol w:w="1114"/>
        <w:gridCol w:w="1215"/>
        <w:gridCol w:w="1617"/>
      </w:tblGrid>
      <w:tr w14:paraId="107515D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842B67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5EE5DE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E94F7A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台数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EE0AF9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进口/国产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2D7434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单价(万元)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E773F0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总价预算(万元)</w:t>
            </w:r>
          </w:p>
        </w:tc>
      </w:tr>
      <w:tr w14:paraId="3B11561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CEAB98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8D1848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床旁支气管镜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268F0D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91D997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国产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66D837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F9F72C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13</w:t>
            </w:r>
          </w:p>
        </w:tc>
      </w:tr>
      <w:tr w14:paraId="5287B8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423EB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7746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超声内镜（扇扫）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64C9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E9B2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进口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62119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ED53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170</w:t>
            </w:r>
          </w:p>
        </w:tc>
      </w:tr>
      <w:tr w14:paraId="195D1F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FB6F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63AC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超声内镜（主机）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59680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55CC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进口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5EAC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AD8B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180</w:t>
            </w:r>
          </w:p>
        </w:tc>
      </w:tr>
      <w:tr w14:paraId="4EBD94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0B273B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93A538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治疗性电子胃镜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3E6C51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1A0E78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进口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6DAE60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BF4B3A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110</w:t>
            </w:r>
          </w:p>
        </w:tc>
      </w:tr>
      <w:tr w14:paraId="69AC1F1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AF8A8B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0F3DEA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支气管镜（可弯曲）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798D4C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74CFCA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国产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C254E8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00BD1B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50</w:t>
            </w:r>
          </w:p>
        </w:tc>
      </w:tr>
      <w:tr w14:paraId="557066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885F63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6F234B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视频气管插管镜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6C6FDD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453B2A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国产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E82851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8CE103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45</w:t>
            </w:r>
          </w:p>
        </w:tc>
      </w:tr>
      <w:tr w14:paraId="411253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1D0058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B348F6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可视喉镜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F6F0C8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380254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国产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4A2CB9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BD90A8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</w:tr>
      <w:tr w14:paraId="43B500C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8FB9A0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A0B877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内窥镜图像处理装置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781D37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56AB83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国产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0AA833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C74597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28</w:t>
            </w:r>
          </w:p>
        </w:tc>
      </w:tr>
      <w:tr w14:paraId="546E335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782F73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BC5A77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膝关节镜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45FD97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31FBAB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国产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D9B92C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DF898F">
            <w:pPr>
              <w:pStyle w:val="4"/>
              <w:spacing w:before="105" w:after="10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35</w:t>
            </w:r>
          </w:p>
        </w:tc>
      </w:tr>
    </w:tbl>
    <w:p w14:paraId="69F079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05E17"/>
    <w:rsid w:val="6200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2026-03-26T02:31:00Z</dcterms:created>
  <dc:creator>陕西中技招标有限公司</dc:creator>
  <cp:lastModifiedBy>陕西中技招标有限公司</cp:lastModifiedBy>
  <dcterms:modified xsi:type="dcterms:W3CDTF">2026-03-26T02:31:24Z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25CF82BE8D264C00898384B39F8CCA62_11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