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E83D" w14:textId="60713B0C" w:rsidR="00861775" w:rsidRPr="00861775" w:rsidRDefault="00861775" w:rsidP="00861775">
      <w:pPr>
        <w:pStyle w:val="null3"/>
        <w:widowControl w:val="0"/>
        <w:spacing w:line="360" w:lineRule="auto"/>
        <w:jc w:val="center"/>
        <w:outlineLvl w:val="2"/>
        <w:rPr>
          <w:rFonts w:ascii="宋体" w:eastAsia="宋体" w:hAnsi="宋体" w:hint="eastAsia"/>
          <w:sz w:val="48"/>
          <w:szCs w:val="48"/>
          <w:lang w:eastAsia="zh-CN"/>
        </w:rPr>
      </w:pPr>
      <w:r w:rsidRPr="00861775">
        <w:rPr>
          <w:rFonts w:ascii="宋体" w:eastAsia="宋体" w:hAnsi="宋体" w:hint="eastAsia"/>
          <w:b/>
          <w:sz w:val="48"/>
          <w:szCs w:val="48"/>
          <w:lang w:eastAsia="zh-CN"/>
        </w:rPr>
        <w:t>采购需求</w:t>
      </w:r>
    </w:p>
    <w:p w14:paraId="51EBAB0D" w14:textId="77777777" w:rsidR="00AC30FB" w:rsidRDefault="00AC30FB" w:rsidP="00861775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</w:p>
    <w:p w14:paraId="43C51020" w14:textId="678AC670" w:rsidR="00861775" w:rsidRDefault="00861775" w:rsidP="00861775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采购包1：</w:t>
      </w:r>
    </w:p>
    <w:p w14:paraId="7A087CA7" w14:textId="77777777" w:rsidR="00861775" w:rsidRDefault="00861775" w:rsidP="00861775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采购包预算金额（元）</w:t>
      </w:r>
      <w:r>
        <w:rPr>
          <w:rFonts w:ascii="宋体" w:eastAsia="宋体" w:hAnsi="宋体"/>
          <w:sz w:val="24"/>
          <w:szCs w:val="24"/>
          <w:lang w:eastAsia="zh-CN"/>
        </w:rPr>
        <w:t>：</w:t>
      </w:r>
      <w:r>
        <w:rPr>
          <w:rFonts w:ascii="宋体" w:eastAsia="宋体" w:hAnsi="宋体"/>
          <w:sz w:val="24"/>
          <w:szCs w:val="24"/>
        </w:rPr>
        <w:t>1,</w:t>
      </w:r>
      <w:r>
        <w:rPr>
          <w:rFonts w:ascii="宋体" w:eastAsia="宋体" w:hAnsi="宋体"/>
          <w:sz w:val="24"/>
          <w:szCs w:val="24"/>
          <w:lang w:eastAsia="zh-CN"/>
        </w:rPr>
        <w:t>500</w:t>
      </w:r>
      <w:r>
        <w:rPr>
          <w:rFonts w:ascii="宋体" w:eastAsia="宋体" w:hAnsi="宋体"/>
          <w:sz w:val="24"/>
          <w:szCs w:val="24"/>
        </w:rPr>
        <w:t>,</w:t>
      </w:r>
      <w:r>
        <w:rPr>
          <w:rFonts w:ascii="宋体" w:eastAsia="宋体" w:hAnsi="宋体"/>
          <w:sz w:val="24"/>
          <w:szCs w:val="24"/>
          <w:lang w:eastAsia="zh-CN"/>
        </w:rPr>
        <w:t>0</w:t>
      </w:r>
      <w:r>
        <w:rPr>
          <w:rFonts w:ascii="宋体" w:eastAsia="宋体" w:hAnsi="宋体"/>
          <w:sz w:val="24"/>
          <w:szCs w:val="24"/>
        </w:rPr>
        <w:t>00.00</w:t>
      </w:r>
    </w:p>
    <w:p w14:paraId="32A31B7D" w14:textId="77777777" w:rsidR="00861775" w:rsidRDefault="00861775" w:rsidP="00861775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采购包最高限价（元）</w:t>
      </w:r>
      <w:r>
        <w:rPr>
          <w:rFonts w:ascii="宋体" w:eastAsia="宋体" w:hAnsi="宋体"/>
          <w:sz w:val="24"/>
          <w:szCs w:val="24"/>
          <w:lang w:eastAsia="zh-CN"/>
        </w:rPr>
        <w:t>：</w:t>
      </w:r>
      <w:r>
        <w:rPr>
          <w:rFonts w:ascii="宋体" w:hAnsi="宋体"/>
          <w:sz w:val="24"/>
          <w:szCs w:val="24"/>
          <w:lang w:eastAsia="zh-CN"/>
        </w:rPr>
        <w:t>1,372,545.77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2188"/>
        <w:gridCol w:w="1030"/>
        <w:gridCol w:w="1832"/>
        <w:gridCol w:w="1258"/>
        <w:gridCol w:w="1256"/>
      </w:tblGrid>
      <w:tr w:rsidR="00861775" w14:paraId="2C24095E" w14:textId="77777777" w:rsidTr="00AC30FB">
        <w:trPr>
          <w:trHeight w:val="772"/>
        </w:trPr>
        <w:tc>
          <w:tcPr>
            <w:tcW w:w="447" w:type="pct"/>
          </w:tcPr>
          <w:p w14:paraId="366257F6" w14:textId="77777777" w:rsidR="00861775" w:rsidRDefault="00861775" w:rsidP="009143F1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1317" w:type="pct"/>
          </w:tcPr>
          <w:p w14:paraId="75D55221" w14:textId="77777777" w:rsidR="00861775" w:rsidRDefault="00861775" w:rsidP="009143F1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标的名称</w:t>
            </w:r>
          </w:p>
        </w:tc>
        <w:tc>
          <w:tcPr>
            <w:tcW w:w="620" w:type="pct"/>
          </w:tcPr>
          <w:p w14:paraId="13BCAD0F" w14:textId="77777777" w:rsidR="00861775" w:rsidRDefault="00861775" w:rsidP="009143F1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数量</w:t>
            </w:r>
          </w:p>
        </w:tc>
        <w:tc>
          <w:tcPr>
            <w:tcW w:w="1103" w:type="pct"/>
          </w:tcPr>
          <w:p w14:paraId="4847CFAC" w14:textId="77777777" w:rsidR="00861775" w:rsidRDefault="00861775" w:rsidP="009143F1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标的金额 （元）</w:t>
            </w:r>
          </w:p>
        </w:tc>
        <w:tc>
          <w:tcPr>
            <w:tcW w:w="757" w:type="pct"/>
          </w:tcPr>
          <w:p w14:paraId="05F6CE4F" w14:textId="77777777" w:rsidR="00861775" w:rsidRDefault="00861775" w:rsidP="009143F1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计量单位</w:t>
            </w:r>
          </w:p>
        </w:tc>
        <w:tc>
          <w:tcPr>
            <w:tcW w:w="757" w:type="pct"/>
          </w:tcPr>
          <w:p w14:paraId="6855517D" w14:textId="77777777" w:rsidR="00861775" w:rsidRDefault="00861775" w:rsidP="009143F1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所属行业</w:t>
            </w:r>
          </w:p>
        </w:tc>
      </w:tr>
      <w:tr w:rsidR="00861775" w14:paraId="53B3988D" w14:textId="77777777" w:rsidTr="009143F1">
        <w:tc>
          <w:tcPr>
            <w:tcW w:w="447" w:type="pct"/>
          </w:tcPr>
          <w:p w14:paraId="7D8836A2" w14:textId="77777777" w:rsidR="00861775" w:rsidRDefault="00861775" w:rsidP="009143F1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317" w:type="pct"/>
          </w:tcPr>
          <w:p w14:paraId="6DA4DCBC" w14:textId="77777777" w:rsidR="00861775" w:rsidRDefault="00861775" w:rsidP="009143F1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院区外环境维修改造项目</w:t>
            </w:r>
          </w:p>
        </w:tc>
        <w:tc>
          <w:tcPr>
            <w:tcW w:w="620" w:type="pct"/>
          </w:tcPr>
          <w:p w14:paraId="68B50A1C" w14:textId="77777777" w:rsidR="00861775" w:rsidRDefault="00861775" w:rsidP="009143F1">
            <w:pPr>
              <w:pStyle w:val="null3"/>
              <w:widowControl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1.00</w:t>
            </w:r>
          </w:p>
        </w:tc>
        <w:tc>
          <w:tcPr>
            <w:tcW w:w="1103" w:type="pct"/>
          </w:tcPr>
          <w:p w14:paraId="0451D115" w14:textId="77777777" w:rsidR="00861775" w:rsidRDefault="00861775" w:rsidP="009143F1">
            <w:pPr>
              <w:pStyle w:val="null3"/>
              <w:widowControl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1,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500</w:t>
            </w:r>
            <w:r>
              <w:rPr>
                <w:rFonts w:ascii="宋体" w:eastAsia="宋体" w:hAnsi="宋体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00.00</w:t>
            </w:r>
          </w:p>
        </w:tc>
        <w:tc>
          <w:tcPr>
            <w:tcW w:w="757" w:type="pct"/>
          </w:tcPr>
          <w:p w14:paraId="51CEBE3D" w14:textId="77777777" w:rsidR="00861775" w:rsidRDefault="00861775" w:rsidP="009143F1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项</w:t>
            </w:r>
          </w:p>
        </w:tc>
        <w:tc>
          <w:tcPr>
            <w:tcW w:w="757" w:type="pct"/>
          </w:tcPr>
          <w:p w14:paraId="0364F910" w14:textId="77777777" w:rsidR="00861775" w:rsidRDefault="00861775" w:rsidP="009143F1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建筑业</w:t>
            </w:r>
          </w:p>
        </w:tc>
      </w:tr>
    </w:tbl>
    <w:p w14:paraId="22F8A880" w14:textId="77777777" w:rsidR="00C108DF" w:rsidRDefault="00C108DF">
      <w:pPr>
        <w:rPr>
          <w:rFonts w:hint="eastAsia"/>
        </w:rPr>
      </w:pPr>
    </w:p>
    <w:sectPr w:rsidR="00C108DF" w:rsidSect="00C1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75"/>
    <w:rsid w:val="00861775"/>
    <w:rsid w:val="00A70F88"/>
    <w:rsid w:val="00AC30FB"/>
    <w:rsid w:val="00C108DF"/>
    <w:rsid w:val="00D152EB"/>
    <w:rsid w:val="00EF67A3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0205"/>
  <w15:chartTrackingRefBased/>
  <w15:docId w15:val="{52AC11A4-231B-4AE6-943C-8690AA2C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77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61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77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77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77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7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7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7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7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7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77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17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7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7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7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7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1775"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link w:val="null30"/>
    <w:qFormat/>
    <w:rsid w:val="00861775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861775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70</Characters>
  <Application>Microsoft Office Word</Application>
  <DocSecurity>0</DocSecurity>
  <Lines>3</Lines>
  <Paragraphs>2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2026-03-30T09:08:00Z</dcterms:created>
  <dcterms:modified xsi:type="dcterms:W3CDTF">2026-03-30T09:52:00Z</dcterms:modified>
</cp:coreProperties>
</file>