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81FCE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336665" cy="4478655"/>
            <wp:effectExtent l="0" t="0" r="6985" b="17145"/>
            <wp:docPr id="1" name="图片 1" descr="f8a55d033556e26e983e399fb604e7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8a55d033556e26e983e399fb604e75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36665" cy="447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KSOF6AF88583">
    <w:panose1 w:val="020F070403050403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61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2026-03-30T10:32:31Z</dcterms:created>
  <dc:creator>Administrator</dc:creator>
  <cp:lastModifiedBy>华</cp:lastModifiedBy>
  <dcterms:modified xsi:type="dcterms:W3CDTF">2026-03-30T10:34:06Z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eyJoZGlkIjoiOTVhNDUzMGQ4ODg3ZTc0ZDBhYjgzM2I4YzdlN2JmODIiLCJ1c2VySWQiOiI0NjM0NDE4NzcifQ==</vt:lpwstr>
  </property>
  <property fmtid="{D5CDD505-2E9C-101B-9397-08002B2CF9AE}" pid="4" name="ICV">
    <vt:lpwstr>A47553E0C9DD4ECD8CB54BDB5F4DD15F_12</vt:lpwstr>
  </property>
</Properties>
</file>