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A72B6E">
      <w:pPr>
        <w:pStyle w:val="4"/>
        <w:spacing w:line="480" w:lineRule="exact"/>
        <w:jc w:val="center"/>
        <w:rPr>
          <w:rFonts w:ascii="仿宋_GB2312" w:hAnsi="仿宋_GB2312" w:eastAsia="仿宋_GB2312" w:cs="仿宋_GB2312"/>
          <w:b/>
          <w:sz w:val="44"/>
          <w:szCs w:val="22"/>
        </w:rPr>
      </w:pPr>
      <w:bookmarkStart w:id="0" w:name="_GoBack"/>
      <w:r>
        <w:rPr>
          <w:rFonts w:ascii="仿宋_GB2312" w:hAnsi="仿宋_GB2312" w:eastAsia="仿宋_GB2312" w:cs="仿宋_GB2312"/>
          <w:b/>
          <w:sz w:val="44"/>
          <w:szCs w:val="22"/>
        </w:rPr>
        <w:t>吕河镇田湾村一组产业道路建设项目</w:t>
      </w:r>
    </w:p>
    <w:p w14:paraId="7137F714">
      <w:pPr>
        <w:pStyle w:val="4"/>
        <w:spacing w:line="480" w:lineRule="exact"/>
        <w:jc w:val="center"/>
        <w:rPr>
          <w:sz w:val="22"/>
          <w:szCs w:val="22"/>
        </w:rPr>
      </w:pPr>
      <w:r>
        <w:rPr>
          <w:rFonts w:ascii="仿宋_GB2312" w:hAnsi="仿宋_GB2312" w:eastAsia="仿宋_GB2312" w:cs="仿宋_GB2312"/>
          <w:b/>
          <w:sz w:val="44"/>
          <w:szCs w:val="22"/>
        </w:rPr>
        <w:t>竞争性磋商公告</w:t>
      </w:r>
    </w:p>
    <w:bookmarkEnd w:id="0"/>
    <w:p w14:paraId="2B2798AB">
      <w:pPr>
        <w:pStyle w:val="4"/>
        <w:keepNext w:val="0"/>
        <w:keepLines w:val="0"/>
        <w:pageBreakBefore w:val="0"/>
        <w:widowControl/>
        <w:kinsoku/>
        <w:wordWrap/>
        <w:overflowPunct/>
        <w:topLinePunct w:val="0"/>
        <w:autoSpaceDE/>
        <w:autoSpaceDN/>
        <w:bidi w:val="0"/>
        <w:adjustRightInd w:val="0"/>
        <w:snapToGrid w:val="0"/>
        <w:spacing w:line="360" w:lineRule="auto"/>
        <w:ind w:left="0"/>
        <w:textAlignment w:val="auto"/>
        <w:outlineLvl w:val="5"/>
        <w:rPr>
          <w:rFonts w:hint="eastAsia" w:ascii="宋体" w:hAnsi="宋体" w:eastAsia="宋体" w:cs="宋体"/>
          <w:sz w:val="24"/>
          <w:szCs w:val="24"/>
        </w:rPr>
      </w:pPr>
      <w:r>
        <w:rPr>
          <w:rFonts w:hint="eastAsia" w:ascii="宋体" w:hAnsi="宋体" w:eastAsia="宋体" w:cs="宋体"/>
          <w:b/>
          <w:sz w:val="24"/>
          <w:szCs w:val="24"/>
        </w:rPr>
        <w:t>项目概况</w:t>
      </w:r>
    </w:p>
    <w:p w14:paraId="0FD7A6F2">
      <w:pPr>
        <w:pStyle w:val="4"/>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吕河镇田湾村一组产业道路建设项目采购项目的潜在供应商应在安康市高新区现代城32号楼B单元2506室获取采购文件，并于 2026年04月13日 14时00分 （北京时间）前提交响应文件。</w:t>
      </w:r>
    </w:p>
    <w:p w14:paraId="287F26D9">
      <w:pPr>
        <w:pStyle w:val="4"/>
        <w:keepNext w:val="0"/>
        <w:keepLines w:val="0"/>
        <w:pageBreakBefore w:val="0"/>
        <w:widowControl/>
        <w:kinsoku/>
        <w:wordWrap/>
        <w:overflowPunct/>
        <w:topLinePunct w:val="0"/>
        <w:autoSpaceDE/>
        <w:autoSpaceDN/>
        <w:bidi w:val="0"/>
        <w:adjustRightInd w:val="0"/>
        <w:snapToGrid w:val="0"/>
        <w:spacing w:line="360" w:lineRule="auto"/>
        <w:ind w:left="0"/>
        <w:textAlignment w:val="auto"/>
        <w:outlineLvl w:val="3"/>
        <w:rPr>
          <w:rFonts w:hint="eastAsia" w:ascii="宋体" w:hAnsi="宋体" w:eastAsia="宋体" w:cs="宋体"/>
          <w:sz w:val="24"/>
          <w:szCs w:val="24"/>
        </w:rPr>
      </w:pPr>
      <w:r>
        <w:rPr>
          <w:rFonts w:hint="eastAsia" w:ascii="宋体" w:hAnsi="宋体" w:eastAsia="宋体" w:cs="宋体"/>
          <w:b/>
          <w:sz w:val="24"/>
          <w:szCs w:val="24"/>
        </w:rPr>
        <w:t>一、项目基本情况</w:t>
      </w:r>
    </w:p>
    <w:p w14:paraId="46B7EFA1">
      <w:pPr>
        <w:pStyle w:val="4"/>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项目编号：YZZBAK-2026-018</w:t>
      </w:r>
    </w:p>
    <w:p w14:paraId="31ED85AB">
      <w:pPr>
        <w:pStyle w:val="4"/>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项目名称：吕河镇田湾村一组产业道路建设项目</w:t>
      </w:r>
    </w:p>
    <w:p w14:paraId="25CBFF47">
      <w:pPr>
        <w:pStyle w:val="4"/>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采购方式：竞争性磋商</w:t>
      </w:r>
    </w:p>
    <w:p w14:paraId="76526B58">
      <w:pPr>
        <w:pStyle w:val="4"/>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预算金额：300,000.00元</w:t>
      </w:r>
    </w:p>
    <w:p w14:paraId="13679960">
      <w:pPr>
        <w:pStyle w:val="4"/>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采购需求：</w:t>
      </w:r>
    </w:p>
    <w:p w14:paraId="44F578E7">
      <w:pPr>
        <w:pStyle w:val="4"/>
        <w:keepNext w:val="0"/>
        <w:keepLines w:val="0"/>
        <w:pageBreakBefore w:val="0"/>
        <w:widowControl/>
        <w:kinsoku/>
        <w:wordWrap/>
        <w:overflowPunct/>
        <w:topLinePunct w:val="0"/>
        <w:autoSpaceDE/>
        <w:autoSpaceDN/>
        <w:bidi w:val="0"/>
        <w:adjustRightInd w:val="0"/>
        <w:snapToGrid w:val="0"/>
        <w:spacing w:line="360" w:lineRule="auto"/>
        <w:ind w:left="0"/>
        <w:textAlignment w:val="auto"/>
        <w:rPr>
          <w:rFonts w:hint="eastAsia" w:ascii="宋体" w:hAnsi="宋体" w:eastAsia="宋体" w:cs="宋体"/>
          <w:sz w:val="24"/>
          <w:szCs w:val="24"/>
        </w:rPr>
      </w:pPr>
      <w:r>
        <w:rPr>
          <w:rFonts w:hint="eastAsia" w:ascii="宋体" w:hAnsi="宋体" w:eastAsia="宋体" w:cs="宋体"/>
          <w:sz w:val="24"/>
          <w:szCs w:val="24"/>
        </w:rPr>
        <w:t>合同包1(吕河镇田湾村一组产业道路建设项目):</w:t>
      </w:r>
    </w:p>
    <w:p w14:paraId="24C06B82">
      <w:pPr>
        <w:pStyle w:val="4"/>
        <w:keepNext w:val="0"/>
        <w:keepLines w:val="0"/>
        <w:pageBreakBefore w:val="0"/>
        <w:widowControl/>
        <w:kinsoku/>
        <w:wordWrap/>
        <w:overflowPunct/>
        <w:topLinePunct w:val="0"/>
        <w:autoSpaceDE/>
        <w:autoSpaceDN/>
        <w:bidi w:val="0"/>
        <w:adjustRightInd w:val="0"/>
        <w:snapToGrid w:val="0"/>
        <w:spacing w:line="360" w:lineRule="auto"/>
        <w:ind w:left="0" w:firstLine="630"/>
        <w:textAlignment w:val="auto"/>
        <w:rPr>
          <w:rFonts w:hint="eastAsia" w:ascii="宋体" w:hAnsi="宋体" w:eastAsia="宋体" w:cs="宋体"/>
          <w:sz w:val="24"/>
          <w:szCs w:val="24"/>
        </w:rPr>
      </w:pPr>
      <w:r>
        <w:rPr>
          <w:rFonts w:hint="eastAsia" w:ascii="宋体" w:hAnsi="宋体" w:eastAsia="宋体" w:cs="宋体"/>
          <w:sz w:val="24"/>
          <w:szCs w:val="24"/>
        </w:rPr>
        <w:t>合同包预算金额：300,000.00元</w:t>
      </w:r>
    </w:p>
    <w:p w14:paraId="71BAAC60">
      <w:pPr>
        <w:pStyle w:val="4"/>
        <w:keepNext w:val="0"/>
        <w:keepLines w:val="0"/>
        <w:pageBreakBefore w:val="0"/>
        <w:widowControl/>
        <w:kinsoku/>
        <w:wordWrap/>
        <w:overflowPunct/>
        <w:topLinePunct w:val="0"/>
        <w:autoSpaceDE/>
        <w:autoSpaceDN/>
        <w:bidi w:val="0"/>
        <w:adjustRightInd w:val="0"/>
        <w:snapToGrid w:val="0"/>
        <w:spacing w:line="360" w:lineRule="auto"/>
        <w:ind w:left="0" w:firstLine="630"/>
        <w:textAlignment w:val="auto"/>
        <w:rPr>
          <w:rFonts w:hint="eastAsia" w:ascii="宋体" w:hAnsi="宋体" w:eastAsia="宋体" w:cs="宋体"/>
          <w:sz w:val="24"/>
          <w:szCs w:val="24"/>
        </w:rPr>
      </w:pPr>
      <w:r>
        <w:rPr>
          <w:rFonts w:hint="eastAsia" w:ascii="宋体" w:hAnsi="宋体" w:eastAsia="宋体" w:cs="宋体"/>
          <w:sz w:val="24"/>
          <w:szCs w:val="24"/>
        </w:rPr>
        <w:t>合同包最高限价：299,951.45元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79"/>
        <w:gridCol w:w="1941"/>
        <w:gridCol w:w="1610"/>
        <w:gridCol w:w="1610"/>
        <w:gridCol w:w="1725"/>
        <w:gridCol w:w="1532"/>
      </w:tblGrid>
      <w:tr w14:paraId="569832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29" w:hRule="atLeast"/>
        </w:trPr>
        <w:tc>
          <w:tcPr>
            <w:tcW w:w="1279" w:type="dxa"/>
            <w:vAlign w:val="center"/>
          </w:tcPr>
          <w:p w14:paraId="64BF8D3D">
            <w:pPr>
              <w:pStyle w:val="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4"/>
                <w:szCs w:val="24"/>
              </w:rPr>
            </w:pPr>
            <w:r>
              <w:rPr>
                <w:rFonts w:hint="eastAsia" w:ascii="宋体" w:hAnsi="宋体" w:eastAsia="宋体" w:cs="宋体"/>
                <w:sz w:val="24"/>
                <w:szCs w:val="24"/>
              </w:rPr>
              <w:t>品目号</w:t>
            </w:r>
          </w:p>
        </w:tc>
        <w:tc>
          <w:tcPr>
            <w:tcW w:w="1941" w:type="dxa"/>
            <w:vAlign w:val="center"/>
          </w:tcPr>
          <w:p w14:paraId="0313F504">
            <w:pPr>
              <w:pStyle w:val="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4"/>
                <w:szCs w:val="24"/>
              </w:rPr>
            </w:pPr>
            <w:r>
              <w:rPr>
                <w:rFonts w:hint="eastAsia" w:ascii="宋体" w:hAnsi="宋体" w:eastAsia="宋体" w:cs="宋体"/>
                <w:sz w:val="24"/>
                <w:szCs w:val="24"/>
              </w:rPr>
              <w:t>品目名称</w:t>
            </w:r>
          </w:p>
        </w:tc>
        <w:tc>
          <w:tcPr>
            <w:tcW w:w="1610" w:type="dxa"/>
            <w:vAlign w:val="center"/>
          </w:tcPr>
          <w:p w14:paraId="31FF81EF">
            <w:pPr>
              <w:pStyle w:val="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4"/>
                <w:szCs w:val="24"/>
              </w:rPr>
            </w:pPr>
            <w:r>
              <w:rPr>
                <w:rFonts w:hint="eastAsia" w:ascii="宋体" w:hAnsi="宋体" w:eastAsia="宋体" w:cs="宋体"/>
                <w:sz w:val="24"/>
                <w:szCs w:val="24"/>
              </w:rPr>
              <w:t>采购标的</w:t>
            </w:r>
          </w:p>
        </w:tc>
        <w:tc>
          <w:tcPr>
            <w:tcW w:w="1610" w:type="dxa"/>
            <w:vAlign w:val="center"/>
          </w:tcPr>
          <w:p w14:paraId="12530AD6">
            <w:pPr>
              <w:pStyle w:val="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4"/>
                <w:szCs w:val="24"/>
              </w:rPr>
            </w:pPr>
            <w:r>
              <w:rPr>
                <w:rFonts w:hint="eastAsia" w:ascii="宋体" w:hAnsi="宋体" w:eastAsia="宋体" w:cs="宋体"/>
                <w:sz w:val="24"/>
                <w:szCs w:val="24"/>
              </w:rPr>
              <w:t>数量（单位）</w:t>
            </w:r>
          </w:p>
        </w:tc>
        <w:tc>
          <w:tcPr>
            <w:tcW w:w="1725" w:type="dxa"/>
            <w:vAlign w:val="center"/>
          </w:tcPr>
          <w:p w14:paraId="7FC87765">
            <w:pPr>
              <w:pStyle w:val="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4"/>
                <w:szCs w:val="24"/>
              </w:rPr>
            </w:pPr>
            <w:r>
              <w:rPr>
                <w:rFonts w:hint="eastAsia" w:ascii="宋体" w:hAnsi="宋体" w:eastAsia="宋体" w:cs="宋体"/>
                <w:sz w:val="24"/>
                <w:szCs w:val="24"/>
              </w:rPr>
              <w:t>技术规格、参数及要求</w:t>
            </w:r>
          </w:p>
        </w:tc>
        <w:tc>
          <w:tcPr>
            <w:tcW w:w="1532" w:type="dxa"/>
            <w:vAlign w:val="center"/>
          </w:tcPr>
          <w:p w14:paraId="3DBC915D">
            <w:pPr>
              <w:pStyle w:val="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4"/>
                <w:szCs w:val="24"/>
              </w:rPr>
            </w:pPr>
            <w:r>
              <w:rPr>
                <w:rFonts w:hint="eastAsia" w:ascii="宋体" w:hAnsi="宋体" w:eastAsia="宋体" w:cs="宋体"/>
                <w:sz w:val="24"/>
                <w:szCs w:val="24"/>
              </w:rPr>
              <w:t>品目预算(元)</w:t>
            </w:r>
          </w:p>
        </w:tc>
      </w:tr>
      <w:tr w14:paraId="0838C4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73" w:hRule="atLeast"/>
        </w:trPr>
        <w:tc>
          <w:tcPr>
            <w:tcW w:w="1279" w:type="dxa"/>
            <w:vAlign w:val="center"/>
          </w:tcPr>
          <w:p w14:paraId="6B544302">
            <w:pPr>
              <w:pStyle w:val="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4"/>
                <w:szCs w:val="24"/>
              </w:rPr>
            </w:pPr>
            <w:r>
              <w:rPr>
                <w:rFonts w:hint="eastAsia" w:ascii="宋体" w:hAnsi="宋体" w:eastAsia="宋体" w:cs="宋体"/>
                <w:sz w:val="24"/>
                <w:szCs w:val="24"/>
              </w:rPr>
              <w:t>1-1</w:t>
            </w:r>
          </w:p>
        </w:tc>
        <w:tc>
          <w:tcPr>
            <w:tcW w:w="1941" w:type="dxa"/>
            <w:vAlign w:val="center"/>
          </w:tcPr>
          <w:p w14:paraId="0011DD5A">
            <w:pPr>
              <w:pStyle w:val="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4"/>
                <w:szCs w:val="24"/>
              </w:rPr>
            </w:pPr>
            <w:r>
              <w:rPr>
                <w:rFonts w:hint="eastAsia" w:ascii="宋体" w:hAnsi="宋体" w:eastAsia="宋体" w:cs="宋体"/>
                <w:sz w:val="24"/>
                <w:szCs w:val="24"/>
              </w:rPr>
              <w:t>其他建筑工程</w:t>
            </w:r>
          </w:p>
        </w:tc>
        <w:tc>
          <w:tcPr>
            <w:tcW w:w="1610" w:type="dxa"/>
            <w:vAlign w:val="center"/>
          </w:tcPr>
          <w:p w14:paraId="3603BFAF">
            <w:pPr>
              <w:pStyle w:val="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4"/>
                <w:szCs w:val="24"/>
              </w:rPr>
            </w:pPr>
            <w:r>
              <w:rPr>
                <w:rFonts w:hint="eastAsia" w:ascii="宋体" w:hAnsi="宋体" w:eastAsia="宋体" w:cs="宋体"/>
                <w:sz w:val="24"/>
                <w:szCs w:val="24"/>
              </w:rPr>
              <w:t>300000</w:t>
            </w:r>
          </w:p>
        </w:tc>
        <w:tc>
          <w:tcPr>
            <w:tcW w:w="1610" w:type="dxa"/>
            <w:vAlign w:val="center"/>
          </w:tcPr>
          <w:p w14:paraId="7C0CA1B3">
            <w:pPr>
              <w:pStyle w:val="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4"/>
                <w:szCs w:val="24"/>
              </w:rPr>
            </w:pPr>
            <w:r>
              <w:rPr>
                <w:rFonts w:hint="eastAsia" w:ascii="宋体" w:hAnsi="宋体" w:eastAsia="宋体" w:cs="宋体"/>
                <w:sz w:val="24"/>
                <w:szCs w:val="24"/>
              </w:rPr>
              <w:t>1(项)</w:t>
            </w:r>
          </w:p>
        </w:tc>
        <w:tc>
          <w:tcPr>
            <w:tcW w:w="1725" w:type="dxa"/>
            <w:vAlign w:val="center"/>
          </w:tcPr>
          <w:p w14:paraId="4D05C041">
            <w:pPr>
              <w:pStyle w:val="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4"/>
                <w:szCs w:val="24"/>
              </w:rPr>
            </w:pPr>
            <w:r>
              <w:rPr>
                <w:rFonts w:hint="eastAsia" w:ascii="宋体" w:hAnsi="宋体" w:eastAsia="宋体" w:cs="宋体"/>
                <w:sz w:val="24"/>
                <w:szCs w:val="24"/>
              </w:rPr>
              <w:t>详见采购文件</w:t>
            </w:r>
          </w:p>
        </w:tc>
        <w:tc>
          <w:tcPr>
            <w:tcW w:w="1532" w:type="dxa"/>
            <w:vAlign w:val="center"/>
          </w:tcPr>
          <w:p w14:paraId="46C14F13">
            <w:pPr>
              <w:pStyle w:val="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4"/>
                <w:szCs w:val="24"/>
              </w:rPr>
            </w:pPr>
            <w:r>
              <w:rPr>
                <w:rFonts w:hint="eastAsia" w:ascii="宋体" w:hAnsi="宋体" w:eastAsia="宋体" w:cs="宋体"/>
                <w:sz w:val="24"/>
                <w:szCs w:val="24"/>
              </w:rPr>
              <w:t>300,000.00</w:t>
            </w:r>
          </w:p>
        </w:tc>
      </w:tr>
    </w:tbl>
    <w:p w14:paraId="48E31539">
      <w:pPr>
        <w:pStyle w:val="4"/>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本合同包不接受联合体投标</w:t>
      </w:r>
    </w:p>
    <w:p w14:paraId="0CDA0BC9">
      <w:pPr>
        <w:pStyle w:val="4"/>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合同履行期限：详见采购文件</w:t>
      </w:r>
    </w:p>
    <w:p w14:paraId="7859A658">
      <w:pPr>
        <w:pStyle w:val="4"/>
        <w:keepNext w:val="0"/>
        <w:keepLines w:val="0"/>
        <w:pageBreakBefore w:val="0"/>
        <w:widowControl/>
        <w:kinsoku/>
        <w:wordWrap/>
        <w:overflowPunct/>
        <w:topLinePunct w:val="0"/>
        <w:autoSpaceDE/>
        <w:autoSpaceDN/>
        <w:bidi w:val="0"/>
        <w:adjustRightInd w:val="0"/>
        <w:snapToGrid w:val="0"/>
        <w:spacing w:line="360" w:lineRule="auto"/>
        <w:ind w:left="0"/>
        <w:textAlignment w:val="auto"/>
        <w:outlineLvl w:val="3"/>
        <w:rPr>
          <w:rFonts w:hint="eastAsia" w:ascii="宋体" w:hAnsi="宋体" w:eastAsia="宋体" w:cs="宋体"/>
          <w:sz w:val="24"/>
          <w:szCs w:val="24"/>
        </w:rPr>
      </w:pPr>
      <w:r>
        <w:rPr>
          <w:rFonts w:hint="eastAsia" w:ascii="宋体" w:hAnsi="宋体" w:eastAsia="宋体" w:cs="宋体"/>
          <w:b/>
          <w:sz w:val="24"/>
          <w:szCs w:val="24"/>
        </w:rPr>
        <w:t>二、申请人的资格要求：</w:t>
      </w:r>
    </w:p>
    <w:p w14:paraId="77C27BFA">
      <w:pPr>
        <w:pStyle w:val="4"/>
        <w:keepNext w:val="0"/>
        <w:keepLines w:val="0"/>
        <w:pageBreakBefore w:val="0"/>
        <w:widowControl/>
        <w:kinsoku/>
        <w:wordWrap/>
        <w:overflowPunct/>
        <w:topLinePunct w:val="0"/>
        <w:autoSpaceDE/>
        <w:autoSpaceDN/>
        <w:bidi w:val="0"/>
        <w:adjustRightInd w:val="0"/>
        <w:snapToGrid w:val="0"/>
        <w:spacing w:line="360" w:lineRule="auto"/>
        <w:ind w:left="0"/>
        <w:textAlignment w:val="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19ED2772">
      <w:pPr>
        <w:pStyle w:val="4"/>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2.落实政府采购政策需满足的资格要求：</w:t>
      </w:r>
    </w:p>
    <w:p w14:paraId="10689413">
      <w:pPr>
        <w:pStyle w:val="4"/>
        <w:keepNext w:val="0"/>
        <w:keepLines w:val="0"/>
        <w:pageBreakBefore w:val="0"/>
        <w:widowControl/>
        <w:kinsoku/>
        <w:wordWrap/>
        <w:overflowPunct/>
        <w:topLinePunct w:val="0"/>
        <w:autoSpaceDE/>
        <w:autoSpaceDN/>
        <w:bidi w:val="0"/>
        <w:adjustRightInd w:val="0"/>
        <w:snapToGrid w:val="0"/>
        <w:spacing w:line="360" w:lineRule="auto"/>
        <w:ind w:left="0"/>
        <w:textAlignment w:val="auto"/>
        <w:rPr>
          <w:rFonts w:hint="eastAsia" w:ascii="宋体" w:hAnsi="宋体" w:eastAsia="宋体" w:cs="宋体"/>
          <w:sz w:val="24"/>
          <w:szCs w:val="24"/>
        </w:rPr>
      </w:pPr>
      <w:r>
        <w:rPr>
          <w:rFonts w:hint="eastAsia" w:ascii="宋体" w:hAnsi="宋体" w:eastAsia="宋体" w:cs="宋体"/>
          <w:sz w:val="24"/>
          <w:szCs w:val="24"/>
        </w:rPr>
        <w:t>合同包1(吕河镇田湾村一组产业道路建设项目)落实政府采购政策需满足的资格要求如下:</w:t>
      </w:r>
    </w:p>
    <w:p w14:paraId="10ED30B5">
      <w:pPr>
        <w:pStyle w:val="4"/>
        <w:keepNext w:val="0"/>
        <w:keepLines w:val="0"/>
        <w:pageBreakBefore w:val="0"/>
        <w:widowControl/>
        <w:kinsoku/>
        <w:wordWrap/>
        <w:overflowPunct/>
        <w:topLinePunct w:val="0"/>
        <w:autoSpaceDE/>
        <w:autoSpaceDN/>
        <w:bidi w:val="0"/>
        <w:adjustRightInd w:val="0"/>
        <w:snapToGrid w:val="0"/>
        <w:spacing w:line="360" w:lineRule="auto"/>
        <w:ind w:left="479" w:leftChars="228"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（1）、《政府采购促进中小企业发展管理办法》（财库【2020】46号）；</w:t>
      </w:r>
    </w:p>
    <w:p w14:paraId="6EA637D0">
      <w:pPr>
        <w:pStyle w:val="4"/>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（2）、《财政部司法部关于政府采购支持监狱企业发展有关问题的通知》（财库【2014】68号）；</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（3）、《国务院办公厅关于建立政府强制采购节能产品制度的通知》（国发办【2007】51号）；</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（4）</w:t>
      </w:r>
      <w:r>
        <w:rPr>
          <w:rFonts w:hint="eastAsia" w:ascii="宋体" w:hAnsi="宋体" w:eastAsia="宋体" w:cs="宋体"/>
          <w:sz w:val="24"/>
          <w:szCs w:val="24"/>
        </w:rPr>
        <w:t>、《节能产品政府采购实施意见》（财库【2004】185号）；</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（5）、《环境标志产品政府采购实施的意见》（财库【2006】90号）；</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（6）、《三部门联合发布关于促进残疾人就业政府采购政策的通知》（财库【2017】141号）；</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（7）、《财政部发展改革委生态环境部市场监管总局关于调整优化节能产品、环境标志产品政府采购执行机制的通知》（财库〔2019〕9号）；</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（8）、《关于运用政府采购政策支持脱贫攻坚的通知》财库〔2019〕27号；</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（9）、《陕西省财政厅关于加快推进我省中小企业政府采购信用融资工作的通知》（陕财办采〔2020〕15号）；</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（10）、其他需要落实的政府采购政策。</w:t>
      </w:r>
    </w:p>
    <w:p w14:paraId="30499009">
      <w:pPr>
        <w:pStyle w:val="4"/>
        <w:keepNext w:val="0"/>
        <w:keepLines w:val="0"/>
        <w:pageBreakBefore w:val="0"/>
        <w:widowControl/>
        <w:kinsoku/>
        <w:wordWrap/>
        <w:overflowPunct/>
        <w:topLinePunct w:val="0"/>
        <w:autoSpaceDE/>
        <w:autoSpaceDN/>
        <w:bidi w:val="0"/>
        <w:adjustRightInd w:val="0"/>
        <w:snapToGrid w:val="0"/>
        <w:spacing w:line="360" w:lineRule="auto"/>
        <w:ind w:left="0"/>
        <w:textAlignment w:val="auto"/>
        <w:rPr>
          <w:rFonts w:hint="eastAsia" w:ascii="宋体" w:hAnsi="宋体" w:eastAsia="宋体" w:cs="宋体"/>
          <w:sz w:val="24"/>
          <w:szCs w:val="24"/>
        </w:rPr>
      </w:pPr>
      <w:r>
        <w:rPr>
          <w:rFonts w:hint="eastAsia" w:ascii="宋体" w:hAnsi="宋体" w:eastAsia="宋体" w:cs="宋体"/>
          <w:sz w:val="24"/>
          <w:szCs w:val="24"/>
        </w:rPr>
        <w:t>3.本项目的特定资格要求：</w:t>
      </w:r>
    </w:p>
    <w:p w14:paraId="16ADC975">
      <w:pPr>
        <w:pStyle w:val="4"/>
        <w:keepNext w:val="0"/>
        <w:keepLines w:val="0"/>
        <w:pageBreakBefore w:val="0"/>
        <w:widowControl/>
        <w:kinsoku/>
        <w:wordWrap/>
        <w:overflowPunct/>
        <w:topLinePunct w:val="0"/>
        <w:autoSpaceDE/>
        <w:autoSpaceDN/>
        <w:bidi w:val="0"/>
        <w:adjustRightInd w:val="0"/>
        <w:snapToGrid w:val="0"/>
        <w:spacing w:line="360" w:lineRule="auto"/>
        <w:ind w:left="0"/>
        <w:textAlignment w:val="auto"/>
        <w:rPr>
          <w:rFonts w:hint="eastAsia" w:ascii="宋体" w:hAnsi="宋体" w:eastAsia="宋体" w:cs="宋体"/>
          <w:sz w:val="24"/>
          <w:szCs w:val="24"/>
        </w:rPr>
      </w:pPr>
      <w:r>
        <w:rPr>
          <w:rFonts w:hint="eastAsia" w:ascii="宋体" w:hAnsi="宋体" w:eastAsia="宋体" w:cs="宋体"/>
          <w:sz w:val="24"/>
          <w:szCs w:val="24"/>
        </w:rPr>
        <w:t>合同包1(吕河镇田湾村一组产业道路建设项目)特定资格要求如下:</w:t>
      </w:r>
    </w:p>
    <w:p w14:paraId="48250FD0">
      <w:pPr>
        <w:pStyle w:val="4"/>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（1）具有独立承担民事责任能力的法人、其他组织或自然人，提供合法有效的营业执照等相关证明，自然人参与的提供其身份证明；</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投标供应商应授权合法的人员参加投标：法定代表人直接参加投标，须出具法定代表人身份证复印件；法定代表人授权代表参加投标，须出具法定代表人授权书及授权代表身份证复印件（非法人投标供应商参照执行）；</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（3）供应商参加政府采购活动前3年内在经营活动中没有重大违法纪录的书面声明；</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4）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网站截图加盖公章）</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（5）本项目不接受联合体磋商。</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（6）本项目专门面向小微企业，供应商须提供小微企业声明函。</w:t>
      </w:r>
    </w:p>
    <w:p w14:paraId="266A003E">
      <w:pPr>
        <w:pStyle w:val="4"/>
        <w:keepNext w:val="0"/>
        <w:keepLines w:val="0"/>
        <w:pageBreakBefore w:val="0"/>
        <w:widowControl/>
        <w:kinsoku/>
        <w:wordWrap/>
        <w:overflowPunct/>
        <w:topLinePunct w:val="0"/>
        <w:autoSpaceDE/>
        <w:autoSpaceDN/>
        <w:bidi w:val="0"/>
        <w:adjustRightInd w:val="0"/>
        <w:snapToGrid w:val="0"/>
        <w:spacing w:line="360" w:lineRule="auto"/>
        <w:ind w:left="0"/>
        <w:textAlignment w:val="auto"/>
        <w:outlineLvl w:val="3"/>
        <w:rPr>
          <w:rFonts w:hint="eastAsia" w:ascii="宋体" w:hAnsi="宋体" w:eastAsia="宋体" w:cs="宋体"/>
          <w:sz w:val="24"/>
          <w:szCs w:val="24"/>
        </w:rPr>
      </w:pPr>
      <w:r>
        <w:rPr>
          <w:rFonts w:hint="eastAsia" w:ascii="宋体" w:hAnsi="宋体" w:eastAsia="宋体" w:cs="宋体"/>
          <w:b/>
          <w:sz w:val="24"/>
          <w:szCs w:val="24"/>
        </w:rPr>
        <w:t>三、获取采购文件</w:t>
      </w:r>
    </w:p>
    <w:p w14:paraId="40AB2AF4">
      <w:pPr>
        <w:pStyle w:val="4"/>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时间： 2026年04月01日 至 2026年04月08日 ，每天上午 08:00:00 至 12:00:00 ，下午 12:00:00 至 18:00:00 （北京时间）</w:t>
      </w:r>
    </w:p>
    <w:p w14:paraId="4343CA9E">
      <w:pPr>
        <w:pStyle w:val="4"/>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途径：安康市高新区现代城32号楼B单元2506室</w:t>
      </w:r>
    </w:p>
    <w:p w14:paraId="6B9F8791">
      <w:pPr>
        <w:pStyle w:val="4"/>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方式：现场获取</w:t>
      </w:r>
    </w:p>
    <w:p w14:paraId="47FA40DC">
      <w:pPr>
        <w:pStyle w:val="4"/>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售价： 0元</w:t>
      </w:r>
    </w:p>
    <w:p w14:paraId="028213A8">
      <w:pPr>
        <w:pStyle w:val="4"/>
        <w:keepNext w:val="0"/>
        <w:keepLines w:val="0"/>
        <w:pageBreakBefore w:val="0"/>
        <w:widowControl/>
        <w:kinsoku/>
        <w:wordWrap/>
        <w:overflowPunct/>
        <w:topLinePunct w:val="0"/>
        <w:autoSpaceDE/>
        <w:autoSpaceDN/>
        <w:bidi w:val="0"/>
        <w:adjustRightInd w:val="0"/>
        <w:snapToGrid w:val="0"/>
        <w:spacing w:line="360" w:lineRule="auto"/>
        <w:ind w:left="0"/>
        <w:textAlignment w:val="auto"/>
        <w:outlineLvl w:val="3"/>
        <w:rPr>
          <w:rFonts w:hint="eastAsia" w:ascii="宋体" w:hAnsi="宋体" w:eastAsia="宋体" w:cs="宋体"/>
          <w:sz w:val="24"/>
          <w:szCs w:val="24"/>
        </w:rPr>
      </w:pPr>
      <w:r>
        <w:rPr>
          <w:rFonts w:hint="eastAsia" w:ascii="宋体" w:hAnsi="宋体" w:eastAsia="宋体" w:cs="宋体"/>
          <w:b/>
          <w:sz w:val="24"/>
          <w:szCs w:val="24"/>
        </w:rPr>
        <w:t>四、响应文件提交</w:t>
      </w:r>
    </w:p>
    <w:p w14:paraId="04646274">
      <w:pPr>
        <w:pStyle w:val="4"/>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截止时间： 2026年04月13日 14时00分00秒 （北京时间）</w:t>
      </w:r>
    </w:p>
    <w:p w14:paraId="5E0FB9EA">
      <w:pPr>
        <w:pStyle w:val="4"/>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地点：安康市高新区现代城32号楼B单元2506室</w:t>
      </w:r>
    </w:p>
    <w:p w14:paraId="199EEF95">
      <w:pPr>
        <w:pStyle w:val="4"/>
        <w:keepNext w:val="0"/>
        <w:keepLines w:val="0"/>
        <w:pageBreakBefore w:val="0"/>
        <w:widowControl/>
        <w:kinsoku/>
        <w:wordWrap/>
        <w:overflowPunct/>
        <w:topLinePunct w:val="0"/>
        <w:autoSpaceDE/>
        <w:autoSpaceDN/>
        <w:bidi w:val="0"/>
        <w:adjustRightInd w:val="0"/>
        <w:snapToGrid w:val="0"/>
        <w:spacing w:line="360" w:lineRule="auto"/>
        <w:ind w:left="0"/>
        <w:textAlignment w:val="auto"/>
        <w:outlineLvl w:val="3"/>
        <w:rPr>
          <w:rFonts w:hint="eastAsia" w:ascii="宋体" w:hAnsi="宋体" w:eastAsia="宋体" w:cs="宋体"/>
          <w:sz w:val="24"/>
          <w:szCs w:val="24"/>
        </w:rPr>
      </w:pPr>
      <w:r>
        <w:rPr>
          <w:rFonts w:hint="eastAsia" w:ascii="宋体" w:hAnsi="宋体" w:eastAsia="宋体" w:cs="宋体"/>
          <w:b/>
          <w:sz w:val="24"/>
          <w:szCs w:val="24"/>
        </w:rPr>
        <w:t>五、开启</w:t>
      </w:r>
    </w:p>
    <w:p w14:paraId="16CDA5AB">
      <w:pPr>
        <w:pStyle w:val="4"/>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时间： 2026年04月13日 14时00分00秒 （北京时间）</w:t>
      </w:r>
    </w:p>
    <w:p w14:paraId="26C3E8EB">
      <w:pPr>
        <w:pStyle w:val="4"/>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地点：安康市高新区现代城32号楼B单元2506室</w:t>
      </w:r>
    </w:p>
    <w:p w14:paraId="30CED4F0">
      <w:pPr>
        <w:pStyle w:val="4"/>
        <w:keepNext w:val="0"/>
        <w:keepLines w:val="0"/>
        <w:pageBreakBefore w:val="0"/>
        <w:widowControl/>
        <w:kinsoku/>
        <w:wordWrap/>
        <w:overflowPunct/>
        <w:topLinePunct w:val="0"/>
        <w:autoSpaceDE/>
        <w:autoSpaceDN/>
        <w:bidi w:val="0"/>
        <w:adjustRightInd w:val="0"/>
        <w:snapToGrid w:val="0"/>
        <w:spacing w:line="360" w:lineRule="auto"/>
        <w:ind w:left="0"/>
        <w:textAlignment w:val="auto"/>
        <w:outlineLvl w:val="3"/>
        <w:rPr>
          <w:rFonts w:hint="eastAsia" w:ascii="宋体" w:hAnsi="宋体" w:eastAsia="宋体" w:cs="宋体"/>
          <w:sz w:val="24"/>
          <w:szCs w:val="24"/>
        </w:rPr>
      </w:pPr>
      <w:r>
        <w:rPr>
          <w:rFonts w:hint="eastAsia" w:ascii="宋体" w:hAnsi="宋体" w:eastAsia="宋体" w:cs="宋体"/>
          <w:b/>
          <w:sz w:val="24"/>
          <w:szCs w:val="24"/>
        </w:rPr>
        <w:t>六、公告期限</w:t>
      </w:r>
    </w:p>
    <w:p w14:paraId="0F849F69">
      <w:pPr>
        <w:pStyle w:val="4"/>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自本公告发布之日起3个工作日。</w:t>
      </w:r>
    </w:p>
    <w:p w14:paraId="1418C416">
      <w:pPr>
        <w:pStyle w:val="4"/>
        <w:keepNext w:val="0"/>
        <w:keepLines w:val="0"/>
        <w:pageBreakBefore w:val="0"/>
        <w:widowControl/>
        <w:kinsoku/>
        <w:wordWrap/>
        <w:overflowPunct/>
        <w:topLinePunct w:val="0"/>
        <w:autoSpaceDE/>
        <w:autoSpaceDN/>
        <w:bidi w:val="0"/>
        <w:adjustRightInd w:val="0"/>
        <w:snapToGrid w:val="0"/>
        <w:spacing w:line="360" w:lineRule="auto"/>
        <w:ind w:left="0"/>
        <w:textAlignment w:val="auto"/>
        <w:outlineLvl w:val="3"/>
        <w:rPr>
          <w:rFonts w:hint="eastAsia" w:ascii="宋体" w:hAnsi="宋体" w:eastAsia="宋体" w:cs="宋体"/>
          <w:sz w:val="24"/>
          <w:szCs w:val="24"/>
        </w:rPr>
      </w:pPr>
      <w:r>
        <w:rPr>
          <w:rFonts w:hint="eastAsia" w:ascii="宋体" w:hAnsi="宋体" w:eastAsia="宋体" w:cs="宋体"/>
          <w:b/>
          <w:sz w:val="24"/>
          <w:szCs w:val="24"/>
        </w:rPr>
        <w:t>七、其他补充事宜</w:t>
      </w:r>
    </w:p>
    <w:p w14:paraId="6126749D">
      <w:pPr>
        <w:pStyle w:val="4"/>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shd w:val="clear" w:fill="FFFFFF"/>
        </w:rPr>
        <w:t>供应商须在采购文件发售时间内携带营业执照复印件加盖公章及授权委托书（法定代表人办理仅需提供身份证复印件）到采购代理机构指定地点获取采购文件。</w:t>
      </w:r>
    </w:p>
    <w:p w14:paraId="318E8F22">
      <w:pPr>
        <w:pStyle w:val="4"/>
        <w:keepNext w:val="0"/>
        <w:keepLines w:val="0"/>
        <w:pageBreakBefore w:val="0"/>
        <w:widowControl/>
        <w:kinsoku/>
        <w:wordWrap/>
        <w:overflowPunct/>
        <w:topLinePunct w:val="0"/>
        <w:autoSpaceDE/>
        <w:autoSpaceDN/>
        <w:bidi w:val="0"/>
        <w:adjustRightInd w:val="0"/>
        <w:snapToGrid w:val="0"/>
        <w:spacing w:line="360" w:lineRule="auto"/>
        <w:ind w:left="0"/>
        <w:textAlignment w:val="auto"/>
        <w:outlineLvl w:val="3"/>
        <w:rPr>
          <w:rFonts w:hint="eastAsia" w:ascii="宋体" w:hAnsi="宋体" w:eastAsia="宋体" w:cs="宋体"/>
          <w:sz w:val="24"/>
          <w:szCs w:val="24"/>
        </w:rPr>
      </w:pPr>
      <w:r>
        <w:rPr>
          <w:rFonts w:hint="eastAsia" w:ascii="宋体" w:hAnsi="宋体" w:eastAsia="宋体" w:cs="宋体"/>
          <w:b/>
          <w:sz w:val="24"/>
          <w:szCs w:val="24"/>
        </w:rPr>
        <w:t>八、对本次招标提出询问，请按以下方式联系。</w:t>
      </w:r>
    </w:p>
    <w:p w14:paraId="64890DDA">
      <w:pPr>
        <w:pStyle w:val="4"/>
        <w:keepNext w:val="0"/>
        <w:keepLines w:val="0"/>
        <w:pageBreakBefore w:val="0"/>
        <w:widowControl/>
        <w:kinsoku/>
        <w:wordWrap/>
        <w:overflowPunct/>
        <w:topLinePunct w:val="0"/>
        <w:autoSpaceDE/>
        <w:autoSpaceDN/>
        <w:bidi w:val="0"/>
        <w:adjustRightInd w:val="0"/>
        <w:snapToGrid w:val="0"/>
        <w:spacing w:line="360" w:lineRule="auto"/>
        <w:ind w:left="0"/>
        <w:textAlignment w:val="auto"/>
        <w:outlineLvl w:val="5"/>
        <w:rPr>
          <w:rFonts w:hint="eastAsia" w:ascii="宋体" w:hAnsi="宋体" w:eastAsia="宋体" w:cs="宋体"/>
          <w:sz w:val="24"/>
          <w:szCs w:val="24"/>
        </w:rPr>
      </w:pPr>
      <w:r>
        <w:rPr>
          <w:rFonts w:hint="eastAsia" w:ascii="宋体" w:hAnsi="宋体" w:eastAsia="宋体" w:cs="宋体"/>
          <w:b/>
          <w:sz w:val="24"/>
          <w:szCs w:val="24"/>
        </w:rPr>
        <w:t>1.采购人信息</w:t>
      </w:r>
    </w:p>
    <w:p w14:paraId="3200B5D0">
      <w:pPr>
        <w:pStyle w:val="4"/>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名称：旬阳市财政局吕河财政所</w:t>
      </w:r>
    </w:p>
    <w:p w14:paraId="2EFD28CB">
      <w:pPr>
        <w:pStyle w:val="4"/>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地址：陕西省安康市旬阳县吕河镇双井社区三组</w:t>
      </w:r>
    </w:p>
    <w:p w14:paraId="191E430C">
      <w:pPr>
        <w:pStyle w:val="4"/>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联系方式：19916113756</w:t>
      </w:r>
    </w:p>
    <w:p w14:paraId="0F46A26A">
      <w:pPr>
        <w:pStyle w:val="4"/>
        <w:keepNext w:val="0"/>
        <w:keepLines w:val="0"/>
        <w:pageBreakBefore w:val="0"/>
        <w:widowControl/>
        <w:kinsoku/>
        <w:wordWrap/>
        <w:overflowPunct/>
        <w:topLinePunct w:val="0"/>
        <w:autoSpaceDE/>
        <w:autoSpaceDN/>
        <w:bidi w:val="0"/>
        <w:adjustRightInd w:val="0"/>
        <w:snapToGrid w:val="0"/>
        <w:spacing w:line="360" w:lineRule="auto"/>
        <w:ind w:left="0"/>
        <w:textAlignment w:val="auto"/>
        <w:outlineLvl w:val="5"/>
        <w:rPr>
          <w:rFonts w:hint="eastAsia" w:ascii="宋体" w:hAnsi="宋体" w:eastAsia="宋体" w:cs="宋体"/>
          <w:sz w:val="24"/>
          <w:szCs w:val="24"/>
        </w:rPr>
      </w:pPr>
      <w:r>
        <w:rPr>
          <w:rFonts w:hint="eastAsia" w:ascii="宋体" w:hAnsi="宋体" w:eastAsia="宋体" w:cs="宋体"/>
          <w:b/>
          <w:sz w:val="24"/>
          <w:szCs w:val="24"/>
        </w:rPr>
        <w:t>2.采购代理机构信息</w:t>
      </w:r>
    </w:p>
    <w:p w14:paraId="5D48A712">
      <w:pPr>
        <w:pStyle w:val="4"/>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名称：易臻项目管理有限公司</w:t>
      </w:r>
    </w:p>
    <w:p w14:paraId="7A27B222">
      <w:pPr>
        <w:pStyle w:val="4"/>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地址：安康市高新区现代城32号楼B单元2506室</w:t>
      </w:r>
    </w:p>
    <w:p w14:paraId="1AA4434F">
      <w:pPr>
        <w:pStyle w:val="4"/>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联系方式：17349397782</w:t>
      </w:r>
    </w:p>
    <w:p w14:paraId="4F44A2FF">
      <w:pPr>
        <w:pStyle w:val="4"/>
        <w:keepNext w:val="0"/>
        <w:keepLines w:val="0"/>
        <w:pageBreakBefore w:val="0"/>
        <w:widowControl/>
        <w:kinsoku/>
        <w:wordWrap/>
        <w:overflowPunct/>
        <w:topLinePunct w:val="0"/>
        <w:autoSpaceDE/>
        <w:autoSpaceDN/>
        <w:bidi w:val="0"/>
        <w:adjustRightInd w:val="0"/>
        <w:snapToGrid w:val="0"/>
        <w:spacing w:line="360" w:lineRule="auto"/>
        <w:ind w:left="0"/>
        <w:textAlignment w:val="auto"/>
        <w:outlineLvl w:val="5"/>
        <w:rPr>
          <w:rFonts w:hint="eastAsia" w:ascii="宋体" w:hAnsi="宋体" w:eastAsia="宋体" w:cs="宋体"/>
          <w:sz w:val="24"/>
          <w:szCs w:val="24"/>
        </w:rPr>
      </w:pPr>
      <w:r>
        <w:rPr>
          <w:rFonts w:hint="eastAsia" w:ascii="宋体" w:hAnsi="宋体" w:eastAsia="宋体" w:cs="宋体"/>
          <w:b/>
          <w:sz w:val="24"/>
          <w:szCs w:val="24"/>
        </w:rPr>
        <w:t>3.项目联系方式</w:t>
      </w:r>
    </w:p>
    <w:p w14:paraId="0BB9913D">
      <w:pPr>
        <w:pStyle w:val="4"/>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项目联系人：薛工</w:t>
      </w:r>
    </w:p>
    <w:p w14:paraId="03023632">
      <w:pPr>
        <w:pStyle w:val="4"/>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电话：17349397782</w:t>
      </w:r>
    </w:p>
    <w:p w14:paraId="154AA120">
      <w:pPr>
        <w:pStyle w:val="4"/>
        <w:keepNext w:val="0"/>
        <w:keepLines w:val="0"/>
        <w:pageBreakBefore w:val="0"/>
        <w:widowControl/>
        <w:kinsoku/>
        <w:wordWrap/>
        <w:overflowPunct/>
        <w:topLinePunct w:val="0"/>
        <w:autoSpaceDE/>
        <w:autoSpaceDN/>
        <w:bidi w:val="0"/>
        <w:adjustRightInd w:val="0"/>
        <w:snapToGrid w:val="0"/>
        <w:spacing w:line="360" w:lineRule="auto"/>
        <w:ind w:left="0"/>
        <w:jc w:val="right"/>
        <w:textAlignment w:val="auto"/>
        <w:rPr>
          <w:rFonts w:hint="eastAsia" w:ascii="宋体" w:hAnsi="宋体" w:eastAsia="宋体" w:cs="宋体"/>
          <w:sz w:val="24"/>
          <w:szCs w:val="24"/>
        </w:rPr>
      </w:pPr>
      <w:r>
        <w:rPr>
          <w:rFonts w:hint="eastAsia" w:ascii="宋体" w:hAnsi="宋体" w:eastAsia="宋体" w:cs="宋体"/>
          <w:sz w:val="24"/>
          <w:szCs w:val="24"/>
        </w:rPr>
        <w:t>易臻项目管理有限公司</w:t>
      </w:r>
    </w:p>
    <w:p w14:paraId="532C4046">
      <w:pPr>
        <w:pStyle w:val="4"/>
        <w:keepNext w:val="0"/>
        <w:keepLines w:val="0"/>
        <w:pageBreakBefore w:val="0"/>
        <w:widowControl/>
        <w:kinsoku/>
        <w:wordWrap/>
        <w:overflowPunct/>
        <w:topLinePunct w:val="0"/>
        <w:autoSpaceDE/>
        <w:autoSpaceDN/>
        <w:bidi w:val="0"/>
        <w:adjustRightInd w:val="0"/>
        <w:snapToGrid w:val="0"/>
        <w:spacing w:line="360" w:lineRule="auto"/>
        <w:ind w:left="0"/>
        <w:jc w:val="righ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2026年03月31日</w:t>
      </w:r>
      <w:r>
        <w:rPr>
          <w:rFonts w:hint="eastAsia" w:ascii="宋体" w:hAnsi="宋体" w:eastAsia="宋体" w:cs="宋体"/>
          <w:sz w:val="24"/>
          <w:szCs w:val="24"/>
        </w:rPr>
        <w:br w:type="textWrapping"/>
      </w:r>
    </w:p>
    <w:p w14:paraId="6994373F">
      <w:pPr>
        <w:pStyle w:val="4"/>
        <w:rPr>
          <w:rFonts w:hint="eastAsia"/>
          <w:lang w:val="en-US" w:eastAsia="zh-Hans"/>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389489E"/>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1560</Words>
  <Characters>1812</Characters>
  <Lines>0</Lines>
  <Paragraphs>0</Paragraphs>
  <TotalTime>6</TotalTime>
  <ScaleCrop>false</ScaleCrop>
  <LinksUpToDate>false</LinksUpToDate>
  <CharactersWithSpaces>1838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仁斌</cp:lastModifiedBy>
  <dcterms:modified xsi:type="dcterms:W3CDTF">2026-03-31T07:12:52Z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eyJoZGlkIjoiYTI4N2E1YTIzOGIyZjFhOGQzYmM3MTExZTgxODZiOTgiLCJ1c2VySWQiOiIxMjA2NjAzNTYzIn0=</vt:lpwstr>
  </property>
  <property fmtid="{D5CDD505-2E9C-101B-9397-08002B2CF9AE}" pid="4" name="ICV">
    <vt:lpwstr>59D49C5582E4429188ABBF68906E28E7_12</vt:lpwstr>
  </property>
</Properties>
</file>