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94725">
      <w:pPr>
        <w:pStyle w:val="4"/>
        <w:ind w:firstLine="480"/>
      </w:pPr>
      <w:r>
        <w:rPr>
          <w:rFonts w:hint="eastAsia"/>
          <w:lang w:eastAsia="zh-CN"/>
        </w:rPr>
        <w:t>为西安市市容环境服务中心食堂提供食材物资、餐饮生产、人员劳务、就餐管理、食堂运行等综合服务，</w:t>
      </w:r>
      <w:r>
        <w:t>就餐人数约82人，服务团队配备不少于7人。</w:t>
      </w:r>
    </w:p>
    <w:p w14:paraId="31AC47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3129B"/>
    <w:rsid w:val="6B162204"/>
    <w:rsid w:val="6D99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0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2025-12-15T09:25:00Z</dcterms:created>
  <dc:creator>Lenovo</dc:creator>
  <cp:lastModifiedBy>YY</cp:lastModifiedBy>
  <dcterms:modified xsi:type="dcterms:W3CDTF">2026-04-09T06:39:27Z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eyJoZGlkIjoiM2ZkYjQzNTI4OWMzMmU5NWFlMmU0MzVmNTg3MjlmMmMiLCJ1c2VySWQiOiIxNzUzNTMzNTQ0In0=</vt:lpwstr>
  </property>
  <property fmtid="{D5CDD505-2E9C-101B-9397-08002B2CF9AE}" pid="4" name="ICV">
    <vt:lpwstr>997A0EAD326F4C11923556DD49828265_12</vt:lpwstr>
  </property>
</Properties>
</file>