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52EB9">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bCs w:val="0"/>
          <w:i w:val="0"/>
          <w:iCs/>
          <w:color w:val="auto"/>
          <w:kern w:val="2"/>
          <w:sz w:val="44"/>
          <w:szCs w:val="44"/>
          <w:highlight w:val="none"/>
          <w:u w:val="none"/>
          <w:lang w:val="en-US" w:eastAsia="zh-CN" w:bidi="ar-SA"/>
        </w:rPr>
      </w:pPr>
      <w:r>
        <w:rPr>
          <w:rFonts w:hint="eastAsia" w:ascii="仿宋" w:hAnsi="仿宋" w:eastAsia="仿宋" w:cs="仿宋"/>
          <w:b/>
          <w:bCs w:val="0"/>
          <w:color w:val="auto"/>
          <w:sz w:val="44"/>
          <w:szCs w:val="44"/>
          <w:highlight w:val="none"/>
        </w:rPr>
        <w:t>采购内容及技术要求</w:t>
      </w:r>
    </w:p>
    <w:p w14:paraId="77C2B3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西咸新区2026年-2027年机关食堂</w:t>
      </w:r>
      <w:bookmarkStart w:id="0" w:name="_GoBack"/>
      <w:r>
        <w:rPr>
          <w:rFonts w:hint="eastAsia" w:ascii="仿宋" w:hAnsi="仿宋" w:eastAsia="仿宋" w:cs="仿宋"/>
          <w:bCs/>
          <w:sz w:val="24"/>
          <w:szCs w:val="24"/>
          <w:lang w:val="en-US" w:eastAsia="zh-CN"/>
        </w:rPr>
        <w:t>低值易耗品配送服务</w:t>
      </w:r>
      <w:bookmarkEnd w:id="0"/>
      <w:r>
        <w:rPr>
          <w:rFonts w:hint="eastAsia" w:ascii="仿宋" w:hAnsi="仿宋" w:eastAsia="仿宋" w:cs="仿宋"/>
          <w:bCs/>
          <w:sz w:val="24"/>
          <w:szCs w:val="24"/>
          <w:lang w:val="en-US" w:eastAsia="zh-CN"/>
        </w:rPr>
        <w:t>项目的采购内容、货品技术标准、质量要求及相关规范详见拟采购货物配送清单，供应商需严格按照本要求提供配送及配套服务。</w:t>
      </w:r>
    </w:p>
    <w:p w14:paraId="1576DBF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拟采购货物配送清单</w:t>
      </w:r>
    </w:p>
    <w:tbl>
      <w:tblPr>
        <w:tblStyle w:val="2"/>
        <w:tblW w:w="907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 w:type="dxa"/>
          <w:bottom w:w="0" w:type="dxa"/>
          <w:right w:w="10" w:type="dxa"/>
        </w:tblCellMar>
      </w:tblPr>
      <w:tblGrid>
        <w:gridCol w:w="636"/>
        <w:gridCol w:w="1721"/>
        <w:gridCol w:w="1911"/>
        <w:gridCol w:w="1216"/>
        <w:gridCol w:w="1516"/>
        <w:gridCol w:w="2071"/>
      </w:tblGrid>
      <w:tr w14:paraId="41672C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tblHeader/>
          <w:jc w:val="center"/>
        </w:trPr>
        <w:tc>
          <w:tcPr>
            <w:tcW w:w="636" w:type="dxa"/>
            <w:tcBorders>
              <w:tl2br w:val="nil"/>
              <w:tr2bl w:val="nil"/>
            </w:tcBorders>
            <w:noWrap w:val="0"/>
            <w:tcMar>
              <w:top w:w="60" w:type="dxa"/>
              <w:left w:w="120" w:type="dxa"/>
              <w:bottom w:w="30" w:type="dxa"/>
              <w:right w:w="120" w:type="dxa"/>
            </w:tcMar>
            <w:vAlign w:val="center"/>
          </w:tcPr>
          <w:p w14:paraId="77F292D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序号</w:t>
            </w:r>
          </w:p>
        </w:tc>
        <w:tc>
          <w:tcPr>
            <w:tcW w:w="1721" w:type="dxa"/>
            <w:tcBorders>
              <w:tl2br w:val="nil"/>
              <w:tr2bl w:val="nil"/>
            </w:tcBorders>
            <w:noWrap w:val="0"/>
            <w:tcMar>
              <w:top w:w="60" w:type="dxa"/>
              <w:left w:w="120" w:type="dxa"/>
              <w:bottom w:w="30" w:type="dxa"/>
              <w:right w:w="120" w:type="dxa"/>
            </w:tcMar>
            <w:vAlign w:val="center"/>
          </w:tcPr>
          <w:p w14:paraId="519F18B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品目</w:t>
            </w:r>
          </w:p>
          <w:p w14:paraId="7CE1AA2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类别</w:t>
            </w:r>
          </w:p>
        </w:tc>
        <w:tc>
          <w:tcPr>
            <w:tcW w:w="1911" w:type="dxa"/>
            <w:tcBorders>
              <w:tl2br w:val="nil"/>
              <w:tr2bl w:val="nil"/>
            </w:tcBorders>
            <w:noWrap w:val="0"/>
            <w:tcMar>
              <w:top w:w="60" w:type="dxa"/>
              <w:left w:w="120" w:type="dxa"/>
              <w:bottom w:w="30" w:type="dxa"/>
              <w:right w:w="120" w:type="dxa"/>
            </w:tcMar>
            <w:vAlign w:val="center"/>
          </w:tcPr>
          <w:p w14:paraId="2A804E9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货品</w:t>
            </w:r>
          </w:p>
          <w:p w14:paraId="557A7DB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名称</w:t>
            </w:r>
          </w:p>
        </w:tc>
        <w:tc>
          <w:tcPr>
            <w:tcW w:w="1216" w:type="dxa"/>
            <w:tcBorders>
              <w:tl2br w:val="nil"/>
              <w:tr2bl w:val="nil"/>
            </w:tcBorders>
            <w:noWrap w:val="0"/>
            <w:tcMar>
              <w:top w:w="60" w:type="dxa"/>
              <w:left w:w="120" w:type="dxa"/>
              <w:bottom w:w="30" w:type="dxa"/>
              <w:right w:w="120" w:type="dxa"/>
            </w:tcMar>
            <w:vAlign w:val="center"/>
          </w:tcPr>
          <w:p w14:paraId="3298DF4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单位</w:t>
            </w:r>
          </w:p>
        </w:tc>
        <w:tc>
          <w:tcPr>
            <w:tcW w:w="1516" w:type="dxa"/>
            <w:tcBorders>
              <w:tl2br w:val="nil"/>
              <w:tr2bl w:val="nil"/>
            </w:tcBorders>
            <w:noWrap w:val="0"/>
            <w:tcMar>
              <w:top w:w="60" w:type="dxa"/>
              <w:left w:w="120" w:type="dxa"/>
              <w:bottom w:w="30" w:type="dxa"/>
              <w:right w:w="120" w:type="dxa"/>
            </w:tcMar>
            <w:vAlign w:val="center"/>
          </w:tcPr>
          <w:p w14:paraId="41E9016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说明</w:t>
            </w:r>
          </w:p>
        </w:tc>
        <w:tc>
          <w:tcPr>
            <w:tcW w:w="2071" w:type="dxa"/>
            <w:tcBorders>
              <w:tl2br w:val="nil"/>
              <w:tr2bl w:val="nil"/>
            </w:tcBorders>
            <w:noWrap w:val="0"/>
            <w:tcMar>
              <w:top w:w="60" w:type="dxa"/>
              <w:left w:w="120" w:type="dxa"/>
              <w:bottom w:w="30" w:type="dxa"/>
              <w:right w:w="120" w:type="dxa"/>
            </w:tcMar>
            <w:vAlign w:val="center"/>
          </w:tcPr>
          <w:p w14:paraId="79645AB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用途说明</w:t>
            </w:r>
          </w:p>
        </w:tc>
      </w:tr>
      <w:tr w14:paraId="49EB19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55188E9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一</w:t>
            </w:r>
          </w:p>
        </w:tc>
        <w:tc>
          <w:tcPr>
            <w:tcW w:w="8435" w:type="dxa"/>
            <w:gridSpan w:val="5"/>
            <w:tcBorders>
              <w:tl2br w:val="nil"/>
              <w:tr2bl w:val="nil"/>
            </w:tcBorders>
            <w:noWrap w:val="0"/>
            <w:tcMar>
              <w:top w:w="60" w:type="dxa"/>
              <w:left w:w="120" w:type="dxa"/>
              <w:bottom w:w="30" w:type="dxa"/>
              <w:right w:w="120" w:type="dxa"/>
            </w:tcMar>
            <w:vAlign w:val="center"/>
          </w:tcPr>
          <w:p w14:paraId="7497128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食品保鲜存储类</w:t>
            </w:r>
          </w:p>
        </w:tc>
      </w:tr>
      <w:tr w14:paraId="39EB3B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top"/>
          </w:tcPr>
          <w:p w14:paraId="76033E1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721" w:type="dxa"/>
            <w:tcBorders>
              <w:tl2br w:val="nil"/>
              <w:tr2bl w:val="nil"/>
            </w:tcBorders>
            <w:noWrap w:val="0"/>
            <w:tcMar>
              <w:top w:w="60" w:type="dxa"/>
              <w:left w:w="120" w:type="dxa"/>
              <w:bottom w:w="30" w:type="dxa"/>
              <w:right w:w="120" w:type="dxa"/>
            </w:tcMar>
            <w:vAlign w:val="top"/>
          </w:tcPr>
          <w:p w14:paraId="38A6C7F3">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食品保鲜存储类</w:t>
            </w:r>
          </w:p>
        </w:tc>
        <w:tc>
          <w:tcPr>
            <w:tcW w:w="1911" w:type="dxa"/>
            <w:tcBorders>
              <w:tl2br w:val="nil"/>
              <w:tr2bl w:val="nil"/>
            </w:tcBorders>
            <w:noWrap w:val="0"/>
            <w:tcMar>
              <w:top w:w="60" w:type="dxa"/>
              <w:left w:w="120" w:type="dxa"/>
              <w:bottom w:w="30" w:type="dxa"/>
              <w:right w:w="120" w:type="dxa"/>
            </w:tcMar>
            <w:vAlign w:val="top"/>
          </w:tcPr>
          <w:p w14:paraId="7F04B785">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食品留样盒</w:t>
            </w:r>
          </w:p>
        </w:tc>
        <w:tc>
          <w:tcPr>
            <w:tcW w:w="1216" w:type="dxa"/>
            <w:tcBorders>
              <w:tl2br w:val="nil"/>
              <w:tr2bl w:val="nil"/>
            </w:tcBorders>
            <w:noWrap w:val="0"/>
            <w:tcMar>
              <w:top w:w="60" w:type="dxa"/>
              <w:left w:w="120" w:type="dxa"/>
              <w:bottom w:w="30" w:type="dxa"/>
              <w:right w:w="120" w:type="dxa"/>
            </w:tcMar>
            <w:vAlign w:val="top"/>
          </w:tcPr>
          <w:p w14:paraId="774C649D">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516" w:type="dxa"/>
            <w:tcBorders>
              <w:tl2br w:val="nil"/>
              <w:tr2bl w:val="nil"/>
            </w:tcBorders>
            <w:noWrap w:val="0"/>
            <w:tcMar>
              <w:top w:w="60" w:type="dxa"/>
              <w:left w:w="120" w:type="dxa"/>
              <w:bottom w:w="30" w:type="dxa"/>
              <w:right w:w="120" w:type="dxa"/>
            </w:tcMar>
            <w:vAlign w:val="top"/>
          </w:tcPr>
          <w:p w14:paraId="1BAFCB6A">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食品级，带盖带日期标识</w:t>
            </w:r>
          </w:p>
        </w:tc>
        <w:tc>
          <w:tcPr>
            <w:tcW w:w="2071" w:type="dxa"/>
            <w:tcBorders>
              <w:tl2br w:val="nil"/>
              <w:tr2bl w:val="nil"/>
            </w:tcBorders>
            <w:noWrap w:val="0"/>
            <w:tcMar>
              <w:top w:w="60" w:type="dxa"/>
              <w:left w:w="120" w:type="dxa"/>
              <w:bottom w:w="30" w:type="dxa"/>
              <w:right w:w="120" w:type="dxa"/>
            </w:tcMar>
            <w:vAlign w:val="top"/>
          </w:tcPr>
          <w:p w14:paraId="2CA0184A">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菜品48小时留样，符合食品安全规范</w:t>
            </w:r>
          </w:p>
        </w:tc>
      </w:tr>
      <w:tr w14:paraId="36B8A0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top"/>
          </w:tcPr>
          <w:p w14:paraId="5BA6A99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721" w:type="dxa"/>
            <w:tcBorders>
              <w:tl2br w:val="nil"/>
              <w:tr2bl w:val="nil"/>
            </w:tcBorders>
            <w:noWrap w:val="0"/>
            <w:tcMar>
              <w:top w:w="60" w:type="dxa"/>
              <w:left w:w="120" w:type="dxa"/>
              <w:bottom w:w="30" w:type="dxa"/>
              <w:right w:w="120" w:type="dxa"/>
            </w:tcMar>
            <w:vAlign w:val="top"/>
          </w:tcPr>
          <w:p w14:paraId="557BE5C6">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食品保鲜存储类</w:t>
            </w:r>
          </w:p>
        </w:tc>
        <w:tc>
          <w:tcPr>
            <w:tcW w:w="1911" w:type="dxa"/>
            <w:tcBorders>
              <w:tl2br w:val="nil"/>
              <w:tr2bl w:val="nil"/>
            </w:tcBorders>
            <w:noWrap w:val="0"/>
            <w:tcMar>
              <w:top w:w="60" w:type="dxa"/>
              <w:left w:w="120" w:type="dxa"/>
              <w:bottom w:w="30" w:type="dxa"/>
              <w:right w:w="120" w:type="dxa"/>
            </w:tcMar>
            <w:vAlign w:val="top"/>
          </w:tcPr>
          <w:p w14:paraId="0124C7A4">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保鲜盒（大中小号）</w:t>
            </w:r>
          </w:p>
        </w:tc>
        <w:tc>
          <w:tcPr>
            <w:tcW w:w="1216" w:type="dxa"/>
            <w:tcBorders>
              <w:tl2br w:val="nil"/>
              <w:tr2bl w:val="nil"/>
            </w:tcBorders>
            <w:noWrap w:val="0"/>
            <w:tcMar>
              <w:top w:w="60" w:type="dxa"/>
              <w:left w:w="120" w:type="dxa"/>
              <w:bottom w:w="30" w:type="dxa"/>
              <w:right w:w="120" w:type="dxa"/>
            </w:tcMar>
            <w:vAlign w:val="top"/>
          </w:tcPr>
          <w:p w14:paraId="2FA56ACE">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516" w:type="dxa"/>
            <w:tcBorders>
              <w:tl2br w:val="nil"/>
              <w:tr2bl w:val="nil"/>
            </w:tcBorders>
            <w:noWrap w:val="0"/>
            <w:tcMar>
              <w:top w:w="60" w:type="dxa"/>
              <w:left w:w="120" w:type="dxa"/>
              <w:bottom w:w="30" w:type="dxa"/>
              <w:right w:w="120" w:type="dxa"/>
            </w:tcMar>
            <w:vAlign w:val="top"/>
          </w:tcPr>
          <w:p w14:paraId="714EA1D7">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食品级，密封防串味</w:t>
            </w:r>
          </w:p>
        </w:tc>
        <w:tc>
          <w:tcPr>
            <w:tcW w:w="2071" w:type="dxa"/>
            <w:tcBorders>
              <w:tl2br w:val="nil"/>
              <w:tr2bl w:val="nil"/>
            </w:tcBorders>
            <w:noWrap w:val="0"/>
            <w:tcMar>
              <w:top w:w="60" w:type="dxa"/>
              <w:left w:w="120" w:type="dxa"/>
              <w:bottom w:w="30" w:type="dxa"/>
              <w:right w:w="120" w:type="dxa"/>
            </w:tcMar>
            <w:vAlign w:val="top"/>
          </w:tcPr>
          <w:p w14:paraId="58770A6A">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食材、半成品、调料分装存放</w:t>
            </w:r>
          </w:p>
        </w:tc>
      </w:tr>
      <w:tr w14:paraId="446B3C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top"/>
          </w:tcPr>
          <w:p w14:paraId="02737C0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721" w:type="dxa"/>
            <w:tcBorders>
              <w:tl2br w:val="nil"/>
              <w:tr2bl w:val="nil"/>
            </w:tcBorders>
            <w:noWrap w:val="0"/>
            <w:tcMar>
              <w:top w:w="60" w:type="dxa"/>
              <w:left w:w="120" w:type="dxa"/>
              <w:bottom w:w="30" w:type="dxa"/>
              <w:right w:w="120" w:type="dxa"/>
            </w:tcMar>
            <w:vAlign w:val="top"/>
          </w:tcPr>
          <w:p w14:paraId="1B10A6D7">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食品保鲜存储类</w:t>
            </w:r>
          </w:p>
        </w:tc>
        <w:tc>
          <w:tcPr>
            <w:tcW w:w="1911" w:type="dxa"/>
            <w:tcBorders>
              <w:tl2br w:val="nil"/>
              <w:tr2bl w:val="nil"/>
            </w:tcBorders>
            <w:noWrap w:val="0"/>
            <w:tcMar>
              <w:top w:w="60" w:type="dxa"/>
              <w:left w:w="120" w:type="dxa"/>
              <w:bottom w:w="30" w:type="dxa"/>
              <w:right w:w="120" w:type="dxa"/>
            </w:tcMar>
            <w:vAlign w:val="top"/>
          </w:tcPr>
          <w:p w14:paraId="33D231C1">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多层分格饺子盒</w:t>
            </w:r>
          </w:p>
        </w:tc>
        <w:tc>
          <w:tcPr>
            <w:tcW w:w="1216" w:type="dxa"/>
            <w:tcBorders>
              <w:tl2br w:val="nil"/>
              <w:tr2bl w:val="nil"/>
            </w:tcBorders>
            <w:noWrap w:val="0"/>
            <w:tcMar>
              <w:top w:w="60" w:type="dxa"/>
              <w:left w:w="120" w:type="dxa"/>
              <w:bottom w:w="30" w:type="dxa"/>
              <w:right w:w="120" w:type="dxa"/>
            </w:tcMar>
            <w:vAlign w:val="top"/>
          </w:tcPr>
          <w:p w14:paraId="0651A8E8">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516" w:type="dxa"/>
            <w:tcBorders>
              <w:tl2br w:val="nil"/>
              <w:tr2bl w:val="nil"/>
            </w:tcBorders>
            <w:noWrap w:val="0"/>
            <w:tcMar>
              <w:top w:w="60" w:type="dxa"/>
              <w:left w:w="120" w:type="dxa"/>
              <w:bottom w:w="30" w:type="dxa"/>
              <w:right w:w="120" w:type="dxa"/>
            </w:tcMar>
            <w:vAlign w:val="top"/>
          </w:tcPr>
          <w:p w14:paraId="63E00FAA">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带盖防粘，分格设计</w:t>
            </w:r>
          </w:p>
        </w:tc>
        <w:tc>
          <w:tcPr>
            <w:tcW w:w="2071" w:type="dxa"/>
            <w:tcBorders>
              <w:tl2br w:val="nil"/>
              <w:tr2bl w:val="nil"/>
            </w:tcBorders>
            <w:noWrap w:val="0"/>
            <w:tcMar>
              <w:top w:w="60" w:type="dxa"/>
              <w:left w:w="120" w:type="dxa"/>
              <w:bottom w:w="30" w:type="dxa"/>
              <w:right w:w="120" w:type="dxa"/>
            </w:tcMar>
            <w:vAlign w:val="top"/>
          </w:tcPr>
          <w:p w14:paraId="05B33595">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面点、馄饨冷藏，防粘连</w:t>
            </w:r>
          </w:p>
        </w:tc>
      </w:tr>
      <w:tr w14:paraId="6C87BB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top"/>
          </w:tcPr>
          <w:p w14:paraId="4BFE6C8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1721" w:type="dxa"/>
            <w:tcBorders>
              <w:tl2br w:val="nil"/>
              <w:tr2bl w:val="nil"/>
            </w:tcBorders>
            <w:noWrap w:val="0"/>
            <w:tcMar>
              <w:top w:w="60" w:type="dxa"/>
              <w:left w:w="120" w:type="dxa"/>
              <w:bottom w:w="30" w:type="dxa"/>
              <w:right w:w="120" w:type="dxa"/>
            </w:tcMar>
            <w:vAlign w:val="top"/>
          </w:tcPr>
          <w:p w14:paraId="2C11F8F9">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食品保鲜存储类</w:t>
            </w:r>
          </w:p>
        </w:tc>
        <w:tc>
          <w:tcPr>
            <w:tcW w:w="1911" w:type="dxa"/>
            <w:tcBorders>
              <w:tl2br w:val="nil"/>
              <w:tr2bl w:val="nil"/>
            </w:tcBorders>
            <w:noWrap w:val="0"/>
            <w:tcMar>
              <w:top w:w="60" w:type="dxa"/>
              <w:left w:w="120" w:type="dxa"/>
              <w:bottom w:w="30" w:type="dxa"/>
              <w:right w:w="120" w:type="dxa"/>
            </w:tcMar>
            <w:vAlign w:val="top"/>
          </w:tcPr>
          <w:p w14:paraId="486444BD">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食品级周转箱</w:t>
            </w:r>
          </w:p>
        </w:tc>
        <w:tc>
          <w:tcPr>
            <w:tcW w:w="1216" w:type="dxa"/>
            <w:tcBorders>
              <w:tl2br w:val="nil"/>
              <w:tr2bl w:val="nil"/>
            </w:tcBorders>
            <w:noWrap w:val="0"/>
            <w:tcMar>
              <w:top w:w="60" w:type="dxa"/>
              <w:left w:w="120" w:type="dxa"/>
              <w:bottom w:w="30" w:type="dxa"/>
              <w:right w:w="120" w:type="dxa"/>
            </w:tcMar>
            <w:vAlign w:val="top"/>
          </w:tcPr>
          <w:p w14:paraId="55D4A5E9">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516" w:type="dxa"/>
            <w:tcBorders>
              <w:tl2br w:val="nil"/>
              <w:tr2bl w:val="nil"/>
            </w:tcBorders>
            <w:noWrap w:val="0"/>
            <w:tcMar>
              <w:top w:w="60" w:type="dxa"/>
              <w:left w:w="120" w:type="dxa"/>
              <w:bottom w:w="30" w:type="dxa"/>
              <w:right w:w="120" w:type="dxa"/>
            </w:tcMar>
            <w:vAlign w:val="top"/>
          </w:tcPr>
          <w:p w14:paraId="43927FBB">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加厚带盖，可堆叠</w:t>
            </w:r>
          </w:p>
        </w:tc>
        <w:tc>
          <w:tcPr>
            <w:tcW w:w="2071" w:type="dxa"/>
            <w:tcBorders>
              <w:tl2br w:val="nil"/>
              <w:tr2bl w:val="nil"/>
            </w:tcBorders>
            <w:noWrap w:val="0"/>
            <w:tcMar>
              <w:top w:w="60" w:type="dxa"/>
              <w:left w:w="120" w:type="dxa"/>
              <w:bottom w:w="30" w:type="dxa"/>
              <w:right w:w="120" w:type="dxa"/>
            </w:tcMar>
            <w:vAlign w:val="top"/>
          </w:tcPr>
          <w:p w14:paraId="4EAF44B7">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食材转运、杂物收纳</w:t>
            </w:r>
          </w:p>
        </w:tc>
      </w:tr>
      <w:tr w14:paraId="17DC55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top"/>
          </w:tcPr>
          <w:p w14:paraId="0D3EA78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1721" w:type="dxa"/>
            <w:tcBorders>
              <w:tl2br w:val="nil"/>
              <w:tr2bl w:val="nil"/>
            </w:tcBorders>
            <w:noWrap w:val="0"/>
            <w:tcMar>
              <w:top w:w="60" w:type="dxa"/>
              <w:left w:w="120" w:type="dxa"/>
              <w:bottom w:w="30" w:type="dxa"/>
              <w:right w:w="120" w:type="dxa"/>
            </w:tcMar>
            <w:vAlign w:val="top"/>
          </w:tcPr>
          <w:p w14:paraId="6C87A477">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食品保鲜存储类</w:t>
            </w:r>
          </w:p>
        </w:tc>
        <w:tc>
          <w:tcPr>
            <w:tcW w:w="1911" w:type="dxa"/>
            <w:tcBorders>
              <w:tl2br w:val="nil"/>
              <w:tr2bl w:val="nil"/>
            </w:tcBorders>
            <w:noWrap w:val="0"/>
            <w:tcMar>
              <w:top w:w="60" w:type="dxa"/>
              <w:left w:w="120" w:type="dxa"/>
              <w:bottom w:w="30" w:type="dxa"/>
              <w:right w:w="120" w:type="dxa"/>
            </w:tcMar>
            <w:vAlign w:val="top"/>
          </w:tcPr>
          <w:p w14:paraId="270D9156">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不锈钢调味盒</w:t>
            </w:r>
          </w:p>
        </w:tc>
        <w:tc>
          <w:tcPr>
            <w:tcW w:w="1216" w:type="dxa"/>
            <w:tcBorders>
              <w:tl2br w:val="nil"/>
              <w:tr2bl w:val="nil"/>
            </w:tcBorders>
            <w:noWrap w:val="0"/>
            <w:tcMar>
              <w:top w:w="60" w:type="dxa"/>
              <w:left w:w="120" w:type="dxa"/>
              <w:bottom w:w="30" w:type="dxa"/>
              <w:right w:w="120" w:type="dxa"/>
            </w:tcMar>
            <w:vAlign w:val="top"/>
          </w:tcPr>
          <w:p w14:paraId="77B13F58">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516" w:type="dxa"/>
            <w:tcBorders>
              <w:tl2br w:val="nil"/>
              <w:tr2bl w:val="nil"/>
            </w:tcBorders>
            <w:noWrap w:val="0"/>
            <w:tcMar>
              <w:top w:w="60" w:type="dxa"/>
              <w:left w:w="120" w:type="dxa"/>
              <w:bottom w:w="30" w:type="dxa"/>
              <w:right w:w="120" w:type="dxa"/>
            </w:tcMar>
            <w:vAlign w:val="top"/>
          </w:tcPr>
          <w:p w14:paraId="471F5181">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食品级不锈钢，带盖</w:t>
            </w:r>
          </w:p>
        </w:tc>
        <w:tc>
          <w:tcPr>
            <w:tcW w:w="2071" w:type="dxa"/>
            <w:tcBorders>
              <w:tl2br w:val="nil"/>
              <w:tr2bl w:val="nil"/>
            </w:tcBorders>
            <w:noWrap w:val="0"/>
            <w:tcMar>
              <w:top w:w="60" w:type="dxa"/>
              <w:left w:w="120" w:type="dxa"/>
              <w:bottom w:w="30" w:type="dxa"/>
              <w:right w:w="120" w:type="dxa"/>
            </w:tcMar>
            <w:vAlign w:val="top"/>
          </w:tcPr>
          <w:p w14:paraId="76F0FDD3">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调味品盛放，易清洁</w:t>
            </w:r>
          </w:p>
        </w:tc>
      </w:tr>
      <w:tr w14:paraId="409FFF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top"/>
          </w:tcPr>
          <w:p w14:paraId="2C521A3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1721" w:type="dxa"/>
            <w:tcBorders>
              <w:tl2br w:val="nil"/>
              <w:tr2bl w:val="nil"/>
            </w:tcBorders>
            <w:noWrap w:val="0"/>
            <w:tcMar>
              <w:top w:w="60" w:type="dxa"/>
              <w:left w:w="120" w:type="dxa"/>
              <w:bottom w:w="30" w:type="dxa"/>
              <w:right w:w="120" w:type="dxa"/>
            </w:tcMar>
            <w:vAlign w:val="top"/>
          </w:tcPr>
          <w:p w14:paraId="2974500C">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食品保鲜存储类</w:t>
            </w:r>
          </w:p>
        </w:tc>
        <w:tc>
          <w:tcPr>
            <w:tcW w:w="1911" w:type="dxa"/>
            <w:tcBorders>
              <w:tl2br w:val="nil"/>
              <w:tr2bl w:val="nil"/>
            </w:tcBorders>
            <w:noWrap w:val="0"/>
            <w:tcMar>
              <w:top w:w="60" w:type="dxa"/>
              <w:left w:w="120" w:type="dxa"/>
              <w:bottom w:w="30" w:type="dxa"/>
              <w:right w:w="120" w:type="dxa"/>
            </w:tcMar>
            <w:vAlign w:val="top"/>
          </w:tcPr>
          <w:p w14:paraId="767109B7">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食品级自封袋</w:t>
            </w:r>
          </w:p>
        </w:tc>
        <w:tc>
          <w:tcPr>
            <w:tcW w:w="1216" w:type="dxa"/>
            <w:tcBorders>
              <w:tl2br w:val="nil"/>
              <w:tr2bl w:val="nil"/>
            </w:tcBorders>
            <w:noWrap w:val="0"/>
            <w:tcMar>
              <w:top w:w="60" w:type="dxa"/>
              <w:left w:w="120" w:type="dxa"/>
              <w:bottom w:w="30" w:type="dxa"/>
              <w:right w:w="120" w:type="dxa"/>
            </w:tcMar>
            <w:vAlign w:val="top"/>
          </w:tcPr>
          <w:p w14:paraId="4DDC01B0">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包</w:t>
            </w:r>
          </w:p>
        </w:tc>
        <w:tc>
          <w:tcPr>
            <w:tcW w:w="1516" w:type="dxa"/>
            <w:tcBorders>
              <w:tl2br w:val="nil"/>
              <w:tr2bl w:val="nil"/>
            </w:tcBorders>
            <w:noWrap w:val="0"/>
            <w:tcMar>
              <w:top w:w="60" w:type="dxa"/>
              <w:left w:w="120" w:type="dxa"/>
              <w:bottom w:w="30" w:type="dxa"/>
              <w:right w:w="120" w:type="dxa"/>
            </w:tcMar>
            <w:vAlign w:val="top"/>
          </w:tcPr>
          <w:p w14:paraId="7BE19405">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多种规格，加厚</w:t>
            </w:r>
          </w:p>
        </w:tc>
        <w:tc>
          <w:tcPr>
            <w:tcW w:w="2071" w:type="dxa"/>
            <w:tcBorders>
              <w:tl2br w:val="nil"/>
              <w:tr2bl w:val="nil"/>
            </w:tcBorders>
            <w:noWrap w:val="0"/>
            <w:tcMar>
              <w:top w:w="60" w:type="dxa"/>
              <w:left w:w="120" w:type="dxa"/>
              <w:bottom w:w="30" w:type="dxa"/>
              <w:right w:w="120" w:type="dxa"/>
            </w:tcMar>
            <w:vAlign w:val="top"/>
          </w:tcPr>
          <w:p w14:paraId="76BB72B9">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干货、小料密封存放</w:t>
            </w:r>
          </w:p>
        </w:tc>
      </w:tr>
      <w:tr w14:paraId="0C8B26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16C605A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二</w:t>
            </w:r>
          </w:p>
        </w:tc>
        <w:tc>
          <w:tcPr>
            <w:tcW w:w="8435" w:type="dxa"/>
            <w:gridSpan w:val="5"/>
            <w:tcBorders>
              <w:tl2br w:val="nil"/>
              <w:tr2bl w:val="nil"/>
            </w:tcBorders>
            <w:noWrap w:val="0"/>
            <w:tcMar>
              <w:top w:w="60" w:type="dxa"/>
              <w:left w:w="120" w:type="dxa"/>
              <w:bottom w:w="30" w:type="dxa"/>
              <w:right w:w="120" w:type="dxa"/>
            </w:tcMar>
            <w:vAlign w:val="center"/>
          </w:tcPr>
          <w:p w14:paraId="3FEF788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保鲜膜/袋/包装类</w:t>
            </w:r>
          </w:p>
        </w:tc>
      </w:tr>
      <w:tr w14:paraId="6EA237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046D5B9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w:t>
            </w:r>
          </w:p>
        </w:tc>
        <w:tc>
          <w:tcPr>
            <w:tcW w:w="1721" w:type="dxa"/>
            <w:tcBorders>
              <w:tl2br w:val="nil"/>
              <w:tr2bl w:val="nil"/>
            </w:tcBorders>
            <w:noWrap w:val="0"/>
            <w:tcMar>
              <w:top w:w="60" w:type="dxa"/>
              <w:left w:w="120" w:type="dxa"/>
              <w:bottom w:w="30" w:type="dxa"/>
              <w:right w:w="120" w:type="dxa"/>
            </w:tcMar>
            <w:vAlign w:val="center"/>
          </w:tcPr>
          <w:p w14:paraId="4B09D25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保鲜膜/袋/包装类</w:t>
            </w:r>
          </w:p>
        </w:tc>
        <w:tc>
          <w:tcPr>
            <w:tcW w:w="1911" w:type="dxa"/>
            <w:tcBorders>
              <w:tl2br w:val="nil"/>
              <w:tr2bl w:val="nil"/>
            </w:tcBorders>
            <w:noWrap w:val="0"/>
            <w:tcMar>
              <w:top w:w="60" w:type="dxa"/>
              <w:left w:w="120" w:type="dxa"/>
              <w:bottom w:w="30" w:type="dxa"/>
              <w:right w:w="120" w:type="dxa"/>
            </w:tcMar>
            <w:vAlign w:val="center"/>
          </w:tcPr>
          <w:p w14:paraId="7994DE2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保鲜膜</w:t>
            </w:r>
          </w:p>
        </w:tc>
        <w:tc>
          <w:tcPr>
            <w:tcW w:w="1216" w:type="dxa"/>
            <w:tcBorders>
              <w:tl2br w:val="nil"/>
              <w:tr2bl w:val="nil"/>
            </w:tcBorders>
            <w:noWrap w:val="0"/>
            <w:tcMar>
              <w:top w:w="60" w:type="dxa"/>
              <w:left w:w="120" w:type="dxa"/>
              <w:bottom w:w="30" w:type="dxa"/>
              <w:right w:w="120" w:type="dxa"/>
            </w:tcMar>
            <w:vAlign w:val="center"/>
          </w:tcPr>
          <w:p w14:paraId="1B2279B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卷</w:t>
            </w:r>
          </w:p>
        </w:tc>
        <w:tc>
          <w:tcPr>
            <w:tcW w:w="1516" w:type="dxa"/>
            <w:tcBorders>
              <w:tl2br w:val="nil"/>
              <w:tr2bl w:val="nil"/>
            </w:tcBorders>
            <w:noWrap w:val="0"/>
            <w:tcMar>
              <w:top w:w="60" w:type="dxa"/>
              <w:left w:w="120" w:type="dxa"/>
              <w:bottom w:w="30" w:type="dxa"/>
              <w:right w:w="120" w:type="dxa"/>
            </w:tcMar>
            <w:vAlign w:val="center"/>
          </w:tcPr>
          <w:p w14:paraId="1603BC9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食品级，多种宽度</w:t>
            </w:r>
          </w:p>
        </w:tc>
        <w:tc>
          <w:tcPr>
            <w:tcW w:w="2071" w:type="dxa"/>
            <w:tcBorders>
              <w:tl2br w:val="nil"/>
              <w:tr2bl w:val="nil"/>
            </w:tcBorders>
            <w:noWrap w:val="0"/>
            <w:tcMar>
              <w:top w:w="60" w:type="dxa"/>
              <w:left w:w="120" w:type="dxa"/>
              <w:bottom w:w="30" w:type="dxa"/>
              <w:right w:w="120" w:type="dxa"/>
            </w:tcMar>
            <w:vAlign w:val="top"/>
          </w:tcPr>
          <w:p w14:paraId="7904328A">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菜品、容器密封防污染</w:t>
            </w:r>
          </w:p>
        </w:tc>
      </w:tr>
      <w:tr w14:paraId="49350E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668AAC4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w:t>
            </w:r>
          </w:p>
        </w:tc>
        <w:tc>
          <w:tcPr>
            <w:tcW w:w="1721" w:type="dxa"/>
            <w:tcBorders>
              <w:tl2br w:val="nil"/>
              <w:tr2bl w:val="nil"/>
            </w:tcBorders>
            <w:noWrap w:val="0"/>
            <w:tcMar>
              <w:top w:w="60" w:type="dxa"/>
              <w:left w:w="120" w:type="dxa"/>
              <w:bottom w:w="30" w:type="dxa"/>
              <w:right w:w="120" w:type="dxa"/>
            </w:tcMar>
            <w:vAlign w:val="center"/>
          </w:tcPr>
          <w:p w14:paraId="43E6797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保鲜膜/袋/包装类</w:t>
            </w:r>
          </w:p>
        </w:tc>
        <w:tc>
          <w:tcPr>
            <w:tcW w:w="1911" w:type="dxa"/>
            <w:tcBorders>
              <w:tl2br w:val="nil"/>
              <w:tr2bl w:val="nil"/>
            </w:tcBorders>
            <w:noWrap w:val="0"/>
            <w:tcMar>
              <w:top w:w="60" w:type="dxa"/>
              <w:left w:w="120" w:type="dxa"/>
              <w:bottom w:w="30" w:type="dxa"/>
              <w:right w:w="120" w:type="dxa"/>
            </w:tcMar>
            <w:vAlign w:val="center"/>
          </w:tcPr>
          <w:p w14:paraId="54ABD45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食品保鲜袋（大中小号）</w:t>
            </w:r>
          </w:p>
        </w:tc>
        <w:tc>
          <w:tcPr>
            <w:tcW w:w="1216" w:type="dxa"/>
            <w:tcBorders>
              <w:tl2br w:val="nil"/>
              <w:tr2bl w:val="nil"/>
            </w:tcBorders>
            <w:noWrap w:val="0"/>
            <w:tcMar>
              <w:top w:w="60" w:type="dxa"/>
              <w:left w:w="120" w:type="dxa"/>
              <w:bottom w:w="30" w:type="dxa"/>
              <w:right w:w="120" w:type="dxa"/>
            </w:tcMar>
            <w:vAlign w:val="center"/>
          </w:tcPr>
          <w:p w14:paraId="69CA4C4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把</w:t>
            </w:r>
          </w:p>
        </w:tc>
        <w:tc>
          <w:tcPr>
            <w:tcW w:w="1516" w:type="dxa"/>
            <w:tcBorders>
              <w:tl2br w:val="nil"/>
              <w:tr2bl w:val="nil"/>
            </w:tcBorders>
            <w:noWrap w:val="0"/>
            <w:tcMar>
              <w:top w:w="60" w:type="dxa"/>
              <w:left w:w="120" w:type="dxa"/>
              <w:bottom w:w="30" w:type="dxa"/>
              <w:right w:w="120" w:type="dxa"/>
            </w:tcMar>
            <w:vAlign w:val="center"/>
          </w:tcPr>
          <w:p w14:paraId="3733D26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加厚，食品级</w:t>
            </w:r>
          </w:p>
        </w:tc>
        <w:tc>
          <w:tcPr>
            <w:tcW w:w="2071" w:type="dxa"/>
            <w:tcBorders>
              <w:tl2br w:val="nil"/>
              <w:tr2bl w:val="nil"/>
            </w:tcBorders>
            <w:noWrap w:val="0"/>
            <w:tcMar>
              <w:top w:w="60" w:type="dxa"/>
              <w:left w:w="120" w:type="dxa"/>
              <w:bottom w:w="30" w:type="dxa"/>
              <w:right w:w="120" w:type="dxa"/>
            </w:tcMar>
            <w:vAlign w:val="top"/>
          </w:tcPr>
          <w:p w14:paraId="4E7A997A">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食材、配菜分装</w:t>
            </w:r>
          </w:p>
        </w:tc>
      </w:tr>
      <w:tr w14:paraId="0682D8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5B51AD3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w:t>
            </w:r>
          </w:p>
        </w:tc>
        <w:tc>
          <w:tcPr>
            <w:tcW w:w="1721" w:type="dxa"/>
            <w:tcBorders>
              <w:tl2br w:val="nil"/>
              <w:tr2bl w:val="nil"/>
            </w:tcBorders>
            <w:noWrap w:val="0"/>
            <w:tcMar>
              <w:top w:w="60" w:type="dxa"/>
              <w:left w:w="120" w:type="dxa"/>
              <w:bottom w:w="30" w:type="dxa"/>
              <w:right w:w="120" w:type="dxa"/>
            </w:tcMar>
            <w:vAlign w:val="center"/>
          </w:tcPr>
          <w:p w14:paraId="475748A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保鲜膜/袋/包装类</w:t>
            </w:r>
          </w:p>
        </w:tc>
        <w:tc>
          <w:tcPr>
            <w:tcW w:w="1911" w:type="dxa"/>
            <w:tcBorders>
              <w:tl2br w:val="nil"/>
              <w:tr2bl w:val="nil"/>
            </w:tcBorders>
            <w:noWrap w:val="0"/>
            <w:tcMar>
              <w:top w:w="60" w:type="dxa"/>
              <w:left w:w="120" w:type="dxa"/>
              <w:bottom w:w="30" w:type="dxa"/>
              <w:right w:w="120" w:type="dxa"/>
            </w:tcMar>
            <w:vAlign w:val="center"/>
          </w:tcPr>
          <w:p w14:paraId="55145FB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一次性手套</w:t>
            </w:r>
          </w:p>
        </w:tc>
        <w:tc>
          <w:tcPr>
            <w:tcW w:w="1216" w:type="dxa"/>
            <w:tcBorders>
              <w:tl2br w:val="nil"/>
              <w:tr2bl w:val="nil"/>
            </w:tcBorders>
            <w:noWrap w:val="0"/>
            <w:tcMar>
              <w:top w:w="60" w:type="dxa"/>
              <w:left w:w="120" w:type="dxa"/>
              <w:bottom w:w="30" w:type="dxa"/>
              <w:right w:w="120" w:type="dxa"/>
            </w:tcMar>
            <w:vAlign w:val="center"/>
          </w:tcPr>
          <w:p w14:paraId="3622083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盒</w:t>
            </w:r>
          </w:p>
        </w:tc>
        <w:tc>
          <w:tcPr>
            <w:tcW w:w="1516" w:type="dxa"/>
            <w:tcBorders>
              <w:tl2br w:val="nil"/>
              <w:tr2bl w:val="nil"/>
            </w:tcBorders>
            <w:noWrap w:val="0"/>
            <w:tcMar>
              <w:top w:w="60" w:type="dxa"/>
              <w:left w:w="120" w:type="dxa"/>
              <w:bottom w:w="30" w:type="dxa"/>
              <w:right w:w="120" w:type="dxa"/>
            </w:tcMar>
            <w:vAlign w:val="center"/>
          </w:tcPr>
          <w:p w14:paraId="6DF8624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食品级，含PE、TPE材质</w:t>
            </w:r>
          </w:p>
        </w:tc>
        <w:tc>
          <w:tcPr>
            <w:tcW w:w="2071" w:type="dxa"/>
            <w:tcBorders>
              <w:tl2br w:val="nil"/>
              <w:tr2bl w:val="nil"/>
            </w:tcBorders>
            <w:noWrap w:val="0"/>
            <w:tcMar>
              <w:top w:w="60" w:type="dxa"/>
              <w:left w:w="120" w:type="dxa"/>
              <w:bottom w:w="30" w:type="dxa"/>
              <w:right w:w="120" w:type="dxa"/>
            </w:tcMar>
            <w:vAlign w:val="top"/>
          </w:tcPr>
          <w:p w14:paraId="349F0ADC">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分餐、食材操作防护</w:t>
            </w:r>
          </w:p>
        </w:tc>
      </w:tr>
      <w:tr w14:paraId="69CCF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2B7A445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w:t>
            </w:r>
          </w:p>
        </w:tc>
        <w:tc>
          <w:tcPr>
            <w:tcW w:w="1721" w:type="dxa"/>
            <w:tcBorders>
              <w:tl2br w:val="nil"/>
              <w:tr2bl w:val="nil"/>
            </w:tcBorders>
            <w:noWrap w:val="0"/>
            <w:tcMar>
              <w:top w:w="60" w:type="dxa"/>
              <w:left w:w="120" w:type="dxa"/>
              <w:bottom w:w="30" w:type="dxa"/>
              <w:right w:w="120" w:type="dxa"/>
            </w:tcMar>
            <w:vAlign w:val="center"/>
          </w:tcPr>
          <w:p w14:paraId="499F551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保鲜膜/袋/包装类</w:t>
            </w:r>
          </w:p>
        </w:tc>
        <w:tc>
          <w:tcPr>
            <w:tcW w:w="1911" w:type="dxa"/>
            <w:tcBorders>
              <w:tl2br w:val="nil"/>
              <w:tr2bl w:val="nil"/>
            </w:tcBorders>
            <w:noWrap w:val="0"/>
            <w:tcMar>
              <w:top w:w="60" w:type="dxa"/>
              <w:left w:w="120" w:type="dxa"/>
              <w:bottom w:w="30" w:type="dxa"/>
              <w:right w:w="120" w:type="dxa"/>
            </w:tcMar>
            <w:vAlign w:val="center"/>
          </w:tcPr>
          <w:p w14:paraId="079782A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打包用品</w:t>
            </w:r>
          </w:p>
        </w:tc>
        <w:tc>
          <w:tcPr>
            <w:tcW w:w="1216" w:type="dxa"/>
            <w:tcBorders>
              <w:tl2br w:val="nil"/>
              <w:tr2bl w:val="nil"/>
            </w:tcBorders>
            <w:noWrap w:val="0"/>
            <w:tcMar>
              <w:top w:w="60" w:type="dxa"/>
              <w:left w:w="120" w:type="dxa"/>
              <w:bottom w:w="30" w:type="dxa"/>
              <w:right w:w="120" w:type="dxa"/>
            </w:tcMar>
            <w:vAlign w:val="center"/>
          </w:tcPr>
          <w:p w14:paraId="329E280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516" w:type="dxa"/>
            <w:tcBorders>
              <w:tl2br w:val="nil"/>
              <w:tr2bl w:val="nil"/>
            </w:tcBorders>
            <w:noWrap w:val="0"/>
            <w:tcMar>
              <w:top w:w="60" w:type="dxa"/>
              <w:left w:w="120" w:type="dxa"/>
              <w:bottom w:w="30" w:type="dxa"/>
              <w:right w:w="120" w:type="dxa"/>
            </w:tcMar>
            <w:vAlign w:val="center"/>
          </w:tcPr>
          <w:p w14:paraId="0B9F88B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含牛皮纸盒、可降解餐盒等</w:t>
            </w:r>
          </w:p>
        </w:tc>
        <w:tc>
          <w:tcPr>
            <w:tcW w:w="2071" w:type="dxa"/>
            <w:tcBorders>
              <w:tl2br w:val="nil"/>
              <w:tr2bl w:val="nil"/>
            </w:tcBorders>
            <w:noWrap w:val="0"/>
            <w:tcMar>
              <w:top w:w="60" w:type="dxa"/>
              <w:left w:w="120" w:type="dxa"/>
              <w:bottom w:w="30" w:type="dxa"/>
              <w:right w:w="120" w:type="dxa"/>
            </w:tcMar>
            <w:vAlign w:val="top"/>
          </w:tcPr>
          <w:p w14:paraId="1D9FB205">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餐食外带、加餐打包</w:t>
            </w:r>
          </w:p>
        </w:tc>
      </w:tr>
      <w:tr w14:paraId="7CCA46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5330542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三</w:t>
            </w:r>
          </w:p>
        </w:tc>
        <w:tc>
          <w:tcPr>
            <w:tcW w:w="8435" w:type="dxa"/>
            <w:gridSpan w:val="5"/>
            <w:tcBorders>
              <w:tl2br w:val="nil"/>
              <w:tr2bl w:val="nil"/>
            </w:tcBorders>
            <w:noWrap w:val="0"/>
            <w:tcMar>
              <w:top w:w="60" w:type="dxa"/>
              <w:left w:w="120" w:type="dxa"/>
              <w:bottom w:w="30" w:type="dxa"/>
              <w:right w:w="120" w:type="dxa"/>
            </w:tcMar>
            <w:vAlign w:val="center"/>
          </w:tcPr>
          <w:p w14:paraId="661A071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餐厨清洁工具类</w:t>
            </w:r>
          </w:p>
        </w:tc>
      </w:tr>
      <w:tr w14:paraId="549832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3BB0673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w:t>
            </w:r>
          </w:p>
        </w:tc>
        <w:tc>
          <w:tcPr>
            <w:tcW w:w="1721" w:type="dxa"/>
            <w:tcBorders>
              <w:tl2br w:val="nil"/>
              <w:tr2bl w:val="nil"/>
            </w:tcBorders>
            <w:noWrap w:val="0"/>
            <w:tcMar>
              <w:top w:w="60" w:type="dxa"/>
              <w:left w:w="120" w:type="dxa"/>
              <w:bottom w:w="30" w:type="dxa"/>
              <w:right w:w="120" w:type="dxa"/>
            </w:tcMar>
            <w:vAlign w:val="center"/>
          </w:tcPr>
          <w:p w14:paraId="518652A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餐厨清洁工具类</w:t>
            </w:r>
          </w:p>
        </w:tc>
        <w:tc>
          <w:tcPr>
            <w:tcW w:w="1911" w:type="dxa"/>
            <w:tcBorders>
              <w:tl2br w:val="nil"/>
              <w:tr2bl w:val="nil"/>
            </w:tcBorders>
            <w:noWrap w:val="0"/>
            <w:tcMar>
              <w:top w:w="60" w:type="dxa"/>
              <w:left w:w="120" w:type="dxa"/>
              <w:bottom w:w="30" w:type="dxa"/>
              <w:right w:w="120" w:type="dxa"/>
            </w:tcMar>
            <w:vAlign w:val="center"/>
          </w:tcPr>
          <w:p w14:paraId="0374814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清洁擦拭用品</w:t>
            </w:r>
          </w:p>
        </w:tc>
        <w:tc>
          <w:tcPr>
            <w:tcW w:w="1216" w:type="dxa"/>
            <w:tcBorders>
              <w:tl2br w:val="nil"/>
              <w:tr2bl w:val="nil"/>
            </w:tcBorders>
            <w:noWrap w:val="0"/>
            <w:tcMar>
              <w:top w:w="60" w:type="dxa"/>
              <w:left w:w="120" w:type="dxa"/>
              <w:bottom w:w="30" w:type="dxa"/>
              <w:right w:w="120" w:type="dxa"/>
            </w:tcMar>
            <w:vAlign w:val="center"/>
          </w:tcPr>
          <w:p w14:paraId="402D802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片/块</w:t>
            </w:r>
          </w:p>
        </w:tc>
        <w:tc>
          <w:tcPr>
            <w:tcW w:w="1516" w:type="dxa"/>
            <w:tcBorders>
              <w:tl2br w:val="nil"/>
              <w:tr2bl w:val="nil"/>
            </w:tcBorders>
            <w:noWrap w:val="0"/>
            <w:tcMar>
              <w:top w:w="60" w:type="dxa"/>
              <w:left w:w="120" w:type="dxa"/>
              <w:bottom w:w="30" w:type="dxa"/>
              <w:right w:w="120" w:type="dxa"/>
            </w:tcMar>
            <w:vAlign w:val="center"/>
          </w:tcPr>
          <w:p w14:paraId="0B8E649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含百洁布、分类抹布等</w:t>
            </w:r>
          </w:p>
        </w:tc>
        <w:tc>
          <w:tcPr>
            <w:tcW w:w="2071" w:type="dxa"/>
            <w:tcBorders>
              <w:tl2br w:val="nil"/>
              <w:tr2bl w:val="nil"/>
            </w:tcBorders>
            <w:noWrap w:val="0"/>
            <w:tcMar>
              <w:top w:w="60" w:type="dxa"/>
              <w:left w:w="120" w:type="dxa"/>
              <w:bottom w:w="30" w:type="dxa"/>
              <w:right w:w="120" w:type="dxa"/>
            </w:tcMar>
            <w:vAlign w:val="top"/>
          </w:tcPr>
          <w:p w14:paraId="6C6ADBB8">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餐具、台面、厨具清洁</w:t>
            </w:r>
          </w:p>
        </w:tc>
      </w:tr>
      <w:tr w14:paraId="1D43FF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02DE64C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w:t>
            </w:r>
          </w:p>
        </w:tc>
        <w:tc>
          <w:tcPr>
            <w:tcW w:w="1721" w:type="dxa"/>
            <w:tcBorders>
              <w:tl2br w:val="nil"/>
              <w:tr2bl w:val="nil"/>
            </w:tcBorders>
            <w:noWrap w:val="0"/>
            <w:tcMar>
              <w:top w:w="60" w:type="dxa"/>
              <w:left w:w="120" w:type="dxa"/>
              <w:bottom w:w="30" w:type="dxa"/>
              <w:right w:w="120" w:type="dxa"/>
            </w:tcMar>
            <w:vAlign w:val="center"/>
          </w:tcPr>
          <w:p w14:paraId="2D1B2D1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餐厨清洁工具类</w:t>
            </w:r>
          </w:p>
        </w:tc>
        <w:tc>
          <w:tcPr>
            <w:tcW w:w="1911" w:type="dxa"/>
            <w:tcBorders>
              <w:tl2br w:val="nil"/>
              <w:tr2bl w:val="nil"/>
            </w:tcBorders>
            <w:noWrap w:val="0"/>
            <w:tcMar>
              <w:top w:w="60" w:type="dxa"/>
              <w:left w:w="120" w:type="dxa"/>
              <w:bottom w:w="30" w:type="dxa"/>
              <w:right w:w="120" w:type="dxa"/>
            </w:tcMar>
            <w:vAlign w:val="center"/>
          </w:tcPr>
          <w:p w14:paraId="3BC9B0F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地面清洁工具</w:t>
            </w:r>
          </w:p>
        </w:tc>
        <w:tc>
          <w:tcPr>
            <w:tcW w:w="1216" w:type="dxa"/>
            <w:tcBorders>
              <w:tl2br w:val="nil"/>
              <w:tr2bl w:val="nil"/>
            </w:tcBorders>
            <w:noWrap w:val="0"/>
            <w:tcMar>
              <w:top w:w="60" w:type="dxa"/>
              <w:left w:w="120" w:type="dxa"/>
              <w:bottom w:w="30" w:type="dxa"/>
              <w:right w:w="120" w:type="dxa"/>
            </w:tcMar>
            <w:vAlign w:val="center"/>
          </w:tcPr>
          <w:p w14:paraId="417425D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把/套</w:t>
            </w:r>
          </w:p>
        </w:tc>
        <w:tc>
          <w:tcPr>
            <w:tcW w:w="1516" w:type="dxa"/>
            <w:tcBorders>
              <w:tl2br w:val="nil"/>
              <w:tr2bl w:val="nil"/>
            </w:tcBorders>
            <w:noWrap w:val="0"/>
            <w:tcMar>
              <w:top w:w="60" w:type="dxa"/>
              <w:left w:w="120" w:type="dxa"/>
              <w:bottom w:w="30" w:type="dxa"/>
              <w:right w:w="120" w:type="dxa"/>
            </w:tcMar>
            <w:vAlign w:val="center"/>
          </w:tcPr>
          <w:p w14:paraId="73271E8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含胶棉拖把、扫把簸箕等</w:t>
            </w:r>
          </w:p>
        </w:tc>
        <w:tc>
          <w:tcPr>
            <w:tcW w:w="2071" w:type="dxa"/>
            <w:tcBorders>
              <w:tl2br w:val="nil"/>
              <w:tr2bl w:val="nil"/>
            </w:tcBorders>
            <w:noWrap w:val="0"/>
            <w:tcMar>
              <w:top w:w="60" w:type="dxa"/>
              <w:left w:w="120" w:type="dxa"/>
              <w:bottom w:w="30" w:type="dxa"/>
              <w:right w:w="120" w:type="dxa"/>
            </w:tcMar>
            <w:vAlign w:val="top"/>
          </w:tcPr>
          <w:p w14:paraId="7EC743DE">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食堂各区域地面清扫清洁</w:t>
            </w:r>
          </w:p>
        </w:tc>
      </w:tr>
      <w:tr w14:paraId="0B0478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413B3C4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w:t>
            </w:r>
          </w:p>
        </w:tc>
        <w:tc>
          <w:tcPr>
            <w:tcW w:w="1721" w:type="dxa"/>
            <w:tcBorders>
              <w:tl2br w:val="nil"/>
              <w:tr2bl w:val="nil"/>
            </w:tcBorders>
            <w:noWrap w:val="0"/>
            <w:tcMar>
              <w:top w:w="60" w:type="dxa"/>
              <w:left w:w="120" w:type="dxa"/>
              <w:bottom w:w="30" w:type="dxa"/>
              <w:right w:w="120" w:type="dxa"/>
            </w:tcMar>
            <w:vAlign w:val="center"/>
          </w:tcPr>
          <w:p w14:paraId="1F69F43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餐厨清洁工具类</w:t>
            </w:r>
          </w:p>
        </w:tc>
        <w:tc>
          <w:tcPr>
            <w:tcW w:w="1911" w:type="dxa"/>
            <w:tcBorders>
              <w:tl2br w:val="nil"/>
              <w:tr2bl w:val="nil"/>
            </w:tcBorders>
            <w:noWrap w:val="0"/>
            <w:tcMar>
              <w:top w:w="60" w:type="dxa"/>
              <w:left w:w="120" w:type="dxa"/>
              <w:bottom w:w="30" w:type="dxa"/>
              <w:right w:w="120" w:type="dxa"/>
            </w:tcMar>
            <w:vAlign w:val="center"/>
          </w:tcPr>
          <w:p w14:paraId="6AA553D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垃圾袋</w:t>
            </w:r>
          </w:p>
        </w:tc>
        <w:tc>
          <w:tcPr>
            <w:tcW w:w="1216" w:type="dxa"/>
            <w:tcBorders>
              <w:tl2br w:val="nil"/>
              <w:tr2bl w:val="nil"/>
            </w:tcBorders>
            <w:noWrap w:val="0"/>
            <w:tcMar>
              <w:top w:w="60" w:type="dxa"/>
              <w:left w:w="120" w:type="dxa"/>
              <w:bottom w:w="30" w:type="dxa"/>
              <w:right w:w="120" w:type="dxa"/>
            </w:tcMar>
            <w:vAlign w:val="center"/>
          </w:tcPr>
          <w:p w14:paraId="2BDA885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卷</w:t>
            </w:r>
          </w:p>
        </w:tc>
        <w:tc>
          <w:tcPr>
            <w:tcW w:w="1516" w:type="dxa"/>
            <w:tcBorders>
              <w:tl2br w:val="nil"/>
              <w:tr2bl w:val="nil"/>
            </w:tcBorders>
            <w:noWrap w:val="0"/>
            <w:tcMar>
              <w:top w:w="60" w:type="dxa"/>
              <w:left w:w="120" w:type="dxa"/>
              <w:bottom w:w="30" w:type="dxa"/>
              <w:right w:w="120" w:type="dxa"/>
            </w:tcMar>
            <w:vAlign w:val="center"/>
          </w:tcPr>
          <w:p w14:paraId="7DE561B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多种规格，含可降解款</w:t>
            </w:r>
          </w:p>
        </w:tc>
        <w:tc>
          <w:tcPr>
            <w:tcW w:w="2071" w:type="dxa"/>
            <w:tcBorders>
              <w:tl2br w:val="nil"/>
              <w:tr2bl w:val="nil"/>
            </w:tcBorders>
            <w:noWrap w:val="0"/>
            <w:tcMar>
              <w:top w:w="60" w:type="dxa"/>
              <w:left w:w="120" w:type="dxa"/>
              <w:bottom w:w="30" w:type="dxa"/>
              <w:right w:w="120" w:type="dxa"/>
            </w:tcMar>
            <w:vAlign w:val="top"/>
          </w:tcPr>
          <w:p w14:paraId="20D78126">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各类垃圾收纳投放</w:t>
            </w:r>
          </w:p>
        </w:tc>
      </w:tr>
      <w:tr w14:paraId="0BF855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9071" w:type="dxa"/>
            <w:gridSpan w:val="6"/>
            <w:tcBorders>
              <w:tl2br w:val="nil"/>
              <w:tr2bl w:val="nil"/>
            </w:tcBorders>
            <w:noWrap w:val="0"/>
            <w:tcMar>
              <w:top w:w="60" w:type="dxa"/>
              <w:left w:w="120" w:type="dxa"/>
              <w:bottom w:w="30" w:type="dxa"/>
              <w:right w:w="120" w:type="dxa"/>
            </w:tcMar>
            <w:vAlign w:val="center"/>
          </w:tcPr>
          <w:p w14:paraId="1C4A2DF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四、</w:t>
            </w:r>
            <w:r>
              <w:rPr>
                <w:rFonts w:hint="eastAsia" w:ascii="仿宋" w:hAnsi="仿宋" w:eastAsia="仿宋" w:cs="仿宋"/>
                <w:b/>
                <w:bCs/>
                <w:color w:val="auto"/>
                <w:sz w:val="21"/>
                <w:szCs w:val="21"/>
                <w:highlight w:val="none"/>
              </w:rPr>
              <w:t>消杀消毒用品</w:t>
            </w:r>
          </w:p>
        </w:tc>
      </w:tr>
      <w:tr w14:paraId="6D4E2D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171BA7C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w:t>
            </w:r>
          </w:p>
        </w:tc>
        <w:tc>
          <w:tcPr>
            <w:tcW w:w="1721" w:type="dxa"/>
            <w:tcBorders>
              <w:tl2br w:val="nil"/>
              <w:tr2bl w:val="nil"/>
            </w:tcBorders>
            <w:noWrap w:val="0"/>
            <w:tcMar>
              <w:top w:w="60" w:type="dxa"/>
              <w:left w:w="120" w:type="dxa"/>
              <w:bottom w:w="30" w:type="dxa"/>
              <w:right w:w="120" w:type="dxa"/>
            </w:tcMar>
            <w:vAlign w:val="center"/>
          </w:tcPr>
          <w:p w14:paraId="2008BAF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消杀消毒用品</w:t>
            </w:r>
          </w:p>
        </w:tc>
        <w:tc>
          <w:tcPr>
            <w:tcW w:w="1911" w:type="dxa"/>
            <w:tcBorders>
              <w:tl2br w:val="nil"/>
              <w:tr2bl w:val="nil"/>
            </w:tcBorders>
            <w:noWrap w:val="0"/>
            <w:tcMar>
              <w:top w:w="60" w:type="dxa"/>
              <w:left w:w="120" w:type="dxa"/>
              <w:bottom w:w="30" w:type="dxa"/>
              <w:right w:w="120" w:type="dxa"/>
            </w:tcMar>
            <w:vAlign w:val="center"/>
          </w:tcPr>
          <w:p w14:paraId="6034E26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消毒类用品</w:t>
            </w:r>
          </w:p>
        </w:tc>
        <w:tc>
          <w:tcPr>
            <w:tcW w:w="1216" w:type="dxa"/>
            <w:tcBorders>
              <w:tl2br w:val="nil"/>
              <w:tr2bl w:val="nil"/>
            </w:tcBorders>
            <w:noWrap w:val="0"/>
            <w:tcMar>
              <w:top w:w="60" w:type="dxa"/>
              <w:left w:w="120" w:type="dxa"/>
              <w:bottom w:w="30" w:type="dxa"/>
              <w:right w:w="120" w:type="dxa"/>
            </w:tcMar>
            <w:vAlign w:val="center"/>
          </w:tcPr>
          <w:p w14:paraId="719CD8F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包/桶</w:t>
            </w:r>
          </w:p>
        </w:tc>
        <w:tc>
          <w:tcPr>
            <w:tcW w:w="1516" w:type="dxa"/>
            <w:tcBorders>
              <w:tl2br w:val="nil"/>
              <w:tr2bl w:val="nil"/>
            </w:tcBorders>
            <w:noWrap w:val="0"/>
            <w:tcMar>
              <w:top w:w="60" w:type="dxa"/>
              <w:left w:w="120" w:type="dxa"/>
              <w:bottom w:w="30" w:type="dxa"/>
              <w:right w:w="120" w:type="dxa"/>
            </w:tcMar>
            <w:vAlign w:val="center"/>
          </w:tcPr>
          <w:p w14:paraId="567D9B9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含酒精湿巾、84消毒液等</w:t>
            </w:r>
          </w:p>
        </w:tc>
        <w:tc>
          <w:tcPr>
            <w:tcW w:w="2071" w:type="dxa"/>
            <w:tcBorders>
              <w:tl2br w:val="nil"/>
              <w:tr2bl w:val="nil"/>
            </w:tcBorders>
            <w:noWrap w:val="0"/>
            <w:tcMar>
              <w:top w:w="60" w:type="dxa"/>
              <w:left w:w="120" w:type="dxa"/>
              <w:bottom w:w="30" w:type="dxa"/>
              <w:right w:w="120" w:type="dxa"/>
            </w:tcMar>
            <w:vAlign w:val="top"/>
          </w:tcPr>
          <w:p w14:paraId="797A3DD5">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环境、器具、手部消毒</w:t>
            </w:r>
          </w:p>
        </w:tc>
      </w:tr>
      <w:tr w14:paraId="36FFE2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5EDDBCD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15</w:t>
            </w:r>
          </w:p>
        </w:tc>
        <w:tc>
          <w:tcPr>
            <w:tcW w:w="1721" w:type="dxa"/>
            <w:tcBorders>
              <w:tl2br w:val="nil"/>
              <w:tr2bl w:val="nil"/>
            </w:tcBorders>
            <w:noWrap w:val="0"/>
            <w:tcMar>
              <w:top w:w="60" w:type="dxa"/>
              <w:left w:w="120" w:type="dxa"/>
              <w:bottom w:w="30" w:type="dxa"/>
              <w:right w:w="120" w:type="dxa"/>
            </w:tcMar>
            <w:vAlign w:val="center"/>
          </w:tcPr>
          <w:p w14:paraId="528C92E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消杀消毒用品</w:t>
            </w:r>
          </w:p>
        </w:tc>
        <w:tc>
          <w:tcPr>
            <w:tcW w:w="1911" w:type="dxa"/>
            <w:tcBorders>
              <w:tl2br w:val="nil"/>
              <w:tr2bl w:val="nil"/>
            </w:tcBorders>
            <w:noWrap w:val="0"/>
            <w:tcMar>
              <w:top w:w="60" w:type="dxa"/>
              <w:left w:w="120" w:type="dxa"/>
              <w:bottom w:w="30" w:type="dxa"/>
              <w:right w:w="120" w:type="dxa"/>
            </w:tcMar>
            <w:vAlign w:val="center"/>
          </w:tcPr>
          <w:p w14:paraId="4BD55FF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清洁类用品</w:t>
            </w:r>
          </w:p>
        </w:tc>
        <w:tc>
          <w:tcPr>
            <w:tcW w:w="1216" w:type="dxa"/>
            <w:tcBorders>
              <w:tl2br w:val="nil"/>
              <w:tr2bl w:val="nil"/>
            </w:tcBorders>
            <w:noWrap w:val="0"/>
            <w:tcMar>
              <w:top w:w="60" w:type="dxa"/>
              <w:left w:w="120" w:type="dxa"/>
              <w:bottom w:w="30" w:type="dxa"/>
              <w:right w:w="120" w:type="dxa"/>
            </w:tcMar>
            <w:vAlign w:val="center"/>
          </w:tcPr>
          <w:p w14:paraId="4D2A65B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瓶/桶</w:t>
            </w:r>
          </w:p>
        </w:tc>
        <w:tc>
          <w:tcPr>
            <w:tcW w:w="1516" w:type="dxa"/>
            <w:tcBorders>
              <w:tl2br w:val="nil"/>
              <w:tr2bl w:val="nil"/>
            </w:tcBorders>
            <w:noWrap w:val="0"/>
            <w:tcMar>
              <w:top w:w="60" w:type="dxa"/>
              <w:left w:w="120" w:type="dxa"/>
              <w:bottom w:w="30" w:type="dxa"/>
              <w:right w:w="120" w:type="dxa"/>
            </w:tcMar>
            <w:vAlign w:val="center"/>
          </w:tcPr>
          <w:p w14:paraId="71498B8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含洗洁精、重油污净等</w:t>
            </w:r>
          </w:p>
        </w:tc>
        <w:tc>
          <w:tcPr>
            <w:tcW w:w="2071" w:type="dxa"/>
            <w:tcBorders>
              <w:tl2br w:val="nil"/>
              <w:tr2bl w:val="nil"/>
            </w:tcBorders>
            <w:noWrap w:val="0"/>
            <w:tcMar>
              <w:top w:w="60" w:type="dxa"/>
              <w:left w:w="120" w:type="dxa"/>
              <w:bottom w:w="30" w:type="dxa"/>
              <w:right w:w="120" w:type="dxa"/>
            </w:tcMar>
            <w:vAlign w:val="top"/>
          </w:tcPr>
          <w:p w14:paraId="65927DDC">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餐具、厨具、墙面油污清洁</w:t>
            </w:r>
          </w:p>
        </w:tc>
      </w:tr>
      <w:tr w14:paraId="674A10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9071" w:type="dxa"/>
            <w:gridSpan w:val="6"/>
            <w:tcBorders>
              <w:tl2br w:val="nil"/>
              <w:tr2bl w:val="nil"/>
            </w:tcBorders>
            <w:noWrap w:val="0"/>
            <w:tcMar>
              <w:top w:w="60" w:type="dxa"/>
              <w:left w:w="120" w:type="dxa"/>
              <w:bottom w:w="30" w:type="dxa"/>
              <w:right w:w="120" w:type="dxa"/>
            </w:tcMar>
            <w:vAlign w:val="center"/>
          </w:tcPr>
          <w:p w14:paraId="2715E17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五、</w:t>
            </w:r>
            <w:r>
              <w:rPr>
                <w:rFonts w:hint="eastAsia" w:ascii="仿宋" w:hAnsi="仿宋" w:eastAsia="仿宋" w:cs="仿宋"/>
                <w:b/>
                <w:bCs/>
                <w:color w:val="auto"/>
                <w:sz w:val="21"/>
                <w:szCs w:val="21"/>
                <w:highlight w:val="none"/>
              </w:rPr>
              <w:t>个人防护用品</w:t>
            </w:r>
          </w:p>
        </w:tc>
      </w:tr>
      <w:tr w14:paraId="1773A6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6FC18E1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16</w:t>
            </w:r>
          </w:p>
        </w:tc>
        <w:tc>
          <w:tcPr>
            <w:tcW w:w="1721" w:type="dxa"/>
            <w:tcBorders>
              <w:tl2br w:val="nil"/>
              <w:tr2bl w:val="nil"/>
            </w:tcBorders>
            <w:noWrap w:val="0"/>
            <w:tcMar>
              <w:top w:w="60" w:type="dxa"/>
              <w:left w:w="120" w:type="dxa"/>
              <w:bottom w:w="30" w:type="dxa"/>
              <w:right w:w="120" w:type="dxa"/>
            </w:tcMar>
            <w:vAlign w:val="center"/>
          </w:tcPr>
          <w:p w14:paraId="5861143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个人防护用品</w:t>
            </w:r>
          </w:p>
        </w:tc>
        <w:tc>
          <w:tcPr>
            <w:tcW w:w="1911" w:type="dxa"/>
            <w:tcBorders>
              <w:tl2br w:val="nil"/>
              <w:tr2bl w:val="nil"/>
            </w:tcBorders>
            <w:noWrap w:val="0"/>
            <w:tcMar>
              <w:top w:w="60" w:type="dxa"/>
              <w:left w:w="120" w:type="dxa"/>
              <w:bottom w:w="30" w:type="dxa"/>
              <w:right w:w="120" w:type="dxa"/>
            </w:tcMar>
            <w:vAlign w:val="center"/>
          </w:tcPr>
          <w:p w14:paraId="7358C68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头部防护</w:t>
            </w:r>
          </w:p>
        </w:tc>
        <w:tc>
          <w:tcPr>
            <w:tcW w:w="1216" w:type="dxa"/>
            <w:tcBorders>
              <w:tl2br w:val="nil"/>
              <w:tr2bl w:val="nil"/>
            </w:tcBorders>
            <w:noWrap w:val="0"/>
            <w:tcMar>
              <w:top w:w="60" w:type="dxa"/>
              <w:left w:w="120" w:type="dxa"/>
              <w:bottom w:w="30" w:type="dxa"/>
              <w:right w:w="120" w:type="dxa"/>
            </w:tcMar>
            <w:vAlign w:val="center"/>
          </w:tcPr>
          <w:p w14:paraId="582C249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包</w:t>
            </w:r>
          </w:p>
        </w:tc>
        <w:tc>
          <w:tcPr>
            <w:tcW w:w="1516" w:type="dxa"/>
            <w:tcBorders>
              <w:tl2br w:val="nil"/>
              <w:tr2bl w:val="nil"/>
            </w:tcBorders>
            <w:noWrap w:val="0"/>
            <w:tcMar>
              <w:top w:w="60" w:type="dxa"/>
              <w:left w:w="120" w:type="dxa"/>
              <w:bottom w:w="30" w:type="dxa"/>
              <w:right w:w="120" w:type="dxa"/>
            </w:tcMar>
            <w:vAlign w:val="center"/>
          </w:tcPr>
          <w:p w14:paraId="767D405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含口罩、条形帽</w:t>
            </w:r>
          </w:p>
        </w:tc>
        <w:tc>
          <w:tcPr>
            <w:tcW w:w="2071" w:type="dxa"/>
            <w:tcBorders>
              <w:tl2br w:val="nil"/>
              <w:tr2bl w:val="nil"/>
            </w:tcBorders>
            <w:noWrap w:val="0"/>
            <w:tcMar>
              <w:top w:w="60" w:type="dxa"/>
              <w:left w:w="120" w:type="dxa"/>
              <w:bottom w:w="30" w:type="dxa"/>
              <w:right w:w="120" w:type="dxa"/>
            </w:tcMar>
            <w:vAlign w:val="center"/>
          </w:tcPr>
          <w:p w14:paraId="778ABDCE">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员工日常操作防护</w:t>
            </w:r>
          </w:p>
        </w:tc>
      </w:tr>
      <w:tr w14:paraId="54F64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5E25DA6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17</w:t>
            </w:r>
          </w:p>
        </w:tc>
        <w:tc>
          <w:tcPr>
            <w:tcW w:w="1721" w:type="dxa"/>
            <w:tcBorders>
              <w:tl2br w:val="nil"/>
              <w:tr2bl w:val="nil"/>
            </w:tcBorders>
            <w:noWrap w:val="0"/>
            <w:tcMar>
              <w:top w:w="60" w:type="dxa"/>
              <w:left w:w="120" w:type="dxa"/>
              <w:bottom w:w="30" w:type="dxa"/>
              <w:right w:w="120" w:type="dxa"/>
            </w:tcMar>
            <w:vAlign w:val="center"/>
          </w:tcPr>
          <w:p w14:paraId="2FD6487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个人防护用品</w:t>
            </w:r>
          </w:p>
        </w:tc>
        <w:tc>
          <w:tcPr>
            <w:tcW w:w="1911" w:type="dxa"/>
            <w:tcBorders>
              <w:tl2br w:val="nil"/>
              <w:tr2bl w:val="nil"/>
            </w:tcBorders>
            <w:noWrap w:val="0"/>
            <w:tcMar>
              <w:top w:w="60" w:type="dxa"/>
              <w:left w:w="120" w:type="dxa"/>
              <w:bottom w:w="30" w:type="dxa"/>
              <w:right w:w="120" w:type="dxa"/>
            </w:tcMar>
            <w:vAlign w:val="center"/>
          </w:tcPr>
          <w:p w14:paraId="633FA70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身体防护</w:t>
            </w:r>
          </w:p>
        </w:tc>
        <w:tc>
          <w:tcPr>
            <w:tcW w:w="1216" w:type="dxa"/>
            <w:tcBorders>
              <w:tl2br w:val="nil"/>
              <w:tr2bl w:val="nil"/>
            </w:tcBorders>
            <w:noWrap w:val="0"/>
            <w:tcMar>
              <w:top w:w="60" w:type="dxa"/>
              <w:left w:w="120" w:type="dxa"/>
              <w:bottom w:w="30" w:type="dxa"/>
              <w:right w:w="120" w:type="dxa"/>
            </w:tcMar>
            <w:vAlign w:val="center"/>
          </w:tcPr>
          <w:p w14:paraId="3A71ABF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条/双</w:t>
            </w:r>
          </w:p>
        </w:tc>
        <w:tc>
          <w:tcPr>
            <w:tcW w:w="1516" w:type="dxa"/>
            <w:tcBorders>
              <w:tl2br w:val="nil"/>
              <w:tr2bl w:val="nil"/>
            </w:tcBorders>
            <w:noWrap w:val="0"/>
            <w:tcMar>
              <w:top w:w="60" w:type="dxa"/>
              <w:left w:w="120" w:type="dxa"/>
              <w:bottom w:w="30" w:type="dxa"/>
              <w:right w:w="120" w:type="dxa"/>
            </w:tcMar>
            <w:vAlign w:val="center"/>
          </w:tcPr>
          <w:p w14:paraId="0564FBD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含围裙、袖套、手套等</w:t>
            </w:r>
          </w:p>
        </w:tc>
        <w:tc>
          <w:tcPr>
            <w:tcW w:w="2071" w:type="dxa"/>
            <w:tcBorders>
              <w:tl2br w:val="nil"/>
              <w:tr2bl w:val="nil"/>
            </w:tcBorders>
            <w:noWrap w:val="0"/>
            <w:tcMar>
              <w:top w:w="60" w:type="dxa"/>
              <w:left w:w="120" w:type="dxa"/>
              <w:bottom w:w="30" w:type="dxa"/>
              <w:right w:w="120" w:type="dxa"/>
            </w:tcMar>
            <w:vAlign w:val="top"/>
          </w:tcPr>
          <w:p w14:paraId="5E50570F">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防油污、防污染，保护员工</w:t>
            </w:r>
          </w:p>
        </w:tc>
      </w:tr>
      <w:tr w14:paraId="63C138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9071" w:type="dxa"/>
            <w:gridSpan w:val="6"/>
            <w:tcBorders>
              <w:tl2br w:val="nil"/>
              <w:tr2bl w:val="nil"/>
            </w:tcBorders>
            <w:noWrap w:val="0"/>
            <w:tcMar>
              <w:top w:w="60" w:type="dxa"/>
              <w:left w:w="120" w:type="dxa"/>
              <w:bottom w:w="30" w:type="dxa"/>
              <w:right w:w="120" w:type="dxa"/>
            </w:tcMar>
            <w:vAlign w:val="center"/>
          </w:tcPr>
          <w:p w14:paraId="5274374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六、</w:t>
            </w:r>
            <w:r>
              <w:rPr>
                <w:rFonts w:hint="eastAsia" w:ascii="仿宋" w:hAnsi="仿宋" w:eastAsia="仿宋" w:cs="仿宋"/>
                <w:b/>
                <w:bCs/>
                <w:color w:val="auto"/>
                <w:sz w:val="21"/>
                <w:szCs w:val="21"/>
                <w:highlight w:val="none"/>
              </w:rPr>
              <w:t>纸巾纸品系列</w:t>
            </w:r>
          </w:p>
        </w:tc>
      </w:tr>
      <w:tr w14:paraId="08F960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3D85CC6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18</w:t>
            </w:r>
          </w:p>
        </w:tc>
        <w:tc>
          <w:tcPr>
            <w:tcW w:w="1721" w:type="dxa"/>
            <w:tcBorders>
              <w:tl2br w:val="nil"/>
              <w:tr2bl w:val="nil"/>
            </w:tcBorders>
            <w:noWrap w:val="0"/>
            <w:tcMar>
              <w:top w:w="60" w:type="dxa"/>
              <w:left w:w="120" w:type="dxa"/>
              <w:bottom w:w="30" w:type="dxa"/>
              <w:right w:w="120" w:type="dxa"/>
            </w:tcMar>
            <w:vAlign w:val="center"/>
          </w:tcPr>
          <w:p w14:paraId="1DC3577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纸巾纸品系列</w:t>
            </w:r>
          </w:p>
        </w:tc>
        <w:tc>
          <w:tcPr>
            <w:tcW w:w="1911" w:type="dxa"/>
            <w:tcBorders>
              <w:tl2br w:val="nil"/>
              <w:tr2bl w:val="nil"/>
            </w:tcBorders>
            <w:noWrap w:val="0"/>
            <w:tcMar>
              <w:top w:w="60" w:type="dxa"/>
              <w:left w:w="120" w:type="dxa"/>
              <w:bottom w:w="30" w:type="dxa"/>
              <w:right w:w="120" w:type="dxa"/>
            </w:tcMar>
            <w:vAlign w:val="center"/>
          </w:tcPr>
          <w:p w14:paraId="5BC8883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各类纸巾</w:t>
            </w:r>
          </w:p>
        </w:tc>
        <w:tc>
          <w:tcPr>
            <w:tcW w:w="1216" w:type="dxa"/>
            <w:tcBorders>
              <w:tl2br w:val="nil"/>
              <w:tr2bl w:val="nil"/>
            </w:tcBorders>
            <w:noWrap w:val="0"/>
            <w:tcMar>
              <w:top w:w="60" w:type="dxa"/>
              <w:left w:w="120" w:type="dxa"/>
              <w:bottom w:w="30" w:type="dxa"/>
              <w:right w:w="120" w:type="dxa"/>
            </w:tcMar>
            <w:vAlign w:val="center"/>
          </w:tcPr>
          <w:p w14:paraId="2D40C41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箱/提/包</w:t>
            </w:r>
          </w:p>
        </w:tc>
        <w:tc>
          <w:tcPr>
            <w:tcW w:w="1516" w:type="dxa"/>
            <w:tcBorders>
              <w:tl2br w:val="nil"/>
              <w:tr2bl w:val="nil"/>
            </w:tcBorders>
            <w:noWrap w:val="0"/>
            <w:tcMar>
              <w:top w:w="60" w:type="dxa"/>
              <w:left w:w="120" w:type="dxa"/>
              <w:bottom w:w="30" w:type="dxa"/>
              <w:right w:w="120" w:type="dxa"/>
            </w:tcMar>
            <w:vAlign w:val="center"/>
          </w:tcPr>
          <w:p w14:paraId="3865FF1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含餐巾纸、卷纸、擦手纸等</w:t>
            </w:r>
          </w:p>
        </w:tc>
        <w:tc>
          <w:tcPr>
            <w:tcW w:w="2071" w:type="dxa"/>
            <w:tcBorders>
              <w:tl2br w:val="nil"/>
              <w:tr2bl w:val="nil"/>
            </w:tcBorders>
            <w:noWrap w:val="0"/>
            <w:tcMar>
              <w:top w:w="60" w:type="dxa"/>
              <w:left w:w="120" w:type="dxa"/>
              <w:bottom w:w="30" w:type="dxa"/>
              <w:right w:w="120" w:type="dxa"/>
            </w:tcMar>
            <w:vAlign w:val="top"/>
          </w:tcPr>
          <w:p w14:paraId="27D4FD6F">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就餐、清洁、日常使用</w:t>
            </w:r>
          </w:p>
        </w:tc>
      </w:tr>
      <w:tr w14:paraId="20643E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9071" w:type="dxa"/>
            <w:gridSpan w:val="6"/>
            <w:tcBorders>
              <w:tl2br w:val="nil"/>
              <w:tr2bl w:val="nil"/>
            </w:tcBorders>
            <w:noWrap w:val="0"/>
            <w:tcMar>
              <w:top w:w="60" w:type="dxa"/>
              <w:left w:w="120" w:type="dxa"/>
              <w:bottom w:w="30" w:type="dxa"/>
              <w:right w:w="120" w:type="dxa"/>
            </w:tcMar>
            <w:vAlign w:val="center"/>
          </w:tcPr>
          <w:p w14:paraId="109DDA2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七、</w:t>
            </w:r>
            <w:r>
              <w:rPr>
                <w:rFonts w:hint="eastAsia" w:ascii="仿宋" w:hAnsi="仿宋" w:eastAsia="仿宋" w:cs="仿宋"/>
                <w:b/>
                <w:bCs/>
                <w:color w:val="auto"/>
                <w:sz w:val="21"/>
                <w:szCs w:val="21"/>
                <w:highlight w:val="none"/>
              </w:rPr>
              <w:t>后厨杂项耗材</w:t>
            </w:r>
          </w:p>
        </w:tc>
      </w:tr>
      <w:tr w14:paraId="2140F8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405A75E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19</w:t>
            </w:r>
          </w:p>
        </w:tc>
        <w:tc>
          <w:tcPr>
            <w:tcW w:w="1721" w:type="dxa"/>
            <w:tcBorders>
              <w:tl2br w:val="nil"/>
              <w:tr2bl w:val="nil"/>
            </w:tcBorders>
            <w:noWrap w:val="0"/>
            <w:tcMar>
              <w:top w:w="60" w:type="dxa"/>
              <w:left w:w="120" w:type="dxa"/>
              <w:bottom w:w="30" w:type="dxa"/>
              <w:right w:w="120" w:type="dxa"/>
            </w:tcMar>
            <w:vAlign w:val="center"/>
          </w:tcPr>
          <w:p w14:paraId="32AB2F8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后厨杂项耗材</w:t>
            </w:r>
          </w:p>
        </w:tc>
        <w:tc>
          <w:tcPr>
            <w:tcW w:w="1911" w:type="dxa"/>
            <w:tcBorders>
              <w:tl2br w:val="nil"/>
              <w:tr2bl w:val="nil"/>
            </w:tcBorders>
            <w:noWrap w:val="0"/>
            <w:tcMar>
              <w:top w:w="60" w:type="dxa"/>
              <w:left w:w="120" w:type="dxa"/>
              <w:bottom w:w="30" w:type="dxa"/>
              <w:right w:w="120" w:type="dxa"/>
            </w:tcMar>
            <w:vAlign w:val="center"/>
          </w:tcPr>
          <w:p w14:paraId="07EDD04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烹饪辅助用品</w:t>
            </w:r>
          </w:p>
        </w:tc>
        <w:tc>
          <w:tcPr>
            <w:tcW w:w="1216" w:type="dxa"/>
            <w:tcBorders>
              <w:tl2br w:val="nil"/>
              <w:tr2bl w:val="nil"/>
            </w:tcBorders>
            <w:noWrap w:val="0"/>
            <w:tcMar>
              <w:top w:w="60" w:type="dxa"/>
              <w:left w:w="120" w:type="dxa"/>
              <w:bottom w:w="30" w:type="dxa"/>
              <w:right w:w="120" w:type="dxa"/>
            </w:tcMar>
            <w:vAlign w:val="center"/>
          </w:tcPr>
          <w:p w14:paraId="70379AA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包/张</w:t>
            </w:r>
          </w:p>
        </w:tc>
        <w:tc>
          <w:tcPr>
            <w:tcW w:w="1516" w:type="dxa"/>
            <w:tcBorders>
              <w:tl2br w:val="nil"/>
              <w:tr2bl w:val="nil"/>
            </w:tcBorders>
            <w:noWrap w:val="0"/>
            <w:tcMar>
              <w:top w:w="60" w:type="dxa"/>
              <w:left w:w="120" w:type="dxa"/>
              <w:bottom w:w="30" w:type="dxa"/>
              <w:right w:w="120" w:type="dxa"/>
            </w:tcMar>
            <w:vAlign w:val="center"/>
          </w:tcPr>
          <w:p w14:paraId="0060BF4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含吸油纸、锡纸、蒸笼纸等</w:t>
            </w:r>
          </w:p>
        </w:tc>
        <w:tc>
          <w:tcPr>
            <w:tcW w:w="2071" w:type="dxa"/>
            <w:tcBorders>
              <w:tl2br w:val="nil"/>
              <w:tr2bl w:val="nil"/>
            </w:tcBorders>
            <w:noWrap w:val="0"/>
            <w:tcMar>
              <w:top w:w="60" w:type="dxa"/>
              <w:left w:w="120" w:type="dxa"/>
              <w:bottom w:w="30" w:type="dxa"/>
              <w:right w:w="120" w:type="dxa"/>
            </w:tcMar>
            <w:vAlign w:val="top"/>
          </w:tcPr>
          <w:p w14:paraId="4B2234D8">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烹饪、保温、防粘使用</w:t>
            </w:r>
          </w:p>
        </w:tc>
      </w:tr>
      <w:tr w14:paraId="4D3277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76DD6F0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w:t>
            </w:r>
          </w:p>
        </w:tc>
        <w:tc>
          <w:tcPr>
            <w:tcW w:w="1721" w:type="dxa"/>
            <w:tcBorders>
              <w:tl2br w:val="nil"/>
              <w:tr2bl w:val="nil"/>
            </w:tcBorders>
            <w:noWrap w:val="0"/>
            <w:tcMar>
              <w:top w:w="60" w:type="dxa"/>
              <w:left w:w="120" w:type="dxa"/>
              <w:bottom w:w="30" w:type="dxa"/>
              <w:right w:w="120" w:type="dxa"/>
            </w:tcMar>
            <w:vAlign w:val="center"/>
          </w:tcPr>
          <w:p w14:paraId="1EE33DA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后厨杂项耗材</w:t>
            </w:r>
          </w:p>
        </w:tc>
        <w:tc>
          <w:tcPr>
            <w:tcW w:w="1911" w:type="dxa"/>
            <w:tcBorders>
              <w:tl2br w:val="nil"/>
              <w:tr2bl w:val="nil"/>
            </w:tcBorders>
            <w:noWrap w:val="0"/>
            <w:tcMar>
              <w:top w:w="60" w:type="dxa"/>
              <w:left w:w="120" w:type="dxa"/>
              <w:bottom w:w="30" w:type="dxa"/>
              <w:right w:w="120" w:type="dxa"/>
            </w:tcMar>
            <w:vAlign w:val="center"/>
          </w:tcPr>
          <w:p w14:paraId="4E21C3E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杂项工具及用品</w:t>
            </w:r>
          </w:p>
        </w:tc>
        <w:tc>
          <w:tcPr>
            <w:tcW w:w="1216" w:type="dxa"/>
            <w:tcBorders>
              <w:tl2br w:val="nil"/>
              <w:tr2bl w:val="nil"/>
            </w:tcBorders>
            <w:noWrap w:val="0"/>
            <w:tcMar>
              <w:top w:w="60" w:type="dxa"/>
              <w:left w:w="120" w:type="dxa"/>
              <w:bottom w:w="30" w:type="dxa"/>
              <w:right w:w="120" w:type="dxa"/>
            </w:tcMar>
            <w:vAlign w:val="center"/>
          </w:tcPr>
          <w:p w14:paraId="139DB2A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个/包/双</w:t>
            </w:r>
          </w:p>
        </w:tc>
        <w:tc>
          <w:tcPr>
            <w:tcW w:w="1516" w:type="dxa"/>
            <w:tcBorders>
              <w:tl2br w:val="nil"/>
              <w:tr2bl w:val="nil"/>
            </w:tcBorders>
            <w:noWrap w:val="0"/>
            <w:tcMar>
              <w:top w:w="60" w:type="dxa"/>
              <w:left w:w="120" w:type="dxa"/>
              <w:bottom w:w="30" w:type="dxa"/>
              <w:right w:w="120" w:type="dxa"/>
            </w:tcMar>
            <w:vAlign w:val="center"/>
          </w:tcPr>
          <w:p w14:paraId="3B58DCF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含点火器、锅铲、牙签等</w:t>
            </w:r>
          </w:p>
        </w:tc>
        <w:tc>
          <w:tcPr>
            <w:tcW w:w="2071" w:type="dxa"/>
            <w:tcBorders>
              <w:tl2br w:val="nil"/>
              <w:tr2bl w:val="nil"/>
            </w:tcBorders>
            <w:noWrap w:val="0"/>
            <w:tcMar>
              <w:top w:w="60" w:type="dxa"/>
              <w:left w:w="120" w:type="dxa"/>
              <w:bottom w:w="30" w:type="dxa"/>
              <w:right w:w="120" w:type="dxa"/>
            </w:tcMar>
            <w:vAlign w:val="top"/>
          </w:tcPr>
          <w:p w14:paraId="6EAA3E79">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后厨操作、就餐辅助</w:t>
            </w:r>
          </w:p>
        </w:tc>
      </w:tr>
      <w:tr w14:paraId="5EA60D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9071" w:type="dxa"/>
            <w:gridSpan w:val="6"/>
            <w:tcBorders>
              <w:tl2br w:val="nil"/>
              <w:tr2bl w:val="nil"/>
            </w:tcBorders>
            <w:noWrap w:val="0"/>
            <w:tcMar>
              <w:top w:w="60" w:type="dxa"/>
              <w:left w:w="120" w:type="dxa"/>
              <w:bottom w:w="30" w:type="dxa"/>
              <w:right w:w="120" w:type="dxa"/>
            </w:tcMar>
            <w:vAlign w:val="center"/>
          </w:tcPr>
          <w:p w14:paraId="04AF327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八、</w:t>
            </w:r>
            <w:r>
              <w:rPr>
                <w:rFonts w:hint="eastAsia" w:ascii="仿宋" w:hAnsi="仿宋" w:eastAsia="仿宋" w:cs="仿宋"/>
                <w:b/>
                <w:bCs/>
                <w:color w:val="auto"/>
                <w:sz w:val="21"/>
                <w:szCs w:val="21"/>
                <w:highlight w:val="none"/>
              </w:rPr>
              <w:t>设备维护及食材检测耗材</w:t>
            </w:r>
          </w:p>
        </w:tc>
      </w:tr>
      <w:tr w14:paraId="2FD5E1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7912656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w:t>
            </w:r>
          </w:p>
        </w:tc>
        <w:tc>
          <w:tcPr>
            <w:tcW w:w="1721" w:type="dxa"/>
            <w:tcBorders>
              <w:tl2br w:val="nil"/>
              <w:tr2bl w:val="nil"/>
            </w:tcBorders>
            <w:noWrap w:val="0"/>
            <w:tcMar>
              <w:top w:w="60" w:type="dxa"/>
              <w:left w:w="120" w:type="dxa"/>
              <w:bottom w:w="30" w:type="dxa"/>
              <w:right w:w="120" w:type="dxa"/>
            </w:tcMar>
            <w:vAlign w:val="center"/>
          </w:tcPr>
          <w:p w14:paraId="4E54A31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设备维护及食材检测耗材</w:t>
            </w:r>
          </w:p>
        </w:tc>
        <w:tc>
          <w:tcPr>
            <w:tcW w:w="1911" w:type="dxa"/>
            <w:tcBorders>
              <w:tl2br w:val="nil"/>
              <w:tr2bl w:val="nil"/>
            </w:tcBorders>
            <w:noWrap w:val="0"/>
            <w:tcMar>
              <w:top w:w="60" w:type="dxa"/>
              <w:left w:w="120" w:type="dxa"/>
              <w:bottom w:w="30" w:type="dxa"/>
              <w:right w:w="120" w:type="dxa"/>
            </w:tcMar>
            <w:vAlign w:val="center"/>
          </w:tcPr>
          <w:p w14:paraId="3EE84EA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设备维护耗材</w:t>
            </w:r>
          </w:p>
        </w:tc>
        <w:tc>
          <w:tcPr>
            <w:tcW w:w="1216" w:type="dxa"/>
            <w:tcBorders>
              <w:tl2br w:val="nil"/>
              <w:tr2bl w:val="nil"/>
            </w:tcBorders>
            <w:noWrap w:val="0"/>
            <w:tcMar>
              <w:top w:w="60" w:type="dxa"/>
              <w:left w:w="120" w:type="dxa"/>
              <w:bottom w:w="30" w:type="dxa"/>
              <w:right w:w="120" w:type="dxa"/>
            </w:tcMar>
            <w:vAlign w:val="center"/>
          </w:tcPr>
          <w:p w14:paraId="2831EAF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袋/瓶</w:t>
            </w:r>
          </w:p>
        </w:tc>
        <w:tc>
          <w:tcPr>
            <w:tcW w:w="1516" w:type="dxa"/>
            <w:tcBorders>
              <w:tl2br w:val="nil"/>
              <w:tr2bl w:val="nil"/>
            </w:tcBorders>
            <w:noWrap w:val="0"/>
            <w:tcMar>
              <w:top w:w="60" w:type="dxa"/>
              <w:left w:w="120" w:type="dxa"/>
              <w:bottom w:w="30" w:type="dxa"/>
              <w:right w:w="120" w:type="dxa"/>
            </w:tcMar>
            <w:vAlign w:val="center"/>
          </w:tcPr>
          <w:p w14:paraId="77A3598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适配食堂商用设备</w:t>
            </w:r>
          </w:p>
        </w:tc>
        <w:tc>
          <w:tcPr>
            <w:tcW w:w="2071" w:type="dxa"/>
            <w:tcBorders>
              <w:tl2br w:val="nil"/>
              <w:tr2bl w:val="nil"/>
            </w:tcBorders>
            <w:noWrap w:val="0"/>
            <w:tcMar>
              <w:top w:w="60" w:type="dxa"/>
              <w:left w:w="120" w:type="dxa"/>
              <w:bottom w:w="30" w:type="dxa"/>
              <w:right w:w="120" w:type="dxa"/>
            </w:tcMar>
            <w:vAlign w:val="top"/>
          </w:tcPr>
          <w:p w14:paraId="1F1ED7E3">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洗碗机、蒸箱等设备维护保养</w:t>
            </w:r>
          </w:p>
        </w:tc>
      </w:tr>
      <w:tr w14:paraId="07E669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567" w:hRule="atLeast"/>
          <w:jc w:val="center"/>
        </w:trPr>
        <w:tc>
          <w:tcPr>
            <w:tcW w:w="636" w:type="dxa"/>
            <w:tcBorders>
              <w:tl2br w:val="nil"/>
              <w:tr2bl w:val="nil"/>
            </w:tcBorders>
            <w:noWrap w:val="0"/>
            <w:tcMar>
              <w:top w:w="60" w:type="dxa"/>
              <w:left w:w="120" w:type="dxa"/>
              <w:bottom w:w="30" w:type="dxa"/>
              <w:right w:w="120" w:type="dxa"/>
            </w:tcMar>
            <w:vAlign w:val="center"/>
          </w:tcPr>
          <w:p w14:paraId="6C3DC8E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w:t>
            </w:r>
          </w:p>
        </w:tc>
        <w:tc>
          <w:tcPr>
            <w:tcW w:w="1721" w:type="dxa"/>
            <w:tcBorders>
              <w:tl2br w:val="nil"/>
              <w:tr2bl w:val="nil"/>
            </w:tcBorders>
            <w:noWrap w:val="0"/>
            <w:tcMar>
              <w:top w:w="60" w:type="dxa"/>
              <w:left w:w="120" w:type="dxa"/>
              <w:bottom w:w="30" w:type="dxa"/>
              <w:right w:w="120" w:type="dxa"/>
            </w:tcMar>
            <w:vAlign w:val="center"/>
          </w:tcPr>
          <w:p w14:paraId="1F6F56D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设备维护及食材检测耗材</w:t>
            </w:r>
          </w:p>
        </w:tc>
        <w:tc>
          <w:tcPr>
            <w:tcW w:w="1911" w:type="dxa"/>
            <w:tcBorders>
              <w:tl2br w:val="nil"/>
              <w:tr2bl w:val="nil"/>
            </w:tcBorders>
            <w:noWrap w:val="0"/>
            <w:tcMar>
              <w:top w:w="60" w:type="dxa"/>
              <w:left w:w="120" w:type="dxa"/>
              <w:bottom w:w="30" w:type="dxa"/>
              <w:right w:w="120" w:type="dxa"/>
            </w:tcMar>
            <w:vAlign w:val="center"/>
          </w:tcPr>
          <w:p w14:paraId="7E0A6CC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食材检测用品</w:t>
            </w:r>
          </w:p>
        </w:tc>
        <w:tc>
          <w:tcPr>
            <w:tcW w:w="1216" w:type="dxa"/>
            <w:tcBorders>
              <w:tl2br w:val="nil"/>
              <w:tr2bl w:val="nil"/>
            </w:tcBorders>
            <w:noWrap w:val="0"/>
            <w:tcMar>
              <w:top w:w="60" w:type="dxa"/>
              <w:left w:w="120" w:type="dxa"/>
              <w:bottom w:w="30" w:type="dxa"/>
              <w:right w:w="120" w:type="dxa"/>
            </w:tcMar>
            <w:vAlign w:val="center"/>
          </w:tcPr>
          <w:p w14:paraId="436DE29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盒/支</w:t>
            </w:r>
          </w:p>
        </w:tc>
        <w:tc>
          <w:tcPr>
            <w:tcW w:w="1516" w:type="dxa"/>
            <w:tcBorders>
              <w:tl2br w:val="nil"/>
              <w:tr2bl w:val="nil"/>
            </w:tcBorders>
            <w:noWrap w:val="0"/>
            <w:tcMar>
              <w:top w:w="60" w:type="dxa"/>
              <w:left w:w="120" w:type="dxa"/>
              <w:bottom w:w="30" w:type="dxa"/>
              <w:right w:w="120" w:type="dxa"/>
            </w:tcMar>
            <w:vAlign w:val="center"/>
          </w:tcPr>
          <w:p w14:paraId="76D1607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食品级检测用品</w:t>
            </w:r>
          </w:p>
        </w:tc>
        <w:tc>
          <w:tcPr>
            <w:tcW w:w="2071" w:type="dxa"/>
            <w:tcBorders>
              <w:tl2br w:val="nil"/>
              <w:tr2bl w:val="nil"/>
            </w:tcBorders>
            <w:noWrap w:val="0"/>
            <w:tcMar>
              <w:top w:w="60" w:type="dxa"/>
              <w:left w:w="120" w:type="dxa"/>
              <w:bottom w:w="30" w:type="dxa"/>
              <w:right w:w="120" w:type="dxa"/>
            </w:tcMar>
            <w:vAlign w:val="top"/>
          </w:tcPr>
          <w:p w14:paraId="7DE2005E">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食材农残、品质检测，保障安全</w:t>
            </w:r>
          </w:p>
        </w:tc>
      </w:tr>
    </w:tbl>
    <w:p w14:paraId="3CBDAA2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说明：</w:t>
      </w:r>
    </w:p>
    <w:p w14:paraId="645F6E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1.所有货品均须符合国家食品安全标准、行业规范及合同技术要求，食品接触类产品必须为食品级材质，提供合格检测证明；</w:t>
      </w:r>
    </w:p>
    <w:p w14:paraId="51652D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2.实际配送以采购人书面订单为准，数量、批次可根据食堂运营需求灵活调整，乙方须无条件按规格、时限配送；</w:t>
      </w:r>
    </w:p>
    <w:p w14:paraId="1FB76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3.设备专用耗材须适配食堂现有商用设备（如洗碗机、蒸箱等），严禁使用劣质替代品，避免损坏设备；</w:t>
      </w:r>
    </w:p>
    <w:p w14:paraId="43FEF8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4.所有货品标识完整，包含生产厂家、生产日期、保质期、生产许可证编号（如需），无三无、过期、破损产品。</w:t>
      </w:r>
    </w:p>
    <w:p w14:paraId="5B0A2A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5.本清单所列货品为食堂日常运营常用品类，可根据食堂实际运营需求、季节变化及设备更新，灵活增补、调整货品品类、规格及数量，采购人将提前书面通知供应商。</w:t>
      </w:r>
    </w:p>
    <w:p w14:paraId="72FDF9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6.若清单中部分货品暂时缺货或停产，供应商需提前3个工作日书面告知甲方，并提供同等质量标准、适配食堂需求的替代货品方案，经采购人确认后可按替代方案供应，避免供应中断；若供应商无法提供合适替代方案，需配合采购人增补所需货品，确保食堂正常运营。</w:t>
      </w:r>
    </w:p>
    <w:p w14:paraId="378B8F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7.采购人可根据食堂实际运营用量、新增需求，随时向供应商提出货品增补要求，增补货品需符合本清单约定的质量标准、规格要求，与原有同品类货品保持一致性。</w:t>
      </w:r>
    </w:p>
    <w:p w14:paraId="59D112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8.供应商需建立货品库存预警机制，对清单内高频使用、易缺货的货品提前备货，接到采购人增补通知后，需按双方约定时限完成配送，不得无故拖延；若因供应商备货不足导致增补货品无法按时送达，影响食堂正常运营的，由供应商承担相应责任。</w:t>
      </w:r>
    </w:p>
    <w:p w14:paraId="752976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9.增补货品的数量、规格、配送时限及结算方式，按采购人书面通知及双方签订的合同约定执行，供应商需无条件配合，不得擅自变更增补货品的相关标准。</w:t>
      </w:r>
    </w:p>
    <w:p w14:paraId="245DC27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一、采购核心内容</w:t>
      </w:r>
    </w:p>
    <w:p w14:paraId="065E33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1.1 服务范围：为甲方三个自营食堂（A办公区食堂、B办公区食堂、C办公区食堂）提供低值易耗品的采购、仓储、配送、验收配合、售后退换货、质量保障等全流程服务。</w:t>
      </w:r>
    </w:p>
    <w:p w14:paraId="06142A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1.2 货品范围：机关食堂日常运营全场景低值易耗品，覆盖后厨操作、前厅就餐、清洁消杀、留样存储、餐厨杂项、设备维护、食材检测等所有环节，确保食堂正常运转无遗漏。</w:t>
      </w:r>
    </w:p>
    <w:p w14:paraId="0C373B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1.3 服务要求：供应商需保证货品按时、保质、保量送达，提供完善的售后服务，配合甲方完成抽检、结算等相关工作，不得转包、分包本项目服务。</w:t>
      </w:r>
    </w:p>
    <w:p w14:paraId="553EACF1">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二、通用技术及质量要求</w:t>
      </w:r>
    </w:p>
    <w:p w14:paraId="69CEE4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2.1 基本要求：所有货品必须符合国家相关标准、行业标准及地方标准，无假冒伪劣、过期、变质、破损、污染等问题，不得含有对人体健康有害的物质。</w:t>
      </w:r>
    </w:p>
    <w:p w14:paraId="5048D8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2.2 标识要求：每批次货品需明确标示生产厂家全称、生产日期、保质期限、生产许可证编号（如需）、产品执行标准，标识清晰、完整、准确，不得涂改、伪造。</w:t>
      </w:r>
    </w:p>
    <w:p w14:paraId="7B305D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2.3 资料要求：每批次货品随货提供产品合格证、安全检测合格证明、发货单、销售凭证等可追溯资料，所有资料真实、有效、完整。</w:t>
      </w:r>
    </w:p>
    <w:p w14:paraId="43F9F6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2.4 环保要求：优先选用环保、可降解、无毒无害的货品，包装材料需符合环保标准，不得使用有毒、有害、难降解的包装材质，减少环境污染。</w:t>
      </w:r>
    </w:p>
    <w:p w14:paraId="1747D5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2.5 抽检要求：服务期内，采购人有权委托第三方检测机构对供应商所供应的货品进行抽检，抽检费用由供应商承担（检测合格）；若检测不合格，供应商需承担全部检测费用、退换货费用及采购人相关损失。</w:t>
      </w:r>
    </w:p>
    <w:p w14:paraId="1BD1DD6B">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三、服务技术要求</w:t>
      </w:r>
    </w:p>
    <w:p w14:paraId="53B5C0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3.1 配送技术要求：配送车辆需保持清洁、无污染，配备防尘、防雨、防破损设施，确保货品在运输过程中不受污染、不损坏；运输过程中需根据货品特性采取相应的防护措施（如保鲜、防潮、防碰撞）。</w:t>
      </w:r>
    </w:p>
    <w:p w14:paraId="2933E6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3.2 仓储技术要求：乙方仓储场地需符合货品存储要求，保持清洁、干燥、通风，做好防潮、防火、防盗、防污染措施，不同品类货品分区存放，避免交叉污染；食品接触类货品需单独存放，远离有毒、有害、易污染物品。</w:t>
      </w:r>
    </w:p>
    <w:p w14:paraId="73B3C5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3.3 售后服务技术要求：供应商需建立完善的售后服务体系，接到采购人退换货、质量异议通知后，24小时内完成响应并处理；建立售后服务台账，记录退换货、质量问题处理情况，每月向采购人提交售后服务报告。</w:t>
      </w:r>
    </w:p>
    <w:p w14:paraId="227F2F4E">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四、应急配送方案</w:t>
      </w:r>
    </w:p>
    <w:p w14:paraId="2BBE95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能够应对西咸新区机关食堂低值易耗品配送过程中可能出现的突发情况（如自然灾害、交通管制、货品短缺、紧急加单等），保障食堂正常运营。</w:t>
      </w:r>
    </w:p>
    <w:p w14:paraId="22AD34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85097"/>
    <w:rsid w:val="76185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2026-04-14T08:25:00Z</dcterms:created>
  <dc:creator>小圆</dc:creator>
  <cp:lastModifiedBy>小圆</cp:lastModifiedBy>
  <dcterms:modified xsi:type="dcterms:W3CDTF">2026-04-14T08:25:30Z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3A0D5A7692D2454A8207BA4836E86522_11</vt:lpwstr>
  </property>
  <property fmtid="{D5CDD505-2E9C-101B-9397-08002B2CF9AE}" pid="4" name="KSOTemplateDocerSaveRecord">
    <vt:lpwstr>eyJoZGlkIjoiZmVlZjYzZGZmNWQwNzA2MzU3ODYyMTUwNWY1MDBmNDkiLCJ1c2VySWQiOiIxMjc4NTIyMTE1In0=</vt:lpwstr>
  </property>
</Properties>
</file>