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0E7FA">
      <w:pPr>
        <w:spacing w:line="640" w:lineRule="exact"/>
        <w:jc w:val="center"/>
        <w:rPr>
          <w:rFonts w:hint="eastAsia" w:ascii="宋体" w:hAnsi="宋体" w:cs="宋体"/>
          <w:b/>
          <w:bCs/>
          <w:sz w:val="36"/>
          <w:szCs w:val="36"/>
        </w:rPr>
      </w:pPr>
      <w:r>
        <w:rPr>
          <w:rFonts w:hint="eastAsia" w:ascii="宋体" w:hAnsi="宋体" w:cs="宋体"/>
          <w:b/>
          <w:bCs/>
          <w:sz w:val="36"/>
          <w:szCs w:val="36"/>
        </w:rPr>
        <w:t>陕西省道路运输事业发展中心陕西省道路普货驾驶员免费继续教育系统维护项目采购需求</w:t>
      </w:r>
    </w:p>
    <w:p w14:paraId="4EF29FE7">
      <w:pPr>
        <w:rPr>
          <w:b/>
          <w:bCs/>
          <w:sz w:val="20"/>
          <w:szCs w:val="22"/>
        </w:rPr>
      </w:pPr>
    </w:p>
    <w:p w14:paraId="18E05247">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黑体" w:hAnsi="黑体" w:eastAsia="黑体" w:cs="宋体"/>
          <w:sz w:val="36"/>
          <w:szCs w:val="36"/>
        </w:rPr>
      </w:pPr>
      <w:r>
        <w:rPr>
          <w:rFonts w:hint="eastAsia" w:ascii="黑体" w:hAnsi="黑体" w:eastAsia="黑体" w:cs="宋体"/>
          <w:sz w:val="36"/>
          <w:szCs w:val="36"/>
        </w:rPr>
        <w:t>一、基本要求</w:t>
      </w:r>
    </w:p>
    <w:p w14:paraId="5C9EB4DE">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rPr>
      </w:pPr>
      <w:r>
        <w:rPr>
          <w:rFonts w:hint="eastAsia" w:ascii="仿宋" w:hAnsi="仿宋" w:eastAsia="仿宋" w:cs="宋体"/>
          <w:sz w:val="36"/>
          <w:szCs w:val="36"/>
        </w:rPr>
        <w:t>1、功能要求：陕西省道路普货驾驶员免费继续教育系统维护</w:t>
      </w:r>
      <w:r>
        <w:rPr>
          <w:rFonts w:hint="eastAsia" w:ascii="仿宋" w:hAnsi="仿宋" w:eastAsia="仿宋" w:cs="宋体"/>
          <w:sz w:val="36"/>
          <w:szCs w:val="36"/>
          <w:lang w:eastAsia="zh-CN"/>
        </w:rPr>
        <w:t>。</w:t>
      </w:r>
    </w:p>
    <w:p w14:paraId="23EB4434">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highlight w:val="none"/>
        </w:rPr>
      </w:pPr>
      <w:r>
        <w:rPr>
          <w:rFonts w:hint="eastAsia" w:ascii="仿宋" w:hAnsi="仿宋" w:eastAsia="仿宋" w:cs="宋体"/>
          <w:sz w:val="36"/>
          <w:szCs w:val="36"/>
          <w:highlight w:val="none"/>
          <w:lang w:val="en-US" w:eastAsia="zh-CN"/>
        </w:rPr>
        <w:t>2</w:t>
      </w:r>
      <w:r>
        <w:rPr>
          <w:rFonts w:hint="eastAsia" w:ascii="仿宋" w:hAnsi="仿宋" w:eastAsia="仿宋" w:cs="宋体"/>
          <w:sz w:val="36"/>
          <w:szCs w:val="36"/>
          <w:highlight w:val="none"/>
        </w:rPr>
        <w:t>、服务期限要求</w:t>
      </w:r>
      <w:r>
        <w:rPr>
          <w:rFonts w:hint="eastAsia" w:ascii="仿宋" w:hAnsi="仿宋" w:eastAsia="仿宋" w:cs="宋体"/>
          <w:sz w:val="36"/>
          <w:szCs w:val="36"/>
          <w:highlight w:val="none"/>
          <w:lang w:eastAsia="zh-CN"/>
        </w:rPr>
        <w:t>：2026年12月22日至2027年12月21日</w:t>
      </w:r>
      <w:bookmarkStart w:id="0" w:name="_GoBack"/>
      <w:bookmarkEnd w:id="0"/>
      <w:r>
        <w:rPr>
          <w:rFonts w:hint="eastAsia" w:ascii="仿宋" w:hAnsi="仿宋" w:eastAsia="仿宋" w:cs="宋体"/>
          <w:sz w:val="36"/>
          <w:szCs w:val="36"/>
          <w:highlight w:val="none"/>
          <w:lang w:eastAsia="zh-CN"/>
        </w:rPr>
        <w:t>。</w:t>
      </w:r>
    </w:p>
    <w:p w14:paraId="6437F561">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highlight w:val="none"/>
          <w:lang w:eastAsia="zh-CN"/>
        </w:rPr>
      </w:pPr>
      <w:r>
        <w:rPr>
          <w:rFonts w:hint="eastAsia" w:ascii="仿宋" w:hAnsi="仿宋" w:eastAsia="仿宋" w:cs="宋体"/>
          <w:sz w:val="36"/>
          <w:szCs w:val="36"/>
          <w:highlight w:val="none"/>
          <w:lang w:val="en-US" w:eastAsia="zh-CN"/>
        </w:rPr>
        <w:t>3</w:t>
      </w:r>
      <w:r>
        <w:rPr>
          <w:rFonts w:hint="eastAsia" w:ascii="仿宋" w:hAnsi="仿宋" w:eastAsia="仿宋" w:cs="宋体"/>
          <w:sz w:val="36"/>
          <w:szCs w:val="36"/>
          <w:highlight w:val="none"/>
        </w:rPr>
        <w:t>、服务地点：陕西省道路运输事业发展中心</w:t>
      </w:r>
      <w:r>
        <w:rPr>
          <w:rFonts w:hint="eastAsia" w:ascii="仿宋" w:hAnsi="仿宋" w:eastAsia="仿宋" w:cs="宋体"/>
          <w:sz w:val="36"/>
          <w:szCs w:val="36"/>
          <w:highlight w:val="none"/>
          <w:lang w:eastAsia="zh-CN"/>
        </w:rPr>
        <w:t>指定地点</w:t>
      </w:r>
    </w:p>
    <w:p w14:paraId="45F2B4A1">
      <w:pPr>
        <w:keepNext w:val="0"/>
        <w:keepLines w:val="0"/>
        <w:pageBreakBefore w:val="0"/>
        <w:kinsoku/>
        <w:wordWrap/>
        <w:overflowPunct/>
        <w:topLinePunct w:val="0"/>
        <w:autoSpaceDE/>
        <w:autoSpaceDN/>
        <w:bidi w:val="0"/>
        <w:adjustRightInd/>
        <w:spacing w:line="580" w:lineRule="exact"/>
        <w:ind w:firstLine="720" w:firstLineChars="200"/>
        <w:textAlignment w:val="auto"/>
        <w:rPr>
          <w:rFonts w:ascii="黑体" w:hAnsi="黑体" w:eastAsia="黑体" w:cs="宋体"/>
          <w:sz w:val="36"/>
          <w:szCs w:val="36"/>
        </w:rPr>
      </w:pPr>
      <w:r>
        <w:rPr>
          <w:rFonts w:hint="eastAsia" w:ascii="黑体" w:hAnsi="黑体" w:eastAsia="黑体" w:cs="宋体"/>
          <w:sz w:val="36"/>
          <w:szCs w:val="36"/>
        </w:rPr>
        <w:t>二、需执行的国家相关标准、行业标准、地方标准或者其他标准、规范</w:t>
      </w:r>
    </w:p>
    <w:p w14:paraId="3158F3FA">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highlight w:val="none"/>
          <w:lang w:eastAsia="zh-CN"/>
        </w:rPr>
      </w:pPr>
      <w:r>
        <w:rPr>
          <w:rFonts w:hint="eastAsia" w:ascii="仿宋" w:hAnsi="仿宋" w:eastAsia="仿宋" w:cs="宋体"/>
          <w:sz w:val="36"/>
          <w:szCs w:val="36"/>
          <w:highlight w:val="none"/>
          <w:lang w:eastAsia="zh-CN"/>
        </w:rPr>
        <w:t>需执行国家相关标准、行业标准、地方标准或者其他标准、规范的，则统一执行最新标准、规范。</w:t>
      </w:r>
    </w:p>
    <w:p w14:paraId="6EF1AF6E">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黑体" w:hAnsi="黑体" w:eastAsia="黑体" w:cs="宋体"/>
          <w:sz w:val="36"/>
          <w:szCs w:val="36"/>
        </w:rPr>
      </w:pPr>
      <w:r>
        <w:rPr>
          <w:rFonts w:hint="eastAsia" w:ascii="黑体" w:hAnsi="黑体" w:eastAsia="黑体" w:cs="宋体"/>
          <w:sz w:val="36"/>
          <w:szCs w:val="36"/>
        </w:rPr>
        <w:t>三、服务指标的具体要求</w:t>
      </w:r>
    </w:p>
    <w:p w14:paraId="45FF3FC5">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highlight w:val="none"/>
          <w:lang w:val="en-US" w:eastAsia="zh-CN"/>
        </w:rPr>
      </w:pPr>
      <w:r>
        <w:rPr>
          <w:rFonts w:hint="eastAsia" w:ascii="仿宋" w:hAnsi="仿宋" w:eastAsia="仿宋" w:cs="宋体"/>
          <w:sz w:val="36"/>
          <w:szCs w:val="36"/>
          <w:highlight w:val="none"/>
          <w:lang w:eastAsia="zh-CN"/>
        </w:rPr>
        <w:t>提供陕西省道路普货驾驶员免费继续教育系统维护。</w:t>
      </w:r>
    </w:p>
    <w:p w14:paraId="576EBEB6"/>
    <w:sectPr>
      <w:pgSz w:w="11906" w:h="16838"/>
      <w:pgMar w:top="1588" w:right="1196" w:bottom="1588" w:left="119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6354D"/>
    <w:rsid w:val="0025260D"/>
    <w:rsid w:val="013A090D"/>
    <w:rsid w:val="03013AE9"/>
    <w:rsid w:val="057A1CA9"/>
    <w:rsid w:val="05F67863"/>
    <w:rsid w:val="06995C3E"/>
    <w:rsid w:val="07736122"/>
    <w:rsid w:val="077A1520"/>
    <w:rsid w:val="07E90EAF"/>
    <w:rsid w:val="08CF2DC6"/>
    <w:rsid w:val="0B257CB1"/>
    <w:rsid w:val="0B8D2662"/>
    <w:rsid w:val="0BC514CB"/>
    <w:rsid w:val="0BFA1293"/>
    <w:rsid w:val="0BFD59DD"/>
    <w:rsid w:val="0C261DB4"/>
    <w:rsid w:val="0C507A17"/>
    <w:rsid w:val="0CBA3C0A"/>
    <w:rsid w:val="0D9210D8"/>
    <w:rsid w:val="0E75614A"/>
    <w:rsid w:val="10A746D9"/>
    <w:rsid w:val="10C725BE"/>
    <w:rsid w:val="10D27729"/>
    <w:rsid w:val="126A68F2"/>
    <w:rsid w:val="12EF72CB"/>
    <w:rsid w:val="13A95559"/>
    <w:rsid w:val="13C853F7"/>
    <w:rsid w:val="14260DC5"/>
    <w:rsid w:val="143278F9"/>
    <w:rsid w:val="15AA01D0"/>
    <w:rsid w:val="16074A44"/>
    <w:rsid w:val="16E114D3"/>
    <w:rsid w:val="172A2F70"/>
    <w:rsid w:val="181F78A4"/>
    <w:rsid w:val="1A100014"/>
    <w:rsid w:val="1B034D1D"/>
    <w:rsid w:val="1C2B2F90"/>
    <w:rsid w:val="1D5B7903"/>
    <w:rsid w:val="1D8D1156"/>
    <w:rsid w:val="1DCF0506"/>
    <w:rsid w:val="1DD82927"/>
    <w:rsid w:val="1F4C0D43"/>
    <w:rsid w:val="1F72540F"/>
    <w:rsid w:val="20390800"/>
    <w:rsid w:val="20B717B0"/>
    <w:rsid w:val="20D01F73"/>
    <w:rsid w:val="212821E7"/>
    <w:rsid w:val="216076C6"/>
    <w:rsid w:val="226E1EB1"/>
    <w:rsid w:val="23BA10F8"/>
    <w:rsid w:val="23E47C24"/>
    <w:rsid w:val="23EE2076"/>
    <w:rsid w:val="23FE40D9"/>
    <w:rsid w:val="24CC481C"/>
    <w:rsid w:val="278325DA"/>
    <w:rsid w:val="27CF7E2B"/>
    <w:rsid w:val="27D02F12"/>
    <w:rsid w:val="28AE5EAC"/>
    <w:rsid w:val="29205AA9"/>
    <w:rsid w:val="299A1704"/>
    <w:rsid w:val="2A2A77CC"/>
    <w:rsid w:val="2AD82A9C"/>
    <w:rsid w:val="2BFD6438"/>
    <w:rsid w:val="2CBF62A3"/>
    <w:rsid w:val="2D147D7C"/>
    <w:rsid w:val="2D181816"/>
    <w:rsid w:val="2EAB2F5C"/>
    <w:rsid w:val="2FAB2145"/>
    <w:rsid w:val="31C06999"/>
    <w:rsid w:val="31F040D5"/>
    <w:rsid w:val="34344512"/>
    <w:rsid w:val="34AD71BB"/>
    <w:rsid w:val="35F6354D"/>
    <w:rsid w:val="3635623E"/>
    <w:rsid w:val="378A6BE6"/>
    <w:rsid w:val="38511E09"/>
    <w:rsid w:val="38E4419B"/>
    <w:rsid w:val="3AC76A42"/>
    <w:rsid w:val="3C462815"/>
    <w:rsid w:val="3D593965"/>
    <w:rsid w:val="3ECA590D"/>
    <w:rsid w:val="40BA6186"/>
    <w:rsid w:val="415A498A"/>
    <w:rsid w:val="41661B63"/>
    <w:rsid w:val="45F928EE"/>
    <w:rsid w:val="46AD0816"/>
    <w:rsid w:val="46D76996"/>
    <w:rsid w:val="47316146"/>
    <w:rsid w:val="47894369"/>
    <w:rsid w:val="488005F7"/>
    <w:rsid w:val="4CF01828"/>
    <w:rsid w:val="4D1663C4"/>
    <w:rsid w:val="4D2870AF"/>
    <w:rsid w:val="4D9711CF"/>
    <w:rsid w:val="4D9E47F4"/>
    <w:rsid w:val="4DB16869"/>
    <w:rsid w:val="4DEE31E2"/>
    <w:rsid w:val="4DF9399E"/>
    <w:rsid w:val="4F7616AE"/>
    <w:rsid w:val="4FE34720"/>
    <w:rsid w:val="509E2BB8"/>
    <w:rsid w:val="544312F1"/>
    <w:rsid w:val="546957A6"/>
    <w:rsid w:val="56F96F3B"/>
    <w:rsid w:val="58552A97"/>
    <w:rsid w:val="5A445682"/>
    <w:rsid w:val="5C500C83"/>
    <w:rsid w:val="5C5F2669"/>
    <w:rsid w:val="5D430091"/>
    <w:rsid w:val="5E187160"/>
    <w:rsid w:val="5E927905"/>
    <w:rsid w:val="62AB062D"/>
    <w:rsid w:val="63C435F8"/>
    <w:rsid w:val="64A7494A"/>
    <w:rsid w:val="64EF4E96"/>
    <w:rsid w:val="66405B1C"/>
    <w:rsid w:val="689D625E"/>
    <w:rsid w:val="691769FD"/>
    <w:rsid w:val="69E95AFF"/>
    <w:rsid w:val="6A0172DF"/>
    <w:rsid w:val="6A88420E"/>
    <w:rsid w:val="6CF46CEB"/>
    <w:rsid w:val="6EDC4BCA"/>
    <w:rsid w:val="70240812"/>
    <w:rsid w:val="7024383F"/>
    <w:rsid w:val="70497AF5"/>
    <w:rsid w:val="705F4505"/>
    <w:rsid w:val="706249F6"/>
    <w:rsid w:val="722D6FCC"/>
    <w:rsid w:val="7236683F"/>
    <w:rsid w:val="72C615AB"/>
    <w:rsid w:val="736C68CF"/>
    <w:rsid w:val="738410EA"/>
    <w:rsid w:val="74130006"/>
    <w:rsid w:val="74660BC6"/>
    <w:rsid w:val="74E7124C"/>
    <w:rsid w:val="75B15509"/>
    <w:rsid w:val="76E75AF2"/>
    <w:rsid w:val="77C02FBA"/>
    <w:rsid w:val="7A711F50"/>
    <w:rsid w:val="7AA821CC"/>
    <w:rsid w:val="7B035A0E"/>
    <w:rsid w:val="7C1F3913"/>
    <w:rsid w:val="7C585D6E"/>
    <w:rsid w:val="7D9D1761"/>
    <w:rsid w:val="7EC4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3"/>
    <w:next w:val="3"/>
    <w:semiHidden/>
    <w:unhideWhenUsed/>
    <w:qFormat/>
    <w:uiPriority w:val="0"/>
    <w:pPr>
      <w:keepNext/>
      <w:keepLines/>
      <w:spacing w:before="260" w:after="260" w:line="416" w:lineRule="auto"/>
      <w:outlineLvl w:val="2"/>
    </w:pPr>
    <w:rPr>
      <w:bCs/>
      <w:sz w:val="32"/>
      <w:szCs w:val="32"/>
    </w:rPr>
  </w:style>
  <w:style w:type="paragraph" w:styleId="3">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黑体" w:cs="Arial"/>
      <w:b/>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ody Text"/>
    <w:basedOn w:val="1"/>
    <w:link w:val="10"/>
    <w:qFormat/>
    <w:uiPriority w:val="0"/>
    <w:rPr>
      <w:rFonts w:asciiTheme="minorAscii" w:hAnsiTheme="minorAscii" w:eastAsiaTheme="minorEastAsia" w:cstheme="minorBidi"/>
      <w:sz w:val="28"/>
      <w:szCs w:val="22"/>
    </w:rPr>
  </w:style>
  <w:style w:type="paragraph" w:customStyle="1" w:styleId="8">
    <w:name w:val="样式9"/>
    <w:basedOn w:val="1"/>
    <w:next w:val="1"/>
    <w:qFormat/>
    <w:uiPriority w:val="0"/>
    <w:rPr>
      <w:rFonts w:ascii="Calibri" w:hAnsi="Calibri"/>
    </w:rPr>
  </w:style>
  <w:style w:type="character" w:customStyle="1" w:styleId="9">
    <w:name w:val="标题 4 Char"/>
    <w:link w:val="3"/>
    <w:qFormat/>
    <w:uiPriority w:val="0"/>
    <w:rPr>
      <w:rFonts w:ascii="Arial" w:hAnsi="Arial" w:eastAsia="黑体" w:cs="Arial"/>
      <w:b/>
      <w:sz w:val="28"/>
      <w:szCs w:val="28"/>
      <w:lang w:bidi="ar-SA"/>
    </w:rPr>
  </w:style>
  <w:style w:type="character" w:customStyle="1" w:styleId="10">
    <w:name w:val="正文文本 Char"/>
    <w:link w:val="5"/>
    <w:qFormat/>
    <w:uiPriority w:val="0"/>
    <w:rPr>
      <w:rFonts w:hint="eastAsia" w:ascii="宋体" w:hAnsi="宋体" w:eastAsia="仿宋" w:cs="宋体"/>
      <w:sz w:val="24"/>
      <w:szCs w:val="21"/>
      <w:lang w:bidi="ar-SA"/>
    </w:rPr>
  </w:style>
  <w:style w:type="paragraph" w:customStyle="1" w:styleId="11">
    <w:name w:val="样式10"/>
    <w:basedOn w:val="1"/>
    <w:next w:val="1"/>
    <w:qFormat/>
    <w:uiPriority w:val="0"/>
    <w:rPr>
      <w:rFonts w:ascii="Times New Roman" w:hAnsi="Times New Roman"/>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217</Characters>
  <Lines>0</Lines>
  <Paragraphs>0</Paragraphs>
  <TotalTime>0</TotalTime>
  <ScaleCrop>false</ScaleCrop>
  <LinksUpToDate>false</LinksUpToDate>
  <CharactersWithSpaces>217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2026-02-09T00:52:00Z</dcterms:created>
  <dc:creator>小可爱</dc:creator>
  <cp:lastModifiedBy>小可爱</cp:lastModifiedBy>
  <dcterms:modified xsi:type="dcterms:W3CDTF">2026-04-30T03:30:57Z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54CAD8B08E1D4C28BD62244EF163644D_11</vt:lpwstr>
  </property>
  <property fmtid="{D5CDD505-2E9C-101B-9397-08002B2CF9AE}" pid="4" name="KSOTemplateDocerSaveRecord">
    <vt:lpwstr>eyJoZGlkIjoiZTA1YTBiNjM1N2UyYTRhOTEzYjA1OGZiOGE3YjhhNzEiLCJ1c2VySWQiOiIyNzM0MzcyNTIifQ==</vt:lpwstr>
  </property>
</Properties>
</file>