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26F4B">
      <w:pPr>
        <w:pStyle w:val="3"/>
        <w:rPr>
          <w:rFonts w:hint="eastAsia" w:ascii="宋体" w:hAnsi="宋体" w:eastAsia="宋体" w:cs="宋体"/>
          <w:color w:val="auto"/>
          <w:sz w:val="32"/>
          <w:highlight w:val="none"/>
          <w:lang w:eastAsia="zh-CN"/>
        </w:rPr>
      </w:pPr>
      <w:r>
        <w:rPr>
          <w:rFonts w:hint="eastAsia" w:ascii="宋体" w:hAnsi="宋体" w:eastAsia="宋体" w:cs="宋体"/>
          <w:color w:val="auto"/>
          <w:sz w:val="32"/>
          <w:highlight w:val="none"/>
          <w:lang w:eastAsia="zh-CN"/>
        </w:rPr>
        <w:t>磋商响应单位承诺书</w:t>
      </w:r>
    </w:p>
    <w:p w14:paraId="513F6B47">
      <w:pP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sz w:val="28"/>
          <w:szCs w:val="28"/>
          <w:highlight w:val="none"/>
          <w:lang w:eastAsia="zh-CN"/>
        </w:rPr>
        <w:t>附件1</w:t>
      </w:r>
    </w:p>
    <w:p w14:paraId="67CA5CFC">
      <w:pPr>
        <w:jc w:val="center"/>
        <w:rPr>
          <w:highlight w:val="none"/>
          <w:lang w:eastAsia="zh-CN"/>
        </w:rPr>
      </w:pPr>
      <w:r>
        <w:rPr>
          <w:rFonts w:hint="eastAsia" w:ascii="宋体" w:hAnsi="宋体" w:eastAsia="宋体" w:cs="宋体"/>
          <w:b/>
          <w:color w:val="auto"/>
          <w:sz w:val="28"/>
          <w:szCs w:val="28"/>
          <w:highlight w:val="none"/>
          <w:lang w:eastAsia="zh-CN"/>
        </w:rPr>
        <w:t>陕西省政府采购供应商拒绝政府采购领域商业贿赂承诺书</w:t>
      </w:r>
    </w:p>
    <w:p w14:paraId="025AACFA">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为响应党中央、国务院关于治理采购领域商业贿赂行为的号召，我公司再次承诺：</w:t>
      </w:r>
    </w:p>
    <w:p w14:paraId="4C596CD3">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1.在参与采购活动中遵纪守法、诚信经营、公平竞标。</w:t>
      </w:r>
    </w:p>
    <w:p w14:paraId="074EF937">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2.不向采购人、采购代理机构和采购评审专家进行任何形式的商业贿赂以谋取交易机会。</w:t>
      </w:r>
    </w:p>
    <w:p w14:paraId="517E9560">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3.不向采购代理机构和采购人提供虚假资质文件或采用虚假应标方式参与采购市场竞争并谋取中标、成交。</w:t>
      </w:r>
    </w:p>
    <w:p w14:paraId="218B2635">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4.不采取“围标、陪标”等商业欺诈手段获取采购订单。</w:t>
      </w:r>
    </w:p>
    <w:p w14:paraId="2A26D6EA">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5.不采取不正当手段诋毁、排挤其他供应商。</w:t>
      </w:r>
    </w:p>
    <w:p w14:paraId="5E3AB56F">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6.不在提供商品和服务时“偷梁换柱、以次充好”损害采购人的合法权益。</w:t>
      </w:r>
    </w:p>
    <w:p w14:paraId="53960FAB">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7.不与采购人、采购代理机构、采购评审专家或其他供应商恶意串通，进行质疑和投诉，维护采购市场秩序。</w:t>
      </w:r>
    </w:p>
    <w:p w14:paraId="0F5ECB9A">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8.尊重和接受采购监督管理部门的监督和采购代理机构采购要求，承担因违约行为给采购人造成的损失。</w:t>
      </w:r>
    </w:p>
    <w:p w14:paraId="62892185">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9.不发生其他有悖于政府采购公开、公平、公正和诚信原则的行为。</w:t>
      </w:r>
    </w:p>
    <w:p w14:paraId="253A4A4C">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承诺单位：（盖章）                  全权代表：（签字）</w:t>
      </w:r>
    </w:p>
    <w:p w14:paraId="32D77FB1">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地址：                              邮编：</w:t>
      </w:r>
    </w:p>
    <w:p w14:paraId="05F4CCE8">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电话：       </w:t>
      </w:r>
    </w:p>
    <w:p w14:paraId="348BE756">
      <w:pPr>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t xml:space="preserve">                                                       年    月    日</w:t>
      </w:r>
      <w:r>
        <w:rPr>
          <w:rFonts w:hint="eastAsia" w:ascii="宋体" w:hAnsi="宋体" w:eastAsia="宋体" w:cs="宋体"/>
          <w:b/>
          <w:color w:val="auto"/>
          <w:sz w:val="32"/>
          <w:szCs w:val="32"/>
          <w:highlight w:val="none"/>
          <w:lang w:eastAsia="zh-CN"/>
        </w:rPr>
        <w:br w:type="page"/>
      </w:r>
      <w:r>
        <w:rPr>
          <w:rFonts w:hint="eastAsia" w:ascii="宋体" w:hAnsi="宋体" w:eastAsia="宋体" w:cs="宋体"/>
          <w:b/>
          <w:bCs/>
          <w:color w:val="auto"/>
          <w:sz w:val="28"/>
          <w:szCs w:val="28"/>
          <w:highlight w:val="none"/>
          <w:lang w:eastAsia="zh-CN"/>
        </w:rPr>
        <w:t>附件2</w:t>
      </w:r>
    </w:p>
    <w:p w14:paraId="16640559">
      <w:pPr>
        <w:pStyle w:val="4"/>
        <w:spacing w:line="360" w:lineRule="auto"/>
        <w:jc w:val="center"/>
        <w:rPr>
          <w:rFonts w:hint="eastAsia" w:hAnsi="宋体" w:eastAsia="宋体" w:cs="宋体"/>
          <w:b/>
          <w:bCs/>
          <w:color w:val="auto"/>
          <w:sz w:val="24"/>
          <w:szCs w:val="24"/>
          <w:highlight w:val="none"/>
          <w:lang w:eastAsia="zh-CN"/>
        </w:rPr>
      </w:pPr>
      <w:bookmarkStart w:id="0" w:name="_Toc19524"/>
      <w:r>
        <w:rPr>
          <w:rFonts w:hint="eastAsia" w:hAnsi="宋体" w:eastAsia="宋体" w:cs="宋体"/>
          <w:b/>
          <w:bCs/>
          <w:color w:val="auto"/>
          <w:sz w:val="24"/>
          <w:szCs w:val="24"/>
          <w:highlight w:val="none"/>
          <w:lang w:eastAsia="zh-CN"/>
        </w:rPr>
        <w:t>承诺书</w:t>
      </w:r>
      <w:bookmarkEnd w:id="0"/>
    </w:p>
    <w:p w14:paraId="775B614D">
      <w:pPr>
        <w:wordWrap w:val="0"/>
        <w:ind w:right="24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szCs w:val="28"/>
          <w:highlight w:val="none"/>
          <w:lang w:eastAsia="zh-CN"/>
        </w:rPr>
        <w:t>致:</w:t>
      </w:r>
      <w:r>
        <w:rPr>
          <w:rFonts w:hint="eastAsia" w:ascii="宋体" w:hAnsi="宋体" w:eastAsia="宋体" w:cs="宋体"/>
          <w:color w:val="auto"/>
          <w:sz w:val="24"/>
          <w:szCs w:val="28"/>
          <w:highlight w:val="none"/>
          <w:u w:val="single"/>
          <w:lang w:eastAsia="zh-CN"/>
        </w:rPr>
        <w:t xml:space="preserve">   </w:t>
      </w:r>
      <w:r>
        <w:rPr>
          <w:rFonts w:hint="eastAsia" w:ascii="宋体" w:hAnsi="宋体" w:eastAsia="宋体" w:cs="宋体"/>
          <w:color w:val="auto"/>
          <w:sz w:val="24"/>
          <w:highlight w:val="none"/>
          <w:u w:val="single"/>
          <w:lang w:eastAsia="zh-CN"/>
        </w:rPr>
        <w:t>（采购人名称）</w:t>
      </w:r>
      <w:r>
        <w:rPr>
          <w:rFonts w:hint="eastAsia" w:ascii="宋体" w:hAnsi="宋体" w:eastAsia="宋体" w:cs="宋体"/>
          <w:color w:val="auto"/>
          <w:sz w:val="24"/>
          <w:szCs w:val="28"/>
          <w:highlight w:val="none"/>
          <w:u w:val="single"/>
          <w:lang w:eastAsia="zh-CN"/>
        </w:rPr>
        <w:t xml:space="preserve">   </w:t>
      </w:r>
    </w:p>
    <w:p w14:paraId="5C6CC3D9">
      <w:pPr>
        <w:spacing w:line="360" w:lineRule="auto"/>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 xml:space="preserve">   </w:t>
      </w:r>
    </w:p>
    <w:p w14:paraId="70B2FD54">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我单位作为</w:t>
      </w:r>
      <w:r>
        <w:rPr>
          <w:rFonts w:hint="eastAsia" w:ascii="宋体" w:hAnsi="宋体" w:eastAsia="宋体" w:cs="宋体"/>
          <w:color w:val="auto"/>
          <w:sz w:val="24"/>
          <w:szCs w:val="28"/>
          <w:highlight w:val="none"/>
          <w:u w:val="single"/>
          <w:lang w:eastAsia="zh-CN"/>
        </w:rPr>
        <w:t xml:space="preserve">                                     项目</w:t>
      </w:r>
      <w:r>
        <w:rPr>
          <w:rFonts w:hint="eastAsia" w:ascii="宋体" w:hAnsi="宋体" w:eastAsia="宋体" w:cs="宋体"/>
          <w:color w:val="auto"/>
          <w:sz w:val="24"/>
          <w:szCs w:val="28"/>
          <w:highlight w:val="none"/>
          <w:lang w:eastAsia="zh-CN"/>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7558A9E5">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7A055D3A">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需要我们提供任何进一步资料，请与下述人员联系：</w:t>
      </w:r>
    </w:p>
    <w:p w14:paraId="0B6F9DAE">
      <w:pPr>
        <w:spacing w:line="360" w:lineRule="auto"/>
        <w:ind w:firstLine="361" w:firstLineChars="150"/>
        <w:rPr>
          <w:rFonts w:hint="eastAsia" w:ascii="宋体" w:hAnsi="宋体" w:eastAsia="宋体" w:cs="宋体"/>
          <w:b/>
          <w:color w:val="auto"/>
          <w:sz w:val="24"/>
          <w:szCs w:val="28"/>
          <w:highlight w:val="none"/>
          <w:lang w:eastAsia="zh-CN"/>
        </w:rPr>
      </w:pPr>
      <w:r>
        <w:rPr>
          <w:rFonts w:hint="eastAsia" w:ascii="宋体" w:hAnsi="宋体" w:eastAsia="宋体" w:cs="宋体"/>
          <w:b/>
          <w:color w:val="auto"/>
          <w:sz w:val="24"/>
          <w:szCs w:val="28"/>
          <w:highlight w:val="none"/>
          <w:lang w:eastAsia="zh-CN"/>
        </w:rPr>
        <w:t>注：特别服务承诺说明可后续补充。</w:t>
      </w:r>
    </w:p>
    <w:p w14:paraId="568BCE42">
      <w:pPr>
        <w:rPr>
          <w:rFonts w:hint="eastAsia" w:ascii="宋体" w:hAnsi="宋体" w:eastAsia="宋体" w:cs="宋体"/>
          <w:color w:val="auto"/>
          <w:highlight w:val="none"/>
          <w:lang w:eastAsia="zh-CN"/>
        </w:rPr>
      </w:pPr>
    </w:p>
    <w:p w14:paraId="047C74FF">
      <w:pPr>
        <w:ind w:firstLine="4080" w:firstLineChars="1700"/>
        <w:rPr>
          <w:rFonts w:hint="eastAsia" w:ascii="宋体" w:hAnsi="宋体" w:eastAsia="宋体" w:cs="宋体"/>
          <w:color w:val="auto"/>
          <w:sz w:val="24"/>
          <w:highlight w:val="none"/>
          <w:lang w:eastAsia="zh-CN"/>
        </w:rPr>
      </w:pPr>
    </w:p>
    <w:p w14:paraId="0D5A84E2">
      <w:pPr>
        <w:ind w:firstLine="4080" w:firstLineChars="1700"/>
        <w:rPr>
          <w:rFonts w:hint="eastAsia" w:ascii="宋体" w:hAnsi="宋体" w:eastAsia="宋体" w:cs="宋体"/>
          <w:color w:val="auto"/>
          <w:sz w:val="24"/>
          <w:highlight w:val="none"/>
          <w:lang w:eastAsia="zh-CN"/>
        </w:rPr>
      </w:pPr>
    </w:p>
    <w:p w14:paraId="067D410A">
      <w:pPr>
        <w:ind w:firstLine="4080" w:firstLineChars="1700"/>
        <w:rPr>
          <w:rFonts w:hint="eastAsia" w:ascii="宋体" w:hAnsi="宋体" w:eastAsia="宋体" w:cs="宋体"/>
          <w:color w:val="auto"/>
          <w:sz w:val="24"/>
          <w:highlight w:val="none"/>
          <w:lang w:eastAsia="zh-CN"/>
        </w:rPr>
      </w:pPr>
    </w:p>
    <w:p w14:paraId="2C923D8C">
      <w:pPr>
        <w:ind w:firstLine="4080" w:firstLineChars="1700"/>
        <w:rPr>
          <w:rFonts w:hint="eastAsia" w:ascii="宋体" w:hAnsi="宋体" w:eastAsia="宋体" w:cs="宋体"/>
          <w:color w:val="auto"/>
          <w:sz w:val="24"/>
          <w:highlight w:val="none"/>
          <w:lang w:eastAsia="zh-CN"/>
        </w:rPr>
      </w:pPr>
    </w:p>
    <w:p w14:paraId="3FE930C6">
      <w:pPr>
        <w:rPr>
          <w:rFonts w:hint="eastAsia" w:ascii="宋体" w:hAnsi="宋体" w:eastAsia="宋体" w:cs="宋体"/>
          <w:color w:val="auto"/>
          <w:highlight w:val="none"/>
          <w:lang w:eastAsia="zh-CN"/>
        </w:rPr>
      </w:pPr>
    </w:p>
    <w:p w14:paraId="221DE8C0">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70822D54">
      <w:pPr>
        <w:spacing w:line="360" w:lineRule="auto"/>
        <w:jc w:val="right"/>
        <w:rPr>
          <w:rFonts w:hint="eastAsia" w:ascii="宋体" w:hAnsi="宋体" w:eastAsia="宋体" w:cs="宋体"/>
          <w:color w:val="auto"/>
          <w:sz w:val="24"/>
          <w:highlight w:val="none"/>
          <w:lang w:eastAsia="zh-CN"/>
        </w:rPr>
      </w:pPr>
      <w:bookmarkStart w:id="1" w:name="_GoBack"/>
      <w:bookmarkEnd w:id="1"/>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07F7B4DF">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1E4EA4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08135D"/>
    <w:rsid w:val="07081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4">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2026-04-16T07:52:00Z</dcterms:created>
  <dc:creator>哆啦</dc:creator>
  <cp:lastModifiedBy>哆啦</cp:lastModifiedBy>
  <dcterms:modified xsi:type="dcterms:W3CDTF">2026-04-16T08:09:59Z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F0D81B5643E14FD7847BCC6A1810F9A3_11</vt:lpwstr>
  </property>
  <property fmtid="{D5CDD505-2E9C-101B-9397-08002B2CF9AE}" pid="4" name="KSOTemplateDocerSaveRecord">
    <vt:lpwstr>eyJoZGlkIjoiMjA4OWRlZGM1ODAwNDJhMTNmNjUzY2IwODY1ZTNjNjIiLCJ1c2VySWQiOiI1OTYzODM3NjIifQ==</vt:lpwstr>
  </property>
</Properties>
</file>