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462AD">
      <w:pPr>
        <w:pStyle w:val="2"/>
        <w:numPr>
          <w:ilvl w:val="0"/>
          <w:numId w:val="0"/>
        </w:numPr>
        <w:bidi w:val="0"/>
        <w:jc w:val="center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cs="Times New Roman"/>
          <w:b/>
          <w:highlight w:val="none"/>
          <w:lang w:eastAsia="zh-CN"/>
        </w:rPr>
        <w:t>采购</w:t>
      </w:r>
      <w:r>
        <w:rPr>
          <w:rFonts w:hint="eastAsia" w:cs="Times New Roman"/>
          <w:b/>
          <w:highlight w:val="none"/>
        </w:rPr>
        <w:t>内容及技术要求</w:t>
      </w:r>
    </w:p>
    <w:p w14:paraId="0FE63F4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left="0" w:firstLine="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24"/>
          <w:szCs w:val="24"/>
        </w:rPr>
        <w:t>一、项目背景</w:t>
      </w:r>
    </w:p>
    <w:p w14:paraId="26A97CFD">
      <w:pPr>
        <w:bidi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lang w:val="en-US" w:eastAsia="zh-CN"/>
        </w:rPr>
        <w:t>为认真贯彻落实国家防办意见要求和省、市关于城市系统抵御洪涝灾害工作要求，根据《西安市防灾减灾救灾工作委员会办公室关于切实做好2025年防汛抗旱预案修编审批工作的通知》(市减灾办〔2025]8号)文件中关于区级城市防洪应急预案编制任务安排</w:t>
      </w:r>
      <w:r>
        <w:rPr>
          <w:rFonts w:hint="eastAsia" w:ascii="仿宋" w:hAnsi="仿宋" w:eastAsia="仿宋" w:cs="仿宋"/>
          <w:highlight w:val="none"/>
          <w:lang w:val="en-US" w:eastAsia="zh-CN"/>
        </w:rPr>
        <w:t>，编制高新区城市防洪应急预案。</w:t>
      </w:r>
    </w:p>
    <w:p w14:paraId="2EB09B5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482" w:right="0" w:hanging="482" w:hangingChars="200"/>
        <w:textAlignment w:val="auto"/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  <w:lang w:val="en-US" w:eastAsia="zh-CN"/>
        </w:rPr>
        <w:t>二、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</w:rPr>
        <w:t>采购目标</w:t>
      </w:r>
    </w:p>
    <w:p w14:paraId="3BA4C0F5">
      <w:pPr>
        <w:bidi w:val="0"/>
        <w:spacing w:line="360" w:lineRule="auto"/>
        <w:ind w:firstLine="480" w:firstLineChars="200"/>
        <w:rPr>
          <w:rFonts w:hint="eastAsia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通过专业服务编制符合国家标准、具备可操作性的防洪应急预案，涵盖风险评估、应急响应机制、救援资源配置、部门协同流程等内容，提升高新区防洪减灾能力。</w:t>
      </w:r>
    </w:p>
    <w:p w14:paraId="72D55AE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left="0" w:firstLine="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24"/>
          <w:szCs w:val="24"/>
          <w:highlight w:val="none"/>
        </w:rPr>
      </w:pPr>
      <w:r>
        <w:rPr>
          <w:rStyle w:val="7"/>
          <w:rFonts w:hint="eastAsia" w:ascii="仿宋" w:hAnsi="仿宋" w:cs="仿宋"/>
          <w:b/>
          <w:bCs/>
          <w:i w:val="0"/>
          <w:iCs w:val="0"/>
          <w:caps w:val="0"/>
          <w:color w:val="404040"/>
          <w:spacing w:val="0"/>
          <w:sz w:val="24"/>
          <w:szCs w:val="24"/>
          <w:highlight w:val="none"/>
          <w:lang w:val="en-US" w:eastAsia="zh-CN"/>
        </w:rPr>
        <w:t>三</w:t>
      </w: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24"/>
          <w:szCs w:val="24"/>
          <w:highlight w:val="none"/>
        </w:rPr>
        <w:t>、采购内容</w:t>
      </w:r>
    </w:p>
    <w:p w14:paraId="49C1B56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right="0" w:firstLine="241" w:firstLineChars="1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  <w:lang w:val="en-US" w:eastAsia="zh-CN"/>
        </w:rPr>
        <w:t>1、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</w:rPr>
        <w:t>服务范围</w:t>
      </w:r>
    </w:p>
    <w:p w14:paraId="358F07C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</w:rPr>
        <w:t>开展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  <w:lang w:val="en-US" w:eastAsia="zh-CN"/>
        </w:rPr>
        <w:t>城市防洪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</w:rPr>
        <w:t>风险评估（历史数据、地形、排水系统等分析）。</w:t>
      </w:r>
    </w:p>
    <w:p w14:paraId="0D0D12C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</w:rPr>
        <w:t>制定分级响应机制（Ⅳ级至Ⅰ级应急响应标准及措施）。</w:t>
      </w:r>
    </w:p>
    <w:p w14:paraId="2D92A4A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</w:rPr>
        <w:t>明确应急组织体系（指挥机构、部门职责、联动机制）。</w:t>
      </w:r>
    </w:p>
    <w:p w14:paraId="3D90B7B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</w:rPr>
        <w:t>设计监测预警、人员疏散、抢险救援、物资调度等流程。</w:t>
      </w:r>
    </w:p>
    <w:p w14:paraId="7B030BB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</w:rPr>
        <w:t>编制配套操作手册、应急资源分布图、重点区域防御方案。</w:t>
      </w:r>
    </w:p>
    <w:p w14:paraId="3A880F7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</w:rPr>
        <w:t>提供数字化预案（可对接城市管理平台，支持动态更新）。</w:t>
      </w:r>
    </w:p>
    <w:p w14:paraId="21C96C0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right="0"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  <w:lang w:val="en-US" w:eastAsia="zh-CN"/>
        </w:rPr>
        <w:t>2、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</w:rPr>
        <w:t>交付成果</w:t>
      </w:r>
    </w:p>
    <w:p w14:paraId="7E7FBC0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</w:rPr>
        <w:t>《西安高新区城市防洪应急预案》文本（含图表）。</w:t>
      </w:r>
    </w:p>
    <w:p w14:paraId="2055718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</w:rPr>
        <w:t>配套操作手册、应急资源数据库。</w:t>
      </w:r>
    </w:p>
    <w:p w14:paraId="6ACA43D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</w:rPr>
        <w:t>风险评估报告及防御对策建议。</w:t>
      </w:r>
    </w:p>
    <w:p w14:paraId="2B0366E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</w:rPr>
        <w:t>预案演练方案及培训计划。</w:t>
      </w:r>
    </w:p>
    <w:p w14:paraId="0977494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left="0" w:firstLine="482" w:firstLineChars="200"/>
        <w:jc w:val="both"/>
        <w:textAlignment w:val="auto"/>
        <w:rPr>
          <w:rStyle w:val="7"/>
          <w:rFonts w:hint="eastAsia" w:ascii="仿宋" w:hAnsi="仿宋" w:cs="仿宋"/>
          <w:b/>
          <w:bCs/>
          <w:i w:val="0"/>
          <w:iCs w:val="0"/>
          <w:caps w:val="0"/>
          <w:color w:val="404040"/>
          <w:spacing w:val="0"/>
          <w:sz w:val="24"/>
          <w:szCs w:val="24"/>
          <w:highlight w:val="none"/>
          <w:lang w:val="en-US" w:eastAsia="zh-CN"/>
        </w:rPr>
      </w:pPr>
      <w:r>
        <w:rPr>
          <w:rStyle w:val="7"/>
          <w:rFonts w:hint="eastAsia" w:ascii="仿宋" w:hAnsi="仿宋" w:cs="仿宋"/>
          <w:b/>
          <w:bCs/>
          <w:i w:val="0"/>
          <w:iCs w:val="0"/>
          <w:caps w:val="0"/>
          <w:color w:val="404040"/>
          <w:spacing w:val="0"/>
          <w:sz w:val="24"/>
          <w:szCs w:val="24"/>
          <w:highlight w:val="none"/>
          <w:lang w:val="en-US" w:eastAsia="zh-CN"/>
        </w:rPr>
        <w:t>知识产权：成果版权归采购方所有，供应商不得擅自公开</w:t>
      </w:r>
    </w:p>
    <w:p w14:paraId="6541569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ind w:left="0" w:firstLine="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24"/>
          <w:szCs w:val="24"/>
          <w:highlight w:val="none"/>
        </w:rPr>
      </w:pPr>
      <w:r>
        <w:rPr>
          <w:rStyle w:val="7"/>
          <w:rFonts w:hint="eastAsia" w:ascii="仿宋" w:hAnsi="仿宋" w:cs="仿宋"/>
          <w:b/>
          <w:bCs/>
          <w:i w:val="0"/>
          <w:iCs w:val="0"/>
          <w:caps w:val="0"/>
          <w:color w:val="404040"/>
          <w:spacing w:val="0"/>
          <w:sz w:val="24"/>
          <w:szCs w:val="24"/>
          <w:highlight w:val="none"/>
          <w:lang w:val="en-US" w:eastAsia="zh-CN"/>
        </w:rPr>
        <w:t>四</w:t>
      </w: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24"/>
          <w:szCs w:val="24"/>
          <w:highlight w:val="none"/>
        </w:rPr>
        <w:t>、服务要求</w:t>
      </w:r>
    </w:p>
    <w:p w14:paraId="5ED7572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right="0" w:firstLine="241" w:firstLineChars="1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  <w:lang w:val="en-US" w:eastAsia="zh-CN"/>
        </w:rPr>
        <w:t>1、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</w:rPr>
        <w:t>技术要求</w:t>
      </w:r>
    </w:p>
    <w:p w14:paraId="6C19D68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</w:rPr>
        <w:t>符合《国家防汛抗旱应急预案》《陕西省防洪条例》等法规。</w:t>
      </w:r>
    </w:p>
    <w:p w14:paraId="57A237B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</w:rPr>
        <w:t>结合高新区地理特征（如河流、低洼区域、地下空间）。</w:t>
      </w:r>
    </w:p>
    <w:p w14:paraId="088A43A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</w:rPr>
        <w:t>融入智慧城市数据（实时监测、GIS地图应用）。</w:t>
      </w:r>
    </w:p>
    <w:p w14:paraId="782CA41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</w:rPr>
        <w:t>预案需通过专家评审并获主管部门批准。</w:t>
      </w:r>
    </w:p>
    <w:p w14:paraId="043F681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right="0" w:firstLine="241" w:firstLineChars="1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  <w:lang w:val="en-US" w:eastAsia="zh-CN"/>
        </w:rPr>
        <w:t>2、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</w:rPr>
        <w:t>进度要求</w:t>
      </w:r>
    </w:p>
    <w:p w14:paraId="031D2B8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</w:rPr>
        <w:t>合同签订后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</w:rPr>
        <w:t>日内完成修订并提交终稿。</w:t>
      </w:r>
    </w:p>
    <w:p w14:paraId="3784785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right="0" w:firstLine="241" w:firstLineChars="1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  <w:lang w:val="en-US" w:eastAsia="zh-CN"/>
        </w:rPr>
        <w:t>3、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</w:rPr>
        <w:t>质量要求</w:t>
      </w:r>
    </w:p>
    <w:p w14:paraId="3196CAA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</w:rPr>
        <w:t>预案需具备科学性、实用性和可操作性。</w:t>
      </w:r>
    </w:p>
    <w:p w14:paraId="452AB26D"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</w:rPr>
        <w:t>提供至少3次免费修订服务（验收后1年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</w:rPr>
        <w:t>内）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E5C15"/>
    <w:rsid w:val="707E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仿宋_GB2312" w:hAnsi="仿宋_GB2312" w:eastAsia="仿宋_GB2312"/>
      <w:b/>
      <w:kern w:val="2"/>
      <w:sz w:val="32"/>
    </w:rPr>
  </w:style>
  <w:style w:type="paragraph" w:styleId="3">
    <w:name w:val="heading 4"/>
    <w:basedOn w:val="1"/>
    <w:next w:val="1"/>
    <w:qFormat/>
    <w:uiPriority w:val="0"/>
    <w:pPr>
      <w:keepNext/>
      <w:keepLines/>
      <w:tabs>
        <w:tab w:val="left" w:pos="864"/>
      </w:tabs>
      <w:spacing w:before="120" w:beforeLines="0" w:line="360" w:lineRule="auto"/>
      <w:ind w:left="864" w:hanging="864"/>
      <w:jc w:val="center"/>
      <w:outlineLvl w:val="3"/>
    </w:pPr>
    <w:rPr>
      <w:rFonts w:ascii="Arial" w:hAnsi="Arial" w:eastAsia="仿宋"/>
      <w:b/>
      <w:bCs/>
      <w:kern w:val="2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2025-04-21T06:59:00Z</dcterms:created>
  <dc:creator>QQQQ</dc:creator>
  <cp:lastModifiedBy>QQQQ</cp:lastModifiedBy>
  <dcterms:modified xsi:type="dcterms:W3CDTF">2025-04-21T07:00:28Z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CFDE8BE44A804DF5A0CD98C745A6BEC6_11</vt:lpwstr>
  </property>
  <property fmtid="{D5CDD505-2E9C-101B-9397-08002B2CF9AE}" pid="4" name="KSOTemplateDocerSaveRecord">
    <vt:lpwstr>eyJoZGlkIjoiNmZlMDQwN2NiMDE0ZGM3OGQyMjI2MGI5NGMzYzk3YjEiLCJ1c2VySWQiOiIzODkzMjE1NzcifQ==</vt:lpwstr>
  </property>
</Properties>
</file>