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295"/>
        <w:gridCol w:w="1664"/>
        <w:gridCol w:w="1693"/>
      </w:tblGrid>
      <w:tr w14:paraId="0F9FC0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C6C3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799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配置名称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7376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4B6A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备注</w:t>
            </w:r>
          </w:p>
        </w:tc>
      </w:tr>
      <w:tr w14:paraId="705E47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506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F6B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</w:p>
          <w:p w14:paraId="2BAD15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</w:p>
          <w:p w14:paraId="0AB1852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3D几何轮廓智能检测平台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79EF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3D轮廓测量仪、激光结构光传感器平台系统。</w:t>
            </w:r>
          </w:p>
        </w:tc>
        <w:tc>
          <w:tcPr>
            <w:tcW w:w="166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F2BC2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  <w:p w14:paraId="31ACBE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  <w:p w14:paraId="51ED69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  <w:t>1套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2D5D5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23525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  <w:p w14:paraId="41F24A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具体详见谈判文件</w:t>
            </w:r>
          </w:p>
        </w:tc>
      </w:tr>
      <w:tr w14:paraId="2960FE9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083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7C9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3D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激光结构光传感器：</w:t>
            </w:r>
          </w:p>
        </w:tc>
        <w:tc>
          <w:tcPr>
            <w:tcW w:w="166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C91E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03BD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</w:tbl>
    <w:p w14:paraId="1D7BD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14FC"/>
    <w:rsid w:val="089C0455"/>
    <w:rsid w:val="49892535"/>
    <w:rsid w:val="67B714FC"/>
    <w:rsid w:val="699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2025-04-24T14:29:00Z</dcterms:created>
  <dc:creator>十五</dc:creator>
  <cp:lastModifiedBy>十五</cp:lastModifiedBy>
  <dcterms:modified xsi:type="dcterms:W3CDTF">2025-04-24T14:34:08Z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EEE908A8A0544A88AA59D1F9A48C1319_11</vt:lpwstr>
  </property>
  <property fmtid="{D5CDD505-2E9C-101B-9397-08002B2CF9AE}" pid="4" name="KSOTemplateDocerSaveRecord">
    <vt:lpwstr>eyJoZGlkIjoiNWVkMjVkMTNiZjJjMmJlMmYzODM5NTFlMjkxOTcyMmMiLCJ1c2VySWQiOiI0NzM2OTcxODIifQ==</vt:lpwstr>
  </property>
</Properties>
</file>