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618BA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项目简介</w:t>
      </w:r>
    </w:p>
    <w:p w14:paraId="527A91C7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highlight w:val="none"/>
          <w:lang w:val="en-US" w:eastAsia="zh-CN"/>
        </w:rPr>
        <w:t>为了适应2025年秋季开学要求，其中47个班级需要新增班班通设备，现需购买47套智慧黑板分配给各校园。</w:t>
      </w:r>
    </w:p>
    <w:p w14:paraId="3E390C44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项目基本情况</w:t>
      </w:r>
    </w:p>
    <w:p w14:paraId="7DA1860C">
      <w:pPr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项目编号：SXSJHT202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5-125-2</w:t>
      </w:r>
    </w:p>
    <w:p w14:paraId="60FC0492">
      <w:pPr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项目名称：智慧黑板采购项目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二次）</w:t>
      </w:r>
    </w:p>
    <w:p w14:paraId="03BBAADD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采购方式：竞争性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谈判</w:t>
      </w:r>
    </w:p>
    <w:p w14:paraId="0E352CDD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预算金额：1,410,000.00元</w:t>
      </w:r>
    </w:p>
    <w:p w14:paraId="1B33B0B5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合同履行期限：</w:t>
      </w:r>
    </w:p>
    <w:p w14:paraId="33D29B05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采购包1：签订合同之日起1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个日历日内完成所有产品安装、调试并正常运行。</w:t>
      </w:r>
    </w:p>
    <w:p w14:paraId="575DCD75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本项目是否接受联合体投标：</w:t>
      </w:r>
    </w:p>
    <w:p w14:paraId="23A82F3B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采购包1：不接受联合体投标</w:t>
      </w:r>
      <w:bookmarkStart w:id="0" w:name="_GoBack"/>
      <w:bookmarkEnd w:id="0"/>
    </w:p>
    <w:p w14:paraId="6BE10EE7">
      <w:pPr>
        <w:pStyle w:val="2"/>
        <w:rPr>
          <w:rFonts w:hint="eastAsia"/>
        </w:rPr>
      </w:pPr>
    </w:p>
    <w:p w14:paraId="1EAF0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A6DE7"/>
    <w:multiLevelType w:val="singleLevel"/>
    <w:tmpl w:val="027A6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6232"/>
    <w:rsid w:val="3FD86ADB"/>
    <w:rsid w:val="46A70D83"/>
    <w:rsid w:val="46F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192</Characters>
  <Lines>0</Lines>
  <Paragraphs>0</Paragraphs>
  <TotalTime>0</TotalTime>
  <ScaleCrop>false</ScaleCrop>
  <LinksUpToDate>false</LinksUpToDate>
  <CharactersWithSpaces>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2025-08-12T11:08:00Z</dcterms:created>
  <dc:creator>Administrator</dc:creator>
  <cp:lastModifiedBy>李蹊</cp:lastModifiedBy>
  <dcterms:modified xsi:type="dcterms:W3CDTF">2025-08-22T09:58:02Z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eyJoZGlkIjoiYWQ0MzVhZDQ0NzMyMDg5NzM3NzNmZWI4NmIxZDVlMjQiLCJ1c2VySWQiOiIyMDMxMDgyMDUifQ==</vt:lpwstr>
  </property>
  <property fmtid="{D5CDD505-2E9C-101B-9397-08002B2CF9AE}" pid="4" name="ICV">
    <vt:lpwstr>67BD50E6584B46C48A7CB46B46B0BB2F_12</vt:lpwstr>
  </property>
</Properties>
</file>