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AAAF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留古镇大众村宜居宜业示范工程项目施工</w:t>
      </w:r>
    </w:p>
    <w:p w14:paraId="2C1F4FD0">
      <w:pPr>
        <w:jc w:val="center"/>
        <w:rPr>
          <w:rFonts w:hint="eastAsia"/>
          <w:b/>
          <w:bCs/>
          <w:sz w:val="36"/>
          <w:szCs w:val="36"/>
        </w:rPr>
      </w:pPr>
    </w:p>
    <w:p w14:paraId="6642458F"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项目概况：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铺设沥青路面，铺设挡土墙及道沿，改造文化活动广场，配套绿化设施等。主要功能或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目标:完成沥青路面铺设，提升道路通行舒适度与安全性;铺设挡士墙及道沿，稳固路基、规范交通;改造文化活动广场，完善照明、休憩设施:配套绿化，美化环境。改善基础设施，提升区域形象，打造便民公共空间，推动绿色建设。需满足的要求:解决道路破损、广场陈旧问题，保障居民出行安全;优化生态环境，符合城市更新政策;降低维护成本，提高公共资源利用率。</w:t>
      </w:r>
    </w:p>
    <w:p w14:paraId="753BD758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项目地点：陕西省渭南市富平县留古镇大众村</w:t>
      </w:r>
    </w:p>
    <w:p w14:paraId="763A9335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项目工期：60日历天</w:t>
      </w:r>
    </w:p>
    <w:p w14:paraId="621138CA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清单计划内容：</w:t>
      </w:r>
    </w:p>
    <w:p w14:paraId="69222FC4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7458710"/>
            <wp:effectExtent l="0" t="0" r="0" b="8890"/>
            <wp:docPr id="1" name="图片 1" descr="提取自（清单）留古镇大众村宜居宜业示范工程项目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提取自（清单）留古镇大众村宜居宜业示范工程项目(1)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7458710"/>
            <wp:effectExtent l="0" t="0" r="0" b="8890"/>
            <wp:docPr id="2" name="图片 2" descr="提取自（清单）留古镇大众村宜居宜业示范工程项目(1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提取自（清单）留古镇大众村宜居宜业示范工程项目(1)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7458710"/>
            <wp:effectExtent l="0" t="0" r="0" b="8890"/>
            <wp:docPr id="3" name="图片 3" descr="提取自（清单）留古镇大众村宜居宜业示范工程项目(1)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提取自（清单）留古镇大众村宜居宜业示范工程项目(1)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7458710"/>
            <wp:effectExtent l="0" t="0" r="0" b="8890"/>
            <wp:docPr id="4" name="图片 4" descr="提取自（清单）留古镇大众村宜居宜业示范工程项目(1)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提取自（清单）留古镇大众村宜居宜业示范工程项目(1)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7458710"/>
            <wp:effectExtent l="0" t="0" r="0" b="8890"/>
            <wp:docPr id="5" name="图片 5" descr="提取自（清单）留古镇大众村宜居宜业示范工程项目(1)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提取自（清单）留古镇大众村宜居宜业示范工程项目(1)_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6A49E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C9E56"/>
    <w:multiLevelType w:val="singleLevel"/>
    <w:tmpl w:val="59FC9E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145AB"/>
    <w:rsid w:val="359B785C"/>
    <w:rsid w:val="709A16A6"/>
    <w:rsid w:val="7BB5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</Words>
  <Characters>267</Characters>
  <Lines>0</Lines>
  <Paragraphs>0</Paragraphs>
  <TotalTime>36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2025-08-26T08:46:00Z</dcterms:created>
  <dc:creator>lenovo</dc:creator>
  <cp:lastModifiedBy>九尾猫</cp:lastModifiedBy>
  <dcterms:modified xsi:type="dcterms:W3CDTF">2025-08-27T09:18:00Z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eyJoZGlkIjoiZjFhY2NmMmU1YjEwNTJkYzQyOGMxOWNjOWI2YjhjNjQiLCJ1c2VySWQiOiIyOTc2MTAyNzkifQ==</vt:lpwstr>
  </property>
  <property fmtid="{D5CDD505-2E9C-101B-9397-08002B2CF9AE}" pid="4" name="ICV">
    <vt:lpwstr>8917EF42EE784D70BF33635EEB40333C_12</vt:lpwstr>
  </property>
</Properties>
</file>