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A6" w:rsidRPr="006911A6" w:rsidRDefault="006911A6" w:rsidP="006911A6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 w:themeFill="background1"/>
        </w:rPr>
      </w:pPr>
      <w:r w:rsidRPr="006911A6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采购需求：</w:t>
      </w:r>
    </w:p>
    <w:p w:rsidR="006911A6" w:rsidRPr="006911A6" w:rsidRDefault="006911A6" w:rsidP="006911A6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</w:pPr>
      <w:r w:rsidRPr="006911A6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合同包1(礼泉县人民医院数字减</w:t>
      </w:r>
      <w:bookmarkStart w:id="0" w:name="_GoBack"/>
      <w:bookmarkEnd w:id="0"/>
      <w:r w:rsidRPr="006911A6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影血管造影系统采购项目（数字血管造影机）):</w:t>
      </w:r>
    </w:p>
    <w:p w:rsidR="006911A6" w:rsidRPr="006911A6" w:rsidRDefault="006911A6" w:rsidP="006911A6">
      <w:pPr>
        <w:widowControl/>
        <w:shd w:val="clear" w:color="auto" w:fill="FFFFFF"/>
        <w:spacing w:line="360" w:lineRule="auto"/>
        <w:ind w:firstLine="630"/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</w:pPr>
      <w:r w:rsidRPr="006911A6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合同包预算金额：8,000,000.00元</w:t>
      </w:r>
    </w:p>
    <w:p w:rsidR="006911A6" w:rsidRPr="006911A6" w:rsidRDefault="006911A6" w:rsidP="006911A6">
      <w:pPr>
        <w:widowControl/>
        <w:shd w:val="clear" w:color="auto" w:fill="FFFFFF"/>
        <w:spacing w:line="360" w:lineRule="auto"/>
        <w:ind w:firstLine="630"/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</w:pPr>
      <w:r w:rsidRPr="006911A6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合同包最高限价：8,000,000.00元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438"/>
        <w:gridCol w:w="2320"/>
        <w:gridCol w:w="907"/>
        <w:gridCol w:w="1264"/>
        <w:gridCol w:w="1709"/>
      </w:tblGrid>
      <w:tr w:rsidR="006911A6" w:rsidRPr="006911A6" w:rsidTr="006911A6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shd w:val="clear" w:color="auto" w:fill="FFFFFF" w:themeFill="background1"/>
              </w:rPr>
              <w:t>品目预算(元)</w:t>
            </w:r>
          </w:p>
        </w:tc>
      </w:tr>
      <w:tr w:rsidR="006911A6" w:rsidRPr="006911A6" w:rsidTr="006911A6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医用 X 线诊断设备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礼泉县人民医院数字减影血管造影系统采购项目（数字血管造影机）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911A6" w:rsidRPr="006911A6" w:rsidRDefault="006911A6" w:rsidP="006911A6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6911A6"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FFFFFF" w:themeFill="background1"/>
              </w:rPr>
              <w:t>8,000,000.00</w:t>
            </w:r>
          </w:p>
        </w:tc>
      </w:tr>
    </w:tbl>
    <w:p w:rsidR="006911A6" w:rsidRPr="006911A6" w:rsidRDefault="006911A6" w:rsidP="006911A6">
      <w:pPr>
        <w:widowControl/>
        <w:shd w:val="clear" w:color="auto" w:fill="FFFFFF"/>
        <w:spacing w:line="360" w:lineRule="auto"/>
        <w:ind w:firstLine="630"/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 w:themeFill="background1"/>
        </w:rPr>
      </w:pPr>
      <w:r w:rsidRPr="006911A6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本合同包不接受联合体投标</w:t>
      </w:r>
    </w:p>
    <w:p w:rsidR="006911A6" w:rsidRPr="006911A6" w:rsidRDefault="006911A6" w:rsidP="006911A6">
      <w:pPr>
        <w:widowControl/>
        <w:shd w:val="clear" w:color="auto" w:fill="FFFFFF"/>
        <w:spacing w:line="360" w:lineRule="auto"/>
        <w:ind w:firstLine="630"/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</w:pPr>
      <w:r w:rsidRPr="006911A6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合同履行期限：自合同签订之日起60天内</w:t>
      </w:r>
    </w:p>
    <w:p w:rsidR="00993936" w:rsidRPr="006911A6" w:rsidRDefault="00993936" w:rsidP="006911A6">
      <w:pPr>
        <w:spacing w:line="360" w:lineRule="auto"/>
        <w:rPr>
          <w:rFonts w:ascii="仿宋" w:eastAsia="仿宋" w:hAnsi="仿宋"/>
          <w:sz w:val="24"/>
          <w:szCs w:val="24"/>
          <w:shd w:val="clear" w:color="auto" w:fill="FFFFFF" w:themeFill="background1"/>
        </w:rPr>
      </w:pPr>
    </w:p>
    <w:sectPr w:rsidR="00993936" w:rsidRPr="0069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5C"/>
    <w:rsid w:val="0035595C"/>
    <w:rsid w:val="006911A6"/>
    <w:rsid w:val="009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0F6A-EDCF-4787-9E50-25F70EE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691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69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曹文渊</dc:creator>
  <cp:keywords/>
  <dc:description/>
  <cp:lastModifiedBy>曹文渊</cp:lastModifiedBy>
  <cp:revision>2</cp:revision>
  <dcterms:created xsi:type="dcterms:W3CDTF">2025-08-29T12:37:00Z</dcterms:created>
  <dcterms:modified xsi:type="dcterms:W3CDTF">2025-08-29T12:38:00Z</dcterms:modified>
</cp:coreProperties>
</file>