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EAFBA">
      <w:pPr>
        <w:pStyle w:val="2"/>
        <w:shd w:val="clear"/>
        <w:spacing w:line="360" w:lineRule="auto"/>
        <w:rPr>
          <w:rFonts w:hint="default" w:asciiTheme="minorEastAsia" w:hAnsiTheme="minorEastAsia" w:eastAsiaTheme="minorEastAsia" w:cstheme="minorEastAsia"/>
          <w:sz w:val="36"/>
          <w:szCs w:val="36"/>
          <w:highlight w:val="none"/>
        </w:rPr>
      </w:pPr>
      <w:r>
        <w:rPr>
          <w:rFonts w:asciiTheme="minorEastAsia" w:hAnsiTheme="minorEastAsia" w:eastAsiaTheme="minorEastAsia" w:cstheme="minorEastAsia"/>
          <w:sz w:val="36"/>
          <w:szCs w:val="36"/>
          <w:highlight w:val="none"/>
        </w:rPr>
        <w:t>招标公告</w:t>
      </w:r>
      <w:bookmarkStart w:id="0" w:name="OLE_LINK33"/>
    </w:p>
    <w:bookmarkEnd w:id="0"/>
    <w:p w14:paraId="0E842D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14:paraId="6630DF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西安交通大学附属中学榆林学校(小学部)2025年设施设备采购项目招标项目的潜在投标人应在登录全国公共资源交易中心平台（陕西省）使用CA锁报名后自行下载获取招标文件，并于2025年</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25</w:t>
      </w:r>
      <w:r>
        <w:rPr>
          <w:rFonts w:hint="eastAsia" w:ascii="宋体" w:hAnsi="宋体" w:eastAsia="宋体" w:cs="宋体"/>
          <w:i w:val="0"/>
          <w:iCs w:val="0"/>
          <w:caps w:val="0"/>
          <w:color w:val="auto"/>
          <w:spacing w:val="0"/>
          <w:sz w:val="24"/>
          <w:szCs w:val="24"/>
          <w:shd w:val="clear" w:fill="FFFFFF"/>
        </w:rPr>
        <w:t>日</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时30分（北京时间）前递交投标文件。</w:t>
      </w:r>
    </w:p>
    <w:p w14:paraId="0F1D81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14:paraId="28B903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highlight w:val="none"/>
          <w:shd w:val="clear" w:fill="FFFFFF"/>
        </w:rPr>
        <w:t>：YGX-ZFCG-2025-</w:t>
      </w:r>
      <w:r>
        <w:rPr>
          <w:rFonts w:hint="eastAsia" w:cs="宋体"/>
          <w:i w:val="0"/>
          <w:iCs w:val="0"/>
          <w:caps w:val="0"/>
          <w:color w:val="auto"/>
          <w:spacing w:val="0"/>
          <w:sz w:val="24"/>
          <w:szCs w:val="24"/>
          <w:highlight w:val="none"/>
          <w:shd w:val="clear" w:fill="FFFFFF"/>
          <w:lang w:val="en-US" w:eastAsia="zh-CN"/>
        </w:rPr>
        <w:t>109</w:t>
      </w:r>
      <w:r>
        <w:rPr>
          <w:rFonts w:hint="eastAsia" w:ascii="宋体" w:hAnsi="宋体" w:eastAsia="宋体" w:cs="宋体"/>
          <w:i w:val="0"/>
          <w:iCs w:val="0"/>
          <w:caps w:val="0"/>
          <w:color w:val="auto"/>
          <w:spacing w:val="0"/>
          <w:sz w:val="24"/>
          <w:szCs w:val="24"/>
          <w:highlight w:val="none"/>
          <w:shd w:val="clear" w:fill="FFFFFF"/>
        </w:rPr>
        <w:t>号</w:t>
      </w:r>
    </w:p>
    <w:p w14:paraId="1DAA47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项目名称：(小学部)2025年设施设备采购项目</w:t>
      </w:r>
    </w:p>
    <w:p w14:paraId="135A2F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14:paraId="5F5B1A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cs="宋体"/>
          <w:i w:val="0"/>
          <w:iCs w:val="0"/>
          <w:caps w:val="0"/>
          <w:color w:val="auto"/>
          <w:spacing w:val="0"/>
          <w:sz w:val="24"/>
          <w:szCs w:val="24"/>
          <w:highlight w:val="none"/>
          <w:shd w:val="clear" w:fill="FFFFFF"/>
          <w:lang w:val="en-US" w:eastAsia="zh-CN"/>
        </w:rPr>
        <w:t>3,548,700.00</w:t>
      </w:r>
      <w:r>
        <w:rPr>
          <w:rFonts w:hint="eastAsia" w:ascii="宋体" w:hAnsi="宋体" w:eastAsia="宋体" w:cs="宋体"/>
          <w:i w:val="0"/>
          <w:iCs w:val="0"/>
          <w:caps w:val="0"/>
          <w:color w:val="auto"/>
          <w:spacing w:val="0"/>
          <w:sz w:val="24"/>
          <w:szCs w:val="24"/>
          <w:highlight w:val="none"/>
          <w:shd w:val="clear" w:fill="FFFFFF"/>
        </w:rPr>
        <w:t>元</w:t>
      </w:r>
    </w:p>
    <w:p w14:paraId="5C3FCD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7FFA5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合同包1(西安交通大学附属中学榆林学校(小学部)2025年设施设备采购项目N</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标段):</w:t>
      </w:r>
    </w:p>
    <w:p w14:paraId="6C1F1A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highlight w:val="none"/>
          <w:shd w:val="clear" w:fill="FFFFFF"/>
          <w:lang w:val="en-US" w:eastAsia="zh-CN"/>
        </w:rPr>
        <w:t>774800.00</w:t>
      </w:r>
      <w:r>
        <w:rPr>
          <w:rFonts w:hint="eastAsia" w:ascii="宋体" w:hAnsi="宋体" w:eastAsia="宋体" w:cs="宋体"/>
          <w:i w:val="0"/>
          <w:iCs w:val="0"/>
          <w:caps w:val="0"/>
          <w:color w:val="auto"/>
          <w:spacing w:val="0"/>
          <w:sz w:val="24"/>
          <w:szCs w:val="24"/>
          <w:shd w:val="clear" w:fill="FFFFFF"/>
        </w:rPr>
        <w:t>元</w:t>
      </w:r>
    </w:p>
    <w:p w14:paraId="5A9E2F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highlight w:val="none"/>
          <w:shd w:val="clear" w:fill="FFFFFF"/>
          <w:lang w:val="en-US" w:eastAsia="zh-CN"/>
        </w:rPr>
        <w:t>774800.00</w:t>
      </w:r>
      <w:r>
        <w:rPr>
          <w:rFonts w:hint="eastAsia" w:ascii="宋体" w:hAnsi="宋体" w:eastAsia="宋体" w:cs="宋体"/>
          <w:i w:val="0"/>
          <w:iCs w:val="0"/>
          <w:caps w:val="0"/>
          <w:color w:val="auto"/>
          <w:spacing w:val="0"/>
          <w:sz w:val="24"/>
          <w:szCs w:val="24"/>
          <w:shd w:val="clear" w:fill="FFFFFF"/>
        </w:rPr>
        <w:t>元</w:t>
      </w:r>
    </w:p>
    <w:tbl>
      <w:tblPr>
        <w:tblStyle w:val="6"/>
        <w:tblW w:w="94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0"/>
        <w:gridCol w:w="1137"/>
        <w:gridCol w:w="3281"/>
        <w:gridCol w:w="764"/>
        <w:gridCol w:w="1064"/>
        <w:gridCol w:w="1320"/>
        <w:gridCol w:w="132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Header/>
        </w:trPr>
        <w:tc>
          <w:tcPr>
            <w:tcW w:w="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3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3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 xml:space="preserve"> 教学仪器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西安交通大学附属中学榆林学校(小学部)2025年设施设备采购项目N</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标段</w:t>
            </w:r>
            <w:r>
              <w:rPr>
                <w:rFonts w:hint="eastAsia" w:ascii="宋体" w:hAnsi="宋体" w:eastAsia="宋体" w:cs="宋体"/>
                <w:color w:val="auto"/>
                <w:kern w:val="0"/>
                <w:sz w:val="24"/>
                <w:szCs w:val="24"/>
                <w:lang w:val="en-US" w:eastAsia="zh-CN" w:bidi="ar"/>
              </w:rPr>
              <w:t xml:space="preserve"> </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774800.00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7748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.00</w:t>
            </w:r>
          </w:p>
        </w:tc>
      </w:tr>
    </w:tbl>
    <w:p w14:paraId="0D08D7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w:t>
      </w:r>
      <w:r>
        <w:rPr>
          <w:rFonts w:hint="eastAsia" w:cs="宋体"/>
          <w:i w:val="0"/>
          <w:iCs w:val="0"/>
          <w:caps w:val="0"/>
          <w:color w:val="auto"/>
          <w:spacing w:val="0"/>
          <w:sz w:val="24"/>
          <w:szCs w:val="24"/>
          <w:shd w:val="clear" w:fill="FFFFFF"/>
          <w:lang w:val="en-US" w:eastAsia="zh-CN"/>
        </w:rPr>
        <w:t>不</w:t>
      </w:r>
      <w:r>
        <w:rPr>
          <w:rFonts w:hint="eastAsia" w:ascii="宋体" w:hAnsi="宋体" w:eastAsia="宋体" w:cs="宋体"/>
          <w:i w:val="0"/>
          <w:iCs w:val="0"/>
          <w:caps w:val="0"/>
          <w:color w:val="auto"/>
          <w:spacing w:val="0"/>
          <w:sz w:val="24"/>
          <w:szCs w:val="24"/>
          <w:shd w:val="clear" w:fill="FFFFFF"/>
        </w:rPr>
        <w:t>接受联合体投标</w:t>
      </w:r>
    </w:p>
    <w:p w14:paraId="1A9DAA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日历天</w:t>
      </w:r>
      <w:r>
        <w:rPr>
          <w:rFonts w:hint="eastAsia" w:ascii="宋体" w:hAnsi="宋体" w:eastAsia="宋体" w:cs="宋体"/>
          <w:i w:val="0"/>
          <w:iCs w:val="0"/>
          <w:caps w:val="0"/>
          <w:color w:val="auto"/>
          <w:spacing w:val="0"/>
          <w:sz w:val="24"/>
          <w:szCs w:val="24"/>
          <w:shd w:val="clear" w:fill="FFFFFF"/>
        </w:rPr>
        <w:t>内供货安装调试完毕并验收合格</w:t>
      </w:r>
    </w:p>
    <w:p w14:paraId="168AA1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标段):</w:t>
      </w:r>
    </w:p>
    <w:p w14:paraId="75114D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highlight w:val="none"/>
          <w:shd w:val="clear" w:fill="FFFFFF"/>
          <w:lang w:val="en-US" w:eastAsia="zh-CN"/>
        </w:rPr>
        <w:t>1930200.00</w:t>
      </w:r>
      <w:r>
        <w:rPr>
          <w:rFonts w:hint="eastAsia" w:ascii="宋体" w:hAnsi="宋体" w:eastAsia="宋体" w:cs="宋体"/>
          <w:i w:val="0"/>
          <w:iCs w:val="0"/>
          <w:caps w:val="0"/>
          <w:color w:val="auto"/>
          <w:spacing w:val="0"/>
          <w:sz w:val="24"/>
          <w:szCs w:val="24"/>
          <w:highlight w:val="none"/>
          <w:shd w:val="clear" w:fill="FFFFFF"/>
        </w:rPr>
        <w:t>元</w:t>
      </w:r>
    </w:p>
    <w:p w14:paraId="2C1629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cs="宋体"/>
          <w:i w:val="0"/>
          <w:iCs w:val="0"/>
          <w:caps w:val="0"/>
          <w:color w:val="auto"/>
          <w:spacing w:val="0"/>
          <w:sz w:val="24"/>
          <w:szCs w:val="24"/>
          <w:highlight w:val="none"/>
          <w:shd w:val="clear" w:fill="FFFFFF"/>
          <w:lang w:val="en-US" w:eastAsia="zh-CN"/>
        </w:rPr>
        <w:t>1930200.00</w:t>
      </w:r>
      <w:r>
        <w:rPr>
          <w:rFonts w:hint="eastAsia" w:ascii="宋体" w:hAnsi="宋体" w:eastAsia="宋体" w:cs="宋体"/>
          <w:i w:val="0"/>
          <w:iCs w:val="0"/>
          <w:caps w:val="0"/>
          <w:color w:val="auto"/>
          <w:spacing w:val="0"/>
          <w:sz w:val="24"/>
          <w:szCs w:val="24"/>
          <w:shd w:val="clear" w:fill="FFFFFF"/>
        </w:rPr>
        <w:t>元</w:t>
      </w:r>
    </w:p>
    <w:tbl>
      <w:tblPr>
        <w:tblStyle w:val="6"/>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3"/>
        <w:gridCol w:w="1177"/>
        <w:gridCol w:w="3440"/>
        <w:gridCol w:w="767"/>
        <w:gridCol w:w="1085"/>
        <w:gridCol w:w="995"/>
        <w:gridCol w:w="1440"/>
      </w:tblGrid>
      <w:tr w14:paraId="0B95E4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7A8DB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A0272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A974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7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037D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7C8B2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8AF21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714BD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6CD1D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E1995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1739B5">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教学仪器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EAC32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西安交通大学附属中学榆林学校(小学部)2025年设施设备采购项目N</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93823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E9B0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D9759C">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1930200</w:t>
            </w:r>
            <w:r>
              <w:rPr>
                <w:rFonts w:hint="eastAsia" w:ascii="宋体" w:hAnsi="宋体" w:eastAsia="宋体" w:cs="宋体"/>
                <w:color w:val="auto"/>
                <w:sz w:val="24"/>
                <w:szCs w:val="24"/>
                <w:lang w:val="en-US" w:eastAsia="zh-CN"/>
              </w:rPr>
              <w:t>.00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415C7">
            <w:pPr>
              <w:keepNext w:val="0"/>
              <w:keepLines w:val="0"/>
              <w:widowControl/>
              <w:suppressLineNumbers w:val="0"/>
              <w:wordWrap/>
              <w:spacing w:before="0" w:beforeAutospacing="0" w:after="0" w:afterAutospacing="0" w:line="240" w:lineRule="auto"/>
              <w:ind w:left="0" w:right="0"/>
              <w:jc w:val="righ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1930200</w:t>
            </w:r>
            <w:r>
              <w:rPr>
                <w:rFonts w:hint="eastAsia" w:ascii="宋体" w:hAnsi="宋体" w:eastAsia="宋体" w:cs="宋体"/>
                <w:color w:val="auto"/>
                <w:sz w:val="24"/>
                <w:szCs w:val="24"/>
                <w:lang w:val="en-US" w:eastAsia="zh-CN"/>
              </w:rPr>
              <w:t>.00</w:t>
            </w:r>
          </w:p>
        </w:tc>
      </w:tr>
    </w:tbl>
    <w:p w14:paraId="758C61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09214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日历</w:t>
      </w:r>
      <w:r>
        <w:rPr>
          <w:rFonts w:hint="eastAsia" w:ascii="宋体" w:hAnsi="宋体" w:eastAsia="宋体" w:cs="宋体"/>
          <w:i w:val="0"/>
          <w:iCs w:val="0"/>
          <w:caps w:val="0"/>
          <w:color w:val="auto"/>
          <w:spacing w:val="0"/>
          <w:sz w:val="24"/>
          <w:szCs w:val="24"/>
          <w:shd w:val="clear" w:fill="FFFFFF"/>
        </w:rPr>
        <w:t>天内供货安装调试完毕并验收合格</w:t>
      </w:r>
    </w:p>
    <w:p w14:paraId="769C11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标段):</w:t>
      </w:r>
    </w:p>
    <w:p w14:paraId="5C61C8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highlight w:val="none"/>
          <w:shd w:val="clear" w:fill="FFFFFF"/>
          <w:lang w:val="en-US" w:eastAsia="zh-CN"/>
        </w:rPr>
        <w:t>843700.00</w:t>
      </w:r>
      <w:r>
        <w:rPr>
          <w:rFonts w:hint="eastAsia" w:ascii="宋体" w:hAnsi="宋体" w:eastAsia="宋体" w:cs="宋体"/>
          <w:i w:val="0"/>
          <w:iCs w:val="0"/>
          <w:caps w:val="0"/>
          <w:color w:val="auto"/>
          <w:spacing w:val="0"/>
          <w:sz w:val="24"/>
          <w:szCs w:val="24"/>
          <w:highlight w:val="none"/>
          <w:shd w:val="clear" w:fill="FFFFFF"/>
        </w:rPr>
        <w:t>元</w:t>
      </w:r>
    </w:p>
    <w:p w14:paraId="4E1A27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cs="宋体"/>
          <w:i w:val="0"/>
          <w:iCs w:val="0"/>
          <w:caps w:val="0"/>
          <w:color w:val="auto"/>
          <w:spacing w:val="0"/>
          <w:sz w:val="24"/>
          <w:szCs w:val="24"/>
          <w:highlight w:val="none"/>
          <w:shd w:val="clear" w:fill="FFFFFF"/>
          <w:lang w:val="en-US" w:eastAsia="zh-CN"/>
        </w:rPr>
        <w:t>843700.00</w:t>
      </w:r>
      <w:r>
        <w:rPr>
          <w:rFonts w:hint="eastAsia" w:ascii="宋体" w:hAnsi="宋体" w:eastAsia="宋体" w:cs="宋体"/>
          <w:i w:val="0"/>
          <w:iCs w:val="0"/>
          <w:caps w:val="0"/>
          <w:color w:val="auto"/>
          <w:spacing w:val="0"/>
          <w:sz w:val="24"/>
          <w:szCs w:val="24"/>
          <w:shd w:val="clear" w:fill="FFFFFF"/>
        </w:rPr>
        <w:t>元</w:t>
      </w:r>
    </w:p>
    <w:tbl>
      <w:tblPr>
        <w:tblStyle w:val="6"/>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5"/>
        <w:gridCol w:w="1035"/>
        <w:gridCol w:w="3392"/>
        <w:gridCol w:w="766"/>
        <w:gridCol w:w="1079"/>
        <w:gridCol w:w="1320"/>
        <w:gridCol w:w="1320"/>
      </w:tblGrid>
      <w:tr w14:paraId="0685F2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53DBA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5D386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223B7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8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FC0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D29B4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C508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2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11BF3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6EBECC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999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C2450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办公设备零部件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78738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西安交通大学附属中学榆林学校(小学部)2025年设施设备采购项目N</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C91AA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558BE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1F3E84">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8437</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.00</w:t>
            </w:r>
          </w:p>
        </w:tc>
        <w:tc>
          <w:tcPr>
            <w:tcW w:w="12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714495">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843700.00</w:t>
            </w:r>
          </w:p>
        </w:tc>
      </w:tr>
    </w:tbl>
    <w:p w14:paraId="12B30C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14:paraId="064911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合同履行期限：合同签订之日起</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日历天内供货安装调试完毕并验收合格</w:t>
      </w:r>
    </w:p>
    <w:p w14:paraId="64A027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14:paraId="007871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1292E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F59F8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标段)落实政府采购政策需满足的资格要求如下:</w:t>
      </w:r>
    </w:p>
    <w:p w14:paraId="0E704EB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20994CA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w:t>
      </w:r>
    </w:p>
    <w:p w14:paraId="03CDA1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w:t>
      </w:r>
    </w:p>
    <w:p w14:paraId="03AB9CC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69A6208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w:t>
      </w:r>
    </w:p>
    <w:p w14:paraId="080D4FB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（8）《关于在政府采购活动中查询及使用信用记录有关问题的通知》（财库</w:t>
      </w:r>
    </w:p>
    <w:p w14:paraId="551E003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（9）《榆林市财政局关于进一步加大政府采购支持中小企业力度的通知》（榆</w:t>
      </w:r>
    </w:p>
    <w:p w14:paraId="7748238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7899640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（11）《陕西省财政厅中国人民银行西安分行关于深入推进政府采购信用融资</w:t>
      </w:r>
    </w:p>
    <w:p w14:paraId="74A5EDD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业务的通知》（陕财办采〔2023]5号）。</w:t>
      </w:r>
    </w:p>
    <w:p w14:paraId="2EBD08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标段)落实政府采购政策需满足的资格要求如下:</w:t>
      </w:r>
    </w:p>
    <w:p w14:paraId="5B1BB4EF">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2565312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20" w:right="0" w:rightChars="0" w:hanging="720" w:hangingChars="3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p>
    <w:p w14:paraId="7EA43C3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（7）陕西省财政厅关于印发《陕西省中小企业政府采购信用融资办法》（陕财办采〔2018〕23号）；相关政策、业务流程、办理平台</w:t>
      </w:r>
    </w:p>
    <w:p w14:paraId="2819293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（8）《关于在政府采购活动中查询及使用信用记录有关问题的通知》（财库</w:t>
      </w:r>
    </w:p>
    <w:p w14:paraId="065885A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（9）《榆林市财政局关于进一步加大政府采购支持中小企业力度的通知》（榆</w:t>
      </w:r>
    </w:p>
    <w:p w14:paraId="0AC6116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（10）《陕西省财政厅关于进一步加大政府采购支持中小企业力度的通知》(陕</w:t>
      </w:r>
    </w:p>
    <w:p w14:paraId="5E72932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（11）《陕西省财政厅中国人民银行西安分行关于深入推进政府采购信用融资</w:t>
      </w:r>
    </w:p>
    <w:p w14:paraId="0567B71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业务的通知》（陕财办采〔2023]5号）。</w:t>
      </w:r>
    </w:p>
    <w:p w14:paraId="564AD4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标段)落实政府采购政策需满足的资格要求如下:</w:t>
      </w:r>
    </w:p>
    <w:p w14:paraId="61928906">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0FAF8A4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20" w:right="0" w:rightChars="0" w:hanging="720" w:hangingChars="3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p>
    <w:p w14:paraId="193FB332">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firstLine="0" w:firstLine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《国务院办公厅关于建立政府强制采购节能产品制度的通知》（国办发</w:t>
      </w:r>
    </w:p>
    <w:p w14:paraId="43F5E4E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w:t>
      </w:r>
    </w:p>
    <w:p w14:paraId="180528E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7A14856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w:t>
      </w:r>
    </w:p>
    <w:p w14:paraId="7B7E8D6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（8）《关于在政府采购活动中查询及使用信用记录有关问题的通知》（财库</w:t>
      </w:r>
    </w:p>
    <w:p w14:paraId="45D0C26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（9）《榆林市财政局关于进一步加大政府采购支持中小企业力度的通知》（榆</w:t>
      </w:r>
    </w:p>
    <w:p w14:paraId="640487F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（10）《陕西省财政厅关于进一步加大政府采购支持中小企业力度的通知》(陕</w:t>
      </w:r>
    </w:p>
    <w:p w14:paraId="26D2E6A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（11）《陕西省财政厅中国人民银行西安分行关于深入推进政府采购信用融资</w:t>
      </w:r>
    </w:p>
    <w:p w14:paraId="7235025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业务的通知》（陕财办采〔2023]5号）。</w:t>
      </w:r>
    </w:p>
    <w:p w14:paraId="50F6CE0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89421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标段)特定资格要求如下:</w:t>
      </w:r>
    </w:p>
    <w:p w14:paraId="78D3756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1</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经会计事务所或审计机构出具的2024年度赋码财务审计报告；财务审计报告须有注册会计师签字盖章和公司盖章，并附通过注册会计师行业统一监管平台（http://acc.mof.gov.cn）报备并相应取得全国统一的验证码提供查询截图</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）税收缴纳证明：提供202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）社会保障资金缴纳证明：提供202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备注：（1）本标段</w:t>
      </w:r>
      <w:r>
        <w:rPr>
          <w:rFonts w:hint="eastAsia" w:cs="宋体"/>
          <w:b w:val="0"/>
          <w:bCs w:val="0"/>
          <w:szCs w:val="32"/>
          <w:highlight w:val="none"/>
          <w:lang w:val="en-US" w:eastAsia="zh-CN"/>
        </w:rPr>
        <w:t>不</w:t>
      </w:r>
      <w:r>
        <w:rPr>
          <w:rFonts w:hint="eastAsia" w:ascii="宋体" w:hAnsi="宋体" w:cs="宋体"/>
          <w:b w:val="0"/>
          <w:bCs w:val="0"/>
          <w:szCs w:val="32"/>
          <w:highlight w:val="none"/>
        </w:rPr>
        <w:t>接受联合</w:t>
      </w:r>
      <w:r>
        <w:rPr>
          <w:rFonts w:hint="eastAsia" w:ascii="宋体" w:hAnsi="宋体" w:cs="宋体"/>
          <w:b w:val="0"/>
          <w:bCs w:val="0"/>
          <w:szCs w:val="32"/>
        </w:rPr>
        <w:t>体投标</w:t>
      </w:r>
      <w:r>
        <w:rPr>
          <w:rFonts w:hint="eastAsia" w:ascii="宋体" w:hAnsi="宋体" w:eastAsia="宋体" w:cs="宋体"/>
          <w:i w:val="0"/>
          <w:iCs w:val="0"/>
          <w:caps w:val="0"/>
          <w:color w:val="auto"/>
          <w:spacing w:val="0"/>
          <w:sz w:val="24"/>
          <w:szCs w:val="24"/>
          <w:shd w:val="clear" w:color="auto" w:fill="FFFFFF"/>
        </w:rPr>
        <w:t>、不允许分包、转包，单位负责人为同一人或者存在直接控股、管理关系的不同投标人，不得参加同一合同项下的政府采购活动；（2）事业单位法人参与投标可不提供财务状况报告和社会保障资金缴纳证明及税收缴纳证明；</w:t>
      </w:r>
      <w:r>
        <w:rPr>
          <w:rFonts w:hint="eastAsia" w:ascii="宋体" w:hAnsi="宋体" w:eastAsia="宋体" w:cs="宋体"/>
          <w:i w:val="0"/>
          <w:iCs w:val="0"/>
          <w:caps w:val="0"/>
          <w:color w:val="auto"/>
          <w:spacing w:val="0"/>
          <w:sz w:val="24"/>
          <w:szCs w:val="24"/>
          <w:shd w:val="clear" w:fill="FFFFFF"/>
        </w:rPr>
        <w:t>（3）本标段非专门面向中小企业采购。</w:t>
      </w:r>
    </w:p>
    <w:p w14:paraId="2191F7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标段)特定资格要求如下:</w:t>
      </w:r>
    </w:p>
    <w:p w14:paraId="6E3BDAE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1</w:t>
      </w:r>
      <w:r>
        <w:rPr>
          <w:rFonts w:hint="eastAsia" w:eastAsia="宋体" w:cs="宋体"/>
          <w:i w:val="0"/>
          <w:iCs w:val="0"/>
          <w:caps w:val="0"/>
          <w:color w:val="auto"/>
          <w:spacing w:val="0"/>
          <w:sz w:val="24"/>
          <w:szCs w:val="24"/>
          <w:shd w:val="clear" w:color="auto" w:fill="FFFFFF"/>
          <w:lang w:eastAsia="zh-CN"/>
        </w:rPr>
        <w:t>）投标人为具有独立承担民事责任能力的法人、其他组织。企业法人应提供合法有效的标识有统一社会信用代码的营业执照；其他组织应提供合法登记证明文件；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经会计事务所或审计机构出具的2024年度赋码财务审计报告；财务审计报告须有注册会计师签字盖章和公司盖章，并附通过注册会计师行业统一监管平台（http://acc.mof.gov.cn）报备并相应取得全国统一的验证码提供查询截图</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月01日至今已缴纳的至少一个月的纳税证明或完税证明（时间以税款所属日期为准、税种须包含增值税或</w:t>
      </w:r>
      <w:r>
        <w:rPr>
          <w:rFonts w:hint="eastAsia" w:cs="宋体"/>
          <w:i w:val="0"/>
          <w:iCs w:val="0"/>
          <w:caps w:val="0"/>
          <w:color w:val="auto"/>
          <w:spacing w:val="0"/>
          <w:sz w:val="24"/>
          <w:szCs w:val="24"/>
          <w:shd w:val="clear" w:fill="FFFFFF"/>
          <w:lang w:val="en-US" w:eastAsia="zh-CN"/>
        </w:rPr>
        <w:t>企业</w:t>
      </w:r>
      <w:r>
        <w:rPr>
          <w:rFonts w:hint="eastAsia" w:ascii="宋体" w:hAnsi="宋体" w:eastAsia="宋体" w:cs="宋体"/>
          <w:i w:val="0"/>
          <w:iCs w:val="0"/>
          <w:caps w:val="0"/>
          <w:color w:val="auto"/>
          <w:spacing w:val="0"/>
          <w:sz w:val="24"/>
          <w:szCs w:val="24"/>
          <w:shd w:val="clear" w:fill="FFFFFF"/>
        </w:rPr>
        <w:t>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（10）本</w:t>
      </w:r>
      <w:r>
        <w:rPr>
          <w:rFonts w:hint="eastAsia" w:cs="宋体"/>
          <w:i w:val="0"/>
          <w:iCs w:val="0"/>
          <w:caps w:val="0"/>
          <w:color w:val="auto"/>
          <w:spacing w:val="0"/>
          <w:sz w:val="24"/>
          <w:szCs w:val="24"/>
          <w:shd w:val="clear" w:fill="FFFFFF"/>
          <w:lang w:val="en-US" w:eastAsia="zh-CN"/>
        </w:rPr>
        <w:t>标段</w:t>
      </w:r>
      <w:r>
        <w:rPr>
          <w:rFonts w:hint="eastAsia" w:ascii="宋体" w:hAnsi="宋体" w:eastAsia="宋体" w:cs="宋体"/>
          <w:i w:val="0"/>
          <w:iCs w:val="0"/>
          <w:caps w:val="0"/>
          <w:color w:val="auto"/>
          <w:spacing w:val="0"/>
          <w:sz w:val="24"/>
          <w:szCs w:val="24"/>
          <w:shd w:val="clear" w:fill="FFFFFF"/>
          <w:lang w:val="en-US" w:eastAsia="zh-CN"/>
        </w:rPr>
        <w:t>专门面向</w:t>
      </w:r>
      <w:r>
        <w:rPr>
          <w:rFonts w:hint="eastAsia" w:cs="宋体"/>
          <w:i w:val="0"/>
          <w:iCs w:val="0"/>
          <w:caps w:val="0"/>
          <w:color w:val="auto"/>
          <w:spacing w:val="0"/>
          <w:sz w:val="24"/>
          <w:szCs w:val="24"/>
          <w:shd w:val="clear" w:fill="FFFFFF"/>
          <w:lang w:val="en-US" w:eastAsia="zh-CN"/>
        </w:rPr>
        <w:t>中</w:t>
      </w:r>
      <w:r>
        <w:rPr>
          <w:rFonts w:hint="eastAsia" w:ascii="宋体" w:hAnsi="宋体" w:eastAsia="宋体" w:cs="宋体"/>
          <w:i w:val="0"/>
          <w:iCs w:val="0"/>
          <w:caps w:val="0"/>
          <w:color w:val="auto"/>
          <w:spacing w:val="0"/>
          <w:sz w:val="24"/>
          <w:szCs w:val="24"/>
          <w:shd w:val="clear" w:fill="FFFFFF"/>
          <w:lang w:val="en-US" w:eastAsia="zh-CN"/>
        </w:rPr>
        <w:t>小企业采购，投标人应提供《中小企业声明函》。</w:t>
      </w:r>
    </w:p>
    <w:p w14:paraId="3398B38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备注：本</w:t>
      </w:r>
      <w:r>
        <w:rPr>
          <w:rFonts w:hint="eastAsia" w:cs="宋体"/>
          <w:i w:val="0"/>
          <w:iCs w:val="0"/>
          <w:caps w:val="0"/>
          <w:color w:val="auto"/>
          <w:spacing w:val="0"/>
          <w:sz w:val="24"/>
          <w:szCs w:val="24"/>
          <w:shd w:val="clear" w:fill="FFFFFF"/>
          <w:lang w:val="en-US" w:eastAsia="zh-CN"/>
        </w:rPr>
        <w:t>标段</w:t>
      </w:r>
      <w:r>
        <w:rPr>
          <w:rFonts w:hint="eastAsia" w:ascii="宋体" w:hAnsi="宋体" w:eastAsia="宋体" w:cs="宋体"/>
          <w:i w:val="0"/>
          <w:iCs w:val="0"/>
          <w:caps w:val="0"/>
          <w:color w:val="auto"/>
          <w:spacing w:val="0"/>
          <w:sz w:val="24"/>
          <w:szCs w:val="24"/>
          <w:shd w:val="clear" w:fill="FFFFFF"/>
          <w:lang w:val="en-US" w:eastAsia="zh-CN"/>
        </w:rPr>
        <w:t>不接受联合体投标、不允许分包、转包，单位负责人为同一人或者存在直接控股、管理关系的不同投标人，不得参加同一合同项下的政府采购活动。</w:t>
      </w:r>
    </w:p>
    <w:p w14:paraId="2CF95C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N</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标段)特定资格要求如下:</w:t>
      </w:r>
    </w:p>
    <w:p w14:paraId="1943E55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eastAsia="宋体" w:cs="宋体"/>
          <w:i w:val="0"/>
          <w:iCs w:val="0"/>
          <w:caps w:val="0"/>
          <w:color w:val="auto"/>
          <w:spacing w:val="0"/>
          <w:sz w:val="24"/>
          <w:szCs w:val="24"/>
          <w:shd w:val="clear" w:color="auto" w:fill="FFFFFF"/>
          <w:lang w:eastAsia="zh-CN"/>
        </w:rPr>
        <w:t>投标人为具有独立承担民事责任能力的法人、其他组织。企业法人应提供合法有效的标识有统一社会信用代码的营业执照；其他组织应提供合法登记证明文件；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经会计事务所或审计机构出具的2024年度赋码财务审计报告；财务审计报告须有注册会计师签字盖章和公司盖章，并附通过注册会计师行业统一监管平台（http://acc.mof.gov.cn）报备并相应取得全国统一的验证码提供查询截图</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月01日至今已缴纳的至少一个月的纳税证明或完税证明（时间以税款所属日期为准、税种须包含增值税或</w:t>
      </w:r>
      <w:r>
        <w:rPr>
          <w:rFonts w:hint="eastAsia" w:ascii="宋体" w:hAnsi="宋体" w:eastAsia="宋体" w:cs="宋体"/>
          <w:i w:val="0"/>
          <w:iCs w:val="0"/>
          <w:caps w:val="0"/>
          <w:color w:val="auto"/>
          <w:spacing w:val="0"/>
          <w:sz w:val="24"/>
          <w:szCs w:val="24"/>
          <w:shd w:val="clear" w:fill="FFFFFF"/>
          <w:lang w:val="en-US" w:eastAsia="zh-CN"/>
        </w:rPr>
        <w:t>企业</w:t>
      </w:r>
      <w:r>
        <w:rPr>
          <w:rFonts w:hint="eastAsia" w:ascii="宋体" w:hAnsi="宋体" w:eastAsia="宋体" w:cs="宋体"/>
          <w:i w:val="0"/>
          <w:iCs w:val="0"/>
          <w:caps w:val="0"/>
          <w:color w:val="auto"/>
          <w:spacing w:val="0"/>
          <w:sz w:val="24"/>
          <w:szCs w:val="24"/>
          <w:shd w:val="clear" w:fill="FFFFFF"/>
        </w:rPr>
        <w:t>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（10）本</w:t>
      </w:r>
      <w:r>
        <w:rPr>
          <w:rFonts w:hint="eastAsia" w:cs="宋体"/>
          <w:i w:val="0"/>
          <w:iCs w:val="0"/>
          <w:caps w:val="0"/>
          <w:color w:val="auto"/>
          <w:spacing w:val="0"/>
          <w:sz w:val="24"/>
          <w:szCs w:val="24"/>
          <w:shd w:val="clear" w:fill="FFFFFF"/>
          <w:lang w:val="en-US" w:eastAsia="zh-CN"/>
        </w:rPr>
        <w:t>标段</w:t>
      </w:r>
      <w:r>
        <w:rPr>
          <w:rFonts w:hint="eastAsia" w:ascii="宋体" w:hAnsi="宋体" w:eastAsia="宋体" w:cs="宋体"/>
          <w:i w:val="0"/>
          <w:iCs w:val="0"/>
          <w:caps w:val="0"/>
          <w:color w:val="auto"/>
          <w:spacing w:val="0"/>
          <w:sz w:val="24"/>
          <w:szCs w:val="24"/>
          <w:shd w:val="clear" w:fill="FFFFFF"/>
          <w:lang w:val="en-US" w:eastAsia="zh-CN"/>
        </w:rPr>
        <w:t>专门面向</w:t>
      </w:r>
      <w:r>
        <w:rPr>
          <w:rFonts w:hint="eastAsia" w:cs="宋体"/>
          <w:i w:val="0"/>
          <w:iCs w:val="0"/>
          <w:caps w:val="0"/>
          <w:color w:val="auto"/>
          <w:spacing w:val="0"/>
          <w:sz w:val="24"/>
          <w:szCs w:val="24"/>
          <w:shd w:val="clear" w:fill="FFFFFF"/>
          <w:lang w:val="en-US" w:eastAsia="zh-CN"/>
        </w:rPr>
        <w:t>中</w:t>
      </w:r>
      <w:r>
        <w:rPr>
          <w:rFonts w:hint="eastAsia" w:ascii="宋体" w:hAnsi="宋体" w:eastAsia="宋体" w:cs="宋体"/>
          <w:i w:val="0"/>
          <w:iCs w:val="0"/>
          <w:caps w:val="0"/>
          <w:color w:val="auto"/>
          <w:spacing w:val="0"/>
          <w:sz w:val="24"/>
          <w:szCs w:val="24"/>
          <w:shd w:val="clear" w:fill="FFFFFF"/>
          <w:lang w:val="en-US" w:eastAsia="zh-CN"/>
        </w:rPr>
        <w:t>小企业采购，投标人应提供《中小企业声明函》。</w:t>
      </w:r>
    </w:p>
    <w:p w14:paraId="6343934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备注：本标段不接受联合体投标、不允许分包、转包，单位负责人为同一人或者存在直接控股、管理关系的不同投标人，不得参加同一合同项下的政府采购活动。</w:t>
      </w:r>
    </w:p>
    <w:p w14:paraId="5EE491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三、获取招标文件</w:t>
      </w:r>
    </w:p>
    <w:p w14:paraId="2C8437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w:t>
      </w:r>
      <w:r>
        <w:rPr>
          <w:rFonts w:hint="eastAsia" w:ascii="宋体" w:hAnsi="宋体" w:eastAsia="宋体" w:cs="宋体"/>
          <w:i w:val="0"/>
          <w:iCs w:val="0"/>
          <w:caps w:val="0"/>
          <w:color w:val="auto"/>
          <w:spacing w:val="0"/>
          <w:sz w:val="24"/>
          <w:szCs w:val="24"/>
          <w:highlight w:val="none"/>
          <w:shd w:val="clear" w:fill="FFFFFF"/>
        </w:rPr>
        <w:t>025年0</w:t>
      </w:r>
      <w:r>
        <w:rPr>
          <w:rFonts w:hint="eastAsia"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05</w:t>
      </w:r>
      <w:r>
        <w:rPr>
          <w:rFonts w:hint="eastAsia" w:ascii="宋体" w:hAnsi="宋体" w:eastAsia="宋体" w:cs="宋体"/>
          <w:i w:val="0"/>
          <w:iCs w:val="0"/>
          <w:caps w:val="0"/>
          <w:color w:val="auto"/>
          <w:spacing w:val="0"/>
          <w:sz w:val="24"/>
          <w:szCs w:val="24"/>
          <w:highlight w:val="none"/>
          <w:shd w:val="clear" w:fill="FFFFFF"/>
        </w:rPr>
        <w:t>日至2025年0</w:t>
      </w:r>
      <w:r>
        <w:rPr>
          <w:rFonts w:hint="eastAsia"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11</w:t>
      </w:r>
      <w:r>
        <w:rPr>
          <w:rFonts w:hint="eastAsia" w:ascii="宋体" w:hAnsi="宋体" w:eastAsia="宋体" w:cs="宋体"/>
          <w:i w:val="0"/>
          <w:iCs w:val="0"/>
          <w:caps w:val="0"/>
          <w:color w:val="auto"/>
          <w:spacing w:val="0"/>
          <w:sz w:val="24"/>
          <w:szCs w:val="24"/>
          <w:highlight w:val="none"/>
          <w:shd w:val="clear" w:fill="FFFFFF"/>
        </w:rPr>
        <w:t>日，每天</w:t>
      </w:r>
      <w:r>
        <w:rPr>
          <w:rFonts w:hint="eastAsia" w:ascii="宋体" w:hAnsi="宋体" w:eastAsia="宋体" w:cs="宋体"/>
          <w:i w:val="0"/>
          <w:iCs w:val="0"/>
          <w:caps w:val="0"/>
          <w:color w:val="auto"/>
          <w:spacing w:val="0"/>
          <w:sz w:val="24"/>
          <w:szCs w:val="24"/>
          <w:shd w:val="clear" w:fill="FFFFFF"/>
        </w:rPr>
        <w:t>上午09:00:00至12:00:00，下午14:00:00至17:00:00（北京时间）</w:t>
      </w:r>
    </w:p>
    <w:p w14:paraId="1F12C7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3AA60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CAA79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20D76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46D57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25</w:t>
      </w:r>
      <w:r>
        <w:rPr>
          <w:rFonts w:hint="eastAsia" w:ascii="宋体" w:hAnsi="宋体" w:eastAsia="宋体" w:cs="宋体"/>
          <w:i w:val="0"/>
          <w:iCs w:val="0"/>
          <w:caps w:val="0"/>
          <w:color w:val="auto"/>
          <w:spacing w:val="0"/>
          <w:sz w:val="24"/>
          <w:szCs w:val="24"/>
          <w:highlight w:val="none"/>
          <w:shd w:val="clear" w:fill="FFFFFF"/>
        </w:rPr>
        <w:t>日</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时30分00秒（北京时间）</w:t>
      </w:r>
    </w:p>
    <w:p w14:paraId="547CC2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178C64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开标地点：榆林市公共资源交易中</w:t>
      </w:r>
      <w:r>
        <w:rPr>
          <w:rFonts w:hint="eastAsia" w:ascii="宋体" w:hAnsi="宋体" w:eastAsia="宋体" w:cs="宋体"/>
          <w:i w:val="0"/>
          <w:iCs w:val="0"/>
          <w:caps w:val="0"/>
          <w:color w:val="auto"/>
          <w:spacing w:val="0"/>
          <w:sz w:val="24"/>
          <w:szCs w:val="24"/>
          <w:highlight w:val="none"/>
          <w:shd w:val="clear" w:fill="FFFFFF"/>
        </w:rPr>
        <w:t>心10楼开标</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室</w:t>
      </w:r>
      <w:r>
        <w:rPr>
          <w:rFonts w:hint="eastAsia" w:cs="宋体"/>
          <w:i w:val="0"/>
          <w:iCs w:val="0"/>
          <w:caps w:val="0"/>
          <w:color w:val="auto"/>
          <w:spacing w:val="0"/>
          <w:sz w:val="24"/>
          <w:szCs w:val="24"/>
          <w:highlight w:val="none"/>
          <w:shd w:val="clear" w:fill="FFFFFF"/>
          <w:lang w:val="en-US" w:eastAsia="zh-CN"/>
        </w:rPr>
        <w:t xml:space="preserve">  </w:t>
      </w:r>
    </w:p>
    <w:p w14:paraId="126020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五、公告期限</w:t>
      </w:r>
    </w:p>
    <w:p w14:paraId="2EAC77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FEBD3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六、其他补充事宜</w:t>
      </w:r>
    </w:p>
    <w:p w14:paraId="0533FC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1、采购项目名称：</w:t>
      </w:r>
      <w:r>
        <w:rPr>
          <w:rFonts w:hint="eastAsia" w:cs="宋体"/>
          <w:i w:val="0"/>
          <w:iCs w:val="0"/>
          <w:caps w:val="0"/>
          <w:color w:val="auto"/>
          <w:spacing w:val="0"/>
          <w:sz w:val="24"/>
          <w:szCs w:val="24"/>
          <w:shd w:val="clear" w:fill="FFFFFF"/>
          <w:lang w:eastAsia="zh-CN"/>
        </w:rPr>
        <w:t>西安交通大学附属中学榆林学校(小学部)2025年设施设备采购项目</w:t>
      </w:r>
      <w:r>
        <w:rPr>
          <w:rFonts w:hint="eastAsia" w:ascii="宋体" w:hAnsi="宋体" w:eastAsia="宋体" w:cs="宋体"/>
          <w:i w:val="0"/>
          <w:iCs w:val="0"/>
          <w:caps w:val="0"/>
          <w:color w:val="auto"/>
          <w:spacing w:val="0"/>
          <w:sz w:val="24"/>
          <w:szCs w:val="24"/>
          <w:shd w:val="clear" w:fill="FFFFFF"/>
        </w:rPr>
        <w:t>；</w:t>
      </w:r>
    </w:p>
    <w:p w14:paraId="0C625F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F8D53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7299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西安交通大学附属中学榆林学校</w:t>
      </w:r>
    </w:p>
    <w:p w14:paraId="4F68C1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地址：陕西省榆林市高新区能源路西侧万源路北侧</w:t>
      </w:r>
    </w:p>
    <w:p w14:paraId="3627D1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w:t>
      </w:r>
      <w:r>
        <w:rPr>
          <w:rFonts w:hint="eastAsia" w:ascii="宋体" w:hAnsi="宋体" w:eastAsia="宋体" w:cs="宋体"/>
          <w:i w:val="0"/>
          <w:iCs w:val="0"/>
          <w:caps w:val="0"/>
          <w:color w:val="auto"/>
          <w:spacing w:val="0"/>
          <w:sz w:val="24"/>
          <w:szCs w:val="24"/>
          <w:highlight w:val="none"/>
          <w:shd w:val="clear" w:fill="FFFFFF"/>
        </w:rPr>
        <w:t>式：0912-</w:t>
      </w:r>
      <w:r>
        <w:rPr>
          <w:rFonts w:hint="eastAsia" w:cs="宋体"/>
          <w:i w:val="0"/>
          <w:iCs w:val="0"/>
          <w:caps w:val="0"/>
          <w:color w:val="auto"/>
          <w:spacing w:val="0"/>
          <w:sz w:val="24"/>
          <w:szCs w:val="24"/>
          <w:highlight w:val="none"/>
          <w:shd w:val="clear" w:fill="FFFFFF"/>
          <w:lang w:val="en-US" w:eastAsia="zh-CN"/>
        </w:rPr>
        <w:t xml:space="preserve">2399152  </w:t>
      </w:r>
    </w:p>
    <w:p w14:paraId="7EA7AD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6F734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A3C44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地址：榆林市榆阳区航宇路住建局正对面（中财）二楼</w:t>
      </w:r>
    </w:p>
    <w:p w14:paraId="2DB8ED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1FB4D6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F3137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789627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bookmarkStart w:id="1" w:name="_GoBack"/>
      <w:bookmarkEnd w:id="1"/>
    </w:p>
    <w:p w14:paraId="4F230F41"/>
    <w:sectPr>
      <w:pgSz w:w="11906" w:h="16838"/>
      <w:pgMar w:top="1440" w:right="157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32A17"/>
    <w:multiLevelType w:val="singleLevel"/>
    <w:tmpl w:val="B6732A17"/>
    <w:lvl w:ilvl="0" w:tentative="0">
      <w:start w:val="1"/>
      <w:numFmt w:val="decimal"/>
      <w:suff w:val="nothing"/>
      <w:lvlText w:val="（%1）"/>
      <w:lvlJc w:val="left"/>
    </w:lvl>
  </w:abstractNum>
  <w:abstractNum w:abstractNumId="1">
    <w:nsid w:val="E45EA639"/>
    <w:multiLevelType w:val="singleLevel"/>
    <w:tmpl w:val="E45EA63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C2707"/>
    <w:rsid w:val="176D1177"/>
    <w:rsid w:val="20A83220"/>
    <w:rsid w:val="241035B6"/>
    <w:rsid w:val="351E5E5F"/>
    <w:rsid w:val="37BA22B3"/>
    <w:rsid w:val="3B824942"/>
    <w:rsid w:val="3E1546DD"/>
    <w:rsid w:val="3F5465F5"/>
    <w:rsid w:val="414D154E"/>
    <w:rsid w:val="45477D66"/>
    <w:rsid w:val="484E04E1"/>
    <w:rsid w:val="4B8F4F11"/>
    <w:rsid w:val="4FBC2707"/>
    <w:rsid w:val="54D97871"/>
    <w:rsid w:val="56A163C7"/>
    <w:rsid w:val="5FFE1F39"/>
    <w:rsid w:val="608B2ACD"/>
    <w:rsid w:val="69450BD9"/>
    <w:rsid w:val="6A51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4"/>
    <w:basedOn w:val="1"/>
    <w:next w:val="1"/>
    <w:unhideWhenUsed/>
    <w:qFormat/>
    <w:uiPriority w:val="0"/>
    <w:pPr>
      <w:keepNext/>
      <w:keepLines/>
      <w:tabs>
        <w:tab w:val="left" w:pos="864"/>
      </w:tabs>
      <w:spacing w:before="120" w:line="360" w:lineRule="auto"/>
      <w:ind w:left="864" w:hanging="864"/>
      <w:outlineLvl w:val="3"/>
    </w:pPr>
    <w:rPr>
      <w:rFonts w:ascii="Arial" w:hAnsi="Arial" w:eastAsia="宋体" w:cs="Times New Roman"/>
      <w:bCs/>
      <w:sz w:val="24"/>
      <w:szCs w:val="28"/>
    </w:rPr>
  </w:style>
  <w:style w:type="paragraph" w:styleId="4">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5710</Words>
  <Characters>6746</Characters>
  <Lines>0</Lines>
  <Paragraphs>0</Paragraphs>
  <TotalTime>82</TotalTime>
  <ScaleCrop>false</ScaleCrop>
  <LinksUpToDate>false</LinksUpToDate>
  <CharactersWithSpaces>6870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2025-09-01T07:09:00Z</dcterms:created>
  <dc:creator>xbdqg</dc:creator>
  <cp:lastModifiedBy>xbdqg</cp:lastModifiedBy>
  <cp:lastPrinted>2025-09-02T04:45:00Z</cp:lastPrinted>
  <dcterms:modified xsi:type="dcterms:W3CDTF">2025-09-04T08:54:20Z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364C92AAB58645FCB174354F0599451E_11</vt:lpwstr>
  </property>
  <property fmtid="{D5CDD505-2E9C-101B-9397-08002B2CF9AE}" pid="4" name="KSOTemplateDocerSaveRecord">
    <vt:lpwstr>eyJoZGlkIjoiODNiZWU4NTUwNTk0YzM5NWE5YWY1NTZkMjlhZmI3YTQiLCJ1c2VySWQiOiI1ODc5NTAwMTcifQ==</vt:lpwstr>
  </property>
</Properties>
</file>