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b w:val="0"/>
          <w:bCs w:val="0"/>
        </w:rPr>
      </w:pPr>
      <w:bookmarkStart w:id="0" w:name="OLE_LINK6"/>
      <w:bookmarkStart w:id="1" w:name="OLE_LINK7"/>
      <w:bookmarkStart w:id="2" w:name="OLE_LINK5"/>
      <w:r>
        <w:rPr>
          <w:rFonts w:hint="eastAsia" w:ascii="方正小标宋简体" w:hAnsi="方正小标宋简体" w:eastAsia="方正小标宋简体" w:cs="方正小标宋简体"/>
          <w:b w:val="0"/>
          <w:bCs w:val="0"/>
        </w:rPr>
        <w:t>关于西安市行政审批服务局</w:t>
      </w:r>
      <w:r>
        <w:rPr>
          <w:rFonts w:ascii="方正小标宋简体" w:hAnsi="方正小标宋简体" w:eastAsia="方正小标宋简体" w:cs="方正小标宋简体"/>
          <w:b w:val="0"/>
          <w:bCs w:val="0"/>
        </w:rPr>
        <w:t>2025年度工服制作</w:t>
      </w:r>
      <w:r>
        <w:rPr>
          <w:rFonts w:hint="eastAsia" w:ascii="方正小标宋简体" w:hAnsi="方正小标宋简体" w:eastAsia="方正小标宋简体" w:cs="方正小标宋简体"/>
          <w:b w:val="0"/>
          <w:bCs w:val="0"/>
        </w:rPr>
        <w:t>的中标结果公告</w:t>
      </w:r>
    </w:p>
    <w:bookmarkEnd w:id="0"/>
    <w:bookmarkEnd w:id="1"/>
    <w:p>
      <w:pPr>
        <w:spacing w:line="560" w:lineRule="exact"/>
        <w:rPr>
          <w:rFonts w:ascii="黑体" w:hAnsi="黑体" w:eastAsia="黑体"/>
          <w:sz w:val="28"/>
          <w:szCs w:val="28"/>
        </w:rPr>
      </w:pPr>
    </w:p>
    <w:bookmarkEnd w:id="2"/>
    <w:p>
      <w:pPr>
        <w:spacing w:line="560" w:lineRule="exact"/>
        <w:rPr>
          <w:rFonts w:ascii="黑体" w:hAnsi="黑体" w:eastAsia="仿宋"/>
          <w:sz w:val="28"/>
          <w:szCs w:val="28"/>
        </w:rPr>
      </w:pPr>
      <w:bookmarkStart w:id="3" w:name="OLE_LINK10"/>
      <w:bookmarkStart w:id="4" w:name="OLE_LINK2"/>
      <w:bookmarkStart w:id="5" w:name="OLE_LINK1"/>
      <w:bookmarkStart w:id="6" w:name="OLE_LINK4"/>
      <w:r>
        <w:rPr>
          <w:rFonts w:hint="eastAsia" w:ascii="黑体" w:hAnsi="黑体" w:eastAsia="黑体"/>
          <w:sz w:val="28"/>
          <w:szCs w:val="28"/>
        </w:rPr>
        <w:t>一、项目编号：</w:t>
      </w:r>
      <w:r>
        <w:rPr>
          <w:rFonts w:ascii="仿宋" w:hAnsi="仿宋" w:eastAsia="仿宋" w:cs="仿宋"/>
          <w:sz w:val="28"/>
          <w:szCs w:val="28"/>
        </w:rPr>
        <w:t>XCZX2025-0086-2</w:t>
      </w:r>
    </w:p>
    <w:p>
      <w:pPr>
        <w:spacing w:line="560" w:lineRule="exact"/>
        <w:rPr>
          <w:rFonts w:ascii="黑体" w:hAnsi="黑体" w:eastAsia="黑体"/>
          <w:sz w:val="28"/>
          <w:szCs w:val="28"/>
        </w:rPr>
      </w:pPr>
      <w:r>
        <w:rPr>
          <w:rFonts w:hint="eastAsia" w:ascii="黑体" w:hAnsi="黑体" w:eastAsia="黑体"/>
          <w:sz w:val="28"/>
          <w:szCs w:val="28"/>
        </w:rPr>
        <w:t xml:space="preserve">    核准编号：</w:t>
      </w:r>
      <w:r>
        <w:rPr>
          <w:rFonts w:ascii="仿宋" w:hAnsi="仿宋" w:eastAsia="仿宋" w:cs="仿宋"/>
          <w:sz w:val="28"/>
          <w:szCs w:val="28"/>
        </w:rPr>
        <w:t>ZCSP-西安市-2025-00406</w:t>
      </w:r>
    </w:p>
    <w:p>
      <w:pPr>
        <w:spacing w:line="560" w:lineRule="exact"/>
        <w:rPr>
          <w:rFonts w:ascii="仿宋" w:hAnsi="仿宋" w:eastAsia="仿宋" w:cs="仿宋"/>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cs="仿宋"/>
          <w:sz w:val="28"/>
          <w:szCs w:val="28"/>
        </w:rPr>
        <w:t>西安市行政审批服务局</w:t>
      </w:r>
      <w:r>
        <w:rPr>
          <w:rFonts w:ascii="仿宋" w:hAnsi="仿宋" w:eastAsia="仿宋" w:cs="仿宋"/>
          <w:sz w:val="28"/>
          <w:szCs w:val="28"/>
        </w:rPr>
        <w:t>2025年度工服制作</w:t>
      </w:r>
    </w:p>
    <w:p>
      <w:pPr>
        <w:spacing w:line="560" w:lineRule="exact"/>
        <w:rPr>
          <w:rFonts w:ascii="黑体" w:hAnsi="黑体" w:eastAsia="黑体"/>
          <w:sz w:val="28"/>
          <w:szCs w:val="28"/>
        </w:rPr>
      </w:pPr>
      <w:r>
        <w:rPr>
          <w:rFonts w:hint="eastAsia" w:ascii="黑体" w:hAnsi="黑体" w:eastAsia="黑体"/>
          <w:sz w:val="28"/>
          <w:szCs w:val="28"/>
        </w:rPr>
        <w:t>三、中标信息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供应商名称：浙江乔治白服饰股份有限公司</w:t>
      </w:r>
      <w:r>
        <w:rPr>
          <w:rFonts w:ascii="仿宋" w:hAnsi="仿宋" w:eastAsia="仿宋"/>
          <w:sz w:val="28"/>
          <w:szCs w:val="28"/>
        </w:rPr>
        <w:t xml:space="preserve">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供应商地址：浙江</w:t>
      </w:r>
      <w:r>
        <w:rPr>
          <w:rFonts w:ascii="仿宋" w:hAnsi="仿宋" w:eastAsia="仿宋"/>
          <w:sz w:val="28"/>
          <w:szCs w:val="28"/>
        </w:rPr>
        <w:t>省平阳县昆阳镇平瑞公路</w:t>
      </w:r>
      <w:r>
        <w:rPr>
          <w:rFonts w:hint="eastAsia" w:ascii="仿宋" w:hAnsi="仿宋" w:eastAsia="仿宋"/>
          <w:sz w:val="28"/>
          <w:szCs w:val="28"/>
        </w:rPr>
        <w:t>588号</w:t>
      </w:r>
      <w:r>
        <w:rPr>
          <w:rFonts w:ascii="仿宋" w:hAnsi="仿宋" w:eastAsia="仿宋"/>
          <w:sz w:val="28"/>
          <w:szCs w:val="28"/>
        </w:rPr>
        <w:t xml:space="preserve">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中标单价金额：1470.00元（最终支付的货物总金额不超过本采购包</w:t>
      </w:r>
      <w:r>
        <w:rPr>
          <w:rFonts w:hint="eastAsia" w:ascii="仿宋" w:hAnsi="仿宋" w:eastAsia="仿宋"/>
          <w:sz w:val="28"/>
          <w:szCs w:val="28"/>
          <w:lang w:eastAsia="zh-CN"/>
        </w:rPr>
        <w:t>最高限价</w:t>
      </w:r>
      <w:r>
        <w:rPr>
          <w:rFonts w:hint="eastAsia" w:ascii="仿宋" w:hAnsi="仿宋" w:eastAsia="仿宋"/>
          <w:sz w:val="28"/>
          <w:szCs w:val="28"/>
        </w:rPr>
        <w:t>）</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联系人：王</w:t>
      </w:r>
      <w:r>
        <w:rPr>
          <w:rFonts w:ascii="仿宋" w:hAnsi="仿宋" w:eastAsia="仿宋"/>
          <w:sz w:val="28"/>
          <w:szCs w:val="28"/>
        </w:rPr>
        <w:t>永刚</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联系电话：18091587221</w:t>
      </w:r>
    </w:p>
    <w:p>
      <w:pPr>
        <w:spacing w:line="560" w:lineRule="exact"/>
        <w:rPr>
          <w:rFonts w:ascii="黑体" w:hAnsi="黑体" w:eastAsia="黑体"/>
          <w:sz w:val="28"/>
          <w:szCs w:val="28"/>
        </w:rPr>
      </w:pPr>
      <w:r>
        <w:rPr>
          <w:rFonts w:hint="eastAsia" w:ascii="黑体" w:hAnsi="黑体" w:eastAsia="黑体"/>
          <w:sz w:val="28"/>
          <w:szCs w:val="28"/>
        </w:rPr>
        <w:t>四、主要标的信息</w:t>
      </w:r>
    </w:p>
    <w:tbl>
      <w:tblPr>
        <w:tblStyle w:val="1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60" w:lineRule="exact"/>
              <w:jc w:val="center"/>
              <w:rPr>
                <w:rFonts w:ascii="黑体" w:hAnsi="黑体" w:eastAsia="黑体" w:cs="Times New Roman"/>
                <w:kern w:val="0"/>
                <w:sz w:val="28"/>
                <w:szCs w:val="28"/>
              </w:rPr>
            </w:pPr>
            <w:r>
              <w:rPr>
                <w:rFonts w:hint="eastAsia" w:ascii="黑体" w:hAnsi="黑体" w:eastAsia="黑体" w:cs="Times New Roman"/>
                <w:kern w:val="0"/>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widowControl/>
              <w:spacing w:line="560" w:lineRule="exact"/>
              <w:jc w:val="left"/>
              <w:rPr>
                <w:rFonts w:ascii="Times New Roman" w:hAnsi="Times New Roman" w:eastAsia="宋体" w:cs="Times New Roman"/>
                <w:kern w:val="0"/>
                <w:sz w:val="20"/>
              </w:rPr>
            </w:pPr>
            <w:r>
              <w:rPr>
                <w:rFonts w:hint="eastAsia" w:ascii="仿宋" w:hAnsi="仿宋" w:eastAsia="仿宋" w:cs="宋体"/>
                <w:kern w:val="0"/>
                <w:sz w:val="28"/>
                <w:szCs w:val="28"/>
              </w:rPr>
              <w:t>详见附件</w:t>
            </w:r>
          </w:p>
        </w:tc>
      </w:tr>
    </w:tbl>
    <w:p>
      <w:pPr>
        <w:spacing w:line="560" w:lineRule="exact"/>
        <w:rPr>
          <w:rFonts w:ascii="仿宋" w:hAnsi="仿宋" w:eastAsia="仿宋"/>
          <w:sz w:val="28"/>
          <w:szCs w:val="28"/>
        </w:rPr>
      </w:pPr>
      <w:r>
        <w:rPr>
          <w:rFonts w:hint="eastAsia" w:ascii="黑体" w:hAnsi="黑体" w:eastAsia="黑体"/>
          <w:sz w:val="28"/>
          <w:szCs w:val="28"/>
        </w:rPr>
        <w:t>五、评审专家名单：</w:t>
      </w:r>
      <w:r>
        <w:rPr>
          <w:rFonts w:hint="eastAsia" w:ascii="仿宋" w:hAnsi="仿宋" w:eastAsia="仿宋" w:cs="宋体"/>
          <w:kern w:val="0"/>
          <w:sz w:val="28"/>
          <w:szCs w:val="28"/>
        </w:rPr>
        <w:t>赵非</w:t>
      </w:r>
      <w:r>
        <w:rPr>
          <w:rFonts w:ascii="仿宋" w:hAnsi="仿宋" w:eastAsia="仿宋" w:cs="宋体"/>
          <w:kern w:val="0"/>
          <w:sz w:val="28"/>
          <w:szCs w:val="28"/>
        </w:rPr>
        <w:t>、尚海峰、蔡璋喆、段朝霞、王耀武。</w:t>
      </w:r>
    </w:p>
    <w:p>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spacing w:line="560" w:lineRule="exact"/>
        <w:rPr>
          <w:rFonts w:ascii="黑体" w:hAnsi="黑体" w:eastAsia="黑体" w:cs="仿宋"/>
          <w:sz w:val="28"/>
          <w:szCs w:val="28"/>
        </w:rPr>
      </w:pPr>
      <w:r>
        <w:rPr>
          <w:rFonts w:hint="eastAsia" w:ascii="黑体" w:hAnsi="黑体" w:eastAsia="黑体" w:cs="仿宋"/>
          <w:sz w:val="28"/>
          <w:szCs w:val="28"/>
        </w:rPr>
        <w:t>七、其他补充事宜</w:t>
      </w:r>
    </w:p>
    <w:p>
      <w:pPr>
        <w:spacing w:line="560" w:lineRule="exact"/>
        <w:ind w:firstLine="560" w:firstLineChars="200"/>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w:t>
      </w:r>
      <w:r>
        <w:rPr>
          <w:rFonts w:ascii="仿宋" w:hAnsi="仿宋" w:eastAsia="仿宋" w:cs="宋体"/>
          <w:bCs/>
          <w:color w:val="000000" w:themeColor="text1"/>
          <w:sz w:val="28"/>
          <w:szCs w:val="28"/>
          <w14:textFill>
            <w14:solidFill>
              <w14:schemeClr w14:val="tx1"/>
            </w14:solidFill>
          </w14:textFill>
        </w:rPr>
        <w:t>本项目专门</w:t>
      </w:r>
      <w:r>
        <w:rPr>
          <w:rFonts w:hint="eastAsia" w:ascii="仿宋" w:hAnsi="仿宋" w:eastAsia="仿宋" w:cs="宋体"/>
          <w:bCs/>
          <w:color w:val="000000" w:themeColor="text1"/>
          <w:sz w:val="28"/>
          <w:szCs w:val="28"/>
          <w14:textFill>
            <w14:solidFill>
              <w14:schemeClr w14:val="tx1"/>
            </w14:solidFill>
          </w14:textFill>
        </w:rPr>
        <w:t>面向</w:t>
      </w:r>
      <w:r>
        <w:rPr>
          <w:rFonts w:ascii="仿宋" w:hAnsi="仿宋" w:eastAsia="仿宋" w:cs="宋体"/>
          <w:bCs/>
          <w:color w:val="000000" w:themeColor="text1"/>
          <w:sz w:val="28"/>
          <w:szCs w:val="28"/>
          <w14:textFill>
            <w14:solidFill>
              <w14:schemeClr w14:val="tx1"/>
            </w14:solidFill>
          </w14:textFill>
        </w:rPr>
        <w:t>中小企业</w:t>
      </w:r>
      <w:r>
        <w:rPr>
          <w:rFonts w:hint="eastAsia" w:ascii="仿宋" w:hAnsi="仿宋" w:eastAsia="仿宋" w:cs="宋体"/>
          <w:bCs/>
          <w:color w:val="000000" w:themeColor="text1"/>
          <w:sz w:val="28"/>
          <w:szCs w:val="28"/>
          <w14:textFill>
            <w14:solidFill>
              <w14:schemeClr w14:val="tx1"/>
            </w14:solidFill>
          </w14:textFill>
        </w:rPr>
        <w:t>，</w:t>
      </w:r>
      <w:r>
        <w:rPr>
          <w:rFonts w:ascii="仿宋" w:hAnsi="仿宋" w:eastAsia="仿宋" w:cs="宋体"/>
          <w:bCs/>
          <w:color w:val="000000" w:themeColor="text1"/>
          <w:sz w:val="28"/>
          <w:szCs w:val="28"/>
          <w14:textFill>
            <w14:solidFill>
              <w14:schemeClr w14:val="tx1"/>
            </w14:solidFill>
          </w14:textFill>
        </w:rPr>
        <w:t>中标供应商</w:t>
      </w:r>
      <w:r>
        <w:rPr>
          <w:rFonts w:hint="eastAsia" w:ascii="仿宋" w:hAnsi="仿宋" w:eastAsia="仿宋" w:cs="宋体"/>
          <w:bCs/>
          <w:color w:val="000000" w:themeColor="text1"/>
          <w:sz w:val="28"/>
          <w:szCs w:val="28"/>
          <w14:textFill>
            <w14:solidFill>
              <w14:schemeClr w14:val="tx1"/>
            </w14:solidFill>
          </w14:textFill>
        </w:rPr>
        <w:t>性质</w:t>
      </w:r>
      <w:r>
        <w:rPr>
          <w:rFonts w:ascii="仿宋" w:hAnsi="仿宋" w:eastAsia="仿宋" w:cs="宋体"/>
          <w:bCs/>
          <w:color w:val="000000" w:themeColor="text1"/>
          <w:sz w:val="28"/>
          <w:szCs w:val="28"/>
          <w14:textFill>
            <w14:solidFill>
              <w14:schemeClr w14:val="tx1"/>
            </w14:solidFill>
          </w14:textFill>
        </w:rPr>
        <w:t>见附件。</w:t>
      </w:r>
    </w:p>
    <w:p>
      <w:pPr>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lang w:val="en-US" w:eastAsia="zh-CN"/>
          <w14:textFill>
            <w14:solidFill>
              <w14:schemeClr w14:val="tx1"/>
            </w14:solidFill>
          </w14:textFill>
        </w:rPr>
        <w:t>2</w:t>
      </w:r>
      <w:r>
        <w:rPr>
          <w:rFonts w:hint="eastAsia" w:ascii="仿宋" w:hAnsi="仿宋" w:eastAsia="仿宋" w:cs="宋体"/>
          <w:bCs/>
          <w:color w:val="000000" w:themeColor="text1"/>
          <w:sz w:val="28"/>
          <w:szCs w:val="28"/>
          <w14:textFill>
            <w14:solidFill>
              <w14:schemeClr w14:val="tx1"/>
            </w14:solidFill>
          </w14:textFill>
        </w:rPr>
        <w:t>、本项目采用综合评分法，现依据市财函【2024】817号文件规定，中标供应商评审总得分为</w:t>
      </w:r>
      <w:r>
        <w:rPr>
          <w:rFonts w:ascii="仿宋" w:hAnsi="仿宋" w:eastAsia="仿宋" w:cs="宋体"/>
          <w:bCs/>
          <w:color w:val="000000" w:themeColor="text1"/>
          <w:sz w:val="28"/>
          <w:szCs w:val="28"/>
          <w14:textFill>
            <w14:solidFill>
              <w14:schemeClr w14:val="tx1"/>
            </w14:solidFill>
          </w14:textFill>
        </w:rPr>
        <w:t>96.09</w:t>
      </w:r>
      <w:r>
        <w:rPr>
          <w:rFonts w:hint="eastAsia" w:ascii="仿宋" w:hAnsi="仿宋" w:eastAsia="仿宋" w:cs="宋体"/>
          <w:bCs/>
          <w:color w:val="000000" w:themeColor="text1"/>
          <w:sz w:val="28"/>
          <w:szCs w:val="28"/>
          <w14:textFill>
            <w14:solidFill>
              <w14:schemeClr w14:val="tx1"/>
            </w14:solidFill>
          </w14:textFill>
        </w:rPr>
        <w:t>分，评审</w:t>
      </w:r>
      <w:r>
        <w:rPr>
          <w:rFonts w:hint="eastAsia" w:ascii="仿宋" w:hAnsi="仿宋" w:eastAsia="仿宋"/>
          <w:sz w:val="28"/>
          <w:szCs w:val="28"/>
        </w:rPr>
        <w:t>单价</w:t>
      </w:r>
      <w:r>
        <w:rPr>
          <w:rFonts w:ascii="仿宋" w:hAnsi="仿宋" w:eastAsia="仿宋" w:cs="宋体"/>
          <w:bCs/>
          <w:color w:val="000000" w:themeColor="text1"/>
          <w:sz w:val="28"/>
          <w:szCs w:val="28"/>
          <w14:textFill>
            <w14:solidFill>
              <w14:schemeClr w14:val="tx1"/>
            </w14:solidFill>
          </w14:textFill>
        </w:rPr>
        <w:t>价格为</w:t>
      </w:r>
      <w:r>
        <w:rPr>
          <w:rFonts w:hint="eastAsia" w:ascii="仿宋" w:hAnsi="仿宋" w:eastAsia="仿宋"/>
          <w:sz w:val="28"/>
          <w:szCs w:val="28"/>
        </w:rPr>
        <w:t>1470.00元</w:t>
      </w:r>
      <w:r>
        <w:rPr>
          <w:rFonts w:hint="eastAsia" w:ascii="仿宋" w:hAnsi="仿宋" w:eastAsia="仿宋" w:cs="宋体"/>
          <w:bCs/>
          <w:color w:val="000000" w:themeColor="text1"/>
          <w:sz w:val="28"/>
          <w:szCs w:val="28"/>
          <w14:textFill>
            <w14:solidFill>
              <w14:schemeClr w14:val="tx1"/>
            </w14:solidFill>
          </w14:textFill>
        </w:rPr>
        <w:t>。</w:t>
      </w:r>
      <w:bookmarkStart w:id="13" w:name="_GoBack"/>
      <w:bookmarkEnd w:id="13"/>
    </w:p>
    <w:p>
      <w:pPr>
        <w:spacing w:line="560" w:lineRule="exact"/>
        <w:ind w:firstLine="560" w:firstLineChars="200"/>
        <w:rPr>
          <w:rFonts w:ascii="仿宋" w:hAnsi="仿宋" w:eastAsia="仿宋" w:cs="宋体"/>
          <w:bCs/>
          <w:sz w:val="28"/>
          <w:szCs w:val="28"/>
        </w:rPr>
      </w:pPr>
      <w:r>
        <w:rPr>
          <w:rFonts w:hint="eastAsia" w:ascii="仿宋" w:hAnsi="仿宋" w:eastAsia="仿宋" w:cs="宋体"/>
          <w:bCs/>
          <w:color w:val="000000" w:themeColor="text1"/>
          <w:sz w:val="28"/>
          <w:szCs w:val="28"/>
          <w:lang w:val="en-US" w:eastAsia="zh-CN"/>
          <w14:textFill>
            <w14:solidFill>
              <w14:schemeClr w14:val="tx1"/>
            </w14:solidFill>
          </w14:textFill>
        </w:rPr>
        <w:t>3</w:t>
      </w:r>
      <w:r>
        <w:rPr>
          <w:rFonts w:hint="eastAsia" w:ascii="仿宋" w:hAnsi="仿宋" w:eastAsia="仿宋" w:cs="宋体"/>
          <w:bCs/>
          <w:color w:val="000000" w:themeColor="text1"/>
          <w:sz w:val="28"/>
          <w:szCs w:val="28"/>
          <w14:textFill>
            <w14:solidFill>
              <w14:schemeClr w14:val="tx1"/>
            </w14:solidFill>
          </w14:textFill>
        </w:rPr>
        <w:t>、请中标服务商于本项目公告期届满之日起，在西安市公共资源交易中心网站——企业端下载该项目电子版中标通知书，同时须前往西安市公共资源交易中心八楼提交纸质投标文件一正两副，内容与电子投标文件完全一致。</w:t>
      </w:r>
    </w:p>
    <w:p>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pStyle w:val="3"/>
        <w:spacing w:before="0" w:after="0" w:line="560" w:lineRule="exact"/>
        <w:ind w:firstLine="700" w:firstLineChars="250"/>
        <w:rPr>
          <w:rFonts w:ascii="仿宋" w:hAnsi="仿宋" w:eastAsia="仿宋" w:cs="宋体"/>
          <w:b w:val="0"/>
          <w:sz w:val="28"/>
          <w:szCs w:val="28"/>
        </w:rPr>
      </w:pPr>
      <w:r>
        <w:rPr>
          <w:rFonts w:hint="eastAsia" w:ascii="仿宋" w:hAnsi="仿宋" w:eastAsia="仿宋" w:cs="宋体"/>
          <w:b w:val="0"/>
          <w:sz w:val="28"/>
          <w:szCs w:val="28"/>
        </w:rPr>
        <w:t>1.采购人信息</w:t>
      </w:r>
    </w:p>
    <w:p>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称：西安市行政审批服务局</w:t>
      </w:r>
    </w:p>
    <w:p>
      <w:pPr>
        <w:spacing w:line="560" w:lineRule="exact"/>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    址：西安市未央区凤城八路</w:t>
      </w:r>
      <w:r>
        <w:rPr>
          <w:rFonts w:ascii="仿宋" w:hAnsi="仿宋" w:eastAsia="仿宋"/>
          <w:sz w:val="28"/>
          <w:szCs w:val="28"/>
        </w:rPr>
        <w:t>89号</w:t>
      </w:r>
    </w:p>
    <w:p>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ascii="仿宋" w:hAnsi="仿宋" w:eastAsia="仿宋"/>
          <w:sz w:val="28"/>
          <w:szCs w:val="28"/>
        </w:rPr>
        <w:t>15929984896</w:t>
      </w:r>
    </w:p>
    <w:p>
      <w:pPr>
        <w:pStyle w:val="3"/>
        <w:spacing w:before="0" w:after="0" w:line="560" w:lineRule="exact"/>
        <w:ind w:firstLine="840" w:firstLineChars="300"/>
        <w:rPr>
          <w:rFonts w:ascii="仿宋" w:hAnsi="仿宋" w:eastAsia="仿宋" w:cs="宋体"/>
          <w:b w:val="0"/>
          <w:sz w:val="28"/>
          <w:szCs w:val="28"/>
        </w:rPr>
      </w:pPr>
      <w:r>
        <w:rPr>
          <w:rFonts w:hint="eastAsia" w:ascii="仿宋" w:hAnsi="仿宋" w:eastAsia="仿宋" w:cs="宋体"/>
          <w:b w:val="0"/>
          <w:sz w:val="28"/>
          <w:szCs w:val="28"/>
        </w:rPr>
        <w:t>2.采购代理机构信息</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名    称：西安市市级单位政府采购中心</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w:t>
      </w:r>
      <w:r>
        <w:rPr>
          <w:rFonts w:ascii="仿宋" w:hAnsi="仿宋" w:eastAsia="仿宋"/>
          <w:sz w:val="28"/>
          <w:szCs w:val="28"/>
        </w:rPr>
        <w:t>未央区文景北路</w:t>
      </w:r>
      <w:r>
        <w:rPr>
          <w:rFonts w:hint="eastAsia" w:ascii="仿宋" w:hAnsi="仿宋" w:eastAsia="仿宋"/>
          <w:sz w:val="28"/>
          <w:szCs w:val="28"/>
        </w:rPr>
        <w:t>16号白桦林</w:t>
      </w:r>
      <w:r>
        <w:rPr>
          <w:rFonts w:ascii="仿宋" w:hAnsi="仿宋" w:eastAsia="仿宋"/>
          <w:sz w:val="28"/>
          <w:szCs w:val="28"/>
        </w:rPr>
        <w:t>国际B座</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联系方式：029</w:t>
      </w:r>
      <w:r>
        <w:rPr>
          <w:rFonts w:ascii="仿宋" w:hAnsi="仿宋" w:eastAsia="仿宋"/>
          <w:sz w:val="28"/>
          <w:szCs w:val="28"/>
        </w:rPr>
        <w:t>-86510029  86510365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80861</w:t>
      </w:r>
    </w:p>
    <w:p>
      <w:pPr>
        <w:pStyle w:val="3"/>
        <w:spacing w:before="0" w:after="0" w:line="560" w:lineRule="exact"/>
        <w:ind w:firstLine="840" w:firstLineChars="300"/>
        <w:rPr>
          <w:rFonts w:ascii="仿宋" w:hAnsi="仿宋" w:eastAsia="仿宋" w:cs="宋体"/>
          <w:b w:val="0"/>
          <w:sz w:val="28"/>
          <w:szCs w:val="28"/>
        </w:rPr>
      </w:pPr>
      <w:r>
        <w:rPr>
          <w:rFonts w:hint="eastAsia" w:ascii="仿宋" w:hAnsi="仿宋" w:eastAsia="仿宋" w:cs="宋体"/>
          <w:b w:val="0"/>
          <w:sz w:val="28"/>
          <w:szCs w:val="28"/>
        </w:rPr>
        <w:t>3.项目</w:t>
      </w:r>
      <w:r>
        <w:rPr>
          <w:rFonts w:ascii="仿宋" w:hAnsi="仿宋" w:eastAsia="仿宋" w:cs="宋体"/>
          <w:b w:val="0"/>
          <w:sz w:val="28"/>
          <w:szCs w:val="28"/>
        </w:rPr>
        <w:t>联系方式</w:t>
      </w:r>
    </w:p>
    <w:p>
      <w:pPr>
        <w:pStyle w:val="8"/>
        <w:spacing w:line="560" w:lineRule="exact"/>
        <w:ind w:firstLine="840" w:firstLineChars="300"/>
        <w:rPr>
          <w:rFonts w:ascii="仿宋" w:hAnsi="仿宋" w:eastAsia="仿宋"/>
          <w:sz w:val="28"/>
          <w:szCs w:val="28"/>
        </w:rPr>
      </w:pPr>
      <w:r>
        <w:rPr>
          <w:rFonts w:hint="eastAsia" w:ascii="仿宋" w:hAnsi="仿宋" w:eastAsia="仿宋"/>
          <w:sz w:val="28"/>
          <w:szCs w:val="28"/>
        </w:rPr>
        <w:t>项目联系人：王老师</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电　  话：029</w:t>
      </w:r>
      <w:r>
        <w:rPr>
          <w:rFonts w:ascii="仿宋" w:hAnsi="仿宋" w:eastAsia="仿宋"/>
          <w:sz w:val="28"/>
          <w:szCs w:val="28"/>
        </w:rPr>
        <w:t>-86510029  86510365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80807</w:t>
      </w:r>
    </w:p>
    <w:p>
      <w:pPr>
        <w:spacing w:line="560" w:lineRule="exact"/>
        <w:jc w:val="left"/>
        <w:rPr>
          <w:rFonts w:ascii="黑体" w:hAnsi="黑体" w:eastAsia="黑体" w:cs="宋体"/>
          <w:kern w:val="0"/>
          <w:sz w:val="28"/>
          <w:szCs w:val="28"/>
        </w:rPr>
      </w:pPr>
    </w:p>
    <w:p>
      <w:pPr>
        <w:spacing w:line="560" w:lineRule="exact"/>
        <w:jc w:val="left"/>
        <w:rPr>
          <w:rFonts w:ascii="黑体" w:hAnsi="黑体" w:eastAsia="黑体" w:cs="宋体"/>
          <w:kern w:val="0"/>
          <w:sz w:val="28"/>
          <w:szCs w:val="28"/>
        </w:rPr>
      </w:pPr>
    </w:p>
    <w:p>
      <w:pPr>
        <w:spacing w:line="560" w:lineRule="exact"/>
        <w:ind w:firstLine="840" w:firstLineChars="300"/>
        <w:jc w:val="right"/>
        <w:rPr>
          <w:rFonts w:ascii="仿宋" w:hAnsi="仿宋" w:eastAsia="仿宋"/>
          <w:sz w:val="28"/>
          <w:szCs w:val="28"/>
        </w:rPr>
      </w:pPr>
      <w:r>
        <w:rPr>
          <w:rFonts w:hint="eastAsia" w:ascii="仿宋" w:hAnsi="仿宋" w:eastAsia="仿宋"/>
          <w:sz w:val="28"/>
          <w:szCs w:val="28"/>
        </w:rPr>
        <w:t>西安市市级单位政府采购中心</w:t>
      </w:r>
    </w:p>
    <w:p>
      <w:pPr>
        <w:spacing w:line="560" w:lineRule="exact"/>
        <w:ind w:firstLine="840" w:firstLineChars="300"/>
        <w:jc w:val="center"/>
        <w:rPr>
          <w:rFonts w:ascii="仿宋" w:hAnsi="仿宋" w:eastAsia="仿宋"/>
          <w:color w:val="FF0000"/>
          <w:sz w:val="28"/>
          <w:szCs w:val="28"/>
        </w:rPr>
      </w:pPr>
      <w:r>
        <w:rPr>
          <w:rFonts w:hint="eastAsia" w:ascii="仿宋" w:hAnsi="仿宋" w:eastAsia="仿宋"/>
          <w:sz w:val="28"/>
          <w:szCs w:val="28"/>
        </w:rPr>
        <w:t xml:space="preserve">                            2025年9月12日</w:t>
      </w:r>
    </w:p>
    <w:bookmarkEnd w:id="3"/>
    <w:p>
      <w:pPr>
        <w:spacing w:line="560" w:lineRule="exact"/>
        <w:jc w:val="left"/>
        <w:rPr>
          <w:rFonts w:ascii="黑体" w:hAnsi="黑体" w:eastAsia="黑体" w:cs="宋体"/>
          <w:kern w:val="0"/>
          <w:sz w:val="28"/>
          <w:szCs w:val="28"/>
        </w:rPr>
      </w:pPr>
    </w:p>
    <w:p>
      <w:pPr>
        <w:spacing w:line="560" w:lineRule="exact"/>
        <w:jc w:val="left"/>
        <w:rPr>
          <w:rFonts w:ascii="黑体" w:hAnsi="黑体" w:eastAsia="黑体" w:cs="宋体"/>
          <w:kern w:val="0"/>
          <w:sz w:val="28"/>
          <w:szCs w:val="28"/>
        </w:rPr>
      </w:pPr>
    </w:p>
    <w:p>
      <w:pPr>
        <w:spacing w:line="560" w:lineRule="exact"/>
        <w:jc w:val="left"/>
        <w:rPr>
          <w:rFonts w:ascii="黑体" w:hAnsi="黑体" w:eastAsia="黑体" w:cs="宋体"/>
          <w:kern w:val="0"/>
          <w:sz w:val="28"/>
          <w:szCs w:val="28"/>
        </w:rPr>
      </w:pPr>
    </w:p>
    <w:p>
      <w:pPr>
        <w:spacing w:line="560" w:lineRule="exact"/>
        <w:jc w:val="left"/>
        <w:rPr>
          <w:rFonts w:ascii="黑体" w:hAnsi="黑体" w:eastAsia="黑体" w:cs="宋体"/>
          <w:kern w:val="0"/>
          <w:sz w:val="28"/>
          <w:szCs w:val="28"/>
        </w:rPr>
      </w:pPr>
    </w:p>
    <w:p>
      <w:pPr>
        <w:spacing w:line="560" w:lineRule="exact"/>
        <w:jc w:val="left"/>
        <w:rPr>
          <w:rFonts w:ascii="黑体" w:hAnsi="黑体" w:eastAsia="黑体" w:cs="宋体"/>
          <w:kern w:val="0"/>
          <w:sz w:val="28"/>
          <w:szCs w:val="28"/>
        </w:rPr>
      </w:pPr>
    </w:p>
    <w:p>
      <w:pPr>
        <w:spacing w:line="560" w:lineRule="exact"/>
        <w:jc w:val="left"/>
        <w:rPr>
          <w:rFonts w:hint="eastAsia" w:ascii="黑体" w:hAnsi="黑体" w:eastAsia="黑体" w:cs="宋体"/>
          <w:kern w:val="0"/>
          <w:sz w:val="28"/>
          <w:szCs w:val="28"/>
        </w:rPr>
      </w:pPr>
    </w:p>
    <w:p>
      <w:pPr>
        <w:spacing w:line="560" w:lineRule="exact"/>
        <w:jc w:val="left"/>
        <w:rPr>
          <w:rFonts w:ascii="黑体" w:hAnsi="黑体" w:eastAsia="黑体" w:cs="宋体"/>
          <w:kern w:val="0"/>
          <w:sz w:val="28"/>
          <w:szCs w:val="28"/>
        </w:rPr>
      </w:pPr>
      <w:r>
        <w:rPr>
          <w:rFonts w:hint="eastAsia" w:ascii="黑体" w:hAnsi="黑体" w:eastAsia="黑体" w:cs="宋体"/>
          <w:kern w:val="0"/>
          <w:sz w:val="28"/>
          <w:szCs w:val="28"/>
        </w:rPr>
        <w:t>九、附件</w:t>
      </w:r>
    </w:p>
    <w:p>
      <w:pPr>
        <w:spacing w:line="5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分项报价表</w:t>
      </w:r>
    </w:p>
    <w:p>
      <w:pPr>
        <w:spacing w:line="560" w:lineRule="exact"/>
        <w:jc w:val="center"/>
        <w:rPr>
          <w:rFonts w:hint="eastAsia" w:ascii="仿宋" w:hAnsi="仿宋" w:eastAsia="仿宋" w:cs="宋体"/>
          <w:bCs/>
          <w:color w:val="000000" w:themeColor="text1"/>
          <w:sz w:val="28"/>
          <w:szCs w:val="28"/>
          <w14:textFill>
            <w14:solidFill>
              <w14:schemeClr w14:val="tx1"/>
            </w14:solidFill>
          </w14:textFill>
        </w:rPr>
      </w:pPr>
    </w:p>
    <w:bookmarkEnd w:id="4"/>
    <w:bookmarkEnd w:id="5"/>
    <w:bookmarkEnd w:id="6"/>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271"/>
        <w:gridCol w:w="2400"/>
        <w:gridCol w:w="1580"/>
        <w:gridCol w:w="678"/>
        <w:gridCol w:w="72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0" w:type="pct"/>
            <w:shd w:val="clear" w:color="auto" w:fill="D8D8D8" w:themeFill="background1" w:themeFillShade="D9"/>
            <w:vAlign w:val="center"/>
          </w:tcPr>
          <w:p>
            <w:pPr>
              <w:jc w:val="center"/>
              <w:rPr>
                <w:rFonts w:ascii="Times New Roman" w:hAnsi="Times New Roman" w:eastAsia="宋体" w:cs="Times New Roman"/>
              </w:rPr>
            </w:pPr>
            <w:r>
              <w:rPr>
                <w:rFonts w:hint="eastAsia" w:ascii="Times New Roman" w:hAnsi="Times New Roman" w:eastAsia="宋体" w:cs="Times New Roman"/>
              </w:rPr>
              <w:t>序号</w:t>
            </w:r>
          </w:p>
        </w:tc>
        <w:tc>
          <w:tcPr>
            <w:tcW w:w="746" w:type="pct"/>
            <w:shd w:val="clear" w:color="auto" w:fill="D8D8D8" w:themeFill="background1" w:themeFillShade="D9"/>
            <w:vAlign w:val="center"/>
          </w:tcPr>
          <w:p>
            <w:pPr>
              <w:jc w:val="center"/>
              <w:rPr>
                <w:rFonts w:ascii="Times New Roman" w:hAnsi="Times New Roman" w:eastAsia="宋体" w:cs="Times New Roman"/>
              </w:rPr>
            </w:pPr>
            <w:r>
              <w:rPr>
                <w:rFonts w:hint="eastAsia" w:ascii="Times New Roman" w:hAnsi="Times New Roman" w:eastAsia="宋体" w:cs="Times New Roman"/>
              </w:rPr>
              <w:t>品名</w:t>
            </w:r>
          </w:p>
        </w:tc>
        <w:tc>
          <w:tcPr>
            <w:tcW w:w="1408" w:type="pct"/>
            <w:shd w:val="clear" w:color="auto" w:fill="D8D8D8" w:themeFill="background1" w:themeFillShade="D9"/>
            <w:vAlign w:val="center"/>
          </w:tcPr>
          <w:p>
            <w:pPr>
              <w:jc w:val="center"/>
              <w:rPr>
                <w:rFonts w:ascii="Times New Roman" w:hAnsi="Times New Roman" w:eastAsia="宋体" w:cs="Times New Roman"/>
              </w:rPr>
            </w:pPr>
            <w:r>
              <w:rPr>
                <w:rFonts w:hint="eastAsia" w:ascii="Times New Roman" w:hAnsi="Times New Roman" w:eastAsia="宋体" w:cs="Times New Roman"/>
              </w:rPr>
              <w:t>品牌和型号</w:t>
            </w:r>
          </w:p>
        </w:tc>
        <w:tc>
          <w:tcPr>
            <w:tcW w:w="927" w:type="pct"/>
            <w:shd w:val="clear" w:color="auto" w:fill="D8D8D8" w:themeFill="background1" w:themeFillShade="D9"/>
            <w:vAlign w:val="center"/>
          </w:tcPr>
          <w:p>
            <w:pPr>
              <w:jc w:val="center"/>
              <w:rPr>
                <w:rFonts w:ascii="Times New Roman" w:hAnsi="Times New Roman" w:eastAsia="宋体" w:cs="Times New Roman"/>
              </w:rPr>
            </w:pPr>
            <w:r>
              <w:rPr>
                <w:rFonts w:hint="eastAsia" w:ascii="Times New Roman" w:hAnsi="Times New Roman" w:eastAsia="宋体" w:cs="Times New Roman"/>
              </w:rPr>
              <w:t>制造商</w:t>
            </w:r>
          </w:p>
        </w:tc>
        <w:tc>
          <w:tcPr>
            <w:tcW w:w="398" w:type="pct"/>
            <w:shd w:val="clear" w:color="auto" w:fill="D8D8D8" w:themeFill="background1" w:themeFillShade="D9"/>
            <w:vAlign w:val="center"/>
          </w:tcPr>
          <w:p>
            <w:pPr>
              <w:jc w:val="center"/>
              <w:rPr>
                <w:rFonts w:ascii="Times New Roman" w:hAnsi="Times New Roman" w:eastAsia="宋体" w:cs="Times New Roman"/>
              </w:rPr>
            </w:pPr>
            <w:r>
              <w:rPr>
                <w:rFonts w:hint="eastAsia" w:ascii="Times New Roman" w:hAnsi="Times New Roman" w:eastAsia="宋体" w:cs="Times New Roman"/>
              </w:rPr>
              <w:t>规格</w:t>
            </w:r>
          </w:p>
        </w:tc>
        <w:tc>
          <w:tcPr>
            <w:tcW w:w="422" w:type="pct"/>
            <w:shd w:val="clear" w:color="auto" w:fill="D8D8D8" w:themeFill="background1" w:themeFillShade="D9"/>
            <w:vAlign w:val="center"/>
          </w:tcPr>
          <w:p>
            <w:pPr>
              <w:jc w:val="center"/>
              <w:rPr>
                <w:rFonts w:ascii="Times New Roman" w:hAnsi="Times New Roman" w:eastAsia="宋体" w:cs="Times New Roman"/>
              </w:rPr>
            </w:pPr>
            <w:r>
              <w:rPr>
                <w:rFonts w:hint="eastAsia" w:ascii="Times New Roman" w:hAnsi="Times New Roman" w:eastAsia="宋体" w:cs="Times New Roman"/>
              </w:rPr>
              <w:t>单位</w:t>
            </w:r>
          </w:p>
        </w:tc>
        <w:tc>
          <w:tcPr>
            <w:tcW w:w="688" w:type="pct"/>
            <w:shd w:val="clear" w:color="auto" w:fill="D8D8D8" w:themeFill="background1" w:themeFillShade="D9"/>
            <w:vAlign w:val="center"/>
          </w:tcPr>
          <w:p>
            <w:pPr>
              <w:jc w:val="center"/>
              <w:rPr>
                <w:rFonts w:ascii="Times New Roman" w:hAnsi="Times New Roman" w:eastAsia="宋体" w:cs="Times New Roman"/>
              </w:rPr>
            </w:pPr>
            <w:r>
              <w:rPr>
                <w:rFonts w:hint="eastAsia" w:ascii="Times New Roman" w:hAnsi="Times New Roman" w:eastAsia="宋体" w:cs="Times New Roman"/>
              </w:rPr>
              <w:t>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0"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Times New Roman" w:eastAsia="宋体" w:cs="Times New Roman"/>
              </w:rPr>
              <w:t>1</w:t>
            </w:r>
          </w:p>
        </w:tc>
        <w:tc>
          <w:tcPr>
            <w:tcW w:w="746"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Times New Roman" w:eastAsia="宋体" w:cs="Times New Roman"/>
              </w:rPr>
              <w:t>西服套装（西服上衣一件、西裤一条）</w:t>
            </w:r>
          </w:p>
        </w:tc>
        <w:tc>
          <w:tcPr>
            <w:tcW w:w="1408" w:type="pct"/>
            <w:vAlign w:val="center"/>
          </w:tcPr>
          <w:p>
            <w:pPr>
              <w:rPr>
                <w:rFonts w:ascii="Times New Roman" w:hAnsi="方正兰亭刊黑简体" w:eastAsia="宋体" w:cs="方正兰亭刊黑简体"/>
              </w:rPr>
            </w:pPr>
            <w:bookmarkStart w:id="7" w:name="OLE_LINK3"/>
            <w:r>
              <w:rPr>
                <w:rFonts w:hint="eastAsia" w:ascii="Times New Roman" w:hAnsi="Times New Roman" w:eastAsia="宋体" w:cs="Times New Roman"/>
              </w:rPr>
              <w:t>品牌：GIUSEPPE、</w:t>
            </w:r>
            <w:r>
              <w:rPr>
                <w:rFonts w:hint="eastAsia" w:ascii="宋体" w:hAnsi="宋体" w:eastAsia="宋体" w:cs="宋体"/>
              </w:rPr>
              <w:t>喬</w:t>
            </w:r>
            <w:r>
              <w:rPr>
                <w:rFonts w:hint="eastAsia" w:ascii="Times New Roman" w:hAnsi="方正兰亭刊黑简体" w:eastAsia="宋体" w:cs="方正兰亭刊黑简体"/>
              </w:rPr>
              <w:t>治白、</w:t>
            </w:r>
            <w:r>
              <w:rPr>
                <w:rFonts w:hint="eastAsia" w:ascii="Times New Roman" w:hAnsi="Times New Roman" w:eastAsia="宋体" w:cs="Times New Roman"/>
              </w:rPr>
              <w:drawing>
                <wp:inline distT="0" distB="0" distL="0" distR="0">
                  <wp:extent cx="437515" cy="174625"/>
                  <wp:effectExtent l="0" t="0" r="6985" b="3175"/>
                  <wp:docPr id="42" name="图片 42" descr="说明: 第一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说明: 第一股.jpg"/>
                          <pic:cNvPicPr>
                            <a:picLocks noChangeAspect="1" noChangeArrowheads="1"/>
                          </pic:cNvPicPr>
                        </pic:nvPicPr>
                        <pic:blipFill>
                          <a:blip r:embed="rId4">
                            <a:grayscl/>
                            <a:lum contrast="40000"/>
                            <a:extLst>
                              <a:ext uri="{28A0092B-C50C-407E-A947-70E740481C1C}">
                                <a14:useLocalDpi xmlns:a14="http://schemas.microsoft.com/office/drawing/2010/main" val="0"/>
                              </a:ext>
                            </a:extLst>
                          </a:blip>
                          <a:srcRect/>
                          <a:stretch>
                            <a:fillRect/>
                          </a:stretch>
                        </pic:blipFill>
                        <pic:spPr>
                          <a:xfrm>
                            <a:off x="0" y="0"/>
                            <a:ext cx="437515" cy="174625"/>
                          </a:xfrm>
                          <a:prstGeom prst="rect">
                            <a:avLst/>
                          </a:prstGeom>
                          <a:noFill/>
                          <a:ln>
                            <a:noFill/>
                          </a:ln>
                        </pic:spPr>
                      </pic:pic>
                    </a:graphicData>
                  </a:graphic>
                </wp:inline>
              </w:drawing>
            </w:r>
          </w:p>
          <w:p>
            <w:pPr>
              <w:rPr>
                <w:rFonts w:ascii="Times New Roman" w:hAnsi="Times New Roman" w:eastAsia="宋体" w:cs="Times New Roman"/>
              </w:rPr>
            </w:pPr>
            <w:r>
              <w:rPr>
                <w:rFonts w:hint="eastAsia" w:ascii="Times New Roman" w:hAnsi="方正兰亭刊黑简体" w:eastAsia="宋体" w:cs="方正兰亭刊黑简体"/>
              </w:rPr>
              <w:t>型号：量体裁衣</w:t>
            </w:r>
            <w:bookmarkEnd w:id="7"/>
          </w:p>
        </w:tc>
        <w:tc>
          <w:tcPr>
            <w:tcW w:w="927" w:type="pct"/>
            <w:vAlign w:val="center"/>
          </w:tcPr>
          <w:p>
            <w:pPr>
              <w:rPr>
                <w:rFonts w:ascii="Times New Roman" w:hAnsi="Times New Roman" w:eastAsia="宋体" w:cs="Times New Roman"/>
              </w:rPr>
            </w:pPr>
            <w:r>
              <w:rPr>
                <w:rFonts w:hint="eastAsia" w:ascii="Times New Roman" w:hAnsi="Times New Roman" w:eastAsia="宋体" w:cs="Times New Roman"/>
              </w:rPr>
              <w:t>浙江乔治白服饰股份有限公司</w:t>
            </w:r>
          </w:p>
        </w:tc>
        <w:tc>
          <w:tcPr>
            <w:tcW w:w="398"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方正兰亭刊黑简体" w:eastAsia="宋体" w:cs="方正兰亭刊黑简体"/>
              </w:rPr>
              <w:t>量体裁衣</w:t>
            </w:r>
          </w:p>
        </w:tc>
        <w:tc>
          <w:tcPr>
            <w:tcW w:w="422"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Times New Roman" w:eastAsia="宋体" w:cs="Times New Roman"/>
              </w:rPr>
              <w:t>套</w:t>
            </w:r>
          </w:p>
        </w:tc>
        <w:tc>
          <w:tcPr>
            <w:tcW w:w="688" w:type="pct"/>
            <w:vAlign w:val="center"/>
          </w:tcPr>
          <w:p>
            <w:pPr>
              <w:jc w:val="center"/>
              <w:rPr>
                <w:rFonts w:ascii="Times New Roman" w:hAnsi="Times New Roman" w:eastAsia="宋体" w:cs="Times New Roman"/>
              </w:rPr>
            </w:pPr>
            <w:r>
              <w:rPr>
                <w:rFonts w:hint="eastAsia" w:ascii="Times New Roman" w:hAnsi="Times New Roman" w:eastAsia="宋体" w:cs="Times New Roman"/>
                <w:kern w:val="0"/>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0"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746"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Times New Roman" w:eastAsia="宋体" w:cs="Times New Roman"/>
              </w:rPr>
              <w:t>西服马甲</w:t>
            </w:r>
          </w:p>
        </w:tc>
        <w:tc>
          <w:tcPr>
            <w:tcW w:w="1408" w:type="pct"/>
            <w:vAlign w:val="center"/>
          </w:tcPr>
          <w:p>
            <w:pPr>
              <w:rPr>
                <w:rFonts w:ascii="Times New Roman" w:hAnsi="方正兰亭刊黑简体" w:eastAsia="宋体" w:cs="方正兰亭刊黑简体"/>
              </w:rPr>
            </w:pPr>
            <w:r>
              <w:rPr>
                <w:rFonts w:hint="eastAsia" w:ascii="Times New Roman" w:hAnsi="Times New Roman" w:eastAsia="宋体" w:cs="Times New Roman"/>
              </w:rPr>
              <w:t>品牌：GIUSEPPE、</w:t>
            </w:r>
            <w:r>
              <w:rPr>
                <w:rFonts w:hint="eastAsia" w:ascii="宋体" w:hAnsi="宋体" w:eastAsia="宋体" w:cs="宋体"/>
              </w:rPr>
              <w:t>喬</w:t>
            </w:r>
            <w:r>
              <w:rPr>
                <w:rFonts w:hint="eastAsia" w:ascii="Times New Roman" w:hAnsi="方正兰亭刊黑简体" w:eastAsia="宋体" w:cs="方正兰亭刊黑简体"/>
              </w:rPr>
              <w:t>治白、</w:t>
            </w:r>
            <w:r>
              <w:rPr>
                <w:rFonts w:hint="eastAsia" w:ascii="Times New Roman" w:hAnsi="Times New Roman" w:eastAsia="宋体" w:cs="Times New Roman"/>
              </w:rPr>
              <w:drawing>
                <wp:inline distT="0" distB="0" distL="0" distR="0">
                  <wp:extent cx="438150" cy="177800"/>
                  <wp:effectExtent l="0" t="0" r="0" b="0"/>
                  <wp:docPr id="46" name="图片 46" descr="说明: 第一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说明: 第一股.jpg"/>
                          <pic:cNvPicPr>
                            <a:picLocks noChangeAspect="1" noChangeArrowheads="1"/>
                          </pic:cNvPicPr>
                        </pic:nvPicPr>
                        <pic:blipFill>
                          <a:blip r:embed="rId4">
                            <a:grayscl/>
                            <a:lum contrast="40000"/>
                            <a:extLst>
                              <a:ext uri="{28A0092B-C50C-407E-A947-70E740481C1C}">
                                <a14:useLocalDpi xmlns:a14="http://schemas.microsoft.com/office/drawing/2010/main" val="0"/>
                              </a:ext>
                            </a:extLst>
                          </a:blip>
                          <a:srcRect/>
                          <a:stretch>
                            <a:fillRect/>
                          </a:stretch>
                        </pic:blipFill>
                        <pic:spPr>
                          <a:xfrm>
                            <a:off x="0" y="0"/>
                            <a:ext cx="438150" cy="177800"/>
                          </a:xfrm>
                          <a:prstGeom prst="rect">
                            <a:avLst/>
                          </a:prstGeom>
                          <a:noFill/>
                          <a:ln>
                            <a:noFill/>
                          </a:ln>
                        </pic:spPr>
                      </pic:pic>
                    </a:graphicData>
                  </a:graphic>
                </wp:inline>
              </w:drawing>
            </w:r>
          </w:p>
          <w:p>
            <w:pPr>
              <w:rPr>
                <w:rFonts w:ascii="Times New Roman" w:hAnsi="Times New Roman" w:eastAsia="宋体" w:cs="Times New Roman"/>
              </w:rPr>
            </w:pPr>
            <w:r>
              <w:rPr>
                <w:rFonts w:hint="eastAsia" w:ascii="Times New Roman" w:hAnsi="方正兰亭刊黑简体" w:eastAsia="宋体" w:cs="方正兰亭刊黑简体"/>
              </w:rPr>
              <w:t>型号：量体裁衣</w:t>
            </w:r>
          </w:p>
        </w:tc>
        <w:tc>
          <w:tcPr>
            <w:tcW w:w="927" w:type="pct"/>
            <w:vAlign w:val="center"/>
          </w:tcPr>
          <w:p>
            <w:pPr>
              <w:rPr>
                <w:rFonts w:ascii="Times New Roman" w:hAnsi="Times New Roman" w:eastAsia="宋体" w:cs="Times New Roman"/>
              </w:rPr>
            </w:pPr>
            <w:r>
              <w:rPr>
                <w:rFonts w:hint="eastAsia" w:ascii="Times New Roman" w:hAnsi="Times New Roman" w:eastAsia="宋体" w:cs="Times New Roman"/>
              </w:rPr>
              <w:t>浙江乔治白服饰股份有限公司</w:t>
            </w:r>
          </w:p>
        </w:tc>
        <w:tc>
          <w:tcPr>
            <w:tcW w:w="398"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方正兰亭刊黑简体" w:eastAsia="宋体" w:cs="方正兰亭刊黑简体"/>
              </w:rPr>
              <w:t>量体裁衣</w:t>
            </w:r>
          </w:p>
        </w:tc>
        <w:tc>
          <w:tcPr>
            <w:tcW w:w="422"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Times New Roman" w:eastAsia="宋体" w:cs="Times New Roman"/>
              </w:rPr>
              <w:t>件</w:t>
            </w:r>
          </w:p>
        </w:tc>
        <w:tc>
          <w:tcPr>
            <w:tcW w:w="688" w:type="pct"/>
            <w:vAlign w:val="center"/>
          </w:tcPr>
          <w:p>
            <w:pPr>
              <w:jc w:val="center"/>
              <w:rPr>
                <w:rFonts w:ascii="Times New Roman" w:hAnsi="Times New Roman" w:eastAsia="宋体" w:cs="Times New Roman"/>
              </w:rPr>
            </w:pPr>
            <w:r>
              <w:rPr>
                <w:rFonts w:hint="eastAsia" w:ascii="Times New Roman" w:hAnsi="Times New Roman" w:eastAsia="宋体" w:cs="Times New Roman"/>
                <w:kern w:val="0"/>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0"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Times New Roman" w:eastAsia="宋体" w:cs="Times New Roman"/>
              </w:rPr>
              <w:t>3</w:t>
            </w:r>
          </w:p>
        </w:tc>
        <w:tc>
          <w:tcPr>
            <w:tcW w:w="746"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Times New Roman" w:eastAsia="宋体" w:cs="Times New Roman"/>
              </w:rPr>
              <w:t>长袖衬衫</w:t>
            </w:r>
          </w:p>
        </w:tc>
        <w:tc>
          <w:tcPr>
            <w:tcW w:w="1408" w:type="pct"/>
            <w:vAlign w:val="center"/>
          </w:tcPr>
          <w:p>
            <w:pPr>
              <w:rPr>
                <w:rFonts w:ascii="Times New Roman" w:hAnsi="方正兰亭刊黑简体" w:eastAsia="宋体" w:cs="方正兰亭刊黑简体"/>
              </w:rPr>
            </w:pPr>
            <w:r>
              <w:rPr>
                <w:rFonts w:hint="eastAsia" w:ascii="Times New Roman" w:hAnsi="Times New Roman" w:eastAsia="宋体" w:cs="Times New Roman"/>
              </w:rPr>
              <w:t>品牌：GIUSEPPE、</w:t>
            </w:r>
            <w:r>
              <w:rPr>
                <w:rFonts w:hint="eastAsia" w:ascii="宋体" w:hAnsi="宋体" w:eastAsia="宋体" w:cs="宋体"/>
              </w:rPr>
              <w:t>喬</w:t>
            </w:r>
            <w:r>
              <w:rPr>
                <w:rFonts w:hint="eastAsia" w:ascii="Times New Roman" w:hAnsi="方正兰亭刊黑简体" w:eastAsia="宋体" w:cs="方正兰亭刊黑简体"/>
              </w:rPr>
              <w:t>治白、</w:t>
            </w:r>
            <w:r>
              <w:rPr>
                <w:rFonts w:hint="eastAsia" w:ascii="Times New Roman" w:hAnsi="Times New Roman" w:eastAsia="宋体" w:cs="Times New Roman"/>
              </w:rPr>
              <w:drawing>
                <wp:inline distT="0" distB="0" distL="0" distR="0">
                  <wp:extent cx="438150" cy="177800"/>
                  <wp:effectExtent l="0" t="0" r="0" b="0"/>
                  <wp:docPr id="47" name="图片 47" descr="说明: 第一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说明: 第一股.jpg"/>
                          <pic:cNvPicPr>
                            <a:picLocks noChangeAspect="1" noChangeArrowheads="1"/>
                          </pic:cNvPicPr>
                        </pic:nvPicPr>
                        <pic:blipFill>
                          <a:blip r:embed="rId4">
                            <a:grayscl/>
                            <a:lum contrast="40000"/>
                            <a:extLst>
                              <a:ext uri="{28A0092B-C50C-407E-A947-70E740481C1C}">
                                <a14:useLocalDpi xmlns:a14="http://schemas.microsoft.com/office/drawing/2010/main" val="0"/>
                              </a:ext>
                            </a:extLst>
                          </a:blip>
                          <a:srcRect/>
                          <a:stretch>
                            <a:fillRect/>
                          </a:stretch>
                        </pic:blipFill>
                        <pic:spPr>
                          <a:xfrm>
                            <a:off x="0" y="0"/>
                            <a:ext cx="438150" cy="177800"/>
                          </a:xfrm>
                          <a:prstGeom prst="rect">
                            <a:avLst/>
                          </a:prstGeom>
                          <a:noFill/>
                          <a:ln>
                            <a:noFill/>
                          </a:ln>
                        </pic:spPr>
                      </pic:pic>
                    </a:graphicData>
                  </a:graphic>
                </wp:inline>
              </w:drawing>
            </w:r>
          </w:p>
          <w:p>
            <w:pPr>
              <w:rPr>
                <w:rFonts w:ascii="Times New Roman" w:hAnsi="Times New Roman" w:eastAsia="宋体" w:cs="Times New Roman"/>
              </w:rPr>
            </w:pPr>
            <w:r>
              <w:rPr>
                <w:rFonts w:hint="eastAsia" w:ascii="Times New Roman" w:hAnsi="方正兰亭刊黑简体" w:eastAsia="宋体" w:cs="方正兰亭刊黑简体"/>
              </w:rPr>
              <w:t>型号：量体裁衣</w:t>
            </w:r>
          </w:p>
        </w:tc>
        <w:tc>
          <w:tcPr>
            <w:tcW w:w="927" w:type="pct"/>
            <w:vAlign w:val="center"/>
          </w:tcPr>
          <w:p>
            <w:pPr>
              <w:rPr>
                <w:rFonts w:ascii="Times New Roman" w:hAnsi="Times New Roman" w:eastAsia="宋体" w:cs="Times New Roman"/>
              </w:rPr>
            </w:pPr>
            <w:r>
              <w:rPr>
                <w:rFonts w:hint="eastAsia" w:ascii="Times New Roman" w:hAnsi="Times New Roman" w:eastAsia="宋体" w:cs="Times New Roman"/>
              </w:rPr>
              <w:t>浙江乔治白服饰股份有限公司</w:t>
            </w:r>
          </w:p>
        </w:tc>
        <w:tc>
          <w:tcPr>
            <w:tcW w:w="398"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方正兰亭刊黑简体" w:eastAsia="宋体" w:cs="方正兰亭刊黑简体"/>
              </w:rPr>
              <w:t>量体裁衣</w:t>
            </w:r>
          </w:p>
        </w:tc>
        <w:tc>
          <w:tcPr>
            <w:tcW w:w="422"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Times New Roman" w:eastAsia="宋体" w:cs="Times New Roman"/>
              </w:rPr>
              <w:t>件</w:t>
            </w:r>
          </w:p>
        </w:tc>
        <w:tc>
          <w:tcPr>
            <w:tcW w:w="688" w:type="pct"/>
            <w:vAlign w:val="center"/>
          </w:tcPr>
          <w:p>
            <w:pPr>
              <w:jc w:val="center"/>
              <w:rPr>
                <w:rFonts w:ascii="Times New Roman" w:hAnsi="Times New Roman" w:eastAsia="宋体" w:cs="Times New Roman"/>
              </w:rPr>
            </w:pPr>
            <w:r>
              <w:rPr>
                <w:rFonts w:hint="eastAsia" w:ascii="Times New Roman" w:hAnsi="Times New Roman" w:eastAsia="宋体" w:cs="Times New Roman"/>
                <w:kern w:val="0"/>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0"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Times New Roman" w:eastAsia="宋体" w:cs="Times New Roman"/>
              </w:rPr>
              <w:t>4</w:t>
            </w:r>
          </w:p>
        </w:tc>
        <w:tc>
          <w:tcPr>
            <w:tcW w:w="746"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Times New Roman" w:eastAsia="宋体" w:cs="Times New Roman"/>
              </w:rPr>
              <w:t>短袖衬衫</w:t>
            </w:r>
          </w:p>
        </w:tc>
        <w:tc>
          <w:tcPr>
            <w:tcW w:w="1408" w:type="pct"/>
            <w:vAlign w:val="center"/>
          </w:tcPr>
          <w:p>
            <w:pPr>
              <w:rPr>
                <w:rFonts w:ascii="Times New Roman" w:hAnsi="方正兰亭刊黑简体" w:eastAsia="宋体" w:cs="方正兰亭刊黑简体"/>
              </w:rPr>
            </w:pPr>
            <w:r>
              <w:rPr>
                <w:rFonts w:hint="eastAsia" w:ascii="Times New Roman" w:hAnsi="Times New Roman" w:eastAsia="宋体" w:cs="Times New Roman"/>
              </w:rPr>
              <w:t>品牌：GIUSEPPE、</w:t>
            </w:r>
            <w:r>
              <w:rPr>
                <w:rFonts w:hint="eastAsia" w:ascii="宋体" w:hAnsi="宋体" w:eastAsia="宋体" w:cs="宋体"/>
              </w:rPr>
              <w:t>喬</w:t>
            </w:r>
            <w:r>
              <w:rPr>
                <w:rFonts w:hint="eastAsia" w:ascii="Times New Roman" w:hAnsi="方正兰亭刊黑简体" w:eastAsia="宋体" w:cs="方正兰亭刊黑简体"/>
              </w:rPr>
              <w:t>治白、</w:t>
            </w:r>
            <w:r>
              <w:rPr>
                <w:rFonts w:hint="eastAsia" w:ascii="Times New Roman" w:hAnsi="Times New Roman" w:eastAsia="宋体" w:cs="Times New Roman"/>
              </w:rPr>
              <w:drawing>
                <wp:inline distT="0" distB="0" distL="0" distR="0">
                  <wp:extent cx="438150" cy="177800"/>
                  <wp:effectExtent l="0" t="0" r="0" b="0"/>
                  <wp:docPr id="48" name="图片 48" descr="说明: 第一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说明: 第一股.jpg"/>
                          <pic:cNvPicPr>
                            <a:picLocks noChangeAspect="1" noChangeArrowheads="1"/>
                          </pic:cNvPicPr>
                        </pic:nvPicPr>
                        <pic:blipFill>
                          <a:blip r:embed="rId4">
                            <a:grayscl/>
                            <a:lum contrast="40000"/>
                            <a:extLst>
                              <a:ext uri="{28A0092B-C50C-407E-A947-70E740481C1C}">
                                <a14:useLocalDpi xmlns:a14="http://schemas.microsoft.com/office/drawing/2010/main" val="0"/>
                              </a:ext>
                            </a:extLst>
                          </a:blip>
                          <a:srcRect/>
                          <a:stretch>
                            <a:fillRect/>
                          </a:stretch>
                        </pic:blipFill>
                        <pic:spPr>
                          <a:xfrm>
                            <a:off x="0" y="0"/>
                            <a:ext cx="438150" cy="177800"/>
                          </a:xfrm>
                          <a:prstGeom prst="rect">
                            <a:avLst/>
                          </a:prstGeom>
                          <a:noFill/>
                          <a:ln>
                            <a:noFill/>
                          </a:ln>
                        </pic:spPr>
                      </pic:pic>
                    </a:graphicData>
                  </a:graphic>
                </wp:inline>
              </w:drawing>
            </w:r>
          </w:p>
          <w:p>
            <w:pPr>
              <w:rPr>
                <w:rFonts w:ascii="Times New Roman" w:hAnsi="Times New Roman" w:eastAsia="宋体" w:cs="Times New Roman"/>
              </w:rPr>
            </w:pPr>
            <w:r>
              <w:rPr>
                <w:rFonts w:hint="eastAsia" w:ascii="Times New Roman" w:hAnsi="方正兰亭刊黑简体" w:eastAsia="宋体" w:cs="方正兰亭刊黑简体"/>
              </w:rPr>
              <w:t>型号：量体裁衣</w:t>
            </w:r>
          </w:p>
        </w:tc>
        <w:tc>
          <w:tcPr>
            <w:tcW w:w="927" w:type="pct"/>
            <w:vAlign w:val="center"/>
          </w:tcPr>
          <w:p>
            <w:pPr>
              <w:rPr>
                <w:rFonts w:ascii="Times New Roman" w:hAnsi="Times New Roman" w:eastAsia="宋体" w:cs="Times New Roman"/>
              </w:rPr>
            </w:pPr>
            <w:r>
              <w:rPr>
                <w:rFonts w:hint="eastAsia" w:ascii="Times New Roman" w:hAnsi="Times New Roman" w:eastAsia="宋体" w:cs="Times New Roman"/>
              </w:rPr>
              <w:t>浙江乔治白服饰股份有限公司</w:t>
            </w:r>
          </w:p>
        </w:tc>
        <w:tc>
          <w:tcPr>
            <w:tcW w:w="398"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方正兰亭刊黑简体" w:eastAsia="宋体" w:cs="方正兰亭刊黑简体"/>
              </w:rPr>
              <w:t>量体裁衣</w:t>
            </w:r>
          </w:p>
        </w:tc>
        <w:tc>
          <w:tcPr>
            <w:tcW w:w="422"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Times New Roman" w:eastAsia="宋体" w:cs="Times New Roman"/>
              </w:rPr>
              <w:t>件</w:t>
            </w:r>
          </w:p>
        </w:tc>
        <w:tc>
          <w:tcPr>
            <w:tcW w:w="688" w:type="pct"/>
            <w:vAlign w:val="center"/>
          </w:tcPr>
          <w:p>
            <w:pPr>
              <w:jc w:val="center"/>
              <w:rPr>
                <w:rFonts w:ascii="Times New Roman" w:hAnsi="Times New Roman" w:eastAsia="宋体" w:cs="Times New Roman"/>
              </w:rPr>
            </w:pPr>
            <w:r>
              <w:rPr>
                <w:rFonts w:hint="eastAsia" w:ascii="Times New Roman" w:hAnsi="Times New Roman" w:eastAsia="宋体" w:cs="Times New Roman"/>
                <w:kern w:val="0"/>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0"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Times New Roman" w:eastAsia="宋体" w:cs="Times New Roman"/>
              </w:rPr>
              <w:t>5</w:t>
            </w:r>
          </w:p>
        </w:tc>
        <w:tc>
          <w:tcPr>
            <w:tcW w:w="746"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Times New Roman" w:eastAsia="宋体" w:cs="Times New Roman"/>
              </w:rPr>
              <w:t>夏裤</w:t>
            </w:r>
          </w:p>
        </w:tc>
        <w:tc>
          <w:tcPr>
            <w:tcW w:w="1408" w:type="pct"/>
            <w:vAlign w:val="center"/>
          </w:tcPr>
          <w:p>
            <w:pPr>
              <w:rPr>
                <w:rFonts w:ascii="Times New Roman" w:hAnsi="方正兰亭刊黑简体" w:eastAsia="宋体" w:cs="方正兰亭刊黑简体"/>
              </w:rPr>
            </w:pPr>
            <w:r>
              <w:rPr>
                <w:rFonts w:hint="eastAsia" w:ascii="Times New Roman" w:hAnsi="Times New Roman" w:eastAsia="宋体" w:cs="Times New Roman"/>
              </w:rPr>
              <w:t>品牌：GIUSEPPE、</w:t>
            </w:r>
            <w:r>
              <w:rPr>
                <w:rFonts w:hint="eastAsia" w:ascii="宋体" w:hAnsi="宋体" w:eastAsia="宋体" w:cs="宋体"/>
              </w:rPr>
              <w:t>喬</w:t>
            </w:r>
            <w:r>
              <w:rPr>
                <w:rFonts w:hint="eastAsia" w:ascii="Times New Roman" w:hAnsi="方正兰亭刊黑简体" w:eastAsia="宋体" w:cs="方正兰亭刊黑简体"/>
              </w:rPr>
              <w:t>治白、</w:t>
            </w:r>
            <w:r>
              <w:rPr>
                <w:rFonts w:hint="eastAsia" w:ascii="Times New Roman" w:hAnsi="Times New Roman" w:eastAsia="宋体" w:cs="Times New Roman"/>
              </w:rPr>
              <w:drawing>
                <wp:inline distT="0" distB="0" distL="0" distR="0">
                  <wp:extent cx="438150" cy="177800"/>
                  <wp:effectExtent l="0" t="0" r="0" b="0"/>
                  <wp:docPr id="49" name="图片 49" descr="说明: 第一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说明: 第一股.jpg"/>
                          <pic:cNvPicPr>
                            <a:picLocks noChangeAspect="1" noChangeArrowheads="1"/>
                          </pic:cNvPicPr>
                        </pic:nvPicPr>
                        <pic:blipFill>
                          <a:blip r:embed="rId4">
                            <a:grayscl/>
                            <a:lum contrast="40000"/>
                            <a:extLst>
                              <a:ext uri="{28A0092B-C50C-407E-A947-70E740481C1C}">
                                <a14:useLocalDpi xmlns:a14="http://schemas.microsoft.com/office/drawing/2010/main" val="0"/>
                              </a:ext>
                            </a:extLst>
                          </a:blip>
                          <a:srcRect/>
                          <a:stretch>
                            <a:fillRect/>
                          </a:stretch>
                        </pic:blipFill>
                        <pic:spPr>
                          <a:xfrm>
                            <a:off x="0" y="0"/>
                            <a:ext cx="438150" cy="177800"/>
                          </a:xfrm>
                          <a:prstGeom prst="rect">
                            <a:avLst/>
                          </a:prstGeom>
                          <a:noFill/>
                          <a:ln>
                            <a:noFill/>
                          </a:ln>
                        </pic:spPr>
                      </pic:pic>
                    </a:graphicData>
                  </a:graphic>
                </wp:inline>
              </w:drawing>
            </w:r>
          </w:p>
          <w:p>
            <w:pPr>
              <w:rPr>
                <w:rFonts w:ascii="Times New Roman" w:hAnsi="Times New Roman" w:eastAsia="宋体" w:cs="Times New Roman"/>
              </w:rPr>
            </w:pPr>
            <w:r>
              <w:rPr>
                <w:rFonts w:hint="eastAsia" w:ascii="Times New Roman" w:hAnsi="方正兰亭刊黑简体" w:eastAsia="宋体" w:cs="方正兰亭刊黑简体"/>
              </w:rPr>
              <w:t>型号：量体裁衣</w:t>
            </w:r>
          </w:p>
        </w:tc>
        <w:tc>
          <w:tcPr>
            <w:tcW w:w="927" w:type="pct"/>
            <w:vAlign w:val="center"/>
          </w:tcPr>
          <w:p>
            <w:pPr>
              <w:rPr>
                <w:rFonts w:ascii="Times New Roman" w:hAnsi="Times New Roman" w:eastAsia="宋体" w:cs="Times New Roman"/>
              </w:rPr>
            </w:pPr>
            <w:r>
              <w:rPr>
                <w:rFonts w:hint="eastAsia" w:ascii="Times New Roman" w:hAnsi="Times New Roman" w:eastAsia="宋体" w:cs="Times New Roman"/>
              </w:rPr>
              <w:t>浙江乔治白服饰股份有限公司</w:t>
            </w:r>
          </w:p>
        </w:tc>
        <w:tc>
          <w:tcPr>
            <w:tcW w:w="398"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方正兰亭刊黑简体" w:eastAsia="宋体" w:cs="方正兰亭刊黑简体"/>
              </w:rPr>
              <w:t>量体裁衣</w:t>
            </w:r>
          </w:p>
        </w:tc>
        <w:tc>
          <w:tcPr>
            <w:tcW w:w="422"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Times New Roman" w:eastAsia="宋体" w:cs="Times New Roman"/>
              </w:rPr>
              <w:t>条</w:t>
            </w:r>
          </w:p>
        </w:tc>
        <w:tc>
          <w:tcPr>
            <w:tcW w:w="688" w:type="pct"/>
            <w:vAlign w:val="center"/>
          </w:tcPr>
          <w:p>
            <w:pPr>
              <w:jc w:val="center"/>
              <w:rPr>
                <w:rFonts w:ascii="Times New Roman" w:hAnsi="Times New Roman" w:eastAsia="宋体" w:cs="Times New Roman"/>
              </w:rPr>
            </w:pPr>
            <w:r>
              <w:rPr>
                <w:rFonts w:hint="eastAsia" w:ascii="Times New Roman" w:hAnsi="Times New Roman" w:eastAsia="宋体" w:cs="Times New Roman"/>
                <w:kern w:val="0"/>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0"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Times New Roman" w:eastAsia="宋体" w:cs="Times New Roman"/>
              </w:rPr>
              <w:t>6</w:t>
            </w:r>
          </w:p>
        </w:tc>
        <w:tc>
          <w:tcPr>
            <w:tcW w:w="746"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Times New Roman" w:eastAsia="宋体" w:cs="Times New Roman"/>
              </w:rPr>
              <w:t>领带</w:t>
            </w:r>
          </w:p>
        </w:tc>
        <w:tc>
          <w:tcPr>
            <w:tcW w:w="1408" w:type="pct"/>
            <w:vAlign w:val="center"/>
          </w:tcPr>
          <w:p>
            <w:pPr>
              <w:rPr>
                <w:rFonts w:ascii="Times New Roman" w:hAnsi="方正兰亭刊黑简体" w:eastAsia="宋体" w:cs="方正兰亭刊黑简体"/>
              </w:rPr>
            </w:pPr>
            <w:r>
              <w:rPr>
                <w:rFonts w:hint="eastAsia" w:ascii="Times New Roman" w:hAnsi="Times New Roman" w:eastAsia="宋体" w:cs="Times New Roman"/>
              </w:rPr>
              <w:t>品牌：GIUSEPPE、</w:t>
            </w:r>
            <w:r>
              <w:rPr>
                <w:rFonts w:hint="eastAsia" w:ascii="宋体" w:hAnsi="宋体" w:eastAsia="宋体" w:cs="宋体"/>
              </w:rPr>
              <w:t>喬</w:t>
            </w:r>
            <w:r>
              <w:rPr>
                <w:rFonts w:hint="eastAsia" w:ascii="Times New Roman" w:hAnsi="方正兰亭刊黑简体" w:eastAsia="宋体" w:cs="方正兰亭刊黑简体"/>
              </w:rPr>
              <w:t>治白、</w:t>
            </w:r>
            <w:r>
              <w:rPr>
                <w:rFonts w:hint="eastAsia" w:ascii="Times New Roman" w:hAnsi="Times New Roman" w:eastAsia="宋体" w:cs="Times New Roman"/>
              </w:rPr>
              <w:drawing>
                <wp:inline distT="0" distB="0" distL="0" distR="0">
                  <wp:extent cx="438150" cy="177800"/>
                  <wp:effectExtent l="0" t="0" r="0" b="0"/>
                  <wp:docPr id="2" name="图片 2" descr="说明: 第一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第一股.jpg"/>
                          <pic:cNvPicPr>
                            <a:picLocks noChangeAspect="1" noChangeArrowheads="1"/>
                          </pic:cNvPicPr>
                        </pic:nvPicPr>
                        <pic:blipFill>
                          <a:blip r:embed="rId4">
                            <a:grayscl/>
                            <a:lum contrast="40000"/>
                            <a:extLst>
                              <a:ext uri="{28A0092B-C50C-407E-A947-70E740481C1C}">
                                <a14:useLocalDpi xmlns:a14="http://schemas.microsoft.com/office/drawing/2010/main" val="0"/>
                              </a:ext>
                            </a:extLst>
                          </a:blip>
                          <a:srcRect/>
                          <a:stretch>
                            <a:fillRect/>
                          </a:stretch>
                        </pic:blipFill>
                        <pic:spPr>
                          <a:xfrm>
                            <a:off x="0" y="0"/>
                            <a:ext cx="438150" cy="177800"/>
                          </a:xfrm>
                          <a:prstGeom prst="rect">
                            <a:avLst/>
                          </a:prstGeom>
                          <a:noFill/>
                          <a:ln>
                            <a:noFill/>
                          </a:ln>
                        </pic:spPr>
                      </pic:pic>
                    </a:graphicData>
                  </a:graphic>
                </wp:inline>
              </w:drawing>
            </w:r>
          </w:p>
          <w:p>
            <w:pPr>
              <w:rPr>
                <w:rFonts w:ascii="Times New Roman" w:hAnsi="Times New Roman" w:eastAsia="宋体" w:cs="Times New Roman"/>
              </w:rPr>
            </w:pPr>
            <w:r>
              <w:rPr>
                <w:rFonts w:hint="eastAsia" w:ascii="Times New Roman" w:hAnsi="方正兰亭刊黑简体" w:eastAsia="宋体" w:cs="方正兰亭刊黑简体"/>
              </w:rPr>
              <w:t>型号：量体裁衣</w:t>
            </w:r>
          </w:p>
        </w:tc>
        <w:tc>
          <w:tcPr>
            <w:tcW w:w="927" w:type="pct"/>
            <w:vAlign w:val="center"/>
          </w:tcPr>
          <w:p>
            <w:pPr>
              <w:rPr>
                <w:rFonts w:ascii="Times New Roman" w:hAnsi="Times New Roman" w:eastAsia="宋体" w:cs="Times New Roman"/>
              </w:rPr>
            </w:pPr>
            <w:r>
              <w:rPr>
                <w:rFonts w:hint="eastAsia" w:ascii="Times New Roman" w:hAnsi="Times New Roman" w:eastAsia="宋体" w:cs="Times New Roman"/>
              </w:rPr>
              <w:t>浙江乔治白服饰股份有限公司</w:t>
            </w:r>
          </w:p>
        </w:tc>
        <w:tc>
          <w:tcPr>
            <w:tcW w:w="398" w:type="pct"/>
            <w:shd w:val="clear" w:color="auto" w:fill="F1F1F1" w:themeFill="background1" w:themeFillShade="F2"/>
            <w:vAlign w:val="center"/>
          </w:tcPr>
          <w:p>
            <w:pPr>
              <w:jc w:val="center"/>
              <w:rPr>
                <w:rFonts w:ascii="Times New Roman" w:hAnsi="方正兰亭刊黑简体" w:eastAsia="宋体" w:cs="方正兰亭刊黑简体"/>
              </w:rPr>
            </w:pPr>
            <w:r>
              <w:rPr>
                <w:rFonts w:hint="eastAsia" w:ascii="Times New Roman" w:hAnsi="方正兰亭刊黑简体" w:eastAsia="宋体" w:cs="方正兰亭刊黑简体"/>
              </w:rPr>
              <w:t>量体裁衣</w:t>
            </w:r>
          </w:p>
        </w:tc>
        <w:tc>
          <w:tcPr>
            <w:tcW w:w="422"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Times New Roman" w:eastAsia="宋体" w:cs="Times New Roman"/>
              </w:rPr>
              <w:t>件</w:t>
            </w:r>
          </w:p>
        </w:tc>
        <w:tc>
          <w:tcPr>
            <w:tcW w:w="688" w:type="pct"/>
            <w:vAlign w:val="center"/>
          </w:tcPr>
          <w:p>
            <w:pPr>
              <w:jc w:val="center"/>
              <w:rPr>
                <w:rFonts w:ascii="Times New Roman" w:hAnsi="Times New Roman" w:eastAsia="宋体" w:cs="Times New Roman"/>
                <w:kern w:val="0"/>
              </w:rPr>
            </w:pPr>
            <w:r>
              <w:rPr>
                <w:rFonts w:hint="eastAsia" w:ascii="Times New Roman" w:hAnsi="Times New Roman" w:eastAsia="宋体" w:cs="Times New Roman"/>
                <w:kern w:val="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10"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Times New Roman" w:eastAsia="宋体" w:cs="Times New Roman"/>
              </w:rPr>
              <w:t>7</w:t>
            </w:r>
          </w:p>
        </w:tc>
        <w:tc>
          <w:tcPr>
            <w:tcW w:w="746"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Times New Roman" w:eastAsia="宋体" w:cs="Times New Roman"/>
              </w:rPr>
              <w:t>领花</w:t>
            </w:r>
          </w:p>
        </w:tc>
        <w:tc>
          <w:tcPr>
            <w:tcW w:w="1408" w:type="pct"/>
            <w:vAlign w:val="center"/>
          </w:tcPr>
          <w:p>
            <w:pPr>
              <w:rPr>
                <w:rFonts w:ascii="Times New Roman" w:hAnsi="方正兰亭刊黑简体" w:eastAsia="宋体" w:cs="方正兰亭刊黑简体"/>
              </w:rPr>
            </w:pPr>
            <w:bookmarkStart w:id="8" w:name="OLE_LINK9"/>
            <w:r>
              <w:rPr>
                <w:rFonts w:hint="eastAsia" w:ascii="Times New Roman" w:hAnsi="Times New Roman" w:eastAsia="宋体" w:cs="Times New Roman"/>
              </w:rPr>
              <w:t>品牌：GIUSEPPE、</w:t>
            </w:r>
            <w:r>
              <w:rPr>
                <w:rFonts w:hint="eastAsia" w:ascii="宋体" w:hAnsi="宋体" w:eastAsia="宋体" w:cs="宋体"/>
              </w:rPr>
              <w:t>喬</w:t>
            </w:r>
            <w:r>
              <w:rPr>
                <w:rFonts w:hint="eastAsia" w:ascii="Times New Roman" w:hAnsi="方正兰亭刊黑简体" w:eastAsia="宋体" w:cs="方正兰亭刊黑简体"/>
              </w:rPr>
              <w:t>治白、</w:t>
            </w:r>
            <w:r>
              <w:rPr>
                <w:rFonts w:hint="eastAsia" w:ascii="Times New Roman" w:hAnsi="Times New Roman" w:eastAsia="宋体" w:cs="Times New Roman"/>
              </w:rPr>
              <w:drawing>
                <wp:inline distT="0" distB="0" distL="0" distR="0">
                  <wp:extent cx="438150" cy="177800"/>
                  <wp:effectExtent l="0" t="0" r="0" b="0"/>
                  <wp:docPr id="53" name="图片 53" descr="说明: 第一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说明: 第一股.jpg"/>
                          <pic:cNvPicPr>
                            <a:picLocks noChangeAspect="1" noChangeArrowheads="1"/>
                          </pic:cNvPicPr>
                        </pic:nvPicPr>
                        <pic:blipFill>
                          <a:blip r:embed="rId4">
                            <a:grayscl/>
                            <a:lum contrast="40000"/>
                            <a:extLst>
                              <a:ext uri="{28A0092B-C50C-407E-A947-70E740481C1C}">
                                <a14:useLocalDpi xmlns:a14="http://schemas.microsoft.com/office/drawing/2010/main" val="0"/>
                              </a:ext>
                            </a:extLst>
                          </a:blip>
                          <a:srcRect/>
                          <a:stretch>
                            <a:fillRect/>
                          </a:stretch>
                        </pic:blipFill>
                        <pic:spPr>
                          <a:xfrm>
                            <a:off x="0" y="0"/>
                            <a:ext cx="438150" cy="177800"/>
                          </a:xfrm>
                          <a:prstGeom prst="rect">
                            <a:avLst/>
                          </a:prstGeom>
                          <a:noFill/>
                          <a:ln>
                            <a:noFill/>
                          </a:ln>
                        </pic:spPr>
                      </pic:pic>
                    </a:graphicData>
                  </a:graphic>
                </wp:inline>
              </w:drawing>
            </w:r>
          </w:p>
          <w:p>
            <w:pPr>
              <w:rPr>
                <w:rFonts w:ascii="Times New Roman" w:hAnsi="Times New Roman" w:eastAsia="宋体" w:cs="Times New Roman"/>
              </w:rPr>
            </w:pPr>
            <w:r>
              <w:rPr>
                <w:rFonts w:hint="eastAsia" w:ascii="Times New Roman" w:hAnsi="方正兰亭刊黑简体" w:eastAsia="宋体" w:cs="方正兰亭刊黑简体"/>
              </w:rPr>
              <w:t>型号：量体裁衣</w:t>
            </w:r>
            <w:bookmarkEnd w:id="8"/>
          </w:p>
        </w:tc>
        <w:tc>
          <w:tcPr>
            <w:tcW w:w="927" w:type="pct"/>
            <w:vAlign w:val="center"/>
          </w:tcPr>
          <w:p>
            <w:pPr>
              <w:rPr>
                <w:rFonts w:ascii="Times New Roman" w:hAnsi="Times New Roman" w:eastAsia="宋体" w:cs="Times New Roman"/>
              </w:rPr>
            </w:pPr>
            <w:bookmarkStart w:id="9" w:name="OLE_LINK16"/>
            <w:bookmarkStart w:id="10" w:name="OLE_LINK15"/>
            <w:r>
              <w:rPr>
                <w:rFonts w:hint="eastAsia" w:ascii="Times New Roman" w:hAnsi="Times New Roman" w:eastAsia="宋体" w:cs="Times New Roman"/>
              </w:rPr>
              <w:t>浙江乔治白服饰股份有限公司</w:t>
            </w:r>
            <w:bookmarkEnd w:id="9"/>
            <w:bookmarkEnd w:id="10"/>
          </w:p>
        </w:tc>
        <w:tc>
          <w:tcPr>
            <w:tcW w:w="398"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方正兰亭刊黑简体" w:eastAsia="宋体" w:cs="方正兰亭刊黑简体"/>
              </w:rPr>
              <w:t>量体裁衣</w:t>
            </w:r>
          </w:p>
        </w:tc>
        <w:tc>
          <w:tcPr>
            <w:tcW w:w="422" w:type="pct"/>
            <w:shd w:val="clear" w:color="auto" w:fill="F1F1F1" w:themeFill="background1" w:themeFillShade="F2"/>
            <w:vAlign w:val="center"/>
          </w:tcPr>
          <w:p>
            <w:pPr>
              <w:jc w:val="center"/>
              <w:rPr>
                <w:rFonts w:ascii="Times New Roman" w:hAnsi="Times New Roman" w:eastAsia="宋体" w:cs="Times New Roman"/>
              </w:rPr>
            </w:pPr>
            <w:r>
              <w:rPr>
                <w:rFonts w:hint="eastAsia" w:ascii="Times New Roman" w:hAnsi="Times New Roman" w:eastAsia="宋体" w:cs="Times New Roman"/>
              </w:rPr>
              <w:t>件</w:t>
            </w:r>
          </w:p>
        </w:tc>
        <w:tc>
          <w:tcPr>
            <w:tcW w:w="688" w:type="pct"/>
            <w:vAlign w:val="center"/>
          </w:tcPr>
          <w:p>
            <w:pPr>
              <w:jc w:val="center"/>
              <w:rPr>
                <w:rFonts w:ascii="Times New Roman" w:hAnsi="Times New Roman" w:eastAsia="宋体" w:cs="Times New Roman"/>
              </w:rPr>
            </w:pPr>
            <w:bookmarkStart w:id="11" w:name="OLE_LINK19"/>
            <w:bookmarkStart w:id="12" w:name="OLE_LINK18"/>
            <w:r>
              <w:rPr>
                <w:rFonts w:hint="eastAsia" w:ascii="Times New Roman" w:hAnsi="Times New Roman" w:eastAsia="宋体" w:cs="Times New Roman"/>
                <w:kern w:val="0"/>
              </w:rPr>
              <w:t>10.00</w:t>
            </w:r>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312" w:type="pct"/>
            <w:gridSpan w:val="6"/>
            <w:shd w:val="clear" w:color="auto" w:fill="auto"/>
            <w:vAlign w:val="center"/>
          </w:tcPr>
          <w:p>
            <w:pPr>
              <w:jc w:val="center"/>
              <w:rPr>
                <w:rFonts w:ascii="Times New Roman" w:hAnsi="Times New Roman" w:eastAsia="宋体" w:cs="Times New Roman"/>
              </w:rPr>
            </w:pPr>
            <w:r>
              <w:rPr>
                <w:rFonts w:hint="eastAsia" w:ascii="Times New Roman" w:hAnsi="Times New Roman" w:eastAsia="宋体" w:cs="Times New Roman"/>
              </w:rPr>
              <w:t>合计</w:t>
            </w:r>
          </w:p>
        </w:tc>
        <w:tc>
          <w:tcPr>
            <w:tcW w:w="688" w:type="pct"/>
            <w:vAlign w:val="center"/>
          </w:tcPr>
          <w:p>
            <w:pPr>
              <w:jc w:val="center"/>
              <w:rPr>
                <w:rFonts w:ascii="Times New Roman" w:hAnsi="Times New Roman" w:eastAsia="宋体" w:cs="Times New Roman"/>
                <w:kern w:val="0"/>
              </w:rPr>
            </w:pPr>
            <w:r>
              <w:rPr>
                <w:rFonts w:hint="eastAsia" w:ascii="Times New Roman" w:hAnsi="Times New Roman" w:eastAsia="宋体" w:cs="Times New Roman"/>
                <w:kern w:val="0"/>
              </w:rPr>
              <w:t>1</w:t>
            </w:r>
            <w:r>
              <w:rPr>
                <w:rFonts w:ascii="Times New Roman" w:hAnsi="Times New Roman" w:eastAsia="宋体" w:cs="Times New Roman"/>
                <w:kern w:val="0"/>
              </w:rPr>
              <w:t>470.00</w:t>
            </w:r>
          </w:p>
        </w:tc>
      </w:tr>
    </w:tbl>
    <w:p>
      <w:pPr>
        <w:spacing w:line="560" w:lineRule="exact"/>
        <w:ind w:right="1260"/>
        <w:rPr>
          <w:rFonts w:ascii="仿宋" w:hAnsi="仿宋" w:eastAsia="仿宋"/>
          <w:sz w:val="28"/>
          <w:szCs w:val="28"/>
        </w:rPr>
      </w:pPr>
    </w:p>
    <w:p>
      <w:pPr>
        <w:spacing w:line="560" w:lineRule="exact"/>
        <w:ind w:right="1260"/>
        <w:rPr>
          <w:rFonts w:ascii="仿宋" w:hAnsi="仿宋" w:eastAsia="仿宋"/>
          <w:sz w:val="28"/>
          <w:szCs w:val="28"/>
        </w:rPr>
      </w:pPr>
    </w:p>
    <w:p>
      <w:pPr>
        <w:spacing w:line="560" w:lineRule="exact"/>
        <w:ind w:right="1260"/>
        <w:rPr>
          <w:rFonts w:hint="eastAsia" w:ascii="仿宋" w:hAnsi="仿宋" w:eastAsia="仿宋"/>
          <w:sz w:val="28"/>
          <w:szCs w:val="28"/>
        </w:rPr>
      </w:pPr>
    </w:p>
    <w:p>
      <w:pPr>
        <w:spacing w:line="560" w:lineRule="exact"/>
        <w:ind w:right="700" w:firstLine="630" w:firstLineChars="300"/>
        <w:jc w:val="center"/>
        <w:rPr>
          <w:rFonts w:ascii="仿宋" w:hAnsi="仿宋" w:eastAsia="仿宋"/>
          <w:sz w:val="28"/>
          <w:szCs w:val="28"/>
        </w:rPr>
      </w:pPr>
      <w:r>
        <w:drawing>
          <wp:anchor distT="0" distB="0" distL="114300" distR="114300" simplePos="0" relativeHeight="251659264" behindDoc="0" locked="0" layoutInCell="1" allowOverlap="1">
            <wp:simplePos x="0" y="0"/>
            <wp:positionH relativeFrom="margin">
              <wp:align>center</wp:align>
            </wp:positionH>
            <wp:positionV relativeFrom="paragraph">
              <wp:posOffset>876300</wp:posOffset>
            </wp:positionV>
            <wp:extent cx="4752975" cy="606742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752975" cy="6067425"/>
                    </a:xfrm>
                    <a:prstGeom prst="rect">
                      <a:avLst/>
                    </a:prstGeom>
                  </pic:spPr>
                </pic:pic>
              </a:graphicData>
            </a:graphic>
          </wp:anchor>
        </w:drawing>
      </w:r>
      <w:r>
        <w:rPr>
          <w:rFonts w:hint="eastAsia" w:ascii="仿宋" w:hAnsi="仿宋" w:eastAsia="仿宋"/>
          <w:sz w:val="28"/>
          <w:szCs w:val="28"/>
        </w:rPr>
        <w:t>中小企业声明函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兰亭刊黑简体">
    <w:altName w:val="黑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1F"/>
    <w:rsid w:val="000528BB"/>
    <w:rsid w:val="000D7F8B"/>
    <w:rsid w:val="001A7304"/>
    <w:rsid w:val="002D69D5"/>
    <w:rsid w:val="00363BE4"/>
    <w:rsid w:val="0039291F"/>
    <w:rsid w:val="003A1829"/>
    <w:rsid w:val="003C6BA4"/>
    <w:rsid w:val="00404353"/>
    <w:rsid w:val="00535357"/>
    <w:rsid w:val="0064350E"/>
    <w:rsid w:val="007564A5"/>
    <w:rsid w:val="00791F1F"/>
    <w:rsid w:val="00793F88"/>
    <w:rsid w:val="007D2441"/>
    <w:rsid w:val="007E39AB"/>
    <w:rsid w:val="00802FDC"/>
    <w:rsid w:val="0089369D"/>
    <w:rsid w:val="009A0CE0"/>
    <w:rsid w:val="009F0DCF"/>
    <w:rsid w:val="00AB4EE5"/>
    <w:rsid w:val="00BC584E"/>
    <w:rsid w:val="00BD1BFB"/>
    <w:rsid w:val="00BF7269"/>
    <w:rsid w:val="00C340DF"/>
    <w:rsid w:val="00D7750E"/>
    <w:rsid w:val="00DD3774"/>
    <w:rsid w:val="00F551BC"/>
    <w:rsid w:val="00F57FCF"/>
    <w:rsid w:val="00FC40BC"/>
    <w:rsid w:val="046917C8"/>
    <w:rsid w:val="31A83080"/>
    <w:rsid w:val="34D128EE"/>
    <w:rsid w:val="3A627089"/>
    <w:rsid w:val="42644DA1"/>
    <w:rsid w:val="4B3B68BB"/>
    <w:rsid w:val="540006A2"/>
    <w:rsid w:val="62B42B5F"/>
    <w:rsid w:val="674160EB"/>
    <w:rsid w:val="68DA0BD6"/>
    <w:rsid w:val="6E6A589F"/>
    <w:rsid w:val="722F2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8"/>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20"/>
    <w:unhideWhenUsed/>
    <w:qFormat/>
    <w:uiPriority w:val="0"/>
    <w:pPr>
      <w:keepNext/>
      <w:keepLines/>
      <w:widowControl/>
      <w:kinsoku w:val="0"/>
      <w:autoSpaceDE w:val="0"/>
      <w:autoSpaceDN w:val="0"/>
      <w:adjustRightInd w:val="0"/>
      <w:snapToGrid w:val="0"/>
      <w:spacing w:line="360" w:lineRule="auto"/>
      <w:jc w:val="left"/>
      <w:textAlignment w:val="baseline"/>
      <w:outlineLvl w:val="2"/>
    </w:pPr>
    <w:rPr>
      <w:rFonts w:ascii="Arial" w:hAnsi="Arial" w:eastAsia="Arial" w:cs="Arial"/>
      <w:b/>
      <w:snapToGrid w:val="0"/>
      <w:color w:val="000000"/>
      <w:kern w:val="0"/>
      <w:sz w:val="28"/>
      <w:szCs w:val="21"/>
      <w:lang w:eastAsia="en-US"/>
    </w:rPr>
  </w:style>
  <w:style w:type="paragraph" w:styleId="5">
    <w:name w:val="heading 4"/>
    <w:basedOn w:val="1"/>
    <w:next w:val="1"/>
    <w:link w:val="21"/>
    <w:semiHidden/>
    <w:unhideWhenUsed/>
    <w:qFormat/>
    <w:uiPriority w:val="0"/>
    <w:pPr>
      <w:keepNext/>
      <w:keepLines/>
      <w:widowControl/>
      <w:kinsoku w:val="0"/>
      <w:autoSpaceDE w:val="0"/>
      <w:autoSpaceDN w:val="0"/>
      <w:adjustRightInd w:val="0"/>
      <w:snapToGrid w:val="0"/>
      <w:spacing w:line="360" w:lineRule="auto"/>
      <w:jc w:val="left"/>
      <w:textAlignment w:val="baseline"/>
      <w:outlineLvl w:val="3"/>
    </w:pPr>
    <w:rPr>
      <w:rFonts w:ascii="Arial" w:hAnsi="Arial" w:eastAsia="宋体" w:cs="Arial"/>
      <w:b/>
      <w:snapToGrid w:val="0"/>
      <w:color w:val="000000"/>
      <w:kern w:val="0"/>
      <w:szCs w:val="21"/>
      <w:lang w:eastAsia="en-US"/>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kinsoku w:val="0"/>
      <w:autoSpaceDE w:val="0"/>
      <w:autoSpaceDN w:val="0"/>
      <w:adjustRightInd w:val="0"/>
      <w:snapToGrid w:val="0"/>
      <w:ind w:firstLine="420"/>
      <w:jc w:val="left"/>
      <w:textAlignment w:val="baseline"/>
    </w:pPr>
    <w:rPr>
      <w:rFonts w:ascii="宋体" w:hAnsi="Arial" w:eastAsia="Arial" w:cs="Arial"/>
      <w:snapToGrid w:val="0"/>
      <w:color w:val="000000"/>
      <w:kern w:val="0"/>
      <w:sz w:val="24"/>
      <w:szCs w:val="20"/>
      <w:lang w:eastAsia="en-US"/>
    </w:rPr>
  </w:style>
  <w:style w:type="paragraph" w:styleId="7">
    <w:name w:val="Body Text"/>
    <w:basedOn w:val="1"/>
    <w:link w:val="22"/>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8">
    <w:name w:val="Plain Text"/>
    <w:basedOn w:val="1"/>
    <w:link w:val="19"/>
    <w:qFormat/>
    <w:uiPriority w:val="0"/>
    <w:rPr>
      <w:rFonts w:ascii="宋体" w:hAnsi="Courier New"/>
      <w:szCs w:val="22"/>
    </w:rPr>
  </w:style>
  <w:style w:type="paragraph" w:styleId="9">
    <w:name w:val="Balloon Text"/>
    <w:basedOn w:val="1"/>
    <w:link w:val="27"/>
    <w:semiHidden/>
    <w:unhideWhenUsed/>
    <w:qFormat/>
    <w:uiPriority w:val="99"/>
    <w:rPr>
      <w:sz w:val="18"/>
      <w:szCs w:val="18"/>
    </w:rPr>
  </w:style>
  <w:style w:type="paragraph" w:styleId="10">
    <w:name w:val="footer"/>
    <w:basedOn w:val="1"/>
    <w:link w:val="16"/>
    <w:unhideWhenUsed/>
    <w:qFormat/>
    <w:uiPriority w:val="0"/>
    <w:pPr>
      <w:tabs>
        <w:tab w:val="center" w:pos="4153"/>
        <w:tab w:val="right" w:pos="8306"/>
      </w:tabs>
      <w:snapToGrid w:val="0"/>
      <w:jc w:val="left"/>
    </w:pPr>
    <w:rPr>
      <w:sz w:val="18"/>
      <w:szCs w:val="18"/>
    </w:rPr>
  </w:style>
  <w:style w:type="paragraph" w:styleId="11">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11"/>
    <w:qFormat/>
    <w:uiPriority w:val="0"/>
    <w:rPr>
      <w:sz w:val="18"/>
      <w:szCs w:val="18"/>
    </w:rPr>
  </w:style>
  <w:style w:type="character" w:customStyle="1" w:styleId="16">
    <w:name w:val="页脚 字符"/>
    <w:basedOn w:val="14"/>
    <w:link w:val="10"/>
    <w:qFormat/>
    <w:uiPriority w:val="0"/>
    <w:rPr>
      <w:sz w:val="18"/>
      <w:szCs w:val="18"/>
    </w:rPr>
  </w:style>
  <w:style w:type="character" w:customStyle="1" w:styleId="17">
    <w:name w:val="标题 1 字符"/>
    <w:basedOn w:val="14"/>
    <w:link w:val="2"/>
    <w:qFormat/>
    <w:uiPriority w:val="9"/>
    <w:rPr>
      <w:rFonts w:ascii="Times New Roman" w:hAnsi="Times New Roman" w:eastAsia="宋体" w:cs="Times New Roman"/>
      <w:b/>
      <w:bCs/>
      <w:kern w:val="44"/>
      <w:sz w:val="44"/>
      <w:szCs w:val="44"/>
    </w:rPr>
  </w:style>
  <w:style w:type="character" w:customStyle="1" w:styleId="18">
    <w:name w:val="标题 2 字符"/>
    <w:basedOn w:val="14"/>
    <w:link w:val="3"/>
    <w:qFormat/>
    <w:uiPriority w:val="0"/>
    <w:rPr>
      <w:rFonts w:ascii="Arial" w:hAnsi="Arial" w:eastAsia="黑体" w:cs="Arial"/>
      <w:b/>
      <w:bCs/>
      <w:sz w:val="32"/>
      <w:szCs w:val="32"/>
    </w:rPr>
  </w:style>
  <w:style w:type="character" w:customStyle="1" w:styleId="19">
    <w:name w:val="纯文本 字符"/>
    <w:basedOn w:val="14"/>
    <w:link w:val="8"/>
    <w:qFormat/>
    <w:uiPriority w:val="0"/>
    <w:rPr>
      <w:rFonts w:ascii="宋体" w:hAnsi="Courier New"/>
    </w:rPr>
  </w:style>
  <w:style w:type="character" w:customStyle="1" w:styleId="20">
    <w:name w:val="标题 3 字符"/>
    <w:basedOn w:val="14"/>
    <w:link w:val="4"/>
    <w:qFormat/>
    <w:uiPriority w:val="0"/>
    <w:rPr>
      <w:rFonts w:ascii="Arial" w:hAnsi="Arial" w:eastAsia="Arial" w:cs="Arial"/>
      <w:b/>
      <w:snapToGrid w:val="0"/>
      <w:color w:val="000000"/>
      <w:sz w:val="28"/>
      <w:szCs w:val="21"/>
      <w:lang w:eastAsia="en-US"/>
    </w:rPr>
  </w:style>
  <w:style w:type="character" w:customStyle="1" w:styleId="21">
    <w:name w:val="标题 4 字符"/>
    <w:basedOn w:val="14"/>
    <w:link w:val="5"/>
    <w:semiHidden/>
    <w:qFormat/>
    <w:uiPriority w:val="0"/>
    <w:rPr>
      <w:rFonts w:ascii="Arial" w:hAnsi="Arial" w:eastAsia="宋体" w:cs="Arial"/>
      <w:b/>
      <w:snapToGrid w:val="0"/>
      <w:color w:val="000000"/>
      <w:sz w:val="21"/>
      <w:szCs w:val="21"/>
      <w:lang w:eastAsia="en-US"/>
    </w:rPr>
  </w:style>
  <w:style w:type="character" w:customStyle="1" w:styleId="22">
    <w:name w:val="正文文本 字符"/>
    <w:basedOn w:val="14"/>
    <w:link w:val="7"/>
    <w:semiHidden/>
    <w:qFormat/>
    <w:uiPriority w:val="0"/>
    <w:rPr>
      <w:rFonts w:ascii="Arial" w:hAnsi="Arial" w:eastAsia="Arial" w:cs="Arial"/>
      <w:snapToGrid w:val="0"/>
      <w:color w:val="000000"/>
      <w:sz w:val="21"/>
      <w:szCs w:val="21"/>
      <w:lang w:eastAsia="en-US"/>
    </w:rPr>
  </w:style>
  <w:style w:type="paragraph" w:customStyle="1" w:styleId="23">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0"/>
      <w:szCs w:val="20"/>
      <w:lang w:eastAsia="en-US"/>
    </w:rPr>
  </w:style>
  <w:style w:type="table" w:customStyle="1" w:styleId="24">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character" w:customStyle="1" w:styleId="25">
    <w:name w:val="font41"/>
    <w:basedOn w:val="14"/>
    <w:qFormat/>
    <w:uiPriority w:val="0"/>
    <w:rPr>
      <w:rFonts w:hint="eastAsia" w:ascii="宋体" w:hAnsi="宋体" w:eastAsia="宋体" w:cs="宋体"/>
      <w:color w:val="000000"/>
      <w:sz w:val="18"/>
      <w:szCs w:val="18"/>
      <w:u w:val="none"/>
    </w:rPr>
  </w:style>
  <w:style w:type="character" w:customStyle="1" w:styleId="26">
    <w:name w:val="font91"/>
    <w:basedOn w:val="14"/>
    <w:qFormat/>
    <w:uiPriority w:val="0"/>
    <w:rPr>
      <w:rFonts w:hint="eastAsia" w:ascii="宋体" w:hAnsi="宋体" w:eastAsia="宋体" w:cs="宋体"/>
      <w:b/>
      <w:bCs/>
      <w:color w:val="666666"/>
      <w:sz w:val="18"/>
      <w:szCs w:val="18"/>
      <w:u w:val="none"/>
    </w:rPr>
  </w:style>
  <w:style w:type="character" w:customStyle="1" w:styleId="27">
    <w:name w:val="批注框文本 字符"/>
    <w:basedOn w:val="14"/>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195</Words>
  <Characters>1114</Characters>
  <Lines>9</Lines>
  <Paragraphs>2</Paragraphs>
  <TotalTime>0</TotalTime>
  <ScaleCrop>false</ScaleCrop>
  <LinksUpToDate>false</LinksUpToDate>
  <CharactersWithSpaces>1307</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2024-05-14T07:48:00Z</dcterms:created>
  <dc:creator>赵妮妮</dc:creator>
  <cp:lastModifiedBy>趋之若鹜</cp:lastModifiedBy>
  <cp:lastPrinted>2025-04-01T06:24:00Z</cp:lastPrinted>
  <dcterms:modified xsi:type="dcterms:W3CDTF">2025-09-12T09:04:32Z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eyJoZGlkIjoiYTk0YzVlMzk2M2IzYjA5YjI0OThkYmMxMTI4M2IzMjIifQ==</vt:lpwstr>
  </property>
  <property fmtid="{D5CDD505-2E9C-101B-9397-08002B2CF9AE}" pid="3" name="KSOProductBuildVer">
    <vt:lpwstr>2052-11.8.2.12265</vt:lpwstr>
  </property>
  <property fmtid="{D5CDD505-2E9C-101B-9397-08002B2CF9AE}" pid="4" name="ICV">
    <vt:lpwstr>5A6912B39D4841199CBCDAB6E574900F_12</vt:lpwstr>
  </property>
</Properties>
</file>