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36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6"/>
        <w:gridCol w:w="2024"/>
        <w:gridCol w:w="1424"/>
        <w:gridCol w:w="775"/>
        <w:gridCol w:w="667"/>
        <w:gridCol w:w="8047"/>
      </w:tblGrid>
      <w:tr w14:paraId="5E4B1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2" w:hRule="atLeast"/>
        </w:trPr>
        <w:tc>
          <w:tcPr>
            <w:tcW w:w="726" w:type="dxa"/>
            <w:vAlign w:val="top"/>
          </w:tcPr>
          <w:p w14:paraId="7368E133">
            <w:pPr>
              <w:pStyle w:val="5"/>
              <w:spacing w:before="246" w:line="360" w:lineRule="auto"/>
              <w:ind w:left="136"/>
              <w:rPr>
                <w:rFonts w:hint="eastAsia" w:ascii="宋体" w:hAnsi="宋体" w:eastAsia="宋体" w:cs="宋体"/>
                <w:sz w:val="21"/>
                <w:szCs w:val="21"/>
              </w:rPr>
            </w:pPr>
            <w:r>
              <w:rPr>
                <w:rFonts w:hint="eastAsia" w:ascii="宋体" w:hAnsi="宋体" w:eastAsia="宋体" w:cs="宋体"/>
                <w:b/>
                <w:bCs/>
                <w:spacing w:val="-11"/>
                <w:sz w:val="21"/>
                <w:szCs w:val="21"/>
              </w:rPr>
              <w:t>序号</w:t>
            </w:r>
          </w:p>
        </w:tc>
        <w:tc>
          <w:tcPr>
            <w:tcW w:w="2024" w:type="dxa"/>
            <w:vAlign w:val="top"/>
          </w:tcPr>
          <w:p w14:paraId="3E0F3EB3">
            <w:pPr>
              <w:pStyle w:val="5"/>
              <w:spacing w:before="245" w:line="360" w:lineRule="auto"/>
              <w:ind w:left="539"/>
              <w:rPr>
                <w:rFonts w:hint="eastAsia" w:ascii="宋体" w:hAnsi="宋体" w:eastAsia="宋体" w:cs="宋体"/>
                <w:sz w:val="21"/>
                <w:szCs w:val="21"/>
              </w:rPr>
            </w:pPr>
            <w:r>
              <w:rPr>
                <w:rFonts w:hint="eastAsia" w:ascii="宋体" w:hAnsi="宋体" w:eastAsia="宋体" w:cs="宋体"/>
                <w:b/>
                <w:bCs/>
                <w:spacing w:val="-6"/>
                <w:sz w:val="21"/>
                <w:szCs w:val="21"/>
                <w:lang w:val="en-US" w:eastAsia="zh-CN"/>
              </w:rPr>
              <w:t>标的</w:t>
            </w:r>
            <w:r>
              <w:rPr>
                <w:rFonts w:hint="eastAsia" w:ascii="宋体" w:hAnsi="宋体" w:eastAsia="宋体" w:cs="宋体"/>
                <w:b/>
                <w:bCs/>
                <w:spacing w:val="-6"/>
                <w:sz w:val="21"/>
                <w:szCs w:val="21"/>
              </w:rPr>
              <w:t>名称</w:t>
            </w:r>
          </w:p>
        </w:tc>
        <w:tc>
          <w:tcPr>
            <w:tcW w:w="1424" w:type="dxa"/>
            <w:vAlign w:val="top"/>
          </w:tcPr>
          <w:p w14:paraId="18F470AF">
            <w:pPr>
              <w:pStyle w:val="5"/>
              <w:spacing w:before="245" w:line="360" w:lineRule="auto"/>
              <w:ind w:left="484"/>
              <w:rPr>
                <w:rFonts w:hint="eastAsia" w:ascii="宋体" w:hAnsi="宋体" w:eastAsia="宋体" w:cs="宋体"/>
                <w:sz w:val="21"/>
                <w:szCs w:val="21"/>
              </w:rPr>
            </w:pPr>
            <w:r>
              <w:rPr>
                <w:rFonts w:hint="eastAsia" w:ascii="宋体" w:hAnsi="宋体" w:eastAsia="宋体" w:cs="宋体"/>
                <w:b/>
                <w:bCs/>
                <w:spacing w:val="-11"/>
                <w:sz w:val="21"/>
                <w:szCs w:val="21"/>
              </w:rPr>
              <w:t>用途</w:t>
            </w:r>
          </w:p>
        </w:tc>
        <w:tc>
          <w:tcPr>
            <w:tcW w:w="775" w:type="dxa"/>
            <w:vAlign w:val="top"/>
          </w:tcPr>
          <w:p w14:paraId="0DB313FB">
            <w:pPr>
              <w:pStyle w:val="5"/>
              <w:spacing w:before="245" w:line="360" w:lineRule="auto"/>
              <w:ind w:left="164"/>
              <w:rPr>
                <w:rFonts w:hint="eastAsia" w:ascii="宋体" w:hAnsi="宋体" w:eastAsia="宋体" w:cs="宋体"/>
                <w:sz w:val="21"/>
                <w:szCs w:val="21"/>
              </w:rPr>
            </w:pPr>
            <w:r>
              <w:rPr>
                <w:rFonts w:hint="eastAsia" w:ascii="宋体" w:hAnsi="宋体" w:eastAsia="宋体" w:cs="宋体"/>
                <w:b/>
                <w:bCs/>
                <w:spacing w:val="-13"/>
                <w:sz w:val="21"/>
                <w:szCs w:val="21"/>
              </w:rPr>
              <w:t>单位</w:t>
            </w:r>
          </w:p>
        </w:tc>
        <w:tc>
          <w:tcPr>
            <w:tcW w:w="667" w:type="dxa"/>
            <w:vAlign w:val="top"/>
          </w:tcPr>
          <w:p w14:paraId="75BF0590">
            <w:pPr>
              <w:pStyle w:val="5"/>
              <w:spacing w:before="210" w:line="360" w:lineRule="auto"/>
              <w:ind w:left="65"/>
              <w:rPr>
                <w:rFonts w:hint="eastAsia" w:ascii="宋体" w:hAnsi="宋体" w:eastAsia="宋体" w:cs="宋体"/>
                <w:sz w:val="21"/>
                <w:szCs w:val="21"/>
              </w:rPr>
            </w:pPr>
            <w:r>
              <w:rPr>
                <w:rFonts w:hint="eastAsia" w:ascii="宋体" w:hAnsi="宋体" w:eastAsia="宋体" w:cs="宋体"/>
                <w:b/>
                <w:bCs/>
                <w:spacing w:val="3"/>
                <w:sz w:val="21"/>
                <w:szCs w:val="21"/>
              </w:rPr>
              <w:t>数</w:t>
            </w:r>
            <w:r>
              <w:rPr>
                <w:rFonts w:hint="eastAsia" w:ascii="宋体" w:hAnsi="宋体" w:eastAsia="宋体" w:cs="宋体"/>
                <w:spacing w:val="-6"/>
                <w:sz w:val="21"/>
                <w:szCs w:val="21"/>
              </w:rPr>
              <w:t xml:space="preserve"> </w:t>
            </w:r>
            <w:r>
              <w:rPr>
                <w:rFonts w:hint="eastAsia" w:ascii="宋体" w:hAnsi="宋体" w:eastAsia="宋体" w:cs="宋体"/>
                <w:b/>
                <w:bCs/>
                <w:spacing w:val="3"/>
                <w:sz w:val="21"/>
                <w:szCs w:val="21"/>
              </w:rPr>
              <w:t>量</w:t>
            </w:r>
          </w:p>
        </w:tc>
        <w:tc>
          <w:tcPr>
            <w:tcW w:w="8047" w:type="dxa"/>
            <w:vAlign w:val="top"/>
          </w:tcPr>
          <w:p w14:paraId="4CC8F2D6">
            <w:pPr>
              <w:pStyle w:val="5"/>
              <w:spacing w:before="245" w:line="360" w:lineRule="auto"/>
              <w:ind w:left="3797"/>
              <w:rPr>
                <w:rFonts w:hint="eastAsia" w:ascii="宋体" w:hAnsi="宋体" w:eastAsia="宋体" w:cs="宋体"/>
                <w:sz w:val="21"/>
                <w:szCs w:val="21"/>
              </w:rPr>
            </w:pPr>
            <w:r>
              <w:rPr>
                <w:rFonts w:hint="eastAsia" w:ascii="宋体" w:hAnsi="宋体" w:eastAsia="宋体" w:cs="宋体"/>
                <w:b/>
                <w:bCs/>
                <w:spacing w:val="-13"/>
                <w:sz w:val="21"/>
                <w:szCs w:val="21"/>
              </w:rPr>
              <w:t>参数</w:t>
            </w:r>
          </w:p>
        </w:tc>
      </w:tr>
      <w:tr w14:paraId="02C34D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726" w:type="dxa"/>
            <w:shd w:val="clear" w:color="auto" w:fill="auto"/>
            <w:vAlign w:val="center"/>
          </w:tcPr>
          <w:p w14:paraId="24015654">
            <w:pPr>
              <w:spacing w:line="360" w:lineRule="auto"/>
              <w:jc w:val="center"/>
              <w:rPr>
                <w:rFonts w:hint="eastAsia" w:ascii="宋体" w:hAnsi="宋体" w:eastAsia="宋体" w:cs="宋体"/>
                <w:color w:val="auto"/>
                <w:sz w:val="21"/>
                <w:szCs w:val="21"/>
                <w:lang w:val="en-US" w:eastAsia="en-US"/>
              </w:rPr>
            </w:pPr>
            <w:r>
              <w:rPr>
                <w:rFonts w:hint="eastAsia" w:ascii="宋体" w:hAnsi="宋体" w:eastAsia="宋体" w:cs="宋体"/>
                <w:color w:val="auto"/>
                <w:sz w:val="21"/>
                <w:szCs w:val="21"/>
                <w:lang w:val="en-US" w:eastAsia="zh-CN"/>
              </w:rPr>
              <w:t>1</w:t>
            </w:r>
          </w:p>
        </w:tc>
        <w:tc>
          <w:tcPr>
            <w:tcW w:w="2024" w:type="dxa"/>
            <w:shd w:val="clear" w:color="auto" w:fill="auto"/>
            <w:vAlign w:val="center"/>
          </w:tcPr>
          <w:p w14:paraId="2E1CCF9A">
            <w:pPr>
              <w:spacing w:line="360" w:lineRule="auto"/>
              <w:jc w:val="center"/>
              <w:rPr>
                <w:rFonts w:hint="eastAsia" w:ascii="宋体" w:hAnsi="宋体" w:eastAsia="宋体" w:cs="宋体"/>
                <w:color w:val="auto"/>
                <w:sz w:val="21"/>
                <w:szCs w:val="21"/>
                <w:lang w:val="en-US" w:eastAsia="en-US"/>
              </w:rPr>
            </w:pPr>
            <w:r>
              <w:rPr>
                <w:rFonts w:hint="eastAsia" w:ascii="宋体" w:hAnsi="宋体" w:eastAsia="宋体" w:cs="宋体"/>
                <w:color w:val="auto"/>
                <w:sz w:val="21"/>
                <w:szCs w:val="21"/>
                <w:lang w:val="en-US" w:eastAsia="zh-CN"/>
              </w:rPr>
              <w:t>浮游生物采样器具</w:t>
            </w:r>
          </w:p>
        </w:tc>
        <w:tc>
          <w:tcPr>
            <w:tcW w:w="1424" w:type="dxa"/>
            <w:shd w:val="clear" w:color="auto" w:fill="auto"/>
            <w:vAlign w:val="center"/>
          </w:tcPr>
          <w:p w14:paraId="3D1B9355">
            <w:pPr>
              <w:spacing w:line="360" w:lineRule="auto"/>
              <w:rPr>
                <w:rFonts w:hint="eastAsia" w:ascii="宋体" w:hAnsi="宋体" w:eastAsia="宋体" w:cs="宋体"/>
                <w:color w:val="auto"/>
                <w:sz w:val="21"/>
                <w:szCs w:val="21"/>
                <w:lang w:val="en-US" w:eastAsia="en-US"/>
              </w:rPr>
            </w:pPr>
            <w:r>
              <w:rPr>
                <w:rFonts w:hint="eastAsia" w:ascii="宋体" w:hAnsi="宋体" w:eastAsia="宋体" w:cs="宋体"/>
                <w:color w:val="auto"/>
                <w:sz w:val="21"/>
                <w:szCs w:val="21"/>
                <w:lang w:val="en-US" w:eastAsia="zh-CN"/>
              </w:rPr>
              <w:t>用于河流、湖泊浮游生物采样</w:t>
            </w:r>
          </w:p>
        </w:tc>
        <w:tc>
          <w:tcPr>
            <w:tcW w:w="775" w:type="dxa"/>
            <w:shd w:val="clear" w:color="auto" w:fill="auto"/>
            <w:vAlign w:val="center"/>
          </w:tcPr>
          <w:p w14:paraId="30464164">
            <w:pPr>
              <w:pStyle w:val="5"/>
              <w:spacing w:before="19" w:line="360" w:lineRule="auto"/>
              <w:ind w:left="119" w:leftChars="0" w:right="4052" w:firstLine="101" w:firstLineChars="0"/>
              <w:jc w:val="right"/>
              <w:rPr>
                <w:rFonts w:hint="eastAsia" w:ascii="宋体" w:hAnsi="宋体" w:eastAsia="宋体" w:cs="宋体"/>
                <w:color w:val="auto"/>
                <w:spacing w:val="10"/>
                <w:sz w:val="21"/>
                <w:szCs w:val="21"/>
                <w:lang w:val="en-US" w:eastAsia="en-US"/>
              </w:rPr>
            </w:pPr>
            <w:r>
              <w:rPr>
                <w:rFonts w:hint="eastAsia" w:ascii="宋体" w:hAnsi="宋体" w:eastAsia="宋体" w:cs="宋体"/>
                <w:color w:val="auto"/>
                <w:spacing w:val="10"/>
                <w:sz w:val="21"/>
                <w:szCs w:val="21"/>
                <w:lang w:val="en-US" w:eastAsia="zh-CN"/>
              </w:rPr>
              <w:t>套</w:t>
            </w:r>
          </w:p>
        </w:tc>
        <w:tc>
          <w:tcPr>
            <w:tcW w:w="667" w:type="dxa"/>
            <w:shd w:val="clear" w:color="auto" w:fill="auto"/>
            <w:vAlign w:val="center"/>
          </w:tcPr>
          <w:p w14:paraId="6C89545D">
            <w:pPr>
              <w:pStyle w:val="5"/>
              <w:spacing w:before="19" w:line="360" w:lineRule="auto"/>
              <w:ind w:left="119" w:leftChars="0" w:right="4052" w:firstLine="101" w:firstLineChars="0"/>
              <w:jc w:val="right"/>
              <w:rPr>
                <w:rFonts w:hint="eastAsia" w:ascii="宋体" w:hAnsi="宋体" w:eastAsia="宋体" w:cs="宋体"/>
                <w:color w:val="auto"/>
                <w:spacing w:val="10"/>
                <w:sz w:val="21"/>
                <w:szCs w:val="21"/>
                <w:lang w:val="en-US" w:eastAsia="en-US"/>
              </w:rPr>
            </w:pPr>
            <w:r>
              <w:rPr>
                <w:rFonts w:hint="eastAsia" w:ascii="宋体" w:hAnsi="宋体" w:eastAsia="宋体" w:cs="宋体"/>
                <w:color w:val="auto"/>
                <w:spacing w:val="10"/>
                <w:sz w:val="21"/>
                <w:szCs w:val="21"/>
                <w:lang w:val="en-US" w:eastAsia="zh-CN"/>
              </w:rPr>
              <w:t>3</w:t>
            </w:r>
          </w:p>
        </w:tc>
        <w:tc>
          <w:tcPr>
            <w:tcW w:w="8047" w:type="dxa"/>
            <w:shd w:val="clear" w:color="auto" w:fill="auto"/>
            <w:vAlign w:val="center"/>
          </w:tcPr>
          <w:p w14:paraId="6E70970B">
            <w:pPr>
              <w:pStyle w:val="5"/>
              <w:tabs>
                <w:tab w:val="left" w:pos="4620"/>
                <w:tab w:val="left" w:pos="4840"/>
                <w:tab w:val="left" w:pos="6720"/>
              </w:tabs>
              <w:spacing w:before="19" w:line="360" w:lineRule="auto"/>
              <w:ind w:left="220" w:leftChars="0" w:right="1103" w:rightChars="0" w:firstLine="3" w:firstLineChars="0"/>
              <w:rPr>
                <w:rFonts w:hint="eastAsia" w:ascii="宋体" w:hAnsi="宋体" w:eastAsia="宋体" w:cs="宋体"/>
                <w:color w:val="auto"/>
                <w:spacing w:val="10"/>
                <w:kern w:val="2"/>
                <w:sz w:val="21"/>
                <w:szCs w:val="21"/>
                <w:lang w:val="en-US" w:eastAsia="zh-CN" w:bidi="ar-SA"/>
              </w:rPr>
            </w:pPr>
            <w:r>
              <w:rPr>
                <w:rFonts w:hint="eastAsia" w:ascii="宋体" w:hAnsi="宋体" w:eastAsia="宋体" w:cs="宋体"/>
                <w:color w:val="auto"/>
                <w:spacing w:val="10"/>
                <w:sz w:val="21"/>
                <w:szCs w:val="21"/>
                <w:lang w:val="en-US" w:eastAsia="zh-CN"/>
              </w:rPr>
              <w:t>一</w:t>
            </w:r>
            <w:r>
              <w:rPr>
                <w:rFonts w:hint="eastAsia" w:ascii="宋体" w:hAnsi="宋体" w:eastAsia="宋体" w:cs="宋体"/>
                <w:color w:val="auto"/>
                <w:spacing w:val="10"/>
                <w:kern w:val="2"/>
                <w:sz w:val="21"/>
                <w:szCs w:val="21"/>
                <w:lang w:val="en-US" w:eastAsia="zh-CN" w:bidi="ar-SA"/>
              </w:rPr>
              <w:t>、浅水型浮游生物网：</w:t>
            </w:r>
            <w:r>
              <w:rPr>
                <w:rFonts w:hint="eastAsia" w:ascii="宋体" w:hAnsi="宋体" w:eastAsia="宋体" w:cs="宋体"/>
                <w:color w:val="auto"/>
                <w:spacing w:val="10"/>
                <w:kern w:val="2"/>
                <w:sz w:val="21"/>
                <w:szCs w:val="21"/>
                <w:lang w:val="en-US" w:eastAsia="zh-CN" w:bidi="ar-SA"/>
              </w:rPr>
              <w:br w:type="textWrapping"/>
            </w:r>
            <w:r>
              <w:rPr>
                <w:rFonts w:hint="eastAsia" w:ascii="宋体" w:hAnsi="宋体" w:eastAsia="宋体" w:cs="宋体"/>
                <w:color w:val="auto"/>
                <w:spacing w:val="10"/>
                <w:kern w:val="2"/>
                <w:sz w:val="21"/>
                <w:szCs w:val="21"/>
                <w:lang w:val="en-US" w:eastAsia="zh-CN" w:bidi="ar-SA"/>
              </w:rPr>
              <w:t>1、I型： 网长：145cm；   网口内径：50cm；网衣：尼龙制， 孔径0.505mm；网底管： 水深30m以内，垂直或分段采集大中型浮游动物及鱼卵、仔稚鱼等 网口面积：0.2㎡</w:t>
            </w:r>
            <w:r>
              <w:rPr>
                <w:rFonts w:hint="eastAsia" w:ascii="宋体" w:hAnsi="宋体" w:eastAsia="宋体" w:cs="宋体"/>
                <w:color w:val="auto"/>
                <w:spacing w:val="10"/>
                <w:kern w:val="2"/>
                <w:sz w:val="21"/>
                <w:szCs w:val="21"/>
                <w:lang w:val="en-US" w:eastAsia="zh-CN" w:bidi="ar-SA"/>
              </w:rPr>
              <w:br w:type="textWrapping"/>
            </w:r>
            <w:r>
              <w:rPr>
                <w:rFonts w:hint="eastAsia" w:ascii="宋体" w:hAnsi="宋体" w:eastAsia="宋体" w:cs="宋体"/>
                <w:color w:val="auto"/>
                <w:spacing w:val="10"/>
                <w:kern w:val="2"/>
                <w:sz w:val="21"/>
                <w:szCs w:val="21"/>
                <w:lang w:val="en-US" w:eastAsia="zh-CN" w:bidi="ar-SA"/>
              </w:rPr>
              <w:t>2、II型： 网长：140cm；   网口内径：31.6cm；头锥部：高30cm，上圈31.6cm，下圈50cm；网衣：尼龙制，孔径0.160mm；网底管：水深30m以内，垂直或分段采集中小型浮游动物或夜光藻 ，网口面积：0.08㎡</w:t>
            </w:r>
          </w:p>
          <w:p w14:paraId="5251FC0B">
            <w:pPr>
              <w:keepNext w:val="0"/>
              <w:keepLines w:val="0"/>
              <w:pageBreakBefore w:val="0"/>
              <w:widowControl w:val="0"/>
              <w:numPr>
                <w:ilvl w:val="0"/>
                <w:numId w:val="0"/>
              </w:numPr>
              <w:kinsoku/>
              <w:wordWrap/>
              <w:overflowPunct/>
              <w:topLinePunct w:val="0"/>
              <w:autoSpaceDE/>
              <w:autoSpaceDN/>
              <w:bidi w:val="0"/>
              <w:spacing w:line="360" w:lineRule="auto"/>
              <w:ind w:left="245" w:leftChars="0"/>
              <w:textAlignment w:val="auto"/>
              <w:rPr>
                <w:rFonts w:hint="eastAsia" w:ascii="宋体" w:hAnsi="宋体" w:eastAsia="宋体" w:cs="宋体"/>
                <w:color w:val="auto"/>
                <w:spacing w:val="10"/>
                <w:sz w:val="21"/>
                <w:szCs w:val="21"/>
                <w:lang w:val="en-US" w:eastAsia="en-US"/>
              </w:rPr>
            </w:pPr>
            <w:r>
              <w:rPr>
                <w:rFonts w:hint="eastAsia" w:ascii="宋体" w:hAnsi="宋体" w:eastAsia="宋体" w:cs="宋体"/>
                <w:color w:val="auto"/>
                <w:spacing w:val="10"/>
                <w:kern w:val="2"/>
                <w:sz w:val="21"/>
                <w:szCs w:val="21"/>
                <w:lang w:val="en-US" w:eastAsia="zh-CN" w:bidi="ar-SA"/>
              </w:rPr>
              <w:t>3、III型： 网长：140cm；网口内径：37cm；网衣：尼龙制，孔径0.077mm；网底管：水深30m以内，垂直或分段采集浮游植物（藻类） 网口面积：0.1㎡</w:t>
            </w:r>
            <w:r>
              <w:rPr>
                <w:rFonts w:hint="eastAsia" w:ascii="宋体" w:hAnsi="宋体" w:eastAsia="宋体" w:cs="宋体"/>
                <w:color w:val="auto"/>
                <w:spacing w:val="10"/>
                <w:kern w:val="2"/>
                <w:sz w:val="21"/>
                <w:szCs w:val="21"/>
                <w:lang w:val="en-US" w:eastAsia="zh-CN" w:bidi="ar-SA"/>
              </w:rPr>
              <w:br w:type="textWrapping"/>
            </w:r>
            <w:r>
              <w:rPr>
                <w:rFonts w:hint="eastAsia" w:ascii="宋体" w:hAnsi="宋体" w:eastAsia="宋体" w:cs="宋体"/>
                <w:color w:val="auto"/>
                <w:spacing w:val="10"/>
                <w:kern w:val="2"/>
                <w:sz w:val="21"/>
                <w:szCs w:val="21"/>
                <w:lang w:val="en-US" w:eastAsia="zh-CN" w:bidi="ar-SA"/>
              </w:rPr>
              <w:t>二、杆持式浮游生物网：</w:t>
            </w:r>
            <w:r>
              <w:rPr>
                <w:rFonts w:hint="eastAsia" w:ascii="宋体" w:hAnsi="宋体" w:eastAsia="宋体" w:cs="宋体"/>
                <w:color w:val="auto"/>
                <w:spacing w:val="10"/>
                <w:kern w:val="2"/>
                <w:sz w:val="21"/>
                <w:szCs w:val="21"/>
                <w:lang w:val="en-US" w:eastAsia="zh-CN" w:bidi="ar-SA"/>
              </w:rPr>
              <w:br w:type="textWrapping"/>
            </w:r>
            <w:r>
              <w:rPr>
                <w:rFonts w:hint="eastAsia" w:ascii="宋体" w:hAnsi="宋体" w:eastAsia="宋体" w:cs="宋体"/>
                <w:color w:val="auto"/>
                <w:spacing w:val="10"/>
                <w:kern w:val="2"/>
                <w:sz w:val="21"/>
                <w:szCs w:val="21"/>
                <w:lang w:val="en-US" w:eastAsia="zh-CN" w:bidi="ar-SA"/>
              </w:rPr>
              <w:t>1、握杆：不锈钢伸缩型，全长≥2.5m；网圈：直径≥30cm；网衣：尼龙制，长度≥60cm；</w:t>
            </w:r>
            <w:r>
              <w:rPr>
                <w:rFonts w:hint="eastAsia" w:ascii="宋体" w:hAnsi="宋体" w:eastAsia="宋体" w:cs="宋体"/>
                <w:color w:val="auto"/>
                <w:spacing w:val="10"/>
                <w:kern w:val="2"/>
                <w:sz w:val="21"/>
                <w:szCs w:val="21"/>
                <w:lang w:val="en-US" w:eastAsia="zh-CN" w:bidi="ar-SA"/>
              </w:rPr>
              <w:br w:type="textWrapping"/>
            </w:r>
            <w:r>
              <w:rPr>
                <w:rFonts w:hint="eastAsia" w:ascii="宋体" w:hAnsi="宋体" w:eastAsia="宋体" w:cs="宋体"/>
                <w:color w:val="auto"/>
                <w:spacing w:val="10"/>
                <w:kern w:val="2"/>
                <w:sz w:val="21"/>
                <w:szCs w:val="21"/>
                <w:lang w:val="en-US" w:eastAsia="zh-CN" w:bidi="ar-SA"/>
              </w:rPr>
              <w:t xml:space="preserve">   底管：铜制阀门；网头种类：孔径0.064mm/0.112mm/2mm；握杆与网具连接方</w:t>
            </w:r>
            <w:r>
              <w:rPr>
                <w:rFonts w:hint="eastAsia" w:ascii="宋体" w:hAnsi="宋体" w:eastAsia="宋体" w:cs="宋体"/>
                <w:color w:val="auto"/>
                <w:spacing w:val="10"/>
                <w:sz w:val="21"/>
                <w:szCs w:val="21"/>
                <w:lang w:val="en-US" w:eastAsia="zh-CN"/>
              </w:rPr>
              <w:t>式：螺纹；</w:t>
            </w:r>
          </w:p>
        </w:tc>
      </w:tr>
      <w:tr w14:paraId="79CA73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2" w:hRule="atLeast"/>
        </w:trPr>
        <w:tc>
          <w:tcPr>
            <w:tcW w:w="726" w:type="dxa"/>
            <w:shd w:val="clear" w:color="auto" w:fill="auto"/>
            <w:vAlign w:val="center"/>
          </w:tcPr>
          <w:p w14:paraId="0E860B6E">
            <w:pPr>
              <w:spacing w:line="360" w:lineRule="auto"/>
              <w:jc w:val="center"/>
              <w:rPr>
                <w:rFonts w:hint="eastAsia" w:ascii="宋体" w:hAnsi="宋体" w:eastAsia="宋体" w:cs="宋体"/>
                <w:color w:val="auto"/>
                <w:sz w:val="21"/>
                <w:szCs w:val="21"/>
                <w:lang w:val="en-US" w:eastAsia="en-US"/>
              </w:rPr>
            </w:pPr>
            <w:r>
              <w:rPr>
                <w:rFonts w:hint="eastAsia" w:ascii="宋体" w:hAnsi="宋体" w:eastAsia="宋体" w:cs="宋体"/>
                <w:color w:val="auto"/>
                <w:sz w:val="21"/>
                <w:szCs w:val="21"/>
                <w:lang w:val="en-US" w:eastAsia="zh-CN"/>
              </w:rPr>
              <w:t>2</w:t>
            </w:r>
          </w:p>
        </w:tc>
        <w:tc>
          <w:tcPr>
            <w:tcW w:w="2024" w:type="dxa"/>
            <w:shd w:val="clear" w:color="auto" w:fill="auto"/>
            <w:vAlign w:val="center"/>
          </w:tcPr>
          <w:p w14:paraId="326E2A81">
            <w:pPr>
              <w:spacing w:line="360" w:lineRule="auto"/>
              <w:jc w:val="center"/>
              <w:rPr>
                <w:rFonts w:hint="eastAsia" w:ascii="宋体" w:hAnsi="宋体" w:eastAsia="宋体" w:cs="宋体"/>
                <w:color w:val="auto"/>
                <w:sz w:val="21"/>
                <w:szCs w:val="21"/>
                <w:lang w:val="en-US" w:eastAsia="en-US"/>
              </w:rPr>
            </w:pPr>
            <w:r>
              <w:rPr>
                <w:rFonts w:hint="eastAsia" w:ascii="宋体" w:hAnsi="宋体" w:eastAsia="宋体" w:cs="宋体"/>
                <w:color w:val="auto"/>
                <w:sz w:val="21"/>
                <w:szCs w:val="21"/>
                <w:lang w:val="en-US" w:eastAsia="zh-CN"/>
              </w:rPr>
              <w:t>大型底栖动物采样器具</w:t>
            </w:r>
          </w:p>
        </w:tc>
        <w:tc>
          <w:tcPr>
            <w:tcW w:w="1424" w:type="dxa"/>
            <w:shd w:val="clear" w:color="auto" w:fill="auto"/>
            <w:vAlign w:val="center"/>
          </w:tcPr>
          <w:p w14:paraId="5962A79D">
            <w:pPr>
              <w:spacing w:line="360" w:lineRule="auto"/>
              <w:rPr>
                <w:rFonts w:hint="eastAsia" w:ascii="宋体" w:hAnsi="宋体" w:eastAsia="宋体" w:cs="宋体"/>
                <w:color w:val="auto"/>
                <w:sz w:val="21"/>
                <w:szCs w:val="21"/>
                <w:lang w:val="en-US" w:eastAsia="en-US"/>
              </w:rPr>
            </w:pPr>
            <w:r>
              <w:rPr>
                <w:rFonts w:hint="eastAsia" w:ascii="宋体" w:hAnsi="宋体" w:eastAsia="宋体" w:cs="宋体"/>
                <w:color w:val="auto"/>
                <w:sz w:val="21"/>
                <w:szCs w:val="21"/>
                <w:lang w:val="en-US" w:eastAsia="zh-CN"/>
              </w:rPr>
              <w:t>用于河流、湖泊大型底栖动物采样</w:t>
            </w:r>
          </w:p>
        </w:tc>
        <w:tc>
          <w:tcPr>
            <w:tcW w:w="775" w:type="dxa"/>
            <w:shd w:val="clear" w:color="auto" w:fill="auto"/>
            <w:vAlign w:val="center"/>
          </w:tcPr>
          <w:p w14:paraId="1076CAC4">
            <w:pPr>
              <w:pStyle w:val="5"/>
              <w:spacing w:before="19" w:line="360" w:lineRule="auto"/>
              <w:ind w:left="119" w:right="4052" w:firstLine="3"/>
              <w:rPr>
                <w:rFonts w:hint="eastAsia" w:ascii="宋体" w:hAnsi="宋体" w:eastAsia="宋体" w:cs="宋体"/>
                <w:color w:val="auto"/>
                <w:spacing w:val="10"/>
                <w:sz w:val="21"/>
                <w:szCs w:val="21"/>
                <w:lang w:val="en-US" w:eastAsia="en-US"/>
              </w:rPr>
            </w:pPr>
            <w:r>
              <w:rPr>
                <w:rFonts w:hint="eastAsia" w:ascii="宋体" w:hAnsi="宋体" w:eastAsia="宋体" w:cs="宋体"/>
                <w:color w:val="auto"/>
                <w:spacing w:val="10"/>
                <w:sz w:val="21"/>
                <w:szCs w:val="21"/>
                <w:lang w:val="en-US" w:eastAsia="zh-CN"/>
              </w:rPr>
              <w:t>套</w:t>
            </w:r>
          </w:p>
        </w:tc>
        <w:tc>
          <w:tcPr>
            <w:tcW w:w="667" w:type="dxa"/>
            <w:shd w:val="clear" w:color="auto" w:fill="auto"/>
            <w:vAlign w:val="center"/>
          </w:tcPr>
          <w:p w14:paraId="320D7F54">
            <w:pPr>
              <w:pStyle w:val="5"/>
              <w:spacing w:before="19" w:line="360" w:lineRule="auto"/>
              <w:ind w:left="119" w:leftChars="0" w:right="4052" w:firstLine="101" w:firstLineChars="0"/>
              <w:rPr>
                <w:rFonts w:hint="eastAsia" w:ascii="宋体" w:hAnsi="宋体" w:eastAsia="宋体" w:cs="宋体"/>
                <w:color w:val="auto"/>
                <w:spacing w:val="10"/>
                <w:sz w:val="21"/>
                <w:szCs w:val="21"/>
                <w:lang w:val="en-US" w:eastAsia="en-US"/>
              </w:rPr>
            </w:pPr>
            <w:r>
              <w:rPr>
                <w:rFonts w:hint="eastAsia" w:ascii="宋体" w:hAnsi="宋体" w:eastAsia="宋体" w:cs="宋体"/>
                <w:color w:val="auto"/>
                <w:spacing w:val="10"/>
                <w:sz w:val="21"/>
                <w:szCs w:val="21"/>
                <w:lang w:val="en-US" w:eastAsia="zh-CN"/>
              </w:rPr>
              <w:t>1</w:t>
            </w:r>
          </w:p>
        </w:tc>
        <w:tc>
          <w:tcPr>
            <w:tcW w:w="8047" w:type="dxa"/>
            <w:shd w:val="clear" w:color="auto" w:fill="auto"/>
            <w:vAlign w:val="center"/>
          </w:tcPr>
          <w:p w14:paraId="3DB94D13">
            <w:pPr>
              <w:keepNext w:val="0"/>
              <w:keepLines w:val="0"/>
              <w:pageBreakBefore w:val="0"/>
              <w:widowControl w:val="0"/>
              <w:numPr>
                <w:ilvl w:val="0"/>
                <w:numId w:val="1"/>
              </w:numPr>
              <w:kinsoku/>
              <w:wordWrap/>
              <w:overflowPunct/>
              <w:topLinePunct w:val="0"/>
              <w:autoSpaceDE/>
              <w:autoSpaceDN/>
              <w:bidi w:val="0"/>
              <w:spacing w:line="360" w:lineRule="auto"/>
              <w:ind w:left="231" w:leftChars="104" w:hanging="13" w:hangingChars="6"/>
              <w:textAlignment w:val="auto"/>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杆持D型网：</w:t>
            </w:r>
            <w:r>
              <w:rPr>
                <w:rFonts w:hint="eastAsia" w:ascii="宋体" w:hAnsi="宋体" w:eastAsia="宋体" w:cs="宋体"/>
                <w:color w:val="auto"/>
                <w:spacing w:val="10"/>
                <w:sz w:val="21"/>
                <w:szCs w:val="21"/>
                <w:lang w:val="en-US" w:eastAsia="zh-CN"/>
              </w:rPr>
              <w:br w:type="textWrapping"/>
            </w:r>
            <w:r>
              <w:rPr>
                <w:rFonts w:hint="eastAsia" w:ascii="宋体" w:hAnsi="宋体" w:eastAsia="宋体" w:cs="宋体"/>
                <w:color w:val="auto"/>
                <w:spacing w:val="10"/>
                <w:sz w:val="21"/>
                <w:szCs w:val="21"/>
                <w:lang w:val="en-US" w:eastAsia="zh-CN"/>
              </w:rPr>
              <w:t>网衣：40目锦纶，孔径0.5mm；网头：采样边长≥30cm；网杆：长度≥1m，螺纹连接，两根.</w:t>
            </w:r>
            <w:r>
              <w:rPr>
                <w:rFonts w:hint="eastAsia" w:ascii="宋体" w:hAnsi="宋体" w:eastAsia="宋体" w:cs="宋体"/>
                <w:color w:val="auto"/>
                <w:spacing w:val="10"/>
                <w:sz w:val="21"/>
                <w:szCs w:val="21"/>
                <w:lang w:val="en-US" w:eastAsia="zh-CN"/>
              </w:rPr>
              <w:br w:type="textWrapping"/>
            </w:r>
            <w:r>
              <w:rPr>
                <w:rFonts w:hint="eastAsia" w:ascii="宋体" w:hAnsi="宋体" w:eastAsia="宋体" w:cs="宋体"/>
                <w:color w:val="auto"/>
                <w:spacing w:val="10"/>
                <w:sz w:val="21"/>
                <w:szCs w:val="21"/>
                <w:lang w:val="en-US" w:eastAsia="zh-CN"/>
              </w:rPr>
              <w:t>2、矩形拖网：</w:t>
            </w:r>
            <w:r>
              <w:rPr>
                <w:rFonts w:hint="eastAsia" w:ascii="宋体" w:hAnsi="宋体" w:eastAsia="宋体" w:cs="宋体"/>
                <w:color w:val="auto"/>
                <w:spacing w:val="10"/>
                <w:sz w:val="21"/>
                <w:szCs w:val="21"/>
                <w:lang w:val="en-US" w:eastAsia="zh-CN"/>
              </w:rPr>
              <w:br w:type="textWrapping"/>
            </w:r>
            <w:r>
              <w:rPr>
                <w:rFonts w:hint="eastAsia" w:ascii="宋体" w:hAnsi="宋体" w:eastAsia="宋体" w:cs="宋体"/>
                <w:color w:val="auto"/>
                <w:spacing w:val="10"/>
                <w:sz w:val="21"/>
                <w:szCs w:val="21"/>
                <w:lang w:val="en-US" w:eastAsia="zh-CN"/>
              </w:rPr>
              <w:t>网衣：40目锦纶，孔径0.5mm；网口：≥40cm x 20cm；</w:t>
            </w:r>
            <w:r>
              <w:rPr>
                <w:rFonts w:hint="eastAsia" w:ascii="宋体" w:hAnsi="宋体" w:eastAsia="宋体" w:cs="宋体"/>
                <w:color w:val="auto"/>
                <w:spacing w:val="10"/>
                <w:sz w:val="21"/>
                <w:szCs w:val="21"/>
                <w:lang w:val="en-US" w:eastAsia="zh-CN"/>
              </w:rPr>
              <w:br w:type="textWrapping"/>
            </w:r>
            <w:r>
              <w:rPr>
                <w:rFonts w:hint="eastAsia" w:ascii="宋体" w:hAnsi="宋体" w:eastAsia="宋体" w:cs="宋体"/>
                <w:color w:val="auto"/>
                <w:spacing w:val="10"/>
                <w:sz w:val="21"/>
                <w:szCs w:val="21"/>
                <w:lang w:val="en-US" w:eastAsia="zh-CN"/>
              </w:rPr>
              <w:t>3、抓斗采泥器：</w:t>
            </w:r>
            <w:r>
              <w:rPr>
                <w:rFonts w:hint="eastAsia" w:ascii="宋体" w:hAnsi="宋体" w:eastAsia="宋体" w:cs="宋体"/>
                <w:color w:val="auto"/>
                <w:spacing w:val="10"/>
                <w:sz w:val="21"/>
                <w:szCs w:val="21"/>
                <w:lang w:val="en-US" w:eastAsia="zh-CN"/>
              </w:rPr>
              <w:br w:type="textWrapping"/>
            </w:r>
            <w:r>
              <w:rPr>
                <w:rFonts w:hint="eastAsia" w:ascii="宋体" w:hAnsi="宋体" w:eastAsia="宋体" w:cs="宋体"/>
                <w:color w:val="auto"/>
                <w:spacing w:val="10"/>
                <w:sz w:val="21"/>
                <w:szCs w:val="21"/>
                <w:lang w:val="en-US" w:eastAsia="zh-CN"/>
              </w:rPr>
              <w:t>采样面积：≥20cm x 14cm容积：≥1.5~3L；</w:t>
            </w:r>
            <w:r>
              <w:rPr>
                <w:rFonts w:hint="eastAsia" w:ascii="宋体" w:hAnsi="宋体" w:eastAsia="宋体" w:cs="宋体"/>
                <w:color w:val="auto"/>
                <w:spacing w:val="10"/>
                <w:sz w:val="21"/>
                <w:szCs w:val="21"/>
                <w:lang w:val="en-US" w:eastAsia="zh-CN"/>
              </w:rPr>
              <w:br w:type="textWrapping"/>
            </w:r>
            <w:r>
              <w:rPr>
                <w:rFonts w:hint="eastAsia" w:ascii="宋体" w:hAnsi="宋体" w:eastAsia="宋体" w:cs="宋体"/>
                <w:color w:val="auto"/>
                <w:spacing w:val="10"/>
                <w:sz w:val="21"/>
                <w:szCs w:val="21"/>
                <w:lang w:val="en-US" w:eastAsia="zh-CN"/>
              </w:rPr>
              <w:t>4、底栖生物分样筛：</w:t>
            </w:r>
            <w:r>
              <w:rPr>
                <w:rFonts w:hint="eastAsia" w:ascii="宋体" w:hAnsi="宋体" w:eastAsia="宋体" w:cs="宋体"/>
                <w:color w:val="auto"/>
                <w:spacing w:val="10"/>
                <w:sz w:val="21"/>
                <w:szCs w:val="21"/>
                <w:lang w:val="en-US" w:eastAsia="zh-CN"/>
              </w:rPr>
              <w:br w:type="textWrapping"/>
            </w:r>
            <w:r>
              <w:rPr>
                <w:rFonts w:hint="eastAsia" w:ascii="宋体" w:hAnsi="宋体" w:eastAsia="宋体" w:cs="宋体"/>
                <w:color w:val="auto"/>
                <w:spacing w:val="10"/>
                <w:sz w:val="21"/>
                <w:szCs w:val="21"/>
                <w:lang w:val="en-US" w:eastAsia="zh-CN"/>
              </w:rPr>
              <w:t>孔径：20目（1mm），40目（0.5mm），</w:t>
            </w:r>
          </w:p>
          <w:p w14:paraId="0180A74F">
            <w:pPr>
              <w:keepNext w:val="0"/>
              <w:keepLines w:val="0"/>
              <w:pageBreakBefore w:val="0"/>
              <w:widowControl w:val="0"/>
              <w:numPr>
                <w:ilvl w:val="0"/>
                <w:numId w:val="0"/>
              </w:numPr>
              <w:kinsoku/>
              <w:wordWrap/>
              <w:overflowPunct/>
              <w:topLinePunct w:val="0"/>
              <w:autoSpaceDE/>
              <w:autoSpaceDN/>
              <w:bidi w:val="0"/>
              <w:spacing w:line="360" w:lineRule="auto"/>
              <w:ind w:leftChars="98"/>
              <w:textAlignment w:val="auto"/>
              <w:rPr>
                <w:rFonts w:hint="eastAsia" w:ascii="宋体" w:hAnsi="宋体" w:eastAsia="宋体" w:cs="宋体"/>
                <w:color w:val="auto"/>
                <w:spacing w:val="10"/>
                <w:sz w:val="21"/>
                <w:szCs w:val="21"/>
                <w:lang w:val="en-US" w:eastAsia="en-US"/>
              </w:rPr>
            </w:pPr>
            <w:r>
              <w:rPr>
                <w:rFonts w:hint="eastAsia" w:ascii="宋体" w:hAnsi="宋体" w:eastAsia="宋体" w:cs="宋体"/>
                <w:color w:val="auto"/>
                <w:spacing w:val="10"/>
                <w:sz w:val="21"/>
                <w:szCs w:val="21"/>
                <w:lang w:val="en-US" w:eastAsia="zh-CN"/>
              </w:rPr>
              <w:t>孔径：60目（0.25mm），80目（0.175mm），</w:t>
            </w:r>
            <w:r>
              <w:rPr>
                <w:rFonts w:hint="eastAsia" w:ascii="宋体" w:hAnsi="宋体" w:eastAsia="宋体" w:cs="宋体"/>
                <w:color w:val="auto"/>
                <w:spacing w:val="10"/>
                <w:sz w:val="21"/>
                <w:szCs w:val="21"/>
                <w:lang w:val="en-US" w:eastAsia="zh-CN"/>
              </w:rPr>
              <w:br w:type="textWrapping"/>
            </w:r>
            <w:r>
              <w:rPr>
                <w:rFonts w:hint="eastAsia" w:ascii="宋体" w:hAnsi="宋体" w:eastAsia="宋体" w:cs="宋体"/>
                <w:color w:val="auto"/>
                <w:spacing w:val="10"/>
                <w:sz w:val="21"/>
                <w:szCs w:val="21"/>
                <w:lang w:val="en-US" w:eastAsia="zh-CN"/>
              </w:rPr>
              <w:t>孔径：100目（0.15mm），120目（0.125mm）。</w:t>
            </w:r>
          </w:p>
        </w:tc>
      </w:tr>
      <w:tr w14:paraId="268BF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26" w:type="dxa"/>
            <w:shd w:val="clear" w:color="auto" w:fill="auto"/>
            <w:vAlign w:val="center"/>
          </w:tcPr>
          <w:p w14:paraId="78581808">
            <w:pPr>
              <w:spacing w:line="360" w:lineRule="auto"/>
              <w:jc w:val="center"/>
              <w:rPr>
                <w:rFonts w:hint="eastAsia" w:ascii="宋体" w:hAnsi="宋体" w:eastAsia="宋体" w:cs="宋体"/>
                <w:color w:val="auto"/>
                <w:sz w:val="21"/>
                <w:szCs w:val="21"/>
                <w:lang w:val="en-US" w:eastAsia="en-US"/>
              </w:rPr>
            </w:pPr>
            <w:r>
              <w:rPr>
                <w:rFonts w:hint="eastAsia" w:ascii="宋体" w:hAnsi="宋体" w:eastAsia="宋体" w:cs="宋体"/>
                <w:color w:val="auto"/>
                <w:sz w:val="21"/>
                <w:szCs w:val="21"/>
                <w:lang w:val="en-US" w:eastAsia="zh-CN"/>
              </w:rPr>
              <w:t>3</w:t>
            </w:r>
          </w:p>
        </w:tc>
        <w:tc>
          <w:tcPr>
            <w:tcW w:w="2024" w:type="dxa"/>
            <w:shd w:val="clear" w:color="auto" w:fill="auto"/>
            <w:vAlign w:val="center"/>
          </w:tcPr>
          <w:p w14:paraId="11A332D1">
            <w:pPr>
              <w:spacing w:line="360" w:lineRule="auto"/>
              <w:jc w:val="center"/>
              <w:rPr>
                <w:rFonts w:hint="eastAsia" w:ascii="宋体" w:hAnsi="宋体" w:eastAsia="宋体" w:cs="宋体"/>
                <w:color w:val="auto"/>
                <w:sz w:val="21"/>
                <w:szCs w:val="21"/>
                <w:lang w:val="en-US" w:eastAsia="en-US"/>
              </w:rPr>
            </w:pPr>
            <w:r>
              <w:rPr>
                <w:rFonts w:hint="eastAsia" w:ascii="宋体" w:hAnsi="宋体" w:eastAsia="宋体" w:cs="宋体"/>
                <w:color w:val="auto"/>
                <w:sz w:val="21"/>
                <w:szCs w:val="21"/>
                <w:lang w:val="en-US" w:eastAsia="zh-CN"/>
              </w:rPr>
              <w:t>着生藻类采样器具</w:t>
            </w:r>
          </w:p>
        </w:tc>
        <w:tc>
          <w:tcPr>
            <w:tcW w:w="1424" w:type="dxa"/>
            <w:shd w:val="clear" w:color="auto" w:fill="auto"/>
            <w:vAlign w:val="center"/>
          </w:tcPr>
          <w:p w14:paraId="7B9DBE56">
            <w:pPr>
              <w:spacing w:line="360" w:lineRule="auto"/>
              <w:rPr>
                <w:rFonts w:hint="eastAsia" w:ascii="宋体" w:hAnsi="宋体" w:eastAsia="宋体" w:cs="宋体"/>
                <w:color w:val="auto"/>
                <w:sz w:val="21"/>
                <w:szCs w:val="21"/>
                <w:lang w:val="en-US" w:eastAsia="en-US"/>
              </w:rPr>
            </w:pPr>
            <w:r>
              <w:rPr>
                <w:rFonts w:hint="eastAsia" w:ascii="宋体" w:hAnsi="宋体" w:eastAsia="宋体" w:cs="宋体"/>
                <w:color w:val="auto"/>
                <w:sz w:val="21"/>
                <w:szCs w:val="21"/>
                <w:lang w:val="en-US" w:eastAsia="zh-CN"/>
              </w:rPr>
              <w:t>用于河流、湖泊着生藻类样品采集</w:t>
            </w:r>
          </w:p>
        </w:tc>
        <w:tc>
          <w:tcPr>
            <w:tcW w:w="775" w:type="dxa"/>
            <w:shd w:val="clear" w:color="auto" w:fill="auto"/>
            <w:vAlign w:val="center"/>
          </w:tcPr>
          <w:p w14:paraId="7E863006">
            <w:pPr>
              <w:pStyle w:val="5"/>
              <w:spacing w:before="19" w:line="360" w:lineRule="auto"/>
              <w:ind w:left="119" w:leftChars="0" w:right="4052" w:firstLine="101" w:firstLineChars="0"/>
              <w:jc w:val="center"/>
              <w:rPr>
                <w:rFonts w:hint="eastAsia" w:ascii="宋体" w:hAnsi="宋体" w:eastAsia="宋体" w:cs="宋体"/>
                <w:color w:val="auto"/>
                <w:spacing w:val="10"/>
                <w:sz w:val="21"/>
                <w:szCs w:val="21"/>
                <w:lang w:val="en-US" w:eastAsia="en-US"/>
              </w:rPr>
            </w:pPr>
            <w:r>
              <w:rPr>
                <w:rFonts w:hint="eastAsia" w:ascii="宋体" w:hAnsi="宋体" w:eastAsia="宋体" w:cs="宋体"/>
                <w:color w:val="auto"/>
                <w:spacing w:val="10"/>
                <w:sz w:val="21"/>
                <w:szCs w:val="21"/>
                <w:lang w:val="en-US" w:eastAsia="zh-CN"/>
              </w:rPr>
              <w:t>套</w:t>
            </w:r>
          </w:p>
        </w:tc>
        <w:tc>
          <w:tcPr>
            <w:tcW w:w="667" w:type="dxa"/>
            <w:shd w:val="clear" w:color="auto" w:fill="auto"/>
            <w:vAlign w:val="center"/>
          </w:tcPr>
          <w:p w14:paraId="54693BE9">
            <w:pPr>
              <w:pStyle w:val="5"/>
              <w:spacing w:before="19" w:line="360" w:lineRule="auto"/>
              <w:ind w:left="119" w:leftChars="0" w:right="4052" w:firstLine="101" w:firstLineChars="0"/>
              <w:jc w:val="center"/>
              <w:rPr>
                <w:rFonts w:hint="eastAsia" w:ascii="宋体" w:hAnsi="宋体" w:eastAsia="宋体" w:cs="宋体"/>
                <w:color w:val="auto"/>
                <w:spacing w:val="10"/>
                <w:sz w:val="21"/>
                <w:szCs w:val="21"/>
                <w:lang w:val="en-US" w:eastAsia="en-US"/>
              </w:rPr>
            </w:pPr>
            <w:r>
              <w:rPr>
                <w:rFonts w:hint="eastAsia" w:ascii="宋体" w:hAnsi="宋体" w:eastAsia="宋体" w:cs="宋体"/>
                <w:color w:val="auto"/>
                <w:spacing w:val="10"/>
                <w:sz w:val="21"/>
                <w:szCs w:val="21"/>
                <w:lang w:val="en-US" w:eastAsia="zh-CN"/>
              </w:rPr>
              <w:t>3</w:t>
            </w:r>
          </w:p>
        </w:tc>
        <w:tc>
          <w:tcPr>
            <w:tcW w:w="8047" w:type="dxa"/>
            <w:shd w:val="clear" w:color="auto" w:fill="auto"/>
            <w:vAlign w:val="center"/>
          </w:tcPr>
          <w:p w14:paraId="6E293ED1">
            <w:pPr>
              <w:pStyle w:val="5"/>
              <w:numPr>
                <w:ilvl w:val="0"/>
                <w:numId w:val="0"/>
              </w:numPr>
              <w:spacing w:before="19" w:line="360" w:lineRule="auto"/>
              <w:ind w:left="119" w:leftChars="0" w:right="63" w:rightChars="0" w:firstLine="3" w:firstLineChars="0"/>
              <w:rPr>
                <w:rFonts w:hint="eastAsia" w:ascii="宋体" w:hAnsi="宋体" w:eastAsia="宋体" w:cs="宋体"/>
                <w:color w:val="auto"/>
                <w:spacing w:val="10"/>
                <w:kern w:val="2"/>
                <w:sz w:val="21"/>
                <w:szCs w:val="21"/>
                <w:lang w:val="en-US" w:eastAsia="zh-CN" w:bidi="ar-SA"/>
              </w:rPr>
            </w:pPr>
            <w:r>
              <w:rPr>
                <w:rFonts w:hint="eastAsia" w:ascii="宋体" w:hAnsi="宋体" w:eastAsia="宋体" w:cs="宋体"/>
                <w:color w:val="auto"/>
                <w:spacing w:val="10"/>
                <w:kern w:val="2"/>
                <w:sz w:val="21"/>
                <w:szCs w:val="21"/>
                <w:lang w:val="en-US" w:eastAsia="zh-CN" w:bidi="ar-SA"/>
              </w:rPr>
              <w:t>1、着生澡类采样器：</w:t>
            </w:r>
          </w:p>
          <w:p w14:paraId="51F4B1B0">
            <w:pPr>
              <w:pStyle w:val="5"/>
              <w:numPr>
                <w:ilvl w:val="0"/>
                <w:numId w:val="0"/>
              </w:numPr>
              <w:spacing w:before="19" w:line="360" w:lineRule="auto"/>
              <w:ind w:left="119" w:leftChars="0" w:right="63" w:rightChars="0" w:firstLine="3" w:firstLineChars="0"/>
              <w:rPr>
                <w:rFonts w:hint="eastAsia" w:ascii="宋体" w:hAnsi="宋体" w:eastAsia="宋体" w:cs="宋体"/>
                <w:color w:val="auto"/>
                <w:spacing w:val="10"/>
                <w:kern w:val="2"/>
                <w:sz w:val="21"/>
                <w:szCs w:val="21"/>
                <w:lang w:val="en-US" w:eastAsia="zh-CN" w:bidi="ar-SA"/>
              </w:rPr>
            </w:pPr>
            <w:r>
              <w:rPr>
                <w:rFonts w:hint="eastAsia" w:ascii="宋体" w:hAnsi="宋体" w:eastAsia="宋体" w:cs="宋体"/>
                <w:color w:val="auto"/>
                <w:spacing w:val="10"/>
                <w:kern w:val="2"/>
                <w:sz w:val="21"/>
                <w:szCs w:val="21"/>
                <w:lang w:val="en-US" w:eastAsia="zh-CN" w:bidi="ar-SA"/>
              </w:rPr>
              <w:t>网衣：孔径64um；</w:t>
            </w:r>
          </w:p>
          <w:p w14:paraId="766C33BE">
            <w:pPr>
              <w:pStyle w:val="5"/>
              <w:numPr>
                <w:ilvl w:val="0"/>
                <w:numId w:val="0"/>
              </w:numPr>
              <w:spacing w:before="19" w:line="360" w:lineRule="auto"/>
              <w:ind w:left="119" w:leftChars="0" w:right="63" w:rightChars="0" w:firstLine="3" w:firstLineChars="0"/>
              <w:rPr>
                <w:rFonts w:hint="eastAsia" w:ascii="宋体" w:hAnsi="宋体" w:eastAsia="宋体" w:cs="宋体"/>
                <w:color w:val="auto"/>
                <w:spacing w:val="10"/>
                <w:kern w:val="2"/>
                <w:sz w:val="21"/>
                <w:szCs w:val="21"/>
                <w:lang w:val="en-US" w:eastAsia="zh-CN" w:bidi="ar-SA"/>
              </w:rPr>
            </w:pPr>
            <w:r>
              <w:rPr>
                <w:rFonts w:hint="eastAsia" w:ascii="宋体" w:hAnsi="宋体" w:eastAsia="宋体" w:cs="宋体"/>
                <w:color w:val="auto"/>
                <w:spacing w:val="10"/>
                <w:kern w:val="2"/>
                <w:sz w:val="21"/>
                <w:szCs w:val="21"/>
                <w:lang w:val="en-US" w:eastAsia="zh-CN" w:bidi="ar-SA"/>
              </w:rPr>
              <w:t>网口：12cm x 12cm；</w:t>
            </w:r>
          </w:p>
          <w:p w14:paraId="004C1559">
            <w:pPr>
              <w:pStyle w:val="5"/>
              <w:numPr>
                <w:ilvl w:val="0"/>
                <w:numId w:val="0"/>
              </w:numPr>
              <w:spacing w:before="19" w:line="360" w:lineRule="auto"/>
              <w:ind w:left="119" w:leftChars="0" w:right="63" w:rightChars="0" w:firstLine="3" w:firstLineChars="0"/>
              <w:rPr>
                <w:rFonts w:hint="eastAsia" w:ascii="宋体" w:hAnsi="宋体" w:eastAsia="宋体" w:cs="宋体"/>
                <w:color w:val="auto"/>
                <w:spacing w:val="10"/>
                <w:kern w:val="2"/>
                <w:sz w:val="21"/>
                <w:szCs w:val="21"/>
                <w:lang w:val="en-US" w:eastAsia="zh-CN" w:bidi="ar-SA"/>
              </w:rPr>
            </w:pPr>
            <w:r>
              <w:rPr>
                <w:rFonts w:hint="eastAsia" w:ascii="宋体" w:hAnsi="宋体" w:eastAsia="宋体" w:cs="宋体"/>
                <w:color w:val="auto"/>
                <w:spacing w:val="10"/>
                <w:kern w:val="2"/>
                <w:sz w:val="21"/>
                <w:szCs w:val="21"/>
                <w:lang w:val="en-US" w:eastAsia="zh-CN" w:bidi="ar-SA"/>
              </w:rPr>
              <w:t>网杆：碳钎维展开长度3m ；含其他采集器具。</w:t>
            </w:r>
          </w:p>
          <w:p w14:paraId="3E5F7C64">
            <w:pPr>
              <w:pStyle w:val="5"/>
              <w:numPr>
                <w:ilvl w:val="0"/>
                <w:numId w:val="0"/>
              </w:numPr>
              <w:spacing w:before="19" w:line="360" w:lineRule="auto"/>
              <w:ind w:left="119" w:leftChars="0" w:right="63" w:rightChars="0" w:firstLine="3" w:firstLineChars="0"/>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kern w:val="2"/>
                <w:sz w:val="21"/>
                <w:szCs w:val="21"/>
                <w:lang w:val="en-US" w:eastAsia="zh-CN" w:bidi="ar-SA"/>
              </w:rPr>
              <w:t>2、</w:t>
            </w:r>
            <w:r>
              <w:rPr>
                <w:rFonts w:hint="eastAsia" w:ascii="宋体" w:hAnsi="宋体" w:eastAsia="宋体" w:cs="宋体"/>
                <w:color w:val="auto"/>
                <w:spacing w:val="10"/>
                <w:sz w:val="21"/>
                <w:szCs w:val="21"/>
                <w:lang w:val="en-US" w:eastAsia="zh-CN"/>
              </w:rPr>
              <w:t>杆持D型网：</w:t>
            </w:r>
            <w:r>
              <w:rPr>
                <w:rFonts w:hint="eastAsia" w:ascii="宋体" w:hAnsi="宋体" w:eastAsia="宋体" w:cs="宋体"/>
                <w:color w:val="auto"/>
                <w:spacing w:val="10"/>
                <w:sz w:val="21"/>
                <w:szCs w:val="21"/>
                <w:lang w:val="en-US" w:eastAsia="zh-CN"/>
              </w:rPr>
              <w:br w:type="textWrapping"/>
            </w:r>
            <w:r>
              <w:rPr>
                <w:rFonts w:hint="eastAsia" w:ascii="宋体" w:hAnsi="宋体" w:eastAsia="宋体" w:cs="宋体"/>
                <w:color w:val="auto"/>
                <w:spacing w:val="10"/>
                <w:sz w:val="21"/>
                <w:szCs w:val="21"/>
                <w:lang w:val="en-US" w:eastAsia="zh-CN"/>
              </w:rPr>
              <w:t>网衣：</w:t>
            </w:r>
            <w:r>
              <w:rPr>
                <w:rFonts w:hint="eastAsia" w:ascii="宋体" w:hAnsi="宋体" w:eastAsia="宋体" w:cs="宋体"/>
                <w:spacing w:val="10"/>
                <w:sz w:val="21"/>
                <w:szCs w:val="21"/>
                <w:lang w:val="en-US" w:eastAsia="zh-CN"/>
              </w:rPr>
              <w:t>60目锦纶,</w:t>
            </w:r>
            <w:r>
              <w:rPr>
                <w:rFonts w:hint="eastAsia" w:ascii="宋体" w:hAnsi="宋体" w:eastAsia="宋体" w:cs="宋体"/>
                <w:color w:val="auto"/>
                <w:spacing w:val="10"/>
                <w:sz w:val="21"/>
                <w:szCs w:val="21"/>
                <w:lang w:val="en-US" w:eastAsia="zh-CN"/>
              </w:rPr>
              <w:t>孔径0.5mm；网口：25cm x 25cm；网杆：长度75cm 螺纹连接，两根。</w:t>
            </w:r>
            <w:r>
              <w:rPr>
                <w:rFonts w:hint="eastAsia" w:ascii="宋体" w:hAnsi="宋体" w:eastAsia="宋体" w:cs="宋体"/>
                <w:color w:val="auto"/>
                <w:spacing w:val="10"/>
                <w:sz w:val="21"/>
                <w:szCs w:val="21"/>
                <w:lang w:val="en-US" w:eastAsia="zh-CN"/>
              </w:rPr>
              <w:br w:type="textWrapping"/>
            </w:r>
            <w:r>
              <w:rPr>
                <w:rFonts w:hint="eastAsia" w:ascii="宋体" w:hAnsi="宋体" w:eastAsia="宋体" w:cs="宋体"/>
                <w:color w:val="auto"/>
                <w:spacing w:val="10"/>
                <w:sz w:val="21"/>
                <w:szCs w:val="21"/>
                <w:lang w:val="en-US" w:eastAsia="zh-CN"/>
              </w:rPr>
              <w:t>3、矩形拖网：</w:t>
            </w:r>
            <w:r>
              <w:rPr>
                <w:rFonts w:hint="eastAsia" w:ascii="宋体" w:hAnsi="宋体" w:eastAsia="宋体" w:cs="宋体"/>
                <w:color w:val="auto"/>
                <w:spacing w:val="10"/>
                <w:sz w:val="21"/>
                <w:szCs w:val="21"/>
                <w:lang w:val="en-US" w:eastAsia="zh-CN"/>
              </w:rPr>
              <w:br w:type="textWrapping"/>
            </w:r>
            <w:r>
              <w:rPr>
                <w:rFonts w:hint="eastAsia" w:ascii="宋体" w:hAnsi="宋体" w:eastAsia="宋体" w:cs="宋体"/>
                <w:color w:val="auto"/>
                <w:spacing w:val="10"/>
                <w:sz w:val="21"/>
                <w:szCs w:val="21"/>
                <w:lang w:val="en-US" w:eastAsia="zh-CN"/>
              </w:rPr>
              <w:t>网衣：</w:t>
            </w:r>
            <w:r>
              <w:rPr>
                <w:rFonts w:hint="eastAsia" w:ascii="宋体" w:hAnsi="宋体" w:eastAsia="宋体" w:cs="宋体"/>
                <w:spacing w:val="10"/>
                <w:sz w:val="21"/>
                <w:szCs w:val="21"/>
                <w:lang w:val="en-US" w:eastAsia="zh-CN"/>
              </w:rPr>
              <w:t>40目锦纶,</w:t>
            </w:r>
            <w:r>
              <w:rPr>
                <w:rFonts w:hint="eastAsia" w:ascii="宋体" w:hAnsi="宋体" w:eastAsia="宋体" w:cs="宋体"/>
                <w:color w:val="auto"/>
                <w:spacing w:val="10"/>
                <w:sz w:val="21"/>
                <w:szCs w:val="21"/>
                <w:lang w:val="en-US" w:eastAsia="zh-CN"/>
              </w:rPr>
              <w:t>孔径0.5mm；网口：40cm x 20cm；</w:t>
            </w:r>
            <w:r>
              <w:rPr>
                <w:rFonts w:hint="eastAsia" w:ascii="宋体" w:hAnsi="宋体" w:eastAsia="宋体" w:cs="宋体"/>
                <w:color w:val="auto"/>
                <w:spacing w:val="10"/>
                <w:sz w:val="21"/>
                <w:szCs w:val="21"/>
                <w:lang w:val="en-US" w:eastAsia="zh-CN"/>
              </w:rPr>
              <w:br w:type="textWrapping"/>
            </w:r>
            <w:r>
              <w:rPr>
                <w:rFonts w:hint="eastAsia" w:ascii="宋体" w:hAnsi="宋体" w:eastAsia="宋体" w:cs="宋体"/>
                <w:color w:val="auto"/>
                <w:spacing w:val="10"/>
                <w:sz w:val="21"/>
                <w:szCs w:val="21"/>
                <w:lang w:val="en-US" w:eastAsia="zh-CN"/>
              </w:rPr>
              <w:t>4、抓斗采泥器：</w:t>
            </w:r>
            <w:r>
              <w:rPr>
                <w:rFonts w:hint="eastAsia" w:ascii="宋体" w:hAnsi="宋体" w:eastAsia="宋体" w:cs="宋体"/>
                <w:color w:val="auto"/>
                <w:spacing w:val="10"/>
                <w:sz w:val="21"/>
                <w:szCs w:val="21"/>
                <w:lang w:val="en-US" w:eastAsia="zh-CN"/>
              </w:rPr>
              <w:br w:type="textWrapping"/>
            </w:r>
            <w:r>
              <w:rPr>
                <w:rFonts w:hint="eastAsia" w:ascii="宋体" w:hAnsi="宋体" w:eastAsia="宋体" w:cs="宋体"/>
                <w:color w:val="auto"/>
                <w:spacing w:val="10"/>
                <w:sz w:val="21"/>
                <w:szCs w:val="21"/>
                <w:lang w:val="en-US" w:eastAsia="zh-CN"/>
              </w:rPr>
              <w:t>采样面积：</w:t>
            </w:r>
            <w:r>
              <w:rPr>
                <w:rFonts w:hint="eastAsia" w:ascii="宋体" w:hAnsi="宋体" w:eastAsia="宋体" w:cs="宋体"/>
                <w:spacing w:val="10"/>
                <w:sz w:val="21"/>
                <w:szCs w:val="21"/>
                <w:lang w:val="en-US" w:eastAsia="zh-CN"/>
              </w:rPr>
              <w:t>304不锈钢,</w:t>
            </w:r>
            <w:r>
              <w:rPr>
                <w:rFonts w:hint="eastAsia" w:ascii="宋体" w:hAnsi="宋体" w:eastAsia="宋体" w:cs="宋体"/>
                <w:color w:val="auto"/>
                <w:spacing w:val="10"/>
                <w:sz w:val="21"/>
                <w:szCs w:val="21"/>
                <w:lang w:val="en-US" w:eastAsia="zh-CN"/>
              </w:rPr>
              <w:t>30cm x 15cm；采泥厚度：约15cm；容积：1.5~3L。</w:t>
            </w:r>
            <w:r>
              <w:rPr>
                <w:rFonts w:hint="eastAsia" w:ascii="宋体" w:hAnsi="宋体" w:eastAsia="宋体" w:cs="宋体"/>
                <w:color w:val="auto"/>
                <w:spacing w:val="10"/>
                <w:sz w:val="21"/>
                <w:szCs w:val="21"/>
                <w:lang w:val="en-US" w:eastAsia="zh-CN"/>
              </w:rPr>
              <w:br w:type="textWrapping"/>
            </w:r>
            <w:r>
              <w:rPr>
                <w:rFonts w:hint="eastAsia" w:ascii="宋体" w:hAnsi="宋体" w:eastAsia="宋体" w:cs="宋体"/>
                <w:color w:val="auto"/>
                <w:spacing w:val="10"/>
                <w:sz w:val="21"/>
                <w:szCs w:val="21"/>
                <w:lang w:val="en-US" w:eastAsia="zh-CN"/>
              </w:rPr>
              <w:t>5、底栖生物分样筛：</w:t>
            </w:r>
          </w:p>
          <w:p w14:paraId="523327D8">
            <w:pPr>
              <w:pStyle w:val="5"/>
              <w:tabs>
                <w:tab w:val="left" w:pos="7780"/>
                <w:tab w:val="left" w:pos="8200"/>
              </w:tabs>
              <w:spacing w:before="19" w:line="360" w:lineRule="auto"/>
              <w:ind w:left="119" w:right="683" w:rightChars="0" w:firstLine="232" w:firstLineChars="101"/>
              <w:rPr>
                <w:rFonts w:hint="eastAsia" w:ascii="宋体" w:hAnsi="宋体" w:eastAsia="宋体" w:cs="宋体"/>
                <w:color w:val="auto"/>
                <w:spacing w:val="10"/>
                <w:sz w:val="21"/>
                <w:szCs w:val="21"/>
                <w:lang w:val="en-US" w:eastAsia="zh-CN"/>
              </w:rPr>
            </w:pPr>
            <w:r>
              <w:rPr>
                <w:rFonts w:hint="eastAsia" w:ascii="宋体" w:hAnsi="宋体" w:eastAsia="宋体" w:cs="宋体"/>
                <w:spacing w:val="10"/>
                <w:sz w:val="21"/>
                <w:szCs w:val="21"/>
                <w:lang w:val="en-US" w:eastAsia="zh-CN"/>
              </w:rPr>
              <w:t>304型不锈钢，双层冲压边框；</w:t>
            </w:r>
            <w:r>
              <w:rPr>
                <w:rFonts w:hint="eastAsia" w:ascii="宋体" w:hAnsi="宋体" w:eastAsia="宋体" w:cs="宋体"/>
                <w:color w:val="auto"/>
                <w:spacing w:val="10"/>
                <w:sz w:val="21"/>
                <w:szCs w:val="21"/>
                <w:lang w:val="en-US" w:eastAsia="zh-CN"/>
              </w:rPr>
              <w:t>直径21cm，高度约6cm，</w:t>
            </w:r>
          </w:p>
          <w:p w14:paraId="63F916EB">
            <w:pPr>
              <w:keepNext w:val="0"/>
              <w:keepLines w:val="0"/>
              <w:pageBreakBefore w:val="0"/>
              <w:widowControl w:val="0"/>
              <w:numPr>
                <w:ilvl w:val="0"/>
                <w:numId w:val="0"/>
              </w:numPr>
              <w:kinsoku/>
              <w:wordWrap/>
              <w:overflowPunct/>
              <w:topLinePunct w:val="0"/>
              <w:autoSpaceDE/>
              <w:autoSpaceDN/>
              <w:bidi w:val="0"/>
              <w:spacing w:line="360" w:lineRule="auto"/>
              <w:ind w:left="239" w:leftChars="114" w:firstLine="0" w:firstLineChars="0"/>
              <w:textAlignment w:val="auto"/>
              <w:rPr>
                <w:rFonts w:hint="eastAsia" w:ascii="宋体" w:hAnsi="宋体" w:eastAsia="宋体" w:cs="宋体"/>
                <w:color w:val="auto"/>
                <w:spacing w:val="10"/>
                <w:sz w:val="21"/>
                <w:szCs w:val="21"/>
                <w:lang w:val="en-US" w:eastAsia="en-US"/>
              </w:rPr>
            </w:pPr>
            <w:r>
              <w:rPr>
                <w:rFonts w:hint="eastAsia" w:ascii="宋体" w:hAnsi="宋体" w:eastAsia="宋体" w:cs="宋体"/>
                <w:color w:val="auto"/>
                <w:spacing w:val="10"/>
                <w:sz w:val="21"/>
                <w:szCs w:val="21"/>
                <w:lang w:val="en-US" w:eastAsia="zh-CN"/>
              </w:rPr>
              <w:t>孔径：20目（1mm），40目（0.5mm），</w:t>
            </w:r>
            <w:r>
              <w:rPr>
                <w:rFonts w:hint="eastAsia" w:ascii="宋体" w:hAnsi="宋体" w:eastAsia="宋体" w:cs="宋体"/>
                <w:color w:val="auto"/>
                <w:spacing w:val="10"/>
                <w:sz w:val="21"/>
                <w:szCs w:val="21"/>
                <w:lang w:val="en-US" w:eastAsia="zh-CN"/>
              </w:rPr>
              <w:br w:type="textWrapping"/>
            </w:r>
            <w:r>
              <w:rPr>
                <w:rFonts w:hint="eastAsia" w:ascii="宋体" w:hAnsi="宋体" w:eastAsia="宋体" w:cs="宋体"/>
                <w:color w:val="auto"/>
                <w:spacing w:val="10"/>
                <w:sz w:val="21"/>
                <w:szCs w:val="21"/>
                <w:lang w:val="en-US" w:eastAsia="zh-CN"/>
              </w:rPr>
              <w:t>孔径：60目（0.25mm），80目（0.175mm），</w:t>
            </w:r>
            <w:r>
              <w:rPr>
                <w:rFonts w:hint="eastAsia" w:ascii="宋体" w:hAnsi="宋体" w:eastAsia="宋体" w:cs="宋体"/>
                <w:color w:val="auto"/>
                <w:spacing w:val="10"/>
                <w:sz w:val="21"/>
                <w:szCs w:val="21"/>
                <w:lang w:val="en-US" w:eastAsia="zh-CN"/>
              </w:rPr>
              <w:br w:type="textWrapping"/>
            </w:r>
            <w:r>
              <w:rPr>
                <w:rFonts w:hint="eastAsia" w:ascii="宋体" w:hAnsi="宋体" w:eastAsia="宋体" w:cs="宋体"/>
                <w:color w:val="auto"/>
                <w:spacing w:val="10"/>
                <w:sz w:val="21"/>
                <w:szCs w:val="21"/>
                <w:lang w:val="en-US" w:eastAsia="zh-CN"/>
              </w:rPr>
              <w:t>孔径：100目（0.15mm），120目（0.125mm）。</w:t>
            </w:r>
          </w:p>
        </w:tc>
      </w:tr>
      <w:tr w14:paraId="3573D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1" w:hRule="atLeast"/>
        </w:trPr>
        <w:tc>
          <w:tcPr>
            <w:tcW w:w="726" w:type="dxa"/>
            <w:vAlign w:val="top"/>
          </w:tcPr>
          <w:p w14:paraId="119B782B">
            <w:pPr>
              <w:pStyle w:val="5"/>
              <w:spacing w:before="19" w:line="360" w:lineRule="auto"/>
              <w:ind w:left="119" w:right="4052" w:firstLine="3"/>
              <w:jc w:val="center"/>
              <w:rPr>
                <w:rFonts w:hint="eastAsia" w:ascii="宋体" w:hAnsi="宋体" w:eastAsia="宋体" w:cs="宋体"/>
                <w:color w:val="auto"/>
                <w:spacing w:val="10"/>
                <w:sz w:val="21"/>
                <w:szCs w:val="21"/>
                <w:lang w:val="en-US" w:eastAsia="zh-CN"/>
              </w:rPr>
            </w:pPr>
          </w:p>
          <w:p w14:paraId="1DAAC657">
            <w:pPr>
              <w:pStyle w:val="5"/>
              <w:spacing w:before="19" w:line="360" w:lineRule="auto"/>
              <w:ind w:left="119" w:right="4052" w:firstLine="3"/>
              <w:jc w:val="center"/>
              <w:rPr>
                <w:rFonts w:hint="eastAsia" w:ascii="宋体" w:hAnsi="宋体" w:eastAsia="宋体" w:cs="宋体"/>
                <w:color w:val="auto"/>
                <w:spacing w:val="10"/>
                <w:sz w:val="21"/>
                <w:szCs w:val="21"/>
                <w:lang w:val="en-US" w:eastAsia="zh-CN"/>
              </w:rPr>
            </w:pPr>
          </w:p>
          <w:p w14:paraId="67065D4F">
            <w:pPr>
              <w:pStyle w:val="5"/>
              <w:spacing w:before="19" w:line="360" w:lineRule="auto"/>
              <w:ind w:left="119" w:right="4052" w:firstLine="3"/>
              <w:jc w:val="center"/>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4</w:t>
            </w:r>
          </w:p>
        </w:tc>
        <w:tc>
          <w:tcPr>
            <w:tcW w:w="2024" w:type="dxa"/>
            <w:vAlign w:val="top"/>
          </w:tcPr>
          <w:p w14:paraId="38E53273">
            <w:pPr>
              <w:spacing w:line="360" w:lineRule="auto"/>
              <w:jc w:val="center"/>
              <w:rPr>
                <w:rFonts w:hint="eastAsia" w:ascii="宋体" w:hAnsi="宋体" w:eastAsia="宋体" w:cs="宋体"/>
                <w:color w:val="auto"/>
                <w:sz w:val="21"/>
                <w:szCs w:val="21"/>
                <w:lang w:val="en-US" w:eastAsia="zh-CN"/>
              </w:rPr>
            </w:pPr>
          </w:p>
          <w:p w14:paraId="03FA839B">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水生维管束植物采样器具</w:t>
            </w:r>
          </w:p>
        </w:tc>
        <w:tc>
          <w:tcPr>
            <w:tcW w:w="1424" w:type="dxa"/>
            <w:vAlign w:val="top"/>
          </w:tcPr>
          <w:p w14:paraId="77A2D1D7">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用于河流、湖 泊水生维管束植物的样品采集</w:t>
            </w:r>
          </w:p>
        </w:tc>
        <w:tc>
          <w:tcPr>
            <w:tcW w:w="775" w:type="dxa"/>
            <w:vAlign w:val="top"/>
          </w:tcPr>
          <w:p w14:paraId="7623D663">
            <w:pPr>
              <w:pStyle w:val="5"/>
              <w:spacing w:before="19" w:line="360" w:lineRule="auto"/>
              <w:ind w:left="119" w:right="4052" w:firstLine="3"/>
              <w:jc w:val="center"/>
              <w:rPr>
                <w:rFonts w:hint="eastAsia" w:ascii="宋体" w:hAnsi="宋体" w:eastAsia="宋体" w:cs="宋体"/>
                <w:color w:val="auto"/>
                <w:spacing w:val="10"/>
                <w:sz w:val="21"/>
                <w:szCs w:val="21"/>
                <w:lang w:val="en-US" w:eastAsia="zh-CN"/>
              </w:rPr>
            </w:pPr>
          </w:p>
          <w:p w14:paraId="7B63709F">
            <w:pPr>
              <w:pStyle w:val="5"/>
              <w:spacing w:before="19" w:line="360" w:lineRule="auto"/>
              <w:ind w:left="119" w:right="4052" w:firstLine="3"/>
              <w:jc w:val="center"/>
              <w:rPr>
                <w:rFonts w:hint="eastAsia" w:ascii="宋体" w:hAnsi="宋体" w:eastAsia="宋体" w:cs="宋体"/>
                <w:color w:val="auto"/>
                <w:spacing w:val="10"/>
                <w:sz w:val="21"/>
                <w:szCs w:val="21"/>
                <w:lang w:val="en-US" w:eastAsia="zh-CN"/>
              </w:rPr>
            </w:pPr>
          </w:p>
          <w:p w14:paraId="5A6E4F51">
            <w:pPr>
              <w:pStyle w:val="5"/>
              <w:spacing w:before="19" w:line="360" w:lineRule="auto"/>
              <w:ind w:right="4052" w:firstLine="230" w:firstLineChars="100"/>
              <w:jc w:val="center"/>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套</w:t>
            </w:r>
          </w:p>
        </w:tc>
        <w:tc>
          <w:tcPr>
            <w:tcW w:w="667" w:type="dxa"/>
            <w:vAlign w:val="center"/>
          </w:tcPr>
          <w:p w14:paraId="029A8657">
            <w:pPr>
              <w:pStyle w:val="5"/>
              <w:spacing w:before="19" w:line="360" w:lineRule="auto"/>
              <w:ind w:left="119" w:right="4052" w:firstLine="3"/>
              <w:jc w:val="center"/>
              <w:rPr>
                <w:rFonts w:hint="eastAsia" w:ascii="宋体" w:hAnsi="宋体" w:eastAsia="宋体" w:cs="宋体"/>
                <w:color w:val="auto"/>
                <w:spacing w:val="10"/>
                <w:sz w:val="21"/>
                <w:szCs w:val="21"/>
                <w:lang w:val="en-US" w:eastAsia="zh-CN"/>
              </w:rPr>
            </w:pPr>
          </w:p>
          <w:p w14:paraId="6A9C5E9B">
            <w:pPr>
              <w:pStyle w:val="5"/>
              <w:spacing w:before="19" w:line="360" w:lineRule="auto"/>
              <w:ind w:left="0" w:leftChars="0" w:right="4052" w:firstLine="193" w:firstLineChars="84"/>
              <w:jc w:val="center"/>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3</w:t>
            </w:r>
          </w:p>
        </w:tc>
        <w:tc>
          <w:tcPr>
            <w:tcW w:w="8047" w:type="dxa"/>
            <w:vAlign w:val="center"/>
          </w:tcPr>
          <w:p w14:paraId="412EA3C8">
            <w:pPr>
              <w:pStyle w:val="5"/>
              <w:numPr>
                <w:ilvl w:val="0"/>
                <w:numId w:val="0"/>
              </w:numPr>
              <w:spacing w:before="19" w:line="360" w:lineRule="auto"/>
              <w:ind w:right="4052" w:rightChars="0" w:firstLine="230" w:firstLineChars="100"/>
              <w:jc w:val="left"/>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水草定量夹：</w:t>
            </w:r>
          </w:p>
          <w:p w14:paraId="60E541A5">
            <w:pPr>
              <w:pStyle w:val="5"/>
              <w:numPr>
                <w:ilvl w:val="0"/>
                <w:numId w:val="0"/>
              </w:numPr>
              <w:spacing w:before="19" w:line="360" w:lineRule="auto"/>
              <w:ind w:left="210" w:leftChars="100" w:right="263" w:rightChars="0" w:firstLine="0" w:firstLineChars="0"/>
              <w:jc w:val="left"/>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1、规格：开口面积 0.25 ㎡，不锈钢材质，采用杆式连接，杆长≥2m，可定量采集沉水植物。</w:t>
            </w:r>
          </w:p>
        </w:tc>
      </w:tr>
      <w:tr w14:paraId="54C6E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726" w:type="dxa"/>
            <w:vAlign w:val="center"/>
          </w:tcPr>
          <w:p w14:paraId="23365799">
            <w:pPr>
              <w:pStyle w:val="5"/>
              <w:spacing w:before="19" w:line="360" w:lineRule="auto"/>
              <w:ind w:left="119" w:right="4052" w:firstLine="3"/>
              <w:jc w:val="center"/>
              <w:rPr>
                <w:rFonts w:hint="eastAsia" w:ascii="宋体" w:hAnsi="宋体" w:eastAsia="宋体" w:cs="宋体"/>
                <w:color w:val="auto"/>
                <w:spacing w:val="10"/>
                <w:sz w:val="21"/>
                <w:szCs w:val="21"/>
                <w:lang w:val="en-US" w:eastAsia="zh-CN"/>
              </w:rPr>
            </w:pPr>
          </w:p>
          <w:p w14:paraId="5710ACD8">
            <w:pPr>
              <w:pStyle w:val="5"/>
              <w:spacing w:before="19" w:line="360" w:lineRule="auto"/>
              <w:ind w:left="119" w:right="4052" w:firstLine="3"/>
              <w:jc w:val="both"/>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5</w:t>
            </w:r>
          </w:p>
        </w:tc>
        <w:tc>
          <w:tcPr>
            <w:tcW w:w="2024" w:type="dxa"/>
            <w:vAlign w:val="center"/>
          </w:tcPr>
          <w:p w14:paraId="750D54DA">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鱼类采样器具</w:t>
            </w:r>
          </w:p>
        </w:tc>
        <w:tc>
          <w:tcPr>
            <w:tcW w:w="1424" w:type="dxa"/>
            <w:vAlign w:val="center"/>
          </w:tcPr>
          <w:p w14:paraId="38097005">
            <w:pPr>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用于河流、湖 泊鱼类的样  品采集</w:t>
            </w:r>
          </w:p>
        </w:tc>
        <w:tc>
          <w:tcPr>
            <w:tcW w:w="775" w:type="dxa"/>
            <w:vAlign w:val="center"/>
          </w:tcPr>
          <w:p w14:paraId="53AE5CD5">
            <w:pPr>
              <w:pStyle w:val="5"/>
              <w:spacing w:before="19" w:line="360" w:lineRule="auto"/>
              <w:ind w:left="119" w:right="4052" w:firstLine="3"/>
              <w:rPr>
                <w:rFonts w:hint="eastAsia" w:ascii="宋体" w:hAnsi="宋体" w:eastAsia="宋体" w:cs="宋体"/>
                <w:color w:val="auto"/>
                <w:spacing w:val="10"/>
                <w:sz w:val="21"/>
                <w:szCs w:val="21"/>
                <w:lang w:val="en-US" w:eastAsia="zh-CN"/>
              </w:rPr>
            </w:pPr>
          </w:p>
          <w:p w14:paraId="4C957355">
            <w:pPr>
              <w:pStyle w:val="5"/>
              <w:spacing w:before="19" w:line="360" w:lineRule="auto"/>
              <w:ind w:left="0" w:leftChars="0" w:right="4052" w:firstLine="193" w:firstLineChars="84"/>
              <w:jc w:val="both"/>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套</w:t>
            </w:r>
          </w:p>
        </w:tc>
        <w:tc>
          <w:tcPr>
            <w:tcW w:w="667" w:type="dxa"/>
            <w:vAlign w:val="center"/>
          </w:tcPr>
          <w:p w14:paraId="584237FE">
            <w:pPr>
              <w:pStyle w:val="5"/>
              <w:spacing w:before="19" w:line="360" w:lineRule="auto"/>
              <w:ind w:left="119" w:right="4052" w:firstLine="3"/>
              <w:rPr>
                <w:rFonts w:hint="eastAsia" w:ascii="宋体" w:hAnsi="宋体" w:eastAsia="宋体" w:cs="宋体"/>
                <w:color w:val="auto"/>
                <w:spacing w:val="10"/>
                <w:sz w:val="21"/>
                <w:szCs w:val="21"/>
                <w:lang w:val="en-US" w:eastAsia="zh-CN"/>
              </w:rPr>
            </w:pPr>
          </w:p>
          <w:p w14:paraId="5950298F">
            <w:pPr>
              <w:pStyle w:val="5"/>
              <w:spacing w:before="19" w:line="360" w:lineRule="auto"/>
              <w:ind w:left="119" w:leftChars="0" w:right="4052" w:firstLine="101" w:firstLineChars="0"/>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3</w:t>
            </w:r>
          </w:p>
        </w:tc>
        <w:tc>
          <w:tcPr>
            <w:tcW w:w="8047" w:type="dxa"/>
            <w:vAlign w:val="top"/>
          </w:tcPr>
          <w:p w14:paraId="7D84ED8E">
            <w:pPr>
              <w:pStyle w:val="5"/>
              <w:tabs>
                <w:tab w:val="left" w:pos="5260"/>
              </w:tabs>
              <w:spacing w:before="19" w:line="360" w:lineRule="auto"/>
              <w:ind w:left="119" w:right="2363" w:rightChars="0" w:firstLine="3"/>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大型拖网：</w:t>
            </w:r>
          </w:p>
          <w:p w14:paraId="03967873">
            <w:pPr>
              <w:pStyle w:val="5"/>
              <w:tabs>
                <w:tab w:val="left" w:pos="5260"/>
              </w:tabs>
              <w:spacing w:before="19" w:line="360" w:lineRule="auto"/>
              <w:ind w:left="119" w:right="2363" w:rightChars="0" w:firstLine="3"/>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1、网架尺寸：开口 150cm×50cm，深度80cm；</w:t>
            </w:r>
          </w:p>
          <w:p w14:paraId="67223F84">
            <w:pPr>
              <w:pStyle w:val="5"/>
              <w:tabs>
                <w:tab w:val="left" w:pos="7560"/>
                <w:tab w:val="left" w:pos="7780"/>
              </w:tabs>
              <w:spacing w:before="19" w:line="360" w:lineRule="auto"/>
              <w:ind w:left="119" w:right="263" w:rightChars="0" w:firstLine="3"/>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网长：350cm；内网：孔径 0.7cm，线粗 0.2cm；外网：孔径 1.5cm，线粗 0.4cm</w:t>
            </w:r>
          </w:p>
          <w:p w14:paraId="28E06E46">
            <w:pPr>
              <w:pStyle w:val="5"/>
              <w:numPr>
                <w:ilvl w:val="0"/>
                <w:numId w:val="2"/>
              </w:numPr>
              <w:spacing w:before="19" w:line="360" w:lineRule="auto"/>
              <w:ind w:left="119" w:right="4052" w:firstLine="3"/>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观鱼器：</w:t>
            </w:r>
          </w:p>
          <w:p w14:paraId="11AC3286">
            <w:pPr>
              <w:pStyle w:val="5"/>
              <w:spacing w:before="19" w:line="360" w:lineRule="auto"/>
              <w:ind w:left="119" w:right="4052" w:firstLine="3"/>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材质：pet、磁吸滑盖、带刻度尺</w:t>
            </w:r>
          </w:p>
          <w:p w14:paraId="32F51299">
            <w:pPr>
              <w:pStyle w:val="5"/>
              <w:numPr>
                <w:ilvl w:val="0"/>
                <w:numId w:val="2"/>
              </w:numPr>
              <w:spacing w:before="19" w:line="360" w:lineRule="auto"/>
              <w:ind w:left="119" w:leftChars="0" w:right="4052" w:firstLine="3" w:firstLineChars="0"/>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地笼：</w:t>
            </w:r>
          </w:p>
          <w:p w14:paraId="390AD323">
            <w:pPr>
              <w:pStyle w:val="5"/>
              <w:numPr>
                <w:ilvl w:val="0"/>
                <w:numId w:val="0"/>
              </w:numPr>
              <w:spacing w:before="19" w:line="360" w:lineRule="auto"/>
              <w:ind w:left="122" w:leftChars="0" w:right="263" w:rightChars="0"/>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规格：18m×0.33m×0.45m，网眼 2a=0.8cm。</w:t>
            </w:r>
          </w:p>
        </w:tc>
      </w:tr>
      <w:tr w14:paraId="26FAA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26" w:type="dxa"/>
            <w:vAlign w:val="center"/>
          </w:tcPr>
          <w:p w14:paraId="3D123EC6">
            <w:pPr>
              <w:spacing w:line="360" w:lineRule="auto"/>
              <w:jc w:val="center"/>
              <w:rPr>
                <w:rFonts w:hint="eastAsia" w:ascii="宋体" w:hAnsi="宋体" w:eastAsia="宋体" w:cs="宋体"/>
                <w:sz w:val="21"/>
                <w:szCs w:val="21"/>
              </w:rPr>
            </w:pPr>
          </w:p>
          <w:p w14:paraId="3986E6BF">
            <w:pPr>
              <w:pStyle w:val="5"/>
              <w:spacing w:before="65" w:line="360" w:lineRule="auto"/>
              <w:ind w:left="117" w:leftChars="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position w:val="1"/>
                <w:sz w:val="21"/>
                <w:szCs w:val="21"/>
              </w:rPr>
              <w:t>6</w:t>
            </w:r>
          </w:p>
        </w:tc>
        <w:tc>
          <w:tcPr>
            <w:tcW w:w="2024" w:type="dxa"/>
            <w:vAlign w:val="center"/>
          </w:tcPr>
          <w:p w14:paraId="33523131">
            <w:pPr>
              <w:spacing w:line="360" w:lineRule="auto"/>
              <w:jc w:val="center"/>
              <w:rPr>
                <w:rFonts w:hint="eastAsia" w:ascii="宋体" w:hAnsi="宋体" w:eastAsia="宋体" w:cs="宋体"/>
                <w:color w:val="auto"/>
                <w:sz w:val="21"/>
                <w:szCs w:val="21"/>
              </w:rPr>
            </w:pPr>
          </w:p>
          <w:p w14:paraId="7E8BC7F6">
            <w:pPr>
              <w:pStyle w:val="5"/>
              <w:spacing w:before="65" w:line="360" w:lineRule="auto"/>
              <w:ind w:left="126" w:leftChars="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spacing w:val="2"/>
                <w:sz w:val="21"/>
                <w:szCs w:val="21"/>
              </w:rPr>
              <w:t>鱼探仪</w:t>
            </w:r>
          </w:p>
        </w:tc>
        <w:tc>
          <w:tcPr>
            <w:tcW w:w="1424" w:type="dxa"/>
            <w:vAlign w:val="center"/>
          </w:tcPr>
          <w:p w14:paraId="2D89F742">
            <w:pPr>
              <w:pStyle w:val="5"/>
              <w:spacing w:before="77" w:line="360" w:lineRule="auto"/>
              <w:ind w:left="117"/>
              <w:jc w:val="center"/>
              <w:rPr>
                <w:rFonts w:hint="eastAsia" w:ascii="宋体" w:hAnsi="宋体" w:eastAsia="宋体" w:cs="宋体"/>
                <w:color w:val="auto"/>
                <w:sz w:val="21"/>
                <w:szCs w:val="21"/>
              </w:rPr>
            </w:pPr>
            <w:r>
              <w:rPr>
                <w:rFonts w:hint="eastAsia" w:ascii="宋体" w:hAnsi="宋体" w:eastAsia="宋体" w:cs="宋体"/>
                <w:color w:val="auto"/>
                <w:spacing w:val="7"/>
                <w:sz w:val="21"/>
                <w:szCs w:val="21"/>
              </w:rPr>
              <w:t>用于进行鱼</w:t>
            </w:r>
          </w:p>
          <w:p w14:paraId="1AF01AC2">
            <w:pPr>
              <w:pStyle w:val="5"/>
              <w:spacing w:before="113" w:line="360" w:lineRule="auto"/>
              <w:ind w:left="120"/>
              <w:jc w:val="center"/>
              <w:rPr>
                <w:rFonts w:hint="eastAsia" w:ascii="宋体" w:hAnsi="宋体" w:eastAsia="宋体" w:cs="宋体"/>
                <w:color w:val="auto"/>
                <w:sz w:val="21"/>
                <w:szCs w:val="21"/>
              </w:rPr>
            </w:pPr>
            <w:r>
              <w:rPr>
                <w:rFonts w:hint="eastAsia" w:ascii="宋体" w:hAnsi="宋体" w:eastAsia="宋体" w:cs="宋体"/>
                <w:color w:val="auto"/>
                <w:spacing w:val="6"/>
                <w:sz w:val="21"/>
                <w:szCs w:val="21"/>
              </w:rPr>
              <w:t>类水下声呐</w:t>
            </w:r>
          </w:p>
          <w:p w14:paraId="0936F5A0">
            <w:pPr>
              <w:pStyle w:val="5"/>
              <w:spacing w:before="109" w:line="360" w:lineRule="auto"/>
              <w:ind w:left="117" w:leftChars="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spacing w:val="7"/>
                <w:sz w:val="21"/>
                <w:szCs w:val="21"/>
              </w:rPr>
              <w:t>探测的工具</w:t>
            </w:r>
          </w:p>
        </w:tc>
        <w:tc>
          <w:tcPr>
            <w:tcW w:w="775" w:type="dxa"/>
            <w:vAlign w:val="center"/>
          </w:tcPr>
          <w:p w14:paraId="7BA2483B">
            <w:pPr>
              <w:spacing w:line="360" w:lineRule="auto"/>
              <w:jc w:val="center"/>
              <w:rPr>
                <w:rFonts w:hint="eastAsia" w:ascii="宋体" w:hAnsi="宋体" w:eastAsia="宋体" w:cs="宋体"/>
                <w:color w:val="auto"/>
                <w:sz w:val="21"/>
                <w:szCs w:val="21"/>
              </w:rPr>
            </w:pPr>
          </w:p>
          <w:p w14:paraId="01D8C63F">
            <w:pPr>
              <w:pStyle w:val="5"/>
              <w:spacing w:before="65" w:line="360" w:lineRule="auto"/>
              <w:ind w:left="314" w:leftChars="0"/>
              <w:jc w:val="both"/>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sz w:val="21"/>
                <w:szCs w:val="21"/>
              </w:rPr>
              <w:t>台</w:t>
            </w:r>
          </w:p>
        </w:tc>
        <w:tc>
          <w:tcPr>
            <w:tcW w:w="667" w:type="dxa"/>
            <w:vAlign w:val="center"/>
          </w:tcPr>
          <w:p w14:paraId="406B5037">
            <w:pPr>
              <w:spacing w:line="360" w:lineRule="auto"/>
              <w:jc w:val="center"/>
              <w:rPr>
                <w:rFonts w:hint="eastAsia" w:ascii="宋体" w:hAnsi="宋体" w:eastAsia="宋体" w:cs="宋体"/>
                <w:color w:val="auto"/>
                <w:sz w:val="21"/>
                <w:szCs w:val="21"/>
              </w:rPr>
            </w:pPr>
          </w:p>
          <w:p w14:paraId="5B51369C">
            <w:pPr>
              <w:pStyle w:val="5"/>
              <w:spacing w:before="65" w:line="360" w:lineRule="auto"/>
              <w:ind w:left="301" w:leftChars="0"/>
              <w:jc w:val="both"/>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position w:val="1"/>
                <w:sz w:val="21"/>
                <w:szCs w:val="21"/>
              </w:rPr>
              <w:t>1</w:t>
            </w:r>
          </w:p>
        </w:tc>
        <w:tc>
          <w:tcPr>
            <w:tcW w:w="8047" w:type="dxa"/>
            <w:vAlign w:val="center"/>
          </w:tcPr>
          <w:p w14:paraId="1A616B90">
            <w:pPr>
              <w:spacing w:line="360" w:lineRule="auto"/>
              <w:ind w:firstLine="210" w:firstLineChars="1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频率</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200KHZ</w:t>
            </w:r>
          </w:p>
          <w:p w14:paraId="565809F9">
            <w:pPr>
              <w:spacing w:line="360" w:lineRule="auto"/>
              <w:ind w:firstLine="210" w:firstLineChars="10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电源</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10.5-12.6V</w:t>
            </w:r>
          </w:p>
          <w:p w14:paraId="47106336">
            <w:pPr>
              <w:spacing w:line="360" w:lineRule="auto"/>
              <w:ind w:firstLine="210" w:firstLineChars="10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探测深度</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0.6-100M</w:t>
            </w:r>
          </w:p>
          <w:p w14:paraId="645CB84F">
            <w:pPr>
              <w:spacing w:line="360" w:lineRule="auto"/>
              <w:ind w:firstLine="210" w:firstLineChars="10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精确度</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 xml:space="preserve"> 0.1M</w:t>
            </w:r>
          </w:p>
          <w:p w14:paraId="6D523BE5">
            <w:pPr>
              <w:spacing w:line="360" w:lineRule="auto"/>
              <w:ind w:firstLine="210" w:firstLineChars="1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5、信号距离：500M</w:t>
            </w:r>
          </w:p>
          <w:p w14:paraId="7F9B2B91">
            <w:pPr>
              <w:spacing w:line="360" w:lineRule="auto"/>
              <w:ind w:firstLine="210" w:firstLineChars="1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6、探测角度： 45°</w:t>
            </w:r>
          </w:p>
          <w:p w14:paraId="1F41B476">
            <w:pPr>
              <w:spacing w:line="360" w:lineRule="auto"/>
              <w:ind w:firstLine="210" w:firstLineChars="100"/>
              <w:jc w:val="left"/>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sz w:val="21"/>
                <w:szCs w:val="21"/>
                <w:lang w:val="en-US" w:eastAsia="zh-CN"/>
              </w:rPr>
              <w:t>7、图标显示： 大中小鱼</w:t>
            </w:r>
          </w:p>
        </w:tc>
      </w:tr>
      <w:tr w14:paraId="77F4E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726" w:type="dxa"/>
            <w:vAlign w:val="center"/>
          </w:tcPr>
          <w:p w14:paraId="7E8F146D">
            <w:pPr>
              <w:spacing w:line="360" w:lineRule="auto"/>
              <w:jc w:val="center"/>
              <w:rPr>
                <w:rFonts w:hint="eastAsia" w:ascii="宋体" w:hAnsi="宋体" w:eastAsia="宋体" w:cs="宋体"/>
                <w:sz w:val="21"/>
                <w:szCs w:val="21"/>
              </w:rPr>
            </w:pPr>
          </w:p>
          <w:p w14:paraId="572595EB">
            <w:pPr>
              <w:pStyle w:val="5"/>
              <w:spacing w:before="65" w:line="360" w:lineRule="auto"/>
              <w:ind w:left="120" w:leftChars="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position w:val="2"/>
                <w:sz w:val="21"/>
                <w:szCs w:val="21"/>
              </w:rPr>
              <w:t>7</w:t>
            </w:r>
          </w:p>
        </w:tc>
        <w:tc>
          <w:tcPr>
            <w:tcW w:w="2024" w:type="dxa"/>
            <w:vAlign w:val="center"/>
          </w:tcPr>
          <w:p w14:paraId="38F6097E">
            <w:pPr>
              <w:spacing w:line="360" w:lineRule="auto"/>
              <w:jc w:val="center"/>
              <w:rPr>
                <w:rFonts w:hint="eastAsia" w:ascii="宋体" w:hAnsi="宋体" w:eastAsia="宋体" w:cs="宋体"/>
                <w:sz w:val="21"/>
                <w:szCs w:val="21"/>
              </w:rPr>
            </w:pPr>
          </w:p>
          <w:p w14:paraId="29CCE067">
            <w:pPr>
              <w:pStyle w:val="5"/>
              <w:spacing w:before="65" w:line="360" w:lineRule="auto"/>
              <w:ind w:left="121" w:leftChars="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pacing w:val="4"/>
                <w:sz w:val="21"/>
                <w:szCs w:val="21"/>
              </w:rPr>
              <w:t>无人船</w:t>
            </w:r>
          </w:p>
        </w:tc>
        <w:tc>
          <w:tcPr>
            <w:tcW w:w="1424" w:type="dxa"/>
            <w:vAlign w:val="center"/>
          </w:tcPr>
          <w:p w14:paraId="7BC3CAC0">
            <w:pPr>
              <w:pStyle w:val="5"/>
              <w:spacing w:before="78" w:line="360" w:lineRule="auto"/>
              <w:ind w:left="117"/>
              <w:jc w:val="both"/>
              <w:rPr>
                <w:rFonts w:hint="eastAsia" w:ascii="宋体" w:hAnsi="宋体" w:eastAsia="宋体" w:cs="宋体"/>
                <w:sz w:val="21"/>
                <w:szCs w:val="21"/>
              </w:rPr>
            </w:pPr>
            <w:r>
              <w:rPr>
                <w:rFonts w:hint="eastAsia" w:ascii="宋体" w:hAnsi="宋体" w:eastAsia="宋体" w:cs="宋体"/>
                <w:spacing w:val="7"/>
                <w:sz w:val="21"/>
                <w:szCs w:val="21"/>
              </w:rPr>
              <w:t>用于水生态</w:t>
            </w:r>
          </w:p>
          <w:p w14:paraId="6D9FCD9D">
            <w:pPr>
              <w:pStyle w:val="5"/>
              <w:spacing w:before="108" w:line="360" w:lineRule="auto"/>
              <w:ind w:left="117" w:leftChars="0" w:right="266" w:rightChars="0"/>
              <w:jc w:val="both"/>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pacing w:val="7"/>
                <w:sz w:val="21"/>
                <w:szCs w:val="21"/>
              </w:rPr>
              <w:t>环境的现场</w:t>
            </w:r>
            <w:r>
              <w:rPr>
                <w:rFonts w:hint="eastAsia" w:ascii="宋体" w:hAnsi="宋体" w:eastAsia="宋体" w:cs="宋体"/>
                <w:spacing w:val="5"/>
                <w:sz w:val="21"/>
                <w:szCs w:val="21"/>
              </w:rPr>
              <w:t>调查检测</w:t>
            </w:r>
          </w:p>
        </w:tc>
        <w:tc>
          <w:tcPr>
            <w:tcW w:w="775" w:type="dxa"/>
            <w:vAlign w:val="center"/>
          </w:tcPr>
          <w:p w14:paraId="6F0A3752">
            <w:pPr>
              <w:pStyle w:val="5"/>
              <w:spacing w:before="65" w:line="360" w:lineRule="auto"/>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艘</w:t>
            </w:r>
          </w:p>
        </w:tc>
        <w:tc>
          <w:tcPr>
            <w:tcW w:w="667" w:type="dxa"/>
            <w:vAlign w:val="center"/>
          </w:tcPr>
          <w:p w14:paraId="595502AE">
            <w:pPr>
              <w:pStyle w:val="5"/>
              <w:spacing w:before="65" w:line="360" w:lineRule="auto"/>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position w:val="1"/>
                <w:sz w:val="21"/>
                <w:szCs w:val="21"/>
              </w:rPr>
              <w:t>1</w:t>
            </w:r>
          </w:p>
        </w:tc>
        <w:tc>
          <w:tcPr>
            <w:tcW w:w="8047" w:type="dxa"/>
            <w:vAlign w:val="top"/>
          </w:tcPr>
          <w:p w14:paraId="449BEC05">
            <w:pPr>
              <w:spacing w:line="360" w:lineRule="auto"/>
              <w:ind w:firstLine="210" w:firstLineChars="10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1、PE 耐磨耐撞船体 </w:t>
            </w:r>
          </w:p>
          <w:p w14:paraId="5C83DB61">
            <w:pPr>
              <w:spacing w:line="360" w:lineRule="auto"/>
              <w:ind w:firstLine="210" w:firstLineChars="10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2、大屏遥控系统 </w:t>
            </w:r>
          </w:p>
          <w:p w14:paraId="0B2C9C3A">
            <w:pPr>
              <w:spacing w:line="360" w:lineRule="auto"/>
              <w:ind w:firstLine="210" w:firstLineChars="10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3、频段 2.4GHz </w:t>
            </w:r>
          </w:p>
          <w:p w14:paraId="7D79FD30">
            <w:pPr>
              <w:spacing w:line="360" w:lineRule="auto"/>
              <w:ind w:firstLine="210" w:firstLineChars="10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4、航线规划高清摄像头 1080p </w:t>
            </w:r>
          </w:p>
          <w:p w14:paraId="6D021013">
            <w:pPr>
              <w:spacing w:line="360" w:lineRule="auto"/>
              <w:ind w:firstLine="210" w:firstLineChars="10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5、高清 LED 照明灯 可控距离 1-6km </w:t>
            </w:r>
          </w:p>
          <w:p w14:paraId="16F5BF24">
            <w:pPr>
              <w:spacing w:line="360" w:lineRule="auto"/>
              <w:ind w:firstLine="210" w:firstLineChars="10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6、支持脱控作业 </w:t>
            </w:r>
          </w:p>
          <w:p w14:paraId="2D2CE861">
            <w:pPr>
              <w:spacing w:line="360" w:lineRule="auto"/>
              <w:ind w:firstLine="210" w:firstLineChars="10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7、动力电池数≥1块 /22000毫安</w:t>
            </w:r>
          </w:p>
          <w:p w14:paraId="2ADB8F50">
            <w:pPr>
              <w:spacing w:line="360" w:lineRule="auto"/>
              <w:ind w:firstLine="210" w:firstLineChars="10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8、单桨最大推力</w:t>
            </w:r>
            <w:r>
              <w:rPr>
                <w:rFonts w:hint="eastAsia" w:ascii="宋体" w:hAnsi="宋体" w:eastAsia="宋体" w:cs="宋体"/>
                <w:color w:val="auto"/>
                <w:sz w:val="21"/>
                <w:szCs w:val="21"/>
                <w:lang w:val="en-US" w:eastAsia="zh-CN"/>
              </w:rPr>
              <w:t>≥</w:t>
            </w:r>
            <w:r>
              <w:rPr>
                <w:rFonts w:hint="eastAsia" w:ascii="宋体" w:hAnsi="宋体" w:eastAsia="宋体" w:cs="宋体"/>
                <w:sz w:val="21"/>
                <w:szCs w:val="21"/>
                <w:lang w:val="en-US" w:eastAsia="zh-CN"/>
              </w:rPr>
              <w:t>10kg 实际最大速度</w:t>
            </w:r>
            <w:r>
              <w:rPr>
                <w:rFonts w:hint="eastAsia" w:ascii="宋体" w:hAnsi="宋体" w:eastAsia="宋体" w:cs="宋体"/>
                <w:color w:val="auto"/>
                <w:sz w:val="21"/>
                <w:szCs w:val="21"/>
                <w:lang w:val="en-US" w:eastAsia="zh-CN"/>
              </w:rPr>
              <w:t>≥</w:t>
            </w:r>
            <w:r>
              <w:rPr>
                <w:rFonts w:hint="eastAsia" w:ascii="宋体" w:hAnsi="宋体" w:eastAsia="宋体" w:cs="宋体"/>
                <w:sz w:val="21"/>
                <w:szCs w:val="21"/>
                <w:lang w:val="en-US" w:eastAsia="zh-CN"/>
              </w:rPr>
              <w:t xml:space="preserve">6米/秒 </w:t>
            </w:r>
          </w:p>
          <w:p w14:paraId="15C3A7E0">
            <w:pPr>
              <w:spacing w:line="360" w:lineRule="auto"/>
              <w:ind w:firstLine="210" w:firstLineChars="10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9、经济续航时间 </w:t>
            </w:r>
            <w:r>
              <w:rPr>
                <w:rFonts w:hint="eastAsia" w:ascii="宋体" w:hAnsi="宋体" w:eastAsia="宋体" w:cs="宋体"/>
                <w:color w:val="auto"/>
                <w:sz w:val="21"/>
                <w:szCs w:val="21"/>
                <w:lang w:val="en-US" w:eastAsia="zh-CN"/>
              </w:rPr>
              <w:t>≥</w:t>
            </w:r>
            <w:r>
              <w:rPr>
                <w:rFonts w:hint="eastAsia" w:ascii="宋体" w:hAnsi="宋体" w:eastAsia="宋体" w:cs="宋体"/>
                <w:sz w:val="21"/>
                <w:szCs w:val="21"/>
                <w:lang w:val="en-US" w:eastAsia="zh-CN"/>
              </w:rPr>
              <w:t xml:space="preserve">3 小时 </w:t>
            </w:r>
          </w:p>
          <w:p w14:paraId="5BCDA4E8">
            <w:pPr>
              <w:keepNext w:val="0"/>
              <w:keepLines w:val="0"/>
              <w:pageBreakBefore w:val="0"/>
              <w:widowControl w:val="0"/>
              <w:numPr>
                <w:ilvl w:val="0"/>
                <w:numId w:val="0"/>
              </w:numPr>
              <w:kinsoku/>
              <w:wordWrap/>
              <w:overflowPunct/>
              <w:topLinePunct w:val="0"/>
              <w:autoSpaceDE/>
              <w:autoSpaceDN/>
              <w:bidi w:val="0"/>
              <w:spacing w:line="360" w:lineRule="auto"/>
              <w:ind w:firstLine="210" w:firstLineChars="1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10、4G 链路手动控制采集水样</w:t>
            </w:r>
          </w:p>
          <w:p w14:paraId="5945270C">
            <w:pPr>
              <w:keepNext w:val="0"/>
              <w:keepLines w:val="0"/>
              <w:pageBreakBefore w:val="0"/>
              <w:widowControl w:val="0"/>
              <w:numPr>
                <w:ilvl w:val="0"/>
                <w:numId w:val="0"/>
              </w:numPr>
              <w:kinsoku/>
              <w:wordWrap/>
              <w:overflowPunct/>
              <w:topLinePunct w:val="0"/>
              <w:autoSpaceDE/>
              <w:autoSpaceDN/>
              <w:bidi w:val="0"/>
              <w:spacing w:line="360" w:lineRule="auto"/>
              <w:ind w:firstLine="210" w:firstLineChars="100"/>
              <w:textAlignment w:val="auto"/>
              <w:rPr>
                <w:rFonts w:hint="eastAsia" w:ascii="宋体" w:hAnsi="宋体" w:eastAsia="宋体" w:cs="宋体"/>
                <w:sz w:val="21"/>
                <w:szCs w:val="21"/>
                <w:lang w:val="en-US" w:eastAsia="zh-CN"/>
              </w:rPr>
            </w:pPr>
            <w:r>
              <w:rPr>
                <w:rFonts w:hint="eastAsia" w:ascii="宋体" w:hAnsi="宋体" w:eastAsia="宋体" w:cs="宋体"/>
                <w:color w:val="auto"/>
                <w:sz w:val="21"/>
                <w:szCs w:val="21"/>
                <w:lang w:val="en-US" w:eastAsia="zh-CN"/>
              </w:rPr>
              <w:t>11、支持一键返航、自动返航、避障、路线规划等功能</w:t>
            </w:r>
          </w:p>
        </w:tc>
      </w:tr>
      <w:tr w14:paraId="101AC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726" w:type="dxa"/>
            <w:vAlign w:val="top"/>
          </w:tcPr>
          <w:p w14:paraId="47ABAD8B">
            <w:pPr>
              <w:spacing w:line="360" w:lineRule="auto"/>
              <w:jc w:val="center"/>
              <w:rPr>
                <w:rFonts w:hint="eastAsia" w:ascii="宋体" w:hAnsi="宋体" w:eastAsia="宋体" w:cs="宋体"/>
                <w:sz w:val="21"/>
                <w:szCs w:val="21"/>
              </w:rPr>
            </w:pPr>
          </w:p>
          <w:p w14:paraId="596A2620">
            <w:pPr>
              <w:spacing w:line="360" w:lineRule="auto"/>
              <w:jc w:val="center"/>
              <w:rPr>
                <w:rFonts w:hint="eastAsia" w:ascii="宋体" w:hAnsi="宋体" w:eastAsia="宋体" w:cs="宋体"/>
                <w:sz w:val="21"/>
                <w:szCs w:val="21"/>
              </w:rPr>
            </w:pPr>
          </w:p>
          <w:p w14:paraId="4A8C267A">
            <w:pPr>
              <w:spacing w:line="360" w:lineRule="auto"/>
              <w:jc w:val="center"/>
              <w:rPr>
                <w:rFonts w:hint="eastAsia" w:ascii="宋体" w:hAnsi="宋体" w:eastAsia="宋体" w:cs="宋体"/>
                <w:sz w:val="21"/>
                <w:szCs w:val="21"/>
              </w:rPr>
            </w:pPr>
          </w:p>
          <w:p w14:paraId="2513AAD0">
            <w:pPr>
              <w:pStyle w:val="5"/>
              <w:spacing w:before="65" w:line="360" w:lineRule="auto"/>
              <w:ind w:left="116" w:leftChars="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position w:val="1"/>
                <w:sz w:val="21"/>
                <w:szCs w:val="21"/>
              </w:rPr>
              <w:t>8</w:t>
            </w:r>
          </w:p>
        </w:tc>
        <w:tc>
          <w:tcPr>
            <w:tcW w:w="2024" w:type="dxa"/>
            <w:vAlign w:val="top"/>
          </w:tcPr>
          <w:p w14:paraId="38016D8D">
            <w:pPr>
              <w:spacing w:line="360" w:lineRule="auto"/>
              <w:jc w:val="center"/>
              <w:rPr>
                <w:rFonts w:hint="eastAsia" w:ascii="宋体" w:hAnsi="宋体" w:eastAsia="宋体" w:cs="宋体"/>
                <w:sz w:val="21"/>
                <w:szCs w:val="21"/>
              </w:rPr>
            </w:pPr>
          </w:p>
          <w:p w14:paraId="53E9BF8C">
            <w:pPr>
              <w:spacing w:line="360" w:lineRule="auto"/>
              <w:jc w:val="center"/>
              <w:rPr>
                <w:rFonts w:hint="eastAsia" w:ascii="宋体" w:hAnsi="宋体" w:eastAsia="宋体" w:cs="宋体"/>
                <w:sz w:val="21"/>
                <w:szCs w:val="21"/>
              </w:rPr>
            </w:pPr>
          </w:p>
          <w:p w14:paraId="0C6FD08F">
            <w:pPr>
              <w:spacing w:line="360" w:lineRule="auto"/>
              <w:jc w:val="center"/>
              <w:rPr>
                <w:rFonts w:hint="eastAsia" w:ascii="宋体" w:hAnsi="宋体" w:eastAsia="宋体" w:cs="宋体"/>
                <w:sz w:val="21"/>
                <w:szCs w:val="21"/>
              </w:rPr>
            </w:pPr>
          </w:p>
          <w:p w14:paraId="17DEB795">
            <w:pPr>
              <w:pStyle w:val="5"/>
              <w:spacing w:before="65" w:line="360" w:lineRule="auto"/>
              <w:ind w:left="126" w:leftChars="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pacing w:val="2"/>
                <w:sz w:val="21"/>
                <w:szCs w:val="21"/>
              </w:rPr>
              <w:t>气垫船</w:t>
            </w:r>
          </w:p>
        </w:tc>
        <w:tc>
          <w:tcPr>
            <w:tcW w:w="1424" w:type="dxa"/>
            <w:vAlign w:val="top"/>
          </w:tcPr>
          <w:p w14:paraId="7D05D0B6">
            <w:pPr>
              <w:spacing w:line="360" w:lineRule="auto"/>
              <w:rPr>
                <w:rFonts w:hint="eastAsia" w:ascii="宋体" w:hAnsi="宋体" w:eastAsia="宋体" w:cs="宋体"/>
                <w:sz w:val="21"/>
                <w:szCs w:val="21"/>
              </w:rPr>
            </w:pPr>
          </w:p>
          <w:p w14:paraId="24442107">
            <w:pPr>
              <w:pStyle w:val="5"/>
              <w:spacing w:before="65" w:line="360" w:lineRule="auto"/>
              <w:ind w:left="117"/>
              <w:rPr>
                <w:rFonts w:hint="eastAsia" w:ascii="宋体" w:hAnsi="宋体" w:eastAsia="宋体" w:cs="宋体"/>
                <w:sz w:val="21"/>
                <w:szCs w:val="21"/>
              </w:rPr>
            </w:pPr>
            <w:r>
              <w:rPr>
                <w:rFonts w:hint="eastAsia" w:ascii="宋体" w:hAnsi="宋体" w:eastAsia="宋体" w:cs="宋体"/>
                <w:spacing w:val="7"/>
                <w:sz w:val="21"/>
                <w:szCs w:val="21"/>
              </w:rPr>
              <w:t>用于水生态</w:t>
            </w:r>
          </w:p>
          <w:p w14:paraId="519553EA">
            <w:pPr>
              <w:pStyle w:val="5"/>
              <w:spacing w:before="108" w:line="360" w:lineRule="auto"/>
              <w:ind w:left="117" w:leftChars="0" w:right="266" w:rightChars="0"/>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pacing w:val="7"/>
                <w:sz w:val="21"/>
                <w:szCs w:val="21"/>
              </w:rPr>
              <w:t>环境的现场</w:t>
            </w:r>
            <w:r>
              <w:rPr>
                <w:rFonts w:hint="eastAsia" w:ascii="宋体" w:hAnsi="宋体" w:eastAsia="宋体" w:cs="宋体"/>
                <w:spacing w:val="5"/>
                <w:sz w:val="21"/>
                <w:szCs w:val="21"/>
              </w:rPr>
              <w:t>调查检测</w:t>
            </w:r>
          </w:p>
        </w:tc>
        <w:tc>
          <w:tcPr>
            <w:tcW w:w="775" w:type="dxa"/>
            <w:vAlign w:val="top"/>
          </w:tcPr>
          <w:p w14:paraId="2A08E5AA">
            <w:pPr>
              <w:spacing w:line="360" w:lineRule="auto"/>
              <w:rPr>
                <w:rFonts w:hint="eastAsia" w:ascii="宋体" w:hAnsi="宋体" w:eastAsia="宋体" w:cs="宋体"/>
                <w:sz w:val="21"/>
                <w:szCs w:val="21"/>
              </w:rPr>
            </w:pPr>
          </w:p>
          <w:p w14:paraId="2ECD0E8D">
            <w:pPr>
              <w:spacing w:line="360" w:lineRule="auto"/>
              <w:rPr>
                <w:rFonts w:hint="eastAsia" w:ascii="宋体" w:hAnsi="宋体" w:eastAsia="宋体" w:cs="宋体"/>
                <w:sz w:val="21"/>
                <w:szCs w:val="21"/>
              </w:rPr>
            </w:pPr>
          </w:p>
          <w:p w14:paraId="6FB5383B">
            <w:pPr>
              <w:spacing w:line="360" w:lineRule="auto"/>
              <w:rPr>
                <w:rFonts w:hint="eastAsia" w:ascii="宋体" w:hAnsi="宋体" w:eastAsia="宋体" w:cs="宋体"/>
                <w:sz w:val="21"/>
                <w:szCs w:val="21"/>
              </w:rPr>
            </w:pPr>
          </w:p>
          <w:p w14:paraId="0EF4D860">
            <w:pPr>
              <w:pStyle w:val="5"/>
              <w:spacing w:before="65" w:line="360" w:lineRule="auto"/>
              <w:ind w:left="293" w:leftChars="0"/>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艘</w:t>
            </w:r>
          </w:p>
        </w:tc>
        <w:tc>
          <w:tcPr>
            <w:tcW w:w="667" w:type="dxa"/>
            <w:vAlign w:val="top"/>
          </w:tcPr>
          <w:p w14:paraId="68104013">
            <w:pPr>
              <w:spacing w:line="360" w:lineRule="auto"/>
              <w:rPr>
                <w:rFonts w:hint="eastAsia" w:ascii="宋体" w:hAnsi="宋体" w:eastAsia="宋体" w:cs="宋体"/>
                <w:sz w:val="21"/>
                <w:szCs w:val="21"/>
              </w:rPr>
            </w:pPr>
          </w:p>
          <w:p w14:paraId="7AD6E63A">
            <w:pPr>
              <w:spacing w:line="360" w:lineRule="auto"/>
              <w:rPr>
                <w:rFonts w:hint="eastAsia" w:ascii="宋体" w:hAnsi="宋体" w:eastAsia="宋体" w:cs="宋体"/>
                <w:sz w:val="21"/>
                <w:szCs w:val="21"/>
              </w:rPr>
            </w:pPr>
          </w:p>
          <w:p w14:paraId="1C2D24BD">
            <w:pPr>
              <w:spacing w:line="360" w:lineRule="auto"/>
              <w:rPr>
                <w:rFonts w:hint="eastAsia" w:ascii="宋体" w:hAnsi="宋体" w:eastAsia="宋体" w:cs="宋体"/>
                <w:sz w:val="21"/>
                <w:szCs w:val="21"/>
              </w:rPr>
            </w:pPr>
          </w:p>
          <w:p w14:paraId="0229CB06">
            <w:pPr>
              <w:pStyle w:val="5"/>
              <w:spacing w:before="65" w:line="360" w:lineRule="auto"/>
              <w:ind w:left="301" w:leftChars="0"/>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position w:val="1"/>
                <w:sz w:val="21"/>
                <w:szCs w:val="21"/>
              </w:rPr>
              <w:t>1</w:t>
            </w:r>
          </w:p>
        </w:tc>
        <w:tc>
          <w:tcPr>
            <w:tcW w:w="8047" w:type="dxa"/>
            <w:vAlign w:val="top"/>
          </w:tcPr>
          <w:p w14:paraId="3261A08E">
            <w:pPr>
              <w:spacing w:line="360" w:lineRule="auto"/>
              <w:ind w:firstLine="210" w:firstLineChars="10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1、船身材质:环保PVC材料</w:t>
            </w:r>
          </w:p>
          <w:p w14:paraId="7A38FE53">
            <w:pPr>
              <w:spacing w:line="360" w:lineRule="auto"/>
              <w:ind w:firstLine="210" w:firstLineChars="10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2、外部尺寸： ≥360cm*160cm   </w:t>
            </w:r>
          </w:p>
          <w:p w14:paraId="714FEA5D">
            <w:pPr>
              <w:spacing w:line="360" w:lineRule="auto"/>
              <w:ind w:firstLine="210" w:firstLineChars="10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3、内部尺寸：≥260cm*80cm    </w:t>
            </w:r>
          </w:p>
          <w:p w14:paraId="267B0741">
            <w:pPr>
              <w:spacing w:line="360" w:lineRule="auto"/>
              <w:ind w:firstLine="210" w:firstLineChars="10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4、气筒直径：42cm</w:t>
            </w:r>
          </w:p>
          <w:p w14:paraId="20B44A25">
            <w:pPr>
              <w:spacing w:line="360" w:lineRule="auto"/>
              <w:ind w:firstLine="210" w:firstLineChars="10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5、气室数：4+2独立气室</w:t>
            </w:r>
          </w:p>
          <w:p w14:paraId="5293DE8F">
            <w:pPr>
              <w:spacing w:line="360" w:lineRule="auto"/>
              <w:ind w:firstLine="210" w:firstLineChars="10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6、气泵:有</w:t>
            </w:r>
          </w:p>
          <w:p w14:paraId="51E89F33">
            <w:pPr>
              <w:spacing w:line="360" w:lineRule="auto"/>
              <w:ind w:firstLine="210" w:firstLineChars="10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7、划桨:船体可装两副万向浆</w:t>
            </w:r>
          </w:p>
          <w:p w14:paraId="2597E660">
            <w:pPr>
              <w:spacing w:line="360" w:lineRule="auto"/>
              <w:ind w:firstLine="210" w:firstLineChars="10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8、材料厚度：≥1.2mm</w:t>
            </w:r>
          </w:p>
          <w:p w14:paraId="291F7BF4">
            <w:pPr>
              <w:spacing w:line="360" w:lineRule="auto"/>
              <w:ind w:firstLine="210" w:firstLineChars="10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9、坐板:铝合金坐板</w:t>
            </w:r>
          </w:p>
          <w:p w14:paraId="393AE690">
            <w:pPr>
              <w:spacing w:line="360" w:lineRule="auto"/>
              <w:ind w:firstLine="210" w:firstLineChars="10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10、船底:带V型分水龙骨</w:t>
            </w:r>
          </w:p>
          <w:p w14:paraId="67AD2B9D">
            <w:pPr>
              <w:spacing w:line="360" w:lineRule="auto"/>
              <w:ind w:firstLine="210" w:firstLineChars="100"/>
              <w:jc w:val="both"/>
              <w:rPr>
                <w:rFonts w:hint="eastAsia" w:ascii="宋体" w:hAnsi="宋体" w:eastAsia="宋体" w:cs="宋体"/>
                <w:spacing w:val="5"/>
                <w:sz w:val="21"/>
                <w:szCs w:val="21"/>
                <w:lang w:val="en-US" w:eastAsia="zh-CN"/>
              </w:rPr>
            </w:pPr>
            <w:r>
              <w:rPr>
                <w:rFonts w:hint="eastAsia" w:ascii="宋体" w:hAnsi="宋体" w:eastAsia="宋体" w:cs="宋体"/>
                <w:color w:val="auto"/>
                <w:sz w:val="21"/>
                <w:szCs w:val="21"/>
                <w:lang w:val="en-US" w:eastAsia="zh-CN"/>
              </w:rPr>
              <w:t>11、最大乘员数:7人及以上(人)最大载重量700(kg)</w:t>
            </w:r>
          </w:p>
        </w:tc>
      </w:tr>
      <w:tr w14:paraId="7ACA2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726" w:type="dxa"/>
            <w:vAlign w:val="top"/>
          </w:tcPr>
          <w:p w14:paraId="1DB73A1E">
            <w:pPr>
              <w:spacing w:line="360" w:lineRule="auto"/>
              <w:jc w:val="center"/>
              <w:rPr>
                <w:rFonts w:hint="eastAsia" w:ascii="宋体" w:hAnsi="宋体" w:eastAsia="宋体" w:cs="宋体"/>
                <w:sz w:val="21"/>
                <w:szCs w:val="21"/>
              </w:rPr>
            </w:pPr>
          </w:p>
          <w:p w14:paraId="4E8AD255">
            <w:pPr>
              <w:spacing w:line="360" w:lineRule="auto"/>
              <w:jc w:val="center"/>
              <w:rPr>
                <w:rFonts w:hint="eastAsia" w:ascii="宋体" w:hAnsi="宋体" w:eastAsia="宋体" w:cs="宋体"/>
                <w:sz w:val="21"/>
                <w:szCs w:val="21"/>
              </w:rPr>
            </w:pPr>
          </w:p>
          <w:p w14:paraId="37ECE7CC">
            <w:pPr>
              <w:spacing w:line="360" w:lineRule="auto"/>
              <w:jc w:val="center"/>
              <w:rPr>
                <w:rFonts w:hint="eastAsia" w:ascii="宋体" w:hAnsi="宋体" w:eastAsia="宋体" w:cs="宋体"/>
                <w:sz w:val="21"/>
                <w:szCs w:val="21"/>
              </w:rPr>
            </w:pPr>
          </w:p>
          <w:p w14:paraId="7FD836B8">
            <w:pPr>
              <w:spacing w:line="360" w:lineRule="auto"/>
              <w:jc w:val="center"/>
              <w:rPr>
                <w:rFonts w:hint="eastAsia" w:ascii="宋体" w:hAnsi="宋体" w:eastAsia="宋体" w:cs="宋体"/>
                <w:sz w:val="21"/>
                <w:szCs w:val="21"/>
              </w:rPr>
            </w:pPr>
          </w:p>
          <w:p w14:paraId="74F487AE">
            <w:pPr>
              <w:spacing w:line="360" w:lineRule="auto"/>
              <w:jc w:val="center"/>
              <w:rPr>
                <w:rFonts w:hint="eastAsia" w:ascii="宋体" w:hAnsi="宋体" w:eastAsia="宋体" w:cs="宋体"/>
                <w:sz w:val="21"/>
                <w:szCs w:val="21"/>
              </w:rPr>
            </w:pPr>
          </w:p>
          <w:p w14:paraId="0916CE3A">
            <w:pPr>
              <w:spacing w:line="360" w:lineRule="auto"/>
              <w:jc w:val="center"/>
              <w:rPr>
                <w:rFonts w:hint="eastAsia" w:ascii="宋体" w:hAnsi="宋体" w:eastAsia="宋体" w:cs="宋体"/>
                <w:sz w:val="21"/>
                <w:szCs w:val="21"/>
              </w:rPr>
            </w:pPr>
          </w:p>
          <w:p w14:paraId="53674AF7">
            <w:pPr>
              <w:spacing w:line="360" w:lineRule="auto"/>
              <w:jc w:val="center"/>
              <w:rPr>
                <w:rFonts w:hint="eastAsia" w:ascii="宋体" w:hAnsi="宋体" w:eastAsia="宋体" w:cs="宋体"/>
                <w:sz w:val="21"/>
                <w:szCs w:val="21"/>
              </w:rPr>
            </w:pPr>
          </w:p>
          <w:p w14:paraId="67B20027">
            <w:pPr>
              <w:spacing w:line="360" w:lineRule="auto"/>
              <w:jc w:val="center"/>
              <w:rPr>
                <w:rFonts w:hint="eastAsia" w:ascii="宋体" w:hAnsi="宋体" w:eastAsia="宋体" w:cs="宋体"/>
                <w:sz w:val="21"/>
                <w:szCs w:val="21"/>
              </w:rPr>
            </w:pPr>
          </w:p>
          <w:p w14:paraId="6F8959EA">
            <w:pPr>
              <w:spacing w:line="360" w:lineRule="auto"/>
              <w:jc w:val="both"/>
              <w:rPr>
                <w:rFonts w:hint="eastAsia" w:ascii="宋体" w:hAnsi="宋体" w:eastAsia="宋体" w:cs="宋体"/>
                <w:sz w:val="21"/>
                <w:szCs w:val="21"/>
              </w:rPr>
            </w:pPr>
          </w:p>
          <w:p w14:paraId="37412357">
            <w:pPr>
              <w:spacing w:line="360" w:lineRule="auto"/>
              <w:jc w:val="center"/>
              <w:rPr>
                <w:rFonts w:hint="eastAsia" w:ascii="宋体" w:hAnsi="宋体" w:eastAsia="宋体" w:cs="宋体"/>
                <w:sz w:val="21"/>
                <w:szCs w:val="21"/>
              </w:rPr>
            </w:pPr>
          </w:p>
          <w:p w14:paraId="69289C07">
            <w:pPr>
              <w:spacing w:line="360" w:lineRule="auto"/>
              <w:jc w:val="center"/>
              <w:rPr>
                <w:rFonts w:hint="eastAsia" w:ascii="宋体" w:hAnsi="宋体" w:eastAsia="宋体" w:cs="宋体"/>
                <w:sz w:val="21"/>
                <w:szCs w:val="21"/>
              </w:rPr>
            </w:pPr>
          </w:p>
          <w:p w14:paraId="48048F83">
            <w:pPr>
              <w:pStyle w:val="5"/>
              <w:spacing w:before="65" w:line="360" w:lineRule="auto"/>
              <w:ind w:left="116" w:leftChars="0"/>
              <w:jc w:val="center"/>
              <w:rPr>
                <w:rFonts w:hint="eastAsia" w:ascii="宋体" w:hAnsi="宋体" w:eastAsia="宋体" w:cs="宋体"/>
                <w:position w:val="1"/>
                <w:sz w:val="21"/>
                <w:szCs w:val="21"/>
              </w:rPr>
            </w:pPr>
            <w:r>
              <w:rPr>
                <w:rFonts w:hint="eastAsia" w:ascii="宋体" w:hAnsi="宋体" w:eastAsia="宋体" w:cs="宋体"/>
                <w:position w:val="1"/>
                <w:sz w:val="21"/>
                <w:szCs w:val="21"/>
              </w:rPr>
              <w:t>9</w:t>
            </w:r>
          </w:p>
        </w:tc>
        <w:tc>
          <w:tcPr>
            <w:tcW w:w="2024" w:type="dxa"/>
            <w:vAlign w:val="top"/>
          </w:tcPr>
          <w:p w14:paraId="7FE3D348">
            <w:pPr>
              <w:spacing w:line="360" w:lineRule="auto"/>
              <w:jc w:val="center"/>
              <w:rPr>
                <w:rFonts w:hint="eastAsia" w:ascii="宋体" w:hAnsi="宋体" w:eastAsia="宋体" w:cs="宋体"/>
                <w:sz w:val="21"/>
                <w:szCs w:val="21"/>
              </w:rPr>
            </w:pPr>
          </w:p>
          <w:p w14:paraId="05644A40">
            <w:pPr>
              <w:spacing w:line="360" w:lineRule="auto"/>
              <w:jc w:val="center"/>
              <w:rPr>
                <w:rFonts w:hint="eastAsia" w:ascii="宋体" w:hAnsi="宋体" w:eastAsia="宋体" w:cs="宋体"/>
                <w:sz w:val="21"/>
                <w:szCs w:val="21"/>
              </w:rPr>
            </w:pPr>
          </w:p>
          <w:p w14:paraId="5AED3DDC">
            <w:pPr>
              <w:spacing w:line="360" w:lineRule="auto"/>
              <w:jc w:val="center"/>
              <w:rPr>
                <w:rFonts w:hint="eastAsia" w:ascii="宋体" w:hAnsi="宋体" w:eastAsia="宋体" w:cs="宋体"/>
                <w:sz w:val="21"/>
                <w:szCs w:val="21"/>
              </w:rPr>
            </w:pPr>
          </w:p>
          <w:p w14:paraId="170D8A9C">
            <w:pPr>
              <w:spacing w:line="360" w:lineRule="auto"/>
              <w:jc w:val="center"/>
              <w:rPr>
                <w:rFonts w:hint="eastAsia" w:ascii="宋体" w:hAnsi="宋体" w:eastAsia="宋体" w:cs="宋体"/>
                <w:sz w:val="21"/>
                <w:szCs w:val="21"/>
              </w:rPr>
            </w:pPr>
          </w:p>
          <w:p w14:paraId="53E72305">
            <w:pPr>
              <w:spacing w:line="360" w:lineRule="auto"/>
              <w:jc w:val="center"/>
              <w:rPr>
                <w:rFonts w:hint="eastAsia" w:ascii="宋体" w:hAnsi="宋体" w:eastAsia="宋体" w:cs="宋体"/>
                <w:sz w:val="21"/>
                <w:szCs w:val="21"/>
              </w:rPr>
            </w:pPr>
          </w:p>
          <w:p w14:paraId="53E24C5B">
            <w:pPr>
              <w:spacing w:line="360" w:lineRule="auto"/>
              <w:jc w:val="center"/>
              <w:rPr>
                <w:rFonts w:hint="eastAsia" w:ascii="宋体" w:hAnsi="宋体" w:eastAsia="宋体" w:cs="宋体"/>
                <w:sz w:val="21"/>
                <w:szCs w:val="21"/>
              </w:rPr>
            </w:pPr>
          </w:p>
          <w:p w14:paraId="30F8A64E">
            <w:pPr>
              <w:spacing w:line="360" w:lineRule="auto"/>
              <w:jc w:val="center"/>
              <w:rPr>
                <w:rFonts w:hint="eastAsia" w:ascii="宋体" w:hAnsi="宋体" w:eastAsia="宋体" w:cs="宋体"/>
                <w:sz w:val="21"/>
                <w:szCs w:val="21"/>
              </w:rPr>
            </w:pPr>
          </w:p>
          <w:p w14:paraId="7C7763E7">
            <w:pPr>
              <w:spacing w:line="360" w:lineRule="auto"/>
              <w:jc w:val="center"/>
              <w:rPr>
                <w:rFonts w:hint="eastAsia" w:ascii="宋体" w:hAnsi="宋体" w:eastAsia="宋体" w:cs="宋体"/>
                <w:sz w:val="21"/>
                <w:szCs w:val="21"/>
              </w:rPr>
            </w:pPr>
          </w:p>
          <w:p w14:paraId="2C8B7731">
            <w:pPr>
              <w:spacing w:line="360" w:lineRule="auto"/>
              <w:jc w:val="both"/>
              <w:rPr>
                <w:rFonts w:hint="eastAsia" w:ascii="宋体" w:hAnsi="宋体" w:eastAsia="宋体" w:cs="宋体"/>
                <w:sz w:val="21"/>
                <w:szCs w:val="21"/>
              </w:rPr>
            </w:pPr>
          </w:p>
          <w:p w14:paraId="197E305C">
            <w:pPr>
              <w:spacing w:line="360" w:lineRule="auto"/>
              <w:jc w:val="center"/>
              <w:rPr>
                <w:rFonts w:hint="eastAsia" w:ascii="宋体" w:hAnsi="宋体" w:eastAsia="宋体" w:cs="宋体"/>
                <w:sz w:val="21"/>
                <w:szCs w:val="21"/>
              </w:rPr>
            </w:pPr>
          </w:p>
          <w:p w14:paraId="5B5E3F26">
            <w:pPr>
              <w:spacing w:line="360" w:lineRule="auto"/>
              <w:jc w:val="center"/>
              <w:rPr>
                <w:rFonts w:hint="eastAsia" w:ascii="宋体" w:hAnsi="宋体" w:eastAsia="宋体" w:cs="宋体"/>
                <w:sz w:val="21"/>
                <w:szCs w:val="21"/>
              </w:rPr>
            </w:pPr>
          </w:p>
          <w:p w14:paraId="08053A48">
            <w:pPr>
              <w:pStyle w:val="5"/>
              <w:spacing w:before="65" w:line="360" w:lineRule="auto"/>
              <w:ind w:left="130" w:leftChars="0"/>
              <w:jc w:val="center"/>
              <w:rPr>
                <w:rFonts w:hint="eastAsia" w:ascii="宋体" w:hAnsi="宋体" w:eastAsia="宋体" w:cs="宋体"/>
                <w:spacing w:val="2"/>
                <w:sz w:val="21"/>
                <w:szCs w:val="21"/>
              </w:rPr>
            </w:pPr>
            <w:r>
              <w:rPr>
                <w:rFonts w:hint="eastAsia" w:ascii="宋体" w:hAnsi="宋体" w:eastAsia="宋体" w:cs="宋体"/>
                <w:spacing w:val="6"/>
                <w:sz w:val="21"/>
                <w:szCs w:val="21"/>
              </w:rPr>
              <w:t>空中查勘无人机</w:t>
            </w:r>
          </w:p>
        </w:tc>
        <w:tc>
          <w:tcPr>
            <w:tcW w:w="1424" w:type="dxa"/>
            <w:vAlign w:val="top"/>
          </w:tcPr>
          <w:p w14:paraId="40339D75">
            <w:pPr>
              <w:spacing w:line="360" w:lineRule="auto"/>
              <w:rPr>
                <w:rFonts w:hint="eastAsia" w:ascii="宋体" w:hAnsi="宋体" w:eastAsia="宋体" w:cs="宋体"/>
                <w:sz w:val="21"/>
                <w:szCs w:val="21"/>
              </w:rPr>
            </w:pPr>
          </w:p>
          <w:p w14:paraId="14408674">
            <w:pPr>
              <w:spacing w:line="360" w:lineRule="auto"/>
              <w:rPr>
                <w:rFonts w:hint="eastAsia" w:ascii="宋体" w:hAnsi="宋体" w:eastAsia="宋体" w:cs="宋体"/>
                <w:sz w:val="21"/>
                <w:szCs w:val="21"/>
              </w:rPr>
            </w:pPr>
          </w:p>
          <w:p w14:paraId="285D573B">
            <w:pPr>
              <w:spacing w:line="360" w:lineRule="auto"/>
              <w:rPr>
                <w:rFonts w:hint="eastAsia" w:ascii="宋体" w:hAnsi="宋体" w:eastAsia="宋体" w:cs="宋体"/>
                <w:sz w:val="21"/>
                <w:szCs w:val="21"/>
              </w:rPr>
            </w:pPr>
          </w:p>
          <w:p w14:paraId="648B891B">
            <w:pPr>
              <w:spacing w:line="360" w:lineRule="auto"/>
              <w:rPr>
                <w:rFonts w:hint="eastAsia" w:ascii="宋体" w:hAnsi="宋体" w:eastAsia="宋体" w:cs="宋体"/>
                <w:sz w:val="21"/>
                <w:szCs w:val="21"/>
              </w:rPr>
            </w:pPr>
          </w:p>
          <w:p w14:paraId="665AC0D4">
            <w:pPr>
              <w:spacing w:line="360" w:lineRule="auto"/>
              <w:rPr>
                <w:rFonts w:hint="eastAsia" w:ascii="宋体" w:hAnsi="宋体" w:eastAsia="宋体" w:cs="宋体"/>
                <w:sz w:val="21"/>
                <w:szCs w:val="21"/>
              </w:rPr>
            </w:pPr>
          </w:p>
          <w:p w14:paraId="491B0CE3">
            <w:pPr>
              <w:spacing w:line="360" w:lineRule="auto"/>
              <w:rPr>
                <w:rFonts w:hint="eastAsia" w:ascii="宋体" w:hAnsi="宋体" w:eastAsia="宋体" w:cs="宋体"/>
                <w:sz w:val="21"/>
                <w:szCs w:val="21"/>
              </w:rPr>
            </w:pPr>
          </w:p>
          <w:p w14:paraId="3BC781E0">
            <w:pPr>
              <w:pStyle w:val="5"/>
              <w:spacing w:before="65" w:line="360" w:lineRule="auto"/>
              <w:ind w:left="117" w:right="107" w:firstLine="1"/>
              <w:rPr>
                <w:rFonts w:hint="eastAsia" w:ascii="宋体" w:hAnsi="宋体" w:eastAsia="宋体" w:cs="宋体"/>
                <w:spacing w:val="7"/>
                <w:sz w:val="21"/>
                <w:szCs w:val="21"/>
              </w:rPr>
            </w:pPr>
            <w:r>
              <w:rPr>
                <w:rFonts w:hint="eastAsia" w:ascii="宋体" w:hAnsi="宋体" w:eastAsia="宋体" w:cs="宋体"/>
                <w:spacing w:val="6"/>
                <w:sz w:val="21"/>
                <w:szCs w:val="21"/>
              </w:rPr>
              <w:t>在安全区域</w:t>
            </w:r>
            <w:r>
              <w:rPr>
                <w:rFonts w:hint="eastAsia" w:ascii="宋体" w:hAnsi="宋体" w:eastAsia="宋体" w:cs="宋体"/>
                <w:spacing w:val="7"/>
                <w:sz w:val="21"/>
                <w:szCs w:val="21"/>
              </w:rPr>
              <w:t>操控无人机开展现场勘</w:t>
            </w:r>
            <w:r>
              <w:rPr>
                <w:rFonts w:hint="eastAsia" w:ascii="宋体" w:hAnsi="宋体" w:eastAsia="宋体" w:cs="宋体"/>
                <w:sz w:val="21"/>
                <w:szCs w:val="21"/>
              </w:rPr>
              <w:t xml:space="preserve">  </w:t>
            </w:r>
            <w:r>
              <w:rPr>
                <w:rFonts w:hint="eastAsia" w:ascii="宋体" w:hAnsi="宋体" w:eastAsia="宋体" w:cs="宋体"/>
                <w:spacing w:val="-2"/>
                <w:sz w:val="21"/>
                <w:szCs w:val="21"/>
              </w:rPr>
              <w:t>查作业，以实</w:t>
            </w:r>
            <w:r>
              <w:rPr>
                <w:rFonts w:hint="eastAsia" w:ascii="宋体" w:hAnsi="宋体" w:eastAsia="宋体" w:cs="宋体"/>
                <w:spacing w:val="1"/>
                <w:sz w:val="21"/>
                <w:szCs w:val="21"/>
              </w:rPr>
              <w:t>现人机分离、</w:t>
            </w:r>
            <w:r>
              <w:rPr>
                <w:rFonts w:hint="eastAsia" w:ascii="宋体" w:hAnsi="宋体" w:eastAsia="宋体" w:cs="宋体"/>
                <w:spacing w:val="2"/>
                <w:sz w:val="21"/>
                <w:szCs w:val="21"/>
              </w:rPr>
              <w:t xml:space="preserve"> </w:t>
            </w:r>
            <w:r>
              <w:rPr>
                <w:rFonts w:hint="eastAsia" w:ascii="宋体" w:hAnsi="宋体" w:eastAsia="宋体" w:cs="宋体"/>
                <w:spacing w:val="8"/>
                <w:sz w:val="21"/>
                <w:szCs w:val="21"/>
              </w:rPr>
              <w:t>远程操</w:t>
            </w:r>
            <w:r>
              <w:rPr>
                <w:rFonts w:hint="eastAsia" w:ascii="宋体" w:hAnsi="宋体" w:eastAsia="宋体" w:cs="宋体"/>
                <w:spacing w:val="22"/>
                <w:sz w:val="21"/>
                <w:szCs w:val="21"/>
              </w:rPr>
              <w:t xml:space="preserve"> </w:t>
            </w:r>
            <w:r>
              <w:rPr>
                <w:rFonts w:hint="eastAsia" w:ascii="宋体" w:hAnsi="宋体" w:eastAsia="宋体" w:cs="宋体"/>
                <w:spacing w:val="8"/>
                <w:sz w:val="21"/>
                <w:szCs w:val="21"/>
              </w:rPr>
              <w:t>控、</w:t>
            </w:r>
            <w:r>
              <w:rPr>
                <w:rFonts w:hint="eastAsia" w:ascii="宋体" w:hAnsi="宋体" w:eastAsia="宋体" w:cs="宋体"/>
                <w:sz w:val="21"/>
                <w:szCs w:val="21"/>
              </w:rPr>
              <w:t xml:space="preserve"> </w:t>
            </w:r>
            <w:r>
              <w:rPr>
                <w:rFonts w:hint="eastAsia" w:ascii="宋体" w:hAnsi="宋体" w:eastAsia="宋体" w:cs="宋体"/>
                <w:spacing w:val="3"/>
                <w:sz w:val="21"/>
                <w:szCs w:val="21"/>
              </w:rPr>
              <w:t>记录</w:t>
            </w:r>
          </w:p>
        </w:tc>
        <w:tc>
          <w:tcPr>
            <w:tcW w:w="775" w:type="dxa"/>
            <w:vAlign w:val="top"/>
          </w:tcPr>
          <w:p w14:paraId="30F186BB">
            <w:pPr>
              <w:spacing w:line="360" w:lineRule="auto"/>
              <w:rPr>
                <w:rFonts w:hint="eastAsia" w:ascii="宋体" w:hAnsi="宋体" w:eastAsia="宋体" w:cs="宋体"/>
                <w:sz w:val="21"/>
                <w:szCs w:val="21"/>
              </w:rPr>
            </w:pPr>
          </w:p>
          <w:p w14:paraId="5B8C04CF">
            <w:pPr>
              <w:spacing w:line="360" w:lineRule="auto"/>
              <w:rPr>
                <w:rFonts w:hint="eastAsia" w:ascii="宋体" w:hAnsi="宋体" w:eastAsia="宋体" w:cs="宋体"/>
                <w:sz w:val="21"/>
                <w:szCs w:val="21"/>
              </w:rPr>
            </w:pPr>
          </w:p>
          <w:p w14:paraId="7346CFB1">
            <w:pPr>
              <w:spacing w:line="360" w:lineRule="auto"/>
              <w:rPr>
                <w:rFonts w:hint="eastAsia" w:ascii="宋体" w:hAnsi="宋体" w:eastAsia="宋体" w:cs="宋体"/>
                <w:sz w:val="21"/>
                <w:szCs w:val="21"/>
              </w:rPr>
            </w:pPr>
          </w:p>
          <w:p w14:paraId="2F6BC8ED">
            <w:pPr>
              <w:spacing w:line="360" w:lineRule="auto"/>
              <w:rPr>
                <w:rFonts w:hint="eastAsia" w:ascii="宋体" w:hAnsi="宋体" w:eastAsia="宋体" w:cs="宋体"/>
                <w:sz w:val="21"/>
                <w:szCs w:val="21"/>
              </w:rPr>
            </w:pPr>
          </w:p>
          <w:p w14:paraId="21FBBF52">
            <w:pPr>
              <w:spacing w:line="360" w:lineRule="auto"/>
              <w:rPr>
                <w:rFonts w:hint="eastAsia" w:ascii="宋体" w:hAnsi="宋体" w:eastAsia="宋体" w:cs="宋体"/>
                <w:sz w:val="21"/>
                <w:szCs w:val="21"/>
              </w:rPr>
            </w:pPr>
          </w:p>
          <w:p w14:paraId="2C328B79">
            <w:pPr>
              <w:spacing w:line="360" w:lineRule="auto"/>
              <w:rPr>
                <w:rFonts w:hint="eastAsia" w:ascii="宋体" w:hAnsi="宋体" w:eastAsia="宋体" w:cs="宋体"/>
                <w:sz w:val="21"/>
                <w:szCs w:val="21"/>
              </w:rPr>
            </w:pPr>
          </w:p>
          <w:p w14:paraId="75008B6B">
            <w:pPr>
              <w:spacing w:line="360" w:lineRule="auto"/>
              <w:rPr>
                <w:rFonts w:hint="eastAsia" w:ascii="宋体" w:hAnsi="宋体" w:eastAsia="宋体" w:cs="宋体"/>
                <w:sz w:val="21"/>
                <w:szCs w:val="21"/>
              </w:rPr>
            </w:pPr>
          </w:p>
          <w:p w14:paraId="6AB82D35">
            <w:pPr>
              <w:spacing w:line="360" w:lineRule="auto"/>
              <w:rPr>
                <w:rFonts w:hint="eastAsia" w:ascii="宋体" w:hAnsi="宋体" w:eastAsia="宋体" w:cs="宋体"/>
                <w:sz w:val="21"/>
                <w:szCs w:val="21"/>
              </w:rPr>
            </w:pPr>
          </w:p>
          <w:p w14:paraId="7B109E58">
            <w:pPr>
              <w:spacing w:line="360" w:lineRule="auto"/>
              <w:rPr>
                <w:rFonts w:hint="eastAsia" w:ascii="宋体" w:hAnsi="宋体" w:eastAsia="宋体" w:cs="宋体"/>
                <w:sz w:val="21"/>
                <w:szCs w:val="21"/>
              </w:rPr>
            </w:pPr>
          </w:p>
          <w:p w14:paraId="743E104B">
            <w:pPr>
              <w:spacing w:line="360" w:lineRule="auto"/>
              <w:rPr>
                <w:rFonts w:hint="eastAsia" w:ascii="宋体" w:hAnsi="宋体" w:eastAsia="宋体" w:cs="宋体"/>
                <w:sz w:val="21"/>
                <w:szCs w:val="21"/>
              </w:rPr>
            </w:pPr>
          </w:p>
          <w:p w14:paraId="3364D4C8">
            <w:pPr>
              <w:pStyle w:val="5"/>
              <w:spacing w:before="65" w:line="360" w:lineRule="auto"/>
              <w:rPr>
                <w:rFonts w:hint="eastAsia" w:ascii="宋体" w:hAnsi="宋体" w:eastAsia="宋体" w:cs="宋体"/>
                <w:sz w:val="21"/>
                <w:szCs w:val="21"/>
              </w:rPr>
            </w:pPr>
          </w:p>
          <w:p w14:paraId="74995F0F">
            <w:pPr>
              <w:pStyle w:val="5"/>
              <w:spacing w:before="65"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rPr>
              <w:t>架</w:t>
            </w:r>
          </w:p>
        </w:tc>
        <w:tc>
          <w:tcPr>
            <w:tcW w:w="667" w:type="dxa"/>
            <w:vAlign w:val="top"/>
          </w:tcPr>
          <w:p w14:paraId="487DCB2D">
            <w:pPr>
              <w:spacing w:line="360" w:lineRule="auto"/>
              <w:rPr>
                <w:rFonts w:hint="eastAsia" w:ascii="宋体" w:hAnsi="宋体" w:eastAsia="宋体" w:cs="宋体"/>
                <w:sz w:val="21"/>
                <w:szCs w:val="21"/>
              </w:rPr>
            </w:pPr>
          </w:p>
          <w:p w14:paraId="7DED6EBD">
            <w:pPr>
              <w:spacing w:line="360" w:lineRule="auto"/>
              <w:rPr>
                <w:rFonts w:hint="eastAsia" w:ascii="宋体" w:hAnsi="宋体" w:eastAsia="宋体" w:cs="宋体"/>
                <w:sz w:val="21"/>
                <w:szCs w:val="21"/>
              </w:rPr>
            </w:pPr>
          </w:p>
          <w:p w14:paraId="540C990C">
            <w:pPr>
              <w:spacing w:line="360" w:lineRule="auto"/>
              <w:rPr>
                <w:rFonts w:hint="eastAsia" w:ascii="宋体" w:hAnsi="宋体" w:eastAsia="宋体" w:cs="宋体"/>
                <w:sz w:val="21"/>
                <w:szCs w:val="21"/>
              </w:rPr>
            </w:pPr>
          </w:p>
          <w:p w14:paraId="0A57E1C6">
            <w:pPr>
              <w:spacing w:line="360" w:lineRule="auto"/>
              <w:rPr>
                <w:rFonts w:hint="eastAsia" w:ascii="宋体" w:hAnsi="宋体" w:eastAsia="宋体" w:cs="宋体"/>
                <w:sz w:val="21"/>
                <w:szCs w:val="21"/>
              </w:rPr>
            </w:pPr>
          </w:p>
          <w:p w14:paraId="63E71F85">
            <w:pPr>
              <w:spacing w:line="360" w:lineRule="auto"/>
              <w:rPr>
                <w:rFonts w:hint="eastAsia" w:ascii="宋体" w:hAnsi="宋体" w:eastAsia="宋体" w:cs="宋体"/>
                <w:sz w:val="21"/>
                <w:szCs w:val="21"/>
              </w:rPr>
            </w:pPr>
          </w:p>
          <w:p w14:paraId="11A9E61C">
            <w:pPr>
              <w:spacing w:line="360" w:lineRule="auto"/>
              <w:rPr>
                <w:rFonts w:hint="eastAsia" w:ascii="宋体" w:hAnsi="宋体" w:eastAsia="宋体" w:cs="宋体"/>
                <w:sz w:val="21"/>
                <w:szCs w:val="21"/>
              </w:rPr>
            </w:pPr>
          </w:p>
          <w:p w14:paraId="2D03FE56">
            <w:pPr>
              <w:spacing w:line="360" w:lineRule="auto"/>
              <w:rPr>
                <w:rFonts w:hint="eastAsia" w:ascii="宋体" w:hAnsi="宋体" w:eastAsia="宋体" w:cs="宋体"/>
                <w:sz w:val="21"/>
                <w:szCs w:val="21"/>
              </w:rPr>
            </w:pPr>
          </w:p>
          <w:p w14:paraId="3466D672">
            <w:pPr>
              <w:spacing w:line="360" w:lineRule="auto"/>
              <w:rPr>
                <w:rFonts w:hint="eastAsia" w:ascii="宋体" w:hAnsi="宋体" w:eastAsia="宋体" w:cs="宋体"/>
                <w:sz w:val="21"/>
                <w:szCs w:val="21"/>
              </w:rPr>
            </w:pPr>
          </w:p>
          <w:p w14:paraId="1A373EE3">
            <w:pPr>
              <w:spacing w:line="360" w:lineRule="auto"/>
              <w:rPr>
                <w:rFonts w:hint="eastAsia" w:ascii="宋体" w:hAnsi="宋体" w:eastAsia="宋体" w:cs="宋体"/>
                <w:sz w:val="21"/>
                <w:szCs w:val="21"/>
              </w:rPr>
            </w:pPr>
          </w:p>
          <w:p w14:paraId="5A290C71">
            <w:pPr>
              <w:spacing w:line="360" w:lineRule="auto"/>
              <w:rPr>
                <w:rFonts w:hint="eastAsia" w:ascii="宋体" w:hAnsi="宋体" w:eastAsia="宋体" w:cs="宋体"/>
                <w:sz w:val="21"/>
                <w:szCs w:val="21"/>
              </w:rPr>
            </w:pPr>
          </w:p>
          <w:p w14:paraId="12F24CD9">
            <w:pPr>
              <w:spacing w:line="360" w:lineRule="auto"/>
              <w:rPr>
                <w:rFonts w:hint="eastAsia" w:ascii="宋体" w:hAnsi="宋体" w:eastAsia="宋体" w:cs="宋体"/>
                <w:sz w:val="21"/>
                <w:szCs w:val="21"/>
              </w:rPr>
            </w:pPr>
          </w:p>
          <w:p w14:paraId="2DA8B0BC">
            <w:pPr>
              <w:pStyle w:val="5"/>
              <w:spacing w:before="65" w:line="360" w:lineRule="auto"/>
              <w:ind w:firstLine="210" w:firstLineChars="100"/>
              <w:rPr>
                <w:rFonts w:hint="eastAsia" w:ascii="宋体" w:hAnsi="宋体" w:eastAsia="宋体" w:cs="宋体"/>
                <w:position w:val="1"/>
                <w:sz w:val="21"/>
                <w:szCs w:val="21"/>
              </w:rPr>
            </w:pPr>
            <w:r>
              <w:rPr>
                <w:rFonts w:hint="eastAsia" w:ascii="宋体" w:hAnsi="宋体" w:eastAsia="宋体" w:cs="宋体"/>
                <w:position w:val="1"/>
                <w:sz w:val="21"/>
                <w:szCs w:val="21"/>
              </w:rPr>
              <w:t>1</w:t>
            </w:r>
          </w:p>
        </w:tc>
        <w:tc>
          <w:tcPr>
            <w:tcW w:w="8047" w:type="dxa"/>
            <w:vAlign w:val="top"/>
          </w:tcPr>
          <w:p w14:paraId="49920691">
            <w:pPr>
              <w:pStyle w:val="5"/>
              <w:spacing w:before="77" w:line="360" w:lineRule="auto"/>
              <w:ind w:left="121"/>
              <w:jc w:val="left"/>
              <w:rPr>
                <w:rFonts w:hint="eastAsia" w:ascii="宋体" w:hAnsi="宋体" w:eastAsia="宋体" w:cs="宋体"/>
                <w:color w:val="auto"/>
                <w:spacing w:val="7"/>
                <w:sz w:val="21"/>
                <w:szCs w:val="21"/>
                <w:lang w:val="en-US" w:eastAsia="zh-CN"/>
              </w:rPr>
            </w:pPr>
            <w:r>
              <w:rPr>
                <w:rFonts w:hint="eastAsia" w:ascii="宋体" w:hAnsi="宋体" w:eastAsia="宋体" w:cs="宋体"/>
                <w:color w:val="auto"/>
                <w:spacing w:val="7"/>
                <w:sz w:val="21"/>
                <w:szCs w:val="21"/>
                <w:lang w:val="en-US" w:eastAsia="zh-CN"/>
              </w:rPr>
              <w:t>1、起飞重量（含电池、普通桨叶和 microSD 卡、无配件） ：≤1230 g</w:t>
            </w:r>
          </w:p>
          <w:p w14:paraId="4BC6AB52">
            <w:pPr>
              <w:pStyle w:val="5"/>
              <w:spacing w:before="77" w:line="360" w:lineRule="auto"/>
              <w:ind w:left="121"/>
              <w:jc w:val="left"/>
              <w:rPr>
                <w:rFonts w:hint="eastAsia" w:ascii="宋体" w:hAnsi="宋体" w:eastAsia="宋体" w:cs="宋体"/>
                <w:color w:val="auto"/>
                <w:spacing w:val="7"/>
                <w:sz w:val="21"/>
                <w:szCs w:val="21"/>
                <w:lang w:val="en-US" w:eastAsia="zh-CN"/>
              </w:rPr>
            </w:pPr>
            <w:r>
              <w:rPr>
                <w:rFonts w:hint="eastAsia" w:ascii="宋体" w:hAnsi="宋体" w:eastAsia="宋体" w:cs="宋体"/>
                <w:color w:val="auto"/>
                <w:spacing w:val="7"/>
                <w:sz w:val="21"/>
                <w:szCs w:val="21"/>
                <w:lang w:val="en-US" w:eastAsia="zh-CN"/>
              </w:rPr>
              <w:t xml:space="preserve">2、最大信号有效距离（无干扰、无遮挡）：≥25km </w:t>
            </w:r>
          </w:p>
          <w:p w14:paraId="2B7FE022">
            <w:pPr>
              <w:pStyle w:val="5"/>
              <w:spacing w:before="77" w:line="360" w:lineRule="auto"/>
              <w:ind w:left="121"/>
              <w:jc w:val="left"/>
              <w:rPr>
                <w:rFonts w:hint="eastAsia" w:ascii="宋体" w:hAnsi="宋体" w:eastAsia="宋体" w:cs="宋体"/>
                <w:color w:val="auto"/>
                <w:spacing w:val="7"/>
                <w:sz w:val="21"/>
                <w:szCs w:val="21"/>
                <w:lang w:val="en-US" w:eastAsia="zh-CN"/>
              </w:rPr>
            </w:pPr>
            <w:r>
              <w:rPr>
                <w:rFonts w:hint="eastAsia" w:ascii="宋体" w:hAnsi="宋体" w:eastAsia="宋体" w:cs="宋体"/>
                <w:color w:val="auto"/>
                <w:spacing w:val="7"/>
                <w:sz w:val="21"/>
                <w:szCs w:val="21"/>
                <w:lang w:val="en-US" w:eastAsia="zh-CN"/>
              </w:rPr>
              <w:t>3、最长飞行时间：≥49 分钟</w:t>
            </w:r>
          </w:p>
          <w:p w14:paraId="026411E3">
            <w:pPr>
              <w:pStyle w:val="5"/>
              <w:spacing w:before="77" w:line="360" w:lineRule="auto"/>
              <w:ind w:left="121"/>
              <w:jc w:val="left"/>
              <w:rPr>
                <w:rFonts w:hint="eastAsia" w:ascii="宋体" w:hAnsi="宋体" w:eastAsia="宋体" w:cs="宋体"/>
                <w:color w:val="auto"/>
                <w:spacing w:val="7"/>
                <w:sz w:val="21"/>
                <w:szCs w:val="21"/>
                <w:lang w:val="en-US" w:eastAsia="zh-CN"/>
              </w:rPr>
            </w:pPr>
            <w:r>
              <w:rPr>
                <w:rFonts w:hint="eastAsia" w:ascii="宋体" w:hAnsi="宋体" w:eastAsia="宋体" w:cs="宋体"/>
                <w:color w:val="auto"/>
                <w:spacing w:val="7"/>
                <w:sz w:val="21"/>
                <w:szCs w:val="21"/>
                <w:lang w:val="en-US" w:eastAsia="zh-CN"/>
              </w:rPr>
              <w:t>4、最大可抗风速：≥12m/s</w:t>
            </w:r>
          </w:p>
          <w:p w14:paraId="0104572B">
            <w:pPr>
              <w:pStyle w:val="5"/>
              <w:spacing w:before="77" w:line="360" w:lineRule="auto"/>
              <w:ind w:left="121"/>
              <w:jc w:val="left"/>
              <w:rPr>
                <w:rFonts w:hint="eastAsia" w:ascii="宋体" w:hAnsi="宋体" w:eastAsia="宋体" w:cs="宋体"/>
                <w:color w:val="auto"/>
                <w:spacing w:val="7"/>
                <w:sz w:val="21"/>
                <w:szCs w:val="21"/>
                <w:lang w:val="en-US" w:eastAsia="zh-CN"/>
              </w:rPr>
            </w:pPr>
            <w:r>
              <w:rPr>
                <w:rFonts w:hint="eastAsia" w:ascii="宋体" w:hAnsi="宋体" w:eastAsia="宋体" w:cs="宋体"/>
                <w:color w:val="auto"/>
                <w:spacing w:val="7"/>
                <w:sz w:val="21"/>
                <w:szCs w:val="21"/>
                <w:lang w:val="en-US" w:eastAsia="zh-CN"/>
              </w:rPr>
              <w:t>5、全向感知系统：</w:t>
            </w:r>
          </w:p>
          <w:p w14:paraId="6043B375">
            <w:pPr>
              <w:pStyle w:val="5"/>
              <w:spacing w:before="77" w:line="360" w:lineRule="auto"/>
              <w:ind w:left="121"/>
              <w:jc w:val="left"/>
              <w:rPr>
                <w:rFonts w:hint="eastAsia" w:ascii="宋体" w:hAnsi="宋体" w:eastAsia="宋体" w:cs="宋体"/>
                <w:color w:val="auto"/>
                <w:spacing w:val="7"/>
                <w:sz w:val="21"/>
                <w:szCs w:val="21"/>
                <w:lang w:val="en-US" w:eastAsia="zh-CN"/>
              </w:rPr>
            </w:pPr>
            <w:r>
              <w:rPr>
                <w:rFonts w:hint="eastAsia" w:ascii="宋体" w:hAnsi="宋体" w:eastAsia="宋体" w:cs="宋体"/>
                <w:color w:val="auto"/>
                <w:spacing w:val="7"/>
                <w:sz w:val="21"/>
                <w:szCs w:val="21"/>
                <w:lang w:val="en-US" w:eastAsia="zh-CN"/>
              </w:rPr>
              <w:t>飞行器的前、后、左、右、上均具备双目视觉避障传感器，下方具备三维红外传感器，能够在探测到障碍物时在 App 上进行提醒，并自动减速刹车或绕行；</w:t>
            </w:r>
          </w:p>
          <w:p w14:paraId="4625F707">
            <w:pPr>
              <w:pStyle w:val="5"/>
              <w:spacing w:before="77" w:line="360" w:lineRule="auto"/>
              <w:ind w:left="121"/>
              <w:jc w:val="left"/>
              <w:rPr>
                <w:rFonts w:hint="eastAsia" w:ascii="宋体" w:hAnsi="宋体" w:eastAsia="宋体" w:cs="宋体"/>
                <w:color w:val="auto"/>
                <w:spacing w:val="7"/>
                <w:sz w:val="21"/>
                <w:szCs w:val="21"/>
                <w:lang w:val="en-US" w:eastAsia="zh-CN"/>
              </w:rPr>
            </w:pPr>
            <w:r>
              <w:rPr>
                <w:rFonts w:hint="eastAsia" w:ascii="宋体" w:hAnsi="宋体" w:eastAsia="宋体" w:cs="宋体"/>
                <w:color w:val="auto"/>
                <w:spacing w:val="7"/>
                <w:sz w:val="21"/>
                <w:szCs w:val="21"/>
                <w:lang w:val="en-US" w:eastAsia="zh-CN"/>
              </w:rPr>
              <w:t xml:space="preserve">6、工作环境温度：工作温度范围覆盖-20℃至50℃ </w:t>
            </w:r>
          </w:p>
          <w:p w14:paraId="24CCE6F2">
            <w:pPr>
              <w:pStyle w:val="5"/>
              <w:spacing w:before="77" w:line="360" w:lineRule="auto"/>
              <w:ind w:left="121"/>
              <w:jc w:val="left"/>
              <w:rPr>
                <w:rFonts w:hint="eastAsia" w:ascii="宋体" w:hAnsi="宋体" w:eastAsia="宋体" w:cs="宋体"/>
                <w:color w:val="auto"/>
                <w:spacing w:val="7"/>
                <w:sz w:val="21"/>
                <w:szCs w:val="21"/>
                <w:lang w:val="en-US" w:eastAsia="zh-CN"/>
              </w:rPr>
            </w:pPr>
            <w:r>
              <w:rPr>
                <w:rFonts w:hint="eastAsia" w:ascii="宋体" w:hAnsi="宋体" w:eastAsia="宋体" w:cs="宋体"/>
                <w:color w:val="auto"/>
                <w:spacing w:val="7"/>
                <w:sz w:val="21"/>
                <w:szCs w:val="21"/>
                <w:lang w:val="en-US" w:eastAsia="zh-CN"/>
              </w:rPr>
              <w:t xml:space="preserve">7、最大上升速度：≥10m/s </w:t>
            </w:r>
          </w:p>
          <w:p w14:paraId="22889D9C">
            <w:pPr>
              <w:pStyle w:val="5"/>
              <w:spacing w:before="77" w:line="360" w:lineRule="auto"/>
              <w:ind w:left="121"/>
              <w:jc w:val="left"/>
              <w:rPr>
                <w:rFonts w:hint="eastAsia" w:ascii="宋体" w:hAnsi="宋体" w:eastAsia="宋体" w:cs="宋体"/>
                <w:color w:val="auto"/>
                <w:spacing w:val="7"/>
                <w:sz w:val="21"/>
                <w:szCs w:val="21"/>
                <w:lang w:val="en-US" w:eastAsia="zh-CN"/>
              </w:rPr>
            </w:pPr>
            <w:r>
              <w:rPr>
                <w:rFonts w:hint="eastAsia" w:ascii="宋体" w:hAnsi="宋体" w:eastAsia="宋体" w:cs="宋体"/>
                <w:color w:val="auto"/>
                <w:spacing w:val="7"/>
                <w:sz w:val="21"/>
                <w:szCs w:val="21"/>
                <w:lang w:val="en-US" w:eastAsia="zh-CN"/>
              </w:rPr>
              <w:t xml:space="preserve">8、最大下降速度：≥8 m/s </w:t>
            </w:r>
          </w:p>
          <w:p w14:paraId="28D2E4F5">
            <w:pPr>
              <w:pStyle w:val="5"/>
              <w:spacing w:before="77" w:line="360" w:lineRule="auto"/>
              <w:ind w:left="121"/>
              <w:jc w:val="left"/>
              <w:rPr>
                <w:rFonts w:hint="eastAsia" w:ascii="宋体" w:hAnsi="宋体" w:eastAsia="宋体" w:cs="宋体"/>
                <w:color w:val="auto"/>
                <w:spacing w:val="7"/>
                <w:sz w:val="21"/>
                <w:szCs w:val="21"/>
                <w:lang w:val="en-US" w:eastAsia="zh-CN"/>
              </w:rPr>
            </w:pPr>
            <w:r>
              <w:rPr>
                <w:rFonts w:hint="eastAsia" w:ascii="宋体" w:hAnsi="宋体" w:eastAsia="宋体" w:cs="宋体"/>
                <w:color w:val="auto"/>
                <w:spacing w:val="7"/>
                <w:sz w:val="21"/>
                <w:szCs w:val="21"/>
                <w:lang w:val="en-US" w:eastAsia="zh-CN"/>
              </w:rPr>
              <w:t xml:space="preserve">9、最大水平飞行速度：≥18m/s </w:t>
            </w:r>
          </w:p>
          <w:p w14:paraId="4A92CD99">
            <w:pPr>
              <w:pStyle w:val="5"/>
              <w:spacing w:before="77" w:line="360" w:lineRule="auto"/>
              <w:ind w:left="121"/>
              <w:jc w:val="left"/>
              <w:rPr>
                <w:rFonts w:hint="eastAsia" w:ascii="宋体" w:hAnsi="宋体" w:eastAsia="宋体" w:cs="宋体"/>
                <w:color w:val="auto"/>
                <w:spacing w:val="7"/>
                <w:sz w:val="21"/>
                <w:szCs w:val="21"/>
                <w:lang w:val="en-US" w:eastAsia="zh-CN"/>
              </w:rPr>
            </w:pPr>
            <w:r>
              <w:rPr>
                <w:rFonts w:hint="eastAsia" w:ascii="宋体" w:hAnsi="宋体" w:eastAsia="宋体" w:cs="宋体"/>
                <w:color w:val="auto"/>
                <w:spacing w:val="7"/>
                <w:sz w:val="21"/>
                <w:szCs w:val="21"/>
                <w:lang w:val="en-US" w:eastAsia="zh-CN"/>
              </w:rPr>
              <w:t>★10、最大飞行海拔高度：≥6000米</w:t>
            </w:r>
          </w:p>
          <w:p w14:paraId="775EA3B2">
            <w:pPr>
              <w:pStyle w:val="5"/>
              <w:spacing w:before="77" w:line="360" w:lineRule="auto"/>
              <w:ind w:left="121"/>
              <w:jc w:val="left"/>
              <w:rPr>
                <w:rFonts w:hint="eastAsia" w:ascii="宋体" w:hAnsi="宋体" w:eastAsia="宋体" w:cs="宋体"/>
                <w:color w:val="auto"/>
                <w:spacing w:val="7"/>
                <w:sz w:val="21"/>
                <w:szCs w:val="21"/>
                <w:lang w:val="en-US" w:eastAsia="zh-CN"/>
              </w:rPr>
            </w:pPr>
            <w:r>
              <w:rPr>
                <w:rFonts w:hint="eastAsia" w:ascii="宋体" w:hAnsi="宋体" w:eastAsia="宋体" w:cs="宋体"/>
                <w:color w:val="auto"/>
                <w:spacing w:val="7"/>
                <w:sz w:val="21"/>
                <w:szCs w:val="21"/>
                <w:lang w:val="en-US" w:eastAsia="zh-CN"/>
              </w:rPr>
              <w:t>11、飞行器自检功能：具备飞行器自检功能</w:t>
            </w:r>
          </w:p>
          <w:p w14:paraId="1F7CEA19">
            <w:pPr>
              <w:pStyle w:val="5"/>
              <w:spacing w:before="77" w:line="360" w:lineRule="auto"/>
              <w:ind w:left="121"/>
              <w:jc w:val="left"/>
              <w:rPr>
                <w:rFonts w:hint="eastAsia" w:ascii="宋体" w:hAnsi="宋体" w:eastAsia="宋体" w:cs="宋体"/>
                <w:color w:val="auto"/>
                <w:spacing w:val="7"/>
                <w:sz w:val="21"/>
                <w:szCs w:val="21"/>
                <w:lang w:val="en-US" w:eastAsia="zh-CN"/>
              </w:rPr>
            </w:pPr>
            <w:r>
              <w:rPr>
                <w:rFonts w:hint="eastAsia" w:ascii="宋体" w:hAnsi="宋体" w:eastAsia="宋体" w:cs="宋体"/>
                <w:color w:val="auto"/>
                <w:spacing w:val="7"/>
                <w:sz w:val="21"/>
                <w:szCs w:val="21"/>
                <w:lang w:val="en-US" w:eastAsia="zh-CN"/>
              </w:rPr>
              <w:t>12、低电量自动返航：具备低电量自动返航功能</w:t>
            </w:r>
          </w:p>
          <w:p w14:paraId="0882E050">
            <w:pPr>
              <w:pStyle w:val="5"/>
              <w:spacing w:before="77" w:line="360" w:lineRule="auto"/>
              <w:ind w:left="121"/>
              <w:jc w:val="left"/>
              <w:rPr>
                <w:rFonts w:hint="eastAsia" w:ascii="宋体" w:hAnsi="宋体" w:eastAsia="宋体" w:cs="宋体"/>
                <w:color w:val="auto"/>
                <w:spacing w:val="7"/>
                <w:sz w:val="21"/>
                <w:szCs w:val="21"/>
                <w:lang w:val="en-US" w:eastAsia="zh-CN"/>
              </w:rPr>
            </w:pPr>
            <w:r>
              <w:rPr>
                <w:rFonts w:hint="eastAsia" w:ascii="宋体" w:hAnsi="宋体" w:eastAsia="宋体" w:cs="宋体"/>
                <w:color w:val="auto"/>
                <w:spacing w:val="7"/>
                <w:sz w:val="21"/>
                <w:szCs w:val="21"/>
                <w:lang w:val="en-US" w:eastAsia="zh-CN"/>
              </w:rPr>
              <w:t>13、信号丢失自动返航：具备信号丢失自动返航功能</w:t>
            </w:r>
          </w:p>
          <w:p w14:paraId="6D1520A0">
            <w:pPr>
              <w:pStyle w:val="5"/>
              <w:spacing w:before="77" w:line="360" w:lineRule="auto"/>
              <w:ind w:left="121"/>
              <w:jc w:val="left"/>
              <w:rPr>
                <w:rFonts w:hint="eastAsia" w:ascii="宋体" w:hAnsi="宋体" w:eastAsia="宋体" w:cs="宋体"/>
                <w:color w:val="auto"/>
                <w:spacing w:val="7"/>
                <w:sz w:val="21"/>
                <w:szCs w:val="21"/>
                <w:lang w:val="en-US" w:eastAsia="zh-CN"/>
              </w:rPr>
            </w:pPr>
            <w:r>
              <w:rPr>
                <w:rFonts w:hint="eastAsia" w:ascii="宋体" w:hAnsi="宋体" w:eastAsia="宋体" w:cs="宋体"/>
                <w:color w:val="auto"/>
                <w:spacing w:val="7"/>
                <w:sz w:val="21"/>
                <w:szCs w:val="21"/>
                <w:lang w:val="en-US" w:eastAsia="zh-CN"/>
              </w:rPr>
              <w:t xml:space="preserve">14、固定解时水平精度：1 cm + 1 ppm；垂直精度：1.5 cm + 1 ppm </w:t>
            </w:r>
          </w:p>
          <w:p w14:paraId="6ED5C12B">
            <w:pPr>
              <w:pStyle w:val="5"/>
              <w:spacing w:before="77" w:line="360" w:lineRule="auto"/>
              <w:ind w:left="121"/>
              <w:jc w:val="left"/>
              <w:rPr>
                <w:rFonts w:hint="eastAsia" w:ascii="宋体" w:hAnsi="宋体" w:eastAsia="宋体" w:cs="宋体"/>
                <w:color w:val="auto"/>
                <w:spacing w:val="7"/>
                <w:sz w:val="21"/>
                <w:szCs w:val="21"/>
                <w:lang w:val="en-US" w:eastAsia="zh-CN"/>
              </w:rPr>
            </w:pPr>
            <w:r>
              <w:rPr>
                <w:rFonts w:hint="eastAsia" w:ascii="宋体" w:hAnsi="宋体" w:eastAsia="宋体" w:cs="宋体"/>
                <w:color w:val="auto"/>
                <w:spacing w:val="7"/>
                <w:sz w:val="21"/>
                <w:szCs w:val="21"/>
                <w:lang w:val="en-US" w:eastAsia="zh-CN"/>
              </w:rPr>
              <w:t>★15、云台相机：</w:t>
            </w:r>
          </w:p>
          <w:p w14:paraId="6C6951BD">
            <w:pPr>
              <w:pStyle w:val="5"/>
              <w:spacing w:before="77" w:line="360" w:lineRule="auto"/>
              <w:ind w:left="121"/>
              <w:jc w:val="left"/>
              <w:rPr>
                <w:rFonts w:hint="eastAsia" w:ascii="宋体" w:hAnsi="宋体" w:eastAsia="宋体" w:cs="宋体"/>
                <w:color w:val="auto"/>
                <w:spacing w:val="7"/>
                <w:sz w:val="21"/>
                <w:szCs w:val="21"/>
                <w:lang w:val="en-US" w:eastAsia="zh-CN"/>
              </w:rPr>
            </w:pPr>
            <w:r>
              <w:rPr>
                <w:rFonts w:hint="eastAsia" w:ascii="宋体" w:hAnsi="宋体" w:eastAsia="宋体" w:cs="宋体"/>
                <w:color w:val="auto"/>
                <w:spacing w:val="7"/>
                <w:sz w:val="21"/>
                <w:szCs w:val="21"/>
                <w:lang w:val="en-US" w:eastAsia="zh-CN"/>
              </w:rPr>
              <w:t>相机类型：具有长焦可见光、中长焦可见光、广角可见光。</w:t>
            </w:r>
          </w:p>
          <w:p w14:paraId="0BD28C0E">
            <w:pPr>
              <w:pStyle w:val="5"/>
              <w:spacing w:before="77" w:line="360" w:lineRule="auto"/>
              <w:ind w:left="121"/>
              <w:jc w:val="left"/>
              <w:rPr>
                <w:rFonts w:hint="eastAsia" w:ascii="宋体" w:hAnsi="宋体" w:eastAsia="宋体" w:cs="宋体"/>
                <w:color w:val="auto"/>
                <w:spacing w:val="7"/>
                <w:sz w:val="21"/>
                <w:szCs w:val="21"/>
                <w:lang w:val="en-US" w:eastAsia="zh-CN"/>
              </w:rPr>
            </w:pPr>
            <w:r>
              <w:rPr>
                <w:rFonts w:hint="eastAsia" w:ascii="宋体" w:hAnsi="宋体" w:eastAsia="宋体" w:cs="宋体"/>
                <w:color w:val="auto"/>
                <w:spacing w:val="7"/>
                <w:sz w:val="21"/>
                <w:szCs w:val="21"/>
                <w:lang w:val="en-US" w:eastAsia="zh-CN"/>
              </w:rPr>
              <w:t xml:space="preserve">广角相机CMOS：具备广角相机，相机CMOS不低于4/3 英寸 </w:t>
            </w:r>
          </w:p>
          <w:p w14:paraId="5C0D0544">
            <w:pPr>
              <w:pStyle w:val="5"/>
              <w:spacing w:before="77" w:line="360" w:lineRule="auto"/>
              <w:ind w:left="121"/>
              <w:jc w:val="left"/>
              <w:rPr>
                <w:rFonts w:hint="eastAsia" w:ascii="宋体" w:hAnsi="宋体" w:eastAsia="宋体" w:cs="宋体"/>
                <w:color w:val="auto"/>
                <w:spacing w:val="7"/>
                <w:sz w:val="21"/>
                <w:szCs w:val="21"/>
                <w:lang w:val="en-US" w:eastAsia="zh-CN"/>
              </w:rPr>
            </w:pPr>
            <w:r>
              <w:rPr>
                <w:rFonts w:hint="eastAsia" w:ascii="宋体" w:hAnsi="宋体" w:eastAsia="宋体" w:cs="宋体"/>
                <w:color w:val="auto"/>
                <w:spacing w:val="7"/>
                <w:sz w:val="21"/>
                <w:szCs w:val="21"/>
                <w:lang w:val="en-US" w:eastAsia="zh-CN"/>
              </w:rPr>
              <w:t>广角相机像素：像素数不低于2000W</w:t>
            </w:r>
          </w:p>
          <w:p w14:paraId="0AB2BF89">
            <w:pPr>
              <w:pStyle w:val="5"/>
              <w:spacing w:before="77" w:line="360" w:lineRule="auto"/>
              <w:ind w:left="121"/>
              <w:jc w:val="left"/>
              <w:rPr>
                <w:rFonts w:hint="eastAsia" w:ascii="宋体" w:hAnsi="宋体" w:eastAsia="宋体" w:cs="宋体"/>
                <w:color w:val="auto"/>
                <w:spacing w:val="7"/>
                <w:sz w:val="21"/>
                <w:szCs w:val="21"/>
                <w:lang w:val="en-US" w:eastAsia="zh-CN"/>
              </w:rPr>
            </w:pPr>
            <w:r>
              <w:rPr>
                <w:rFonts w:hint="eastAsia" w:ascii="宋体" w:hAnsi="宋体" w:eastAsia="宋体" w:cs="宋体"/>
                <w:color w:val="auto"/>
                <w:spacing w:val="7"/>
                <w:sz w:val="21"/>
                <w:szCs w:val="21"/>
                <w:lang w:val="en-US" w:eastAsia="zh-CN"/>
              </w:rPr>
              <w:t>最小拍照间隔：≤0.5s</w:t>
            </w:r>
          </w:p>
          <w:p w14:paraId="31DCFBEF">
            <w:pPr>
              <w:pStyle w:val="5"/>
              <w:spacing w:before="77" w:line="360" w:lineRule="auto"/>
              <w:ind w:left="121"/>
              <w:jc w:val="left"/>
              <w:rPr>
                <w:rFonts w:hint="eastAsia" w:ascii="宋体" w:hAnsi="宋体" w:eastAsia="宋体" w:cs="宋体"/>
                <w:color w:val="auto"/>
                <w:spacing w:val="7"/>
                <w:sz w:val="21"/>
                <w:szCs w:val="21"/>
                <w:lang w:val="en-US" w:eastAsia="zh-CN"/>
              </w:rPr>
            </w:pPr>
            <w:r>
              <w:rPr>
                <w:rFonts w:hint="eastAsia" w:ascii="宋体" w:hAnsi="宋体" w:eastAsia="宋体" w:cs="宋体"/>
                <w:color w:val="auto"/>
                <w:spacing w:val="7"/>
                <w:sz w:val="21"/>
                <w:szCs w:val="21"/>
                <w:lang w:val="en-US" w:eastAsia="zh-CN"/>
              </w:rPr>
              <w:t>中长焦相机CMOS：具备长焦相机，相机CMOS不低于1/1.3 英寸，像素数不低于4800万。</w:t>
            </w:r>
          </w:p>
          <w:p w14:paraId="729E6818">
            <w:pPr>
              <w:pStyle w:val="5"/>
              <w:spacing w:before="77" w:line="360" w:lineRule="auto"/>
              <w:ind w:left="121"/>
              <w:jc w:val="left"/>
              <w:rPr>
                <w:rFonts w:hint="eastAsia" w:ascii="宋体" w:hAnsi="宋体" w:eastAsia="宋体" w:cs="宋体"/>
                <w:color w:val="auto"/>
                <w:spacing w:val="7"/>
                <w:sz w:val="21"/>
                <w:szCs w:val="21"/>
                <w:lang w:val="en-US" w:eastAsia="zh-CN"/>
              </w:rPr>
            </w:pPr>
            <w:r>
              <w:rPr>
                <w:rFonts w:hint="eastAsia" w:ascii="宋体" w:hAnsi="宋体" w:eastAsia="宋体" w:cs="宋体"/>
                <w:color w:val="auto"/>
                <w:spacing w:val="7"/>
                <w:sz w:val="21"/>
                <w:szCs w:val="21"/>
                <w:lang w:val="en-US" w:eastAsia="zh-CN"/>
              </w:rPr>
              <w:t>长焦相机CMOS：具备长焦相机，相机CMOS不低于 1/1.5 英寸，像素数不低于4800万。</w:t>
            </w:r>
          </w:p>
          <w:p w14:paraId="0064670B">
            <w:pPr>
              <w:pStyle w:val="5"/>
              <w:spacing w:before="77" w:line="360" w:lineRule="auto"/>
              <w:ind w:left="121"/>
              <w:jc w:val="left"/>
              <w:rPr>
                <w:rFonts w:hint="eastAsia" w:ascii="宋体" w:hAnsi="宋体" w:eastAsia="宋体" w:cs="宋体"/>
                <w:color w:val="auto"/>
                <w:spacing w:val="7"/>
                <w:sz w:val="21"/>
                <w:szCs w:val="21"/>
                <w:lang w:val="en-US" w:eastAsia="zh-CN"/>
              </w:rPr>
            </w:pPr>
            <w:r>
              <w:rPr>
                <w:rFonts w:hint="eastAsia" w:ascii="宋体" w:hAnsi="宋体" w:eastAsia="宋体" w:cs="宋体"/>
                <w:color w:val="auto"/>
                <w:spacing w:val="7"/>
                <w:sz w:val="21"/>
                <w:szCs w:val="21"/>
                <w:lang w:val="en-US" w:eastAsia="zh-CN"/>
              </w:rPr>
              <w:t>可见光相机变焦倍数：变焦倍数不低于112倍。</w:t>
            </w:r>
          </w:p>
          <w:p w14:paraId="049DD196">
            <w:pPr>
              <w:pStyle w:val="5"/>
              <w:spacing w:before="77" w:line="360" w:lineRule="auto"/>
              <w:ind w:left="121"/>
              <w:jc w:val="left"/>
              <w:rPr>
                <w:rFonts w:hint="eastAsia" w:ascii="宋体" w:hAnsi="宋体" w:eastAsia="宋体" w:cs="宋体"/>
                <w:color w:val="auto"/>
                <w:spacing w:val="7"/>
                <w:sz w:val="21"/>
                <w:szCs w:val="21"/>
                <w:lang w:val="en-US" w:eastAsia="zh-CN"/>
              </w:rPr>
            </w:pPr>
            <w:r>
              <w:rPr>
                <w:rFonts w:hint="eastAsia" w:ascii="宋体" w:hAnsi="宋体" w:eastAsia="宋体" w:cs="宋体"/>
                <w:color w:val="auto"/>
                <w:spacing w:val="7"/>
                <w:sz w:val="21"/>
                <w:szCs w:val="21"/>
                <w:lang w:val="en-US" w:eastAsia="zh-CN"/>
              </w:rPr>
              <w:t xml:space="preserve">稳定系统：具备三轴机械增稳云台（俯仰、横滚、平移） </w:t>
            </w:r>
          </w:p>
          <w:p w14:paraId="0618DADE">
            <w:pPr>
              <w:pStyle w:val="5"/>
              <w:spacing w:before="77" w:line="360" w:lineRule="auto"/>
              <w:ind w:left="121"/>
              <w:jc w:val="left"/>
              <w:rPr>
                <w:rFonts w:hint="eastAsia" w:ascii="宋体" w:hAnsi="宋体" w:eastAsia="宋体" w:cs="宋体"/>
                <w:color w:val="auto"/>
                <w:spacing w:val="7"/>
                <w:sz w:val="21"/>
                <w:szCs w:val="21"/>
                <w:lang w:val="en-US" w:eastAsia="zh-CN"/>
              </w:rPr>
            </w:pPr>
            <w:r>
              <w:rPr>
                <w:rFonts w:hint="eastAsia" w:ascii="宋体" w:hAnsi="宋体" w:eastAsia="宋体" w:cs="宋体"/>
                <w:color w:val="auto"/>
                <w:spacing w:val="7"/>
                <w:sz w:val="21"/>
                <w:szCs w:val="21"/>
                <w:lang w:val="en-US" w:eastAsia="zh-CN"/>
              </w:rPr>
              <w:t>可见光相机视频：可见光相机支持4k30p视频录制。</w:t>
            </w:r>
          </w:p>
          <w:p w14:paraId="57215E61">
            <w:pPr>
              <w:pStyle w:val="5"/>
              <w:spacing w:before="77" w:line="360" w:lineRule="auto"/>
              <w:ind w:left="121"/>
              <w:jc w:val="left"/>
              <w:rPr>
                <w:rFonts w:hint="eastAsia" w:ascii="宋体" w:hAnsi="宋体" w:eastAsia="宋体" w:cs="宋体"/>
                <w:color w:val="auto"/>
                <w:spacing w:val="7"/>
                <w:sz w:val="21"/>
                <w:szCs w:val="21"/>
                <w:lang w:val="en-US" w:eastAsia="zh-CN"/>
              </w:rPr>
            </w:pPr>
            <w:r>
              <w:rPr>
                <w:rFonts w:hint="eastAsia" w:ascii="宋体" w:hAnsi="宋体" w:eastAsia="宋体" w:cs="宋体"/>
                <w:color w:val="auto"/>
                <w:spacing w:val="7"/>
                <w:sz w:val="21"/>
                <w:szCs w:val="21"/>
                <w:lang w:val="en-US" w:eastAsia="zh-CN"/>
              </w:rPr>
              <w:t>激光测距模块：最远正入射量程1800m。</w:t>
            </w:r>
          </w:p>
          <w:p w14:paraId="35C82A2D">
            <w:pPr>
              <w:pStyle w:val="5"/>
              <w:spacing w:before="77" w:line="360" w:lineRule="auto"/>
              <w:ind w:left="121"/>
              <w:jc w:val="left"/>
              <w:rPr>
                <w:rFonts w:hint="eastAsia" w:ascii="宋体" w:hAnsi="宋体" w:eastAsia="宋体" w:cs="宋体"/>
                <w:color w:val="auto"/>
                <w:spacing w:val="7"/>
                <w:sz w:val="21"/>
                <w:szCs w:val="21"/>
                <w:lang w:val="en-US" w:eastAsia="zh-CN"/>
              </w:rPr>
            </w:pPr>
            <w:r>
              <w:rPr>
                <w:rFonts w:hint="eastAsia" w:ascii="宋体" w:hAnsi="宋体" w:eastAsia="宋体" w:cs="宋体"/>
                <w:color w:val="auto"/>
                <w:spacing w:val="7"/>
                <w:sz w:val="21"/>
                <w:szCs w:val="21"/>
                <w:lang w:val="en-US" w:eastAsia="zh-CN"/>
              </w:rPr>
              <w:t>16、软件功能：</w:t>
            </w:r>
          </w:p>
          <w:p w14:paraId="66FA6198">
            <w:pPr>
              <w:pStyle w:val="5"/>
              <w:spacing w:before="77" w:line="360" w:lineRule="auto"/>
              <w:ind w:left="121"/>
              <w:jc w:val="left"/>
              <w:rPr>
                <w:rFonts w:hint="eastAsia" w:ascii="宋体" w:hAnsi="宋体" w:eastAsia="宋体" w:cs="宋体"/>
                <w:color w:val="auto"/>
                <w:spacing w:val="7"/>
                <w:sz w:val="21"/>
                <w:szCs w:val="21"/>
                <w:lang w:val="en-US" w:eastAsia="zh-CN"/>
              </w:rPr>
            </w:pPr>
            <w:r>
              <w:rPr>
                <w:rFonts w:hint="eastAsia" w:ascii="宋体" w:hAnsi="宋体" w:eastAsia="宋体" w:cs="宋体"/>
                <w:color w:val="auto"/>
                <w:spacing w:val="7"/>
                <w:sz w:val="21"/>
                <w:szCs w:val="21"/>
                <w:lang w:val="en-US" w:eastAsia="zh-CN"/>
              </w:rPr>
              <w:t>航线功能：支持贴近摄影测量、航点、正射、倾斜、航带、仿地等多种航线作业类型。</w:t>
            </w:r>
          </w:p>
          <w:p w14:paraId="3FC9F8F9">
            <w:pPr>
              <w:pStyle w:val="5"/>
              <w:spacing w:before="77" w:line="360" w:lineRule="auto"/>
              <w:ind w:left="121"/>
              <w:jc w:val="left"/>
              <w:rPr>
                <w:rFonts w:hint="eastAsia" w:ascii="宋体" w:hAnsi="宋体" w:eastAsia="宋体" w:cs="宋体"/>
                <w:color w:val="auto"/>
                <w:spacing w:val="7"/>
                <w:sz w:val="21"/>
                <w:szCs w:val="21"/>
                <w:lang w:val="en-US" w:eastAsia="zh-CN"/>
              </w:rPr>
            </w:pPr>
            <w:r>
              <w:rPr>
                <w:rFonts w:hint="eastAsia" w:ascii="宋体" w:hAnsi="宋体" w:eastAsia="宋体" w:cs="宋体"/>
                <w:color w:val="auto"/>
                <w:spacing w:val="7"/>
                <w:sz w:val="21"/>
                <w:szCs w:val="21"/>
                <w:lang w:val="en-US" w:eastAsia="zh-CN"/>
              </w:rPr>
              <w:t>云台摆拍方式：支持五向智能摆拍</w:t>
            </w:r>
          </w:p>
          <w:p w14:paraId="1BB54CA8">
            <w:pPr>
              <w:pStyle w:val="5"/>
              <w:spacing w:before="77" w:line="360" w:lineRule="auto"/>
              <w:ind w:left="121"/>
              <w:jc w:val="left"/>
              <w:rPr>
                <w:rFonts w:hint="eastAsia" w:ascii="宋体" w:hAnsi="宋体" w:eastAsia="宋体" w:cs="宋体"/>
                <w:color w:val="auto"/>
                <w:spacing w:val="7"/>
                <w:sz w:val="21"/>
                <w:szCs w:val="21"/>
                <w:lang w:val="en-US" w:eastAsia="zh-CN"/>
              </w:rPr>
            </w:pPr>
            <w:r>
              <w:rPr>
                <w:rFonts w:hint="eastAsia" w:ascii="宋体" w:hAnsi="宋体" w:eastAsia="宋体" w:cs="宋体"/>
                <w:color w:val="auto"/>
                <w:spacing w:val="7"/>
                <w:sz w:val="21"/>
                <w:szCs w:val="21"/>
                <w:lang w:val="en-US" w:eastAsia="zh-CN"/>
              </w:rPr>
              <w:t>时间戳水印：支持在无人机拍摄的可见光视频与照片上记录拍摄时的坐标和时间；</w:t>
            </w:r>
          </w:p>
          <w:p w14:paraId="02FA0F0F">
            <w:pPr>
              <w:pStyle w:val="5"/>
              <w:spacing w:before="77" w:line="360" w:lineRule="auto"/>
              <w:ind w:left="121"/>
              <w:jc w:val="left"/>
              <w:rPr>
                <w:rFonts w:hint="eastAsia" w:ascii="宋体" w:hAnsi="宋体" w:eastAsia="宋体" w:cs="宋体"/>
                <w:color w:val="auto"/>
                <w:spacing w:val="7"/>
                <w:sz w:val="21"/>
                <w:szCs w:val="21"/>
                <w:lang w:val="en-US" w:eastAsia="zh-CN"/>
              </w:rPr>
            </w:pPr>
            <w:r>
              <w:rPr>
                <w:rFonts w:hint="eastAsia" w:ascii="宋体" w:hAnsi="宋体" w:eastAsia="宋体" w:cs="宋体"/>
                <w:color w:val="auto"/>
                <w:spacing w:val="7"/>
                <w:sz w:val="21"/>
                <w:szCs w:val="21"/>
                <w:lang w:val="en-US" w:eastAsia="zh-CN"/>
              </w:rPr>
              <w:t>激光测距信息：支持可见光照片中记录激光测距获取的距离和坐标；</w:t>
            </w:r>
          </w:p>
          <w:p w14:paraId="49248DE4">
            <w:pPr>
              <w:pStyle w:val="5"/>
              <w:spacing w:before="77" w:line="360" w:lineRule="auto"/>
              <w:ind w:left="121"/>
              <w:jc w:val="left"/>
              <w:rPr>
                <w:rFonts w:hint="eastAsia" w:ascii="宋体" w:hAnsi="宋体" w:eastAsia="宋体" w:cs="宋体"/>
                <w:color w:val="auto"/>
                <w:spacing w:val="7"/>
                <w:sz w:val="21"/>
                <w:szCs w:val="21"/>
                <w:lang w:val="en-US" w:eastAsia="zh-CN"/>
              </w:rPr>
            </w:pPr>
            <w:r>
              <w:rPr>
                <w:rFonts w:hint="eastAsia" w:ascii="宋体" w:hAnsi="宋体" w:eastAsia="宋体" w:cs="宋体"/>
                <w:color w:val="auto"/>
                <w:spacing w:val="7"/>
                <w:sz w:val="21"/>
                <w:szCs w:val="21"/>
                <w:lang w:val="en-US" w:eastAsia="zh-CN"/>
              </w:rPr>
              <w:t>功能：能够接收民航客机的广播信息，并能通过地面端软件向用户发出附近民航客机预警信息；</w:t>
            </w:r>
          </w:p>
          <w:p w14:paraId="141BC688">
            <w:pPr>
              <w:pStyle w:val="5"/>
              <w:spacing w:before="77" w:line="360" w:lineRule="auto"/>
              <w:ind w:firstLine="224" w:firstLineChars="100"/>
              <w:rPr>
                <w:rFonts w:hint="eastAsia" w:ascii="宋体" w:hAnsi="宋体" w:eastAsia="宋体" w:cs="宋体"/>
                <w:color w:val="auto"/>
                <w:spacing w:val="7"/>
                <w:sz w:val="21"/>
                <w:szCs w:val="21"/>
                <w:lang w:val="en-US" w:eastAsia="zh-CN"/>
              </w:rPr>
            </w:pPr>
            <w:r>
              <w:rPr>
                <w:rFonts w:hint="eastAsia" w:ascii="宋体" w:hAnsi="宋体" w:eastAsia="宋体" w:cs="宋体"/>
                <w:color w:val="auto"/>
                <w:spacing w:val="7"/>
                <w:sz w:val="21"/>
                <w:szCs w:val="21"/>
                <w:lang w:val="en-US" w:eastAsia="zh-CN"/>
              </w:rPr>
              <w:t>实时远程控制：支持远程实时控制无人机飞行、云台拍照等；支持一键全景功能；可见光支持人车船目标的AI识别；支持全彩夜视。</w:t>
            </w:r>
          </w:p>
        </w:tc>
      </w:tr>
      <w:tr w14:paraId="26EAF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26" w:type="dxa"/>
            <w:shd w:val="clear" w:color="auto" w:fill="auto"/>
            <w:vAlign w:val="center"/>
          </w:tcPr>
          <w:p w14:paraId="726D6A7D">
            <w:pPr>
              <w:pStyle w:val="5"/>
              <w:spacing w:before="65" w:line="360" w:lineRule="auto"/>
              <w:ind w:firstLine="196" w:firstLineChars="100"/>
              <w:jc w:val="both"/>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7"/>
                <w:position w:val="1"/>
                <w:sz w:val="21"/>
                <w:szCs w:val="21"/>
              </w:rPr>
              <w:t>10</w:t>
            </w:r>
          </w:p>
        </w:tc>
        <w:tc>
          <w:tcPr>
            <w:tcW w:w="2024" w:type="dxa"/>
            <w:shd w:val="clear" w:color="auto" w:fill="auto"/>
            <w:vAlign w:val="center"/>
          </w:tcPr>
          <w:p w14:paraId="0095EF6B">
            <w:pPr>
              <w:pStyle w:val="5"/>
              <w:spacing w:before="65" w:line="360" w:lineRule="auto"/>
              <w:jc w:val="center"/>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7"/>
                <w:sz w:val="21"/>
                <w:szCs w:val="21"/>
              </w:rPr>
              <w:t>大型采样无人机</w:t>
            </w:r>
          </w:p>
        </w:tc>
        <w:tc>
          <w:tcPr>
            <w:tcW w:w="1424" w:type="dxa"/>
            <w:shd w:val="clear" w:color="auto" w:fill="auto"/>
            <w:vAlign w:val="center"/>
          </w:tcPr>
          <w:p w14:paraId="7574701F">
            <w:pPr>
              <w:pStyle w:val="5"/>
              <w:spacing w:before="65" w:line="360" w:lineRule="auto"/>
              <w:ind w:right="266" w:rightChars="0"/>
              <w:jc w:val="both"/>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7"/>
                <w:sz w:val="21"/>
                <w:szCs w:val="21"/>
              </w:rPr>
              <w:t>用于现场样</w:t>
            </w:r>
            <w:r>
              <w:rPr>
                <w:rFonts w:hint="eastAsia" w:ascii="宋体" w:hAnsi="宋体" w:eastAsia="宋体" w:cs="宋体"/>
                <w:spacing w:val="-3"/>
                <w:sz w:val="21"/>
                <w:szCs w:val="21"/>
              </w:rPr>
              <w:t>品采集</w:t>
            </w:r>
          </w:p>
        </w:tc>
        <w:tc>
          <w:tcPr>
            <w:tcW w:w="775" w:type="dxa"/>
            <w:shd w:val="clear" w:color="auto" w:fill="auto"/>
            <w:vAlign w:val="center"/>
          </w:tcPr>
          <w:p w14:paraId="502A311F">
            <w:pPr>
              <w:pStyle w:val="5"/>
              <w:spacing w:before="65" w:line="360" w:lineRule="auto"/>
              <w:ind w:firstLine="210" w:firstLineChars="100"/>
              <w:jc w:val="center"/>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架</w:t>
            </w:r>
          </w:p>
        </w:tc>
        <w:tc>
          <w:tcPr>
            <w:tcW w:w="667" w:type="dxa"/>
            <w:shd w:val="clear" w:color="auto" w:fill="auto"/>
            <w:vAlign w:val="center"/>
          </w:tcPr>
          <w:p w14:paraId="5F943772">
            <w:pPr>
              <w:pStyle w:val="5"/>
              <w:tabs>
                <w:tab w:val="left" w:pos="630"/>
              </w:tabs>
              <w:spacing w:before="65" w:line="360" w:lineRule="auto"/>
              <w:ind w:firstLine="210" w:firstLineChars="100"/>
              <w:jc w:val="both"/>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position w:val="1"/>
                <w:sz w:val="21"/>
                <w:szCs w:val="21"/>
              </w:rPr>
              <w:t>1</w:t>
            </w:r>
          </w:p>
        </w:tc>
        <w:tc>
          <w:tcPr>
            <w:tcW w:w="8047" w:type="dxa"/>
            <w:shd w:val="clear" w:color="auto" w:fill="auto"/>
            <w:vAlign w:val="top"/>
          </w:tcPr>
          <w:p w14:paraId="3FC8E81C">
            <w:pPr>
              <w:pStyle w:val="5"/>
              <w:spacing w:before="77" w:line="360" w:lineRule="auto"/>
              <w:ind w:left="121"/>
              <w:jc w:val="left"/>
              <w:rPr>
                <w:rFonts w:hint="eastAsia" w:ascii="宋体" w:hAnsi="宋体" w:eastAsia="宋体" w:cs="宋体"/>
                <w:color w:val="auto"/>
                <w:spacing w:val="7"/>
                <w:sz w:val="21"/>
                <w:szCs w:val="21"/>
                <w:lang w:val="en-US" w:eastAsia="zh-CN"/>
              </w:rPr>
            </w:pPr>
            <w:r>
              <w:rPr>
                <w:rFonts w:hint="eastAsia" w:ascii="宋体" w:hAnsi="宋体" w:eastAsia="宋体" w:cs="宋体"/>
                <w:color w:val="auto"/>
                <w:spacing w:val="7"/>
                <w:sz w:val="21"/>
                <w:szCs w:val="21"/>
                <w:lang w:val="en-US" w:eastAsia="zh-CN"/>
              </w:rPr>
              <w:t>1、最大载重：≥6 千克</w:t>
            </w:r>
          </w:p>
          <w:p w14:paraId="4DA6C6DC">
            <w:pPr>
              <w:pStyle w:val="5"/>
              <w:spacing w:before="77" w:line="360" w:lineRule="auto"/>
              <w:ind w:left="121"/>
              <w:jc w:val="left"/>
              <w:rPr>
                <w:rFonts w:hint="eastAsia" w:ascii="宋体" w:hAnsi="宋体" w:eastAsia="宋体" w:cs="宋体"/>
                <w:color w:val="auto"/>
                <w:spacing w:val="7"/>
                <w:sz w:val="21"/>
                <w:szCs w:val="21"/>
                <w:lang w:val="en-US" w:eastAsia="zh-CN"/>
              </w:rPr>
            </w:pPr>
            <w:r>
              <w:rPr>
                <w:rFonts w:hint="eastAsia" w:ascii="宋体" w:hAnsi="宋体" w:eastAsia="宋体" w:cs="宋体"/>
                <w:color w:val="auto"/>
                <w:spacing w:val="7"/>
                <w:sz w:val="21"/>
                <w:szCs w:val="21"/>
                <w:lang w:val="en-US" w:eastAsia="zh-CN"/>
              </w:rPr>
              <w:t>2、最大起飞重量：≥15千克</w:t>
            </w:r>
          </w:p>
          <w:p w14:paraId="12C3262E">
            <w:pPr>
              <w:pStyle w:val="5"/>
              <w:spacing w:before="77" w:line="360" w:lineRule="auto"/>
              <w:ind w:left="121"/>
              <w:jc w:val="left"/>
              <w:rPr>
                <w:rFonts w:hint="eastAsia" w:ascii="宋体" w:hAnsi="宋体" w:eastAsia="宋体" w:cs="宋体"/>
                <w:color w:val="auto"/>
                <w:spacing w:val="7"/>
                <w:sz w:val="21"/>
                <w:szCs w:val="21"/>
                <w:lang w:val="en-US" w:eastAsia="zh-CN"/>
              </w:rPr>
            </w:pPr>
            <w:r>
              <w:rPr>
                <w:rFonts w:hint="eastAsia" w:ascii="宋体" w:hAnsi="宋体" w:eastAsia="宋体" w:cs="宋体"/>
                <w:color w:val="auto"/>
                <w:spacing w:val="7"/>
                <w:sz w:val="21"/>
                <w:szCs w:val="21"/>
                <w:lang w:val="en-US" w:eastAsia="zh-CN"/>
              </w:rPr>
              <w:t>3、最大上升速度： ≥10米/秒</w:t>
            </w:r>
          </w:p>
          <w:p w14:paraId="42644DAC">
            <w:pPr>
              <w:pStyle w:val="5"/>
              <w:spacing w:before="77" w:line="360" w:lineRule="auto"/>
              <w:ind w:left="121"/>
              <w:jc w:val="left"/>
              <w:rPr>
                <w:rFonts w:hint="eastAsia" w:ascii="宋体" w:hAnsi="宋体" w:eastAsia="宋体" w:cs="宋体"/>
                <w:color w:val="auto"/>
                <w:spacing w:val="7"/>
                <w:sz w:val="21"/>
                <w:szCs w:val="21"/>
                <w:lang w:val="en-US" w:eastAsia="zh-CN"/>
              </w:rPr>
            </w:pPr>
            <w:r>
              <w:rPr>
                <w:rFonts w:hint="eastAsia" w:ascii="宋体" w:hAnsi="宋体" w:eastAsia="宋体" w:cs="宋体"/>
                <w:color w:val="auto"/>
                <w:spacing w:val="7"/>
                <w:sz w:val="21"/>
                <w:szCs w:val="21"/>
                <w:lang w:val="en-US" w:eastAsia="zh-CN"/>
              </w:rPr>
              <w:t>4、最大下降速度： ≥8米/秒</w:t>
            </w:r>
          </w:p>
          <w:p w14:paraId="158FF47C">
            <w:pPr>
              <w:pStyle w:val="5"/>
              <w:spacing w:before="77" w:line="360" w:lineRule="auto"/>
              <w:ind w:left="121"/>
              <w:jc w:val="left"/>
              <w:rPr>
                <w:rFonts w:hint="eastAsia" w:ascii="宋体" w:hAnsi="宋体" w:eastAsia="宋体" w:cs="宋体"/>
                <w:color w:val="auto"/>
                <w:spacing w:val="7"/>
                <w:sz w:val="21"/>
                <w:szCs w:val="21"/>
                <w:lang w:val="en-US" w:eastAsia="zh-CN"/>
              </w:rPr>
            </w:pPr>
            <w:r>
              <w:rPr>
                <w:rFonts w:hint="eastAsia" w:ascii="宋体" w:hAnsi="宋体" w:eastAsia="宋体" w:cs="宋体"/>
                <w:color w:val="auto"/>
                <w:spacing w:val="7"/>
                <w:sz w:val="21"/>
                <w:szCs w:val="21"/>
                <w:lang w:val="en-US" w:eastAsia="zh-CN"/>
              </w:rPr>
              <w:t>5、最大水平飞行速度（海平面附近无风）：≥25米/秒</w:t>
            </w:r>
          </w:p>
          <w:p w14:paraId="68B65DA0">
            <w:pPr>
              <w:pStyle w:val="5"/>
              <w:spacing w:before="77" w:line="360" w:lineRule="auto"/>
              <w:ind w:left="121"/>
              <w:jc w:val="left"/>
              <w:rPr>
                <w:rFonts w:hint="eastAsia" w:ascii="宋体" w:hAnsi="宋体" w:eastAsia="宋体" w:cs="宋体"/>
                <w:color w:val="auto"/>
                <w:spacing w:val="7"/>
                <w:sz w:val="21"/>
                <w:szCs w:val="21"/>
                <w:lang w:val="en-US" w:eastAsia="zh-CN"/>
              </w:rPr>
            </w:pPr>
            <w:r>
              <w:rPr>
                <w:rFonts w:hint="eastAsia" w:ascii="宋体" w:hAnsi="宋体" w:eastAsia="宋体" w:cs="宋体"/>
                <w:color w:val="auto"/>
                <w:spacing w:val="7"/>
                <w:sz w:val="21"/>
                <w:szCs w:val="21"/>
                <w:lang w:val="en-US" w:eastAsia="zh-CN"/>
              </w:rPr>
              <w:t>6、最长飞行时间（带负载无风环境）：≥59 分钟</w:t>
            </w:r>
          </w:p>
          <w:p w14:paraId="068F82CB">
            <w:pPr>
              <w:pStyle w:val="5"/>
              <w:spacing w:before="77" w:line="360" w:lineRule="auto"/>
              <w:ind w:left="121"/>
              <w:jc w:val="left"/>
              <w:rPr>
                <w:rFonts w:hint="eastAsia" w:ascii="宋体" w:hAnsi="宋体" w:eastAsia="宋体" w:cs="宋体"/>
                <w:color w:val="auto"/>
                <w:spacing w:val="7"/>
                <w:sz w:val="21"/>
                <w:szCs w:val="21"/>
                <w:lang w:val="en-US" w:eastAsia="zh-CN"/>
              </w:rPr>
            </w:pPr>
            <w:r>
              <w:rPr>
                <w:rFonts w:hint="eastAsia" w:ascii="宋体" w:hAnsi="宋体" w:eastAsia="宋体" w:cs="宋体"/>
                <w:color w:val="auto"/>
                <w:spacing w:val="7"/>
                <w:sz w:val="21"/>
                <w:szCs w:val="21"/>
                <w:lang w:val="en-US" w:eastAsia="zh-CN"/>
              </w:rPr>
              <w:t>7、最大抗风速度：≥12米/秒</w:t>
            </w:r>
          </w:p>
          <w:p w14:paraId="07A8091D">
            <w:pPr>
              <w:pStyle w:val="5"/>
              <w:spacing w:before="77" w:line="360" w:lineRule="auto"/>
              <w:ind w:left="121"/>
              <w:jc w:val="left"/>
              <w:rPr>
                <w:rFonts w:hint="eastAsia" w:ascii="宋体" w:hAnsi="宋体" w:eastAsia="宋体" w:cs="宋体"/>
                <w:color w:val="auto"/>
                <w:spacing w:val="7"/>
                <w:sz w:val="21"/>
                <w:szCs w:val="21"/>
                <w:lang w:val="en-US" w:eastAsia="zh-CN"/>
              </w:rPr>
            </w:pPr>
            <w:r>
              <w:rPr>
                <w:rFonts w:hint="eastAsia" w:ascii="宋体" w:hAnsi="宋体" w:eastAsia="宋体" w:cs="宋体"/>
                <w:color w:val="auto"/>
                <w:spacing w:val="7"/>
                <w:sz w:val="21"/>
                <w:szCs w:val="21"/>
                <w:lang w:val="en-US" w:eastAsia="zh-CN"/>
              </w:rPr>
              <w:t>8、工作环境温度：≥-20℃至50℃</w:t>
            </w:r>
          </w:p>
          <w:p w14:paraId="0A41E5AB">
            <w:pPr>
              <w:pStyle w:val="5"/>
              <w:spacing w:before="77" w:line="360" w:lineRule="auto"/>
              <w:ind w:left="121"/>
              <w:jc w:val="left"/>
              <w:rPr>
                <w:rFonts w:hint="eastAsia" w:ascii="宋体" w:hAnsi="宋体" w:eastAsia="宋体" w:cs="宋体"/>
                <w:color w:val="auto"/>
                <w:spacing w:val="7"/>
                <w:sz w:val="21"/>
                <w:szCs w:val="21"/>
                <w:lang w:val="en-US" w:eastAsia="zh-CN"/>
              </w:rPr>
            </w:pPr>
            <w:r>
              <w:rPr>
                <w:rFonts w:hint="eastAsia" w:ascii="宋体" w:hAnsi="宋体" w:eastAsia="宋体" w:cs="宋体"/>
                <w:color w:val="auto"/>
                <w:spacing w:val="7"/>
                <w:sz w:val="21"/>
                <w:szCs w:val="21"/>
                <w:lang w:val="en-US" w:eastAsia="zh-CN"/>
              </w:rPr>
              <w:t>9、飞行器防护等级：≥IP55</w:t>
            </w:r>
          </w:p>
          <w:p w14:paraId="630964E2">
            <w:pPr>
              <w:pStyle w:val="5"/>
              <w:spacing w:before="77" w:line="360" w:lineRule="auto"/>
              <w:ind w:left="121"/>
              <w:jc w:val="left"/>
              <w:rPr>
                <w:rFonts w:hint="eastAsia" w:ascii="宋体" w:hAnsi="宋体" w:eastAsia="宋体" w:cs="宋体"/>
                <w:color w:val="auto"/>
                <w:spacing w:val="7"/>
                <w:sz w:val="21"/>
                <w:szCs w:val="21"/>
                <w:lang w:val="en-US" w:eastAsia="zh-CN"/>
              </w:rPr>
            </w:pPr>
            <w:r>
              <w:rPr>
                <w:rFonts w:hint="eastAsia" w:ascii="宋体" w:hAnsi="宋体" w:eastAsia="宋体" w:cs="宋体"/>
                <w:color w:val="auto"/>
                <w:spacing w:val="7"/>
                <w:sz w:val="21"/>
                <w:szCs w:val="21"/>
                <w:lang w:val="en-US" w:eastAsia="zh-CN"/>
              </w:rPr>
              <w:t>10、避障性能：≥25米/秒速度飞行，当探测到前方电线等障碍物，应能自动刹停避开障碍物</w:t>
            </w:r>
          </w:p>
          <w:p w14:paraId="67AFDB4B">
            <w:pPr>
              <w:pStyle w:val="5"/>
              <w:spacing w:before="77" w:line="360" w:lineRule="auto"/>
              <w:ind w:left="121"/>
              <w:jc w:val="left"/>
              <w:rPr>
                <w:rFonts w:hint="eastAsia" w:ascii="宋体" w:hAnsi="宋体" w:eastAsia="宋体" w:cs="宋体"/>
                <w:color w:val="auto"/>
                <w:spacing w:val="7"/>
                <w:sz w:val="21"/>
                <w:szCs w:val="21"/>
                <w:lang w:val="en-US" w:eastAsia="zh-CN"/>
              </w:rPr>
            </w:pPr>
            <w:r>
              <w:rPr>
                <w:rFonts w:hint="eastAsia" w:ascii="宋体" w:hAnsi="宋体" w:eastAsia="宋体" w:cs="宋体"/>
                <w:color w:val="auto"/>
                <w:spacing w:val="7"/>
                <w:sz w:val="21"/>
                <w:szCs w:val="21"/>
                <w:lang w:val="en-US" w:eastAsia="zh-CN"/>
              </w:rPr>
              <w:t>11、机身负载接口：≥4个</w:t>
            </w:r>
          </w:p>
          <w:p w14:paraId="240C3B07">
            <w:pPr>
              <w:pStyle w:val="5"/>
              <w:spacing w:before="77" w:line="360" w:lineRule="auto"/>
              <w:ind w:left="121"/>
              <w:jc w:val="left"/>
              <w:rPr>
                <w:rFonts w:hint="eastAsia" w:ascii="宋体" w:hAnsi="宋体" w:eastAsia="宋体" w:cs="宋体"/>
                <w:color w:val="auto"/>
                <w:spacing w:val="7"/>
                <w:sz w:val="21"/>
                <w:szCs w:val="21"/>
                <w:lang w:val="en-US" w:eastAsia="zh-CN"/>
              </w:rPr>
            </w:pPr>
            <w:r>
              <w:rPr>
                <w:rFonts w:hint="eastAsia" w:ascii="宋体" w:hAnsi="宋体" w:eastAsia="宋体" w:cs="宋体"/>
                <w:color w:val="auto"/>
                <w:spacing w:val="7"/>
                <w:sz w:val="21"/>
                <w:szCs w:val="21"/>
                <w:lang w:val="en-US" w:eastAsia="zh-CN"/>
              </w:rPr>
              <w:t>★12、最大挂载数量：≥7</w:t>
            </w:r>
          </w:p>
          <w:p w14:paraId="0015FD5A">
            <w:pPr>
              <w:pStyle w:val="5"/>
              <w:spacing w:before="77" w:line="360" w:lineRule="auto"/>
              <w:ind w:left="121"/>
              <w:jc w:val="left"/>
              <w:rPr>
                <w:rFonts w:hint="eastAsia" w:ascii="宋体" w:hAnsi="宋体" w:eastAsia="宋体" w:cs="宋体"/>
                <w:color w:val="auto"/>
                <w:spacing w:val="7"/>
                <w:sz w:val="21"/>
                <w:szCs w:val="21"/>
                <w:lang w:val="en-US" w:eastAsia="zh-CN"/>
              </w:rPr>
            </w:pPr>
            <w:r>
              <w:rPr>
                <w:rFonts w:hint="eastAsia" w:ascii="宋体" w:hAnsi="宋体" w:eastAsia="宋体" w:cs="宋体"/>
                <w:color w:val="auto"/>
                <w:spacing w:val="7"/>
                <w:sz w:val="21"/>
                <w:szCs w:val="21"/>
                <w:lang w:val="en-US" w:eastAsia="zh-CN"/>
              </w:rPr>
              <w:t>★13、感知系统：具备全向双目视觉模块；具备六向毫米波雷达模块；具备顶部环扫激光雷达模块；可实现白天及夜间避障；</w:t>
            </w:r>
          </w:p>
          <w:p w14:paraId="32B4E800">
            <w:pPr>
              <w:pStyle w:val="5"/>
              <w:spacing w:before="77" w:line="360" w:lineRule="auto"/>
              <w:ind w:left="121"/>
              <w:jc w:val="left"/>
              <w:rPr>
                <w:rFonts w:hint="eastAsia" w:ascii="宋体" w:hAnsi="宋体" w:eastAsia="宋体" w:cs="宋体"/>
                <w:color w:val="auto"/>
                <w:spacing w:val="7"/>
                <w:sz w:val="21"/>
                <w:szCs w:val="21"/>
                <w:lang w:val="en-US" w:eastAsia="zh-CN"/>
              </w:rPr>
            </w:pPr>
            <w:r>
              <w:rPr>
                <w:rFonts w:hint="eastAsia" w:ascii="宋体" w:hAnsi="宋体" w:eastAsia="宋体" w:cs="宋体"/>
                <w:color w:val="auto"/>
                <w:spacing w:val="7"/>
                <w:sz w:val="21"/>
                <w:szCs w:val="21"/>
                <w:lang w:val="en-US" w:eastAsia="zh-CN"/>
              </w:rPr>
              <w:t>14、机臂到位检测：支持机臂到位检测，能够检测机臂套筒是否拧紧到位，如未拧紧能够在遥控器端进行告警提示。</w:t>
            </w:r>
          </w:p>
          <w:p w14:paraId="07FA4479">
            <w:pPr>
              <w:pStyle w:val="5"/>
              <w:spacing w:before="77" w:line="360" w:lineRule="auto"/>
              <w:ind w:left="121"/>
              <w:jc w:val="left"/>
              <w:rPr>
                <w:rFonts w:hint="eastAsia" w:ascii="宋体" w:hAnsi="宋体" w:eastAsia="宋体" w:cs="宋体"/>
                <w:color w:val="auto"/>
                <w:spacing w:val="7"/>
                <w:sz w:val="21"/>
                <w:szCs w:val="21"/>
                <w:lang w:val="en-US" w:eastAsia="zh-CN"/>
              </w:rPr>
            </w:pPr>
            <w:r>
              <w:rPr>
                <w:rFonts w:hint="eastAsia" w:ascii="宋体" w:hAnsi="宋体" w:eastAsia="宋体" w:cs="宋体"/>
                <w:color w:val="auto"/>
                <w:spacing w:val="7"/>
                <w:sz w:val="21"/>
                <w:szCs w:val="21"/>
                <w:lang w:val="en-US" w:eastAsia="zh-CN"/>
              </w:rPr>
              <w:t>15、低电量自动返航：具备低电量自动返航功能</w:t>
            </w:r>
          </w:p>
          <w:p w14:paraId="40C15F4D">
            <w:pPr>
              <w:pStyle w:val="5"/>
              <w:spacing w:before="77" w:line="360" w:lineRule="auto"/>
              <w:ind w:left="121"/>
              <w:jc w:val="left"/>
              <w:rPr>
                <w:rFonts w:hint="eastAsia" w:ascii="宋体" w:hAnsi="宋体" w:eastAsia="宋体" w:cs="宋体"/>
                <w:color w:val="auto"/>
                <w:spacing w:val="7"/>
                <w:sz w:val="21"/>
                <w:szCs w:val="21"/>
                <w:lang w:val="en-US" w:eastAsia="zh-CN"/>
              </w:rPr>
            </w:pPr>
            <w:r>
              <w:rPr>
                <w:rFonts w:hint="eastAsia" w:ascii="宋体" w:hAnsi="宋体" w:eastAsia="宋体" w:cs="宋体"/>
                <w:color w:val="auto"/>
                <w:spacing w:val="7"/>
                <w:sz w:val="21"/>
                <w:szCs w:val="21"/>
                <w:lang w:val="en-US" w:eastAsia="zh-CN"/>
              </w:rPr>
              <w:t>16、信号丢失自动返航：具备信号丢失自动返航功能</w:t>
            </w:r>
          </w:p>
          <w:p w14:paraId="1F05B0CF">
            <w:pPr>
              <w:pStyle w:val="5"/>
              <w:spacing w:before="77" w:line="360" w:lineRule="auto"/>
              <w:ind w:left="121"/>
              <w:jc w:val="left"/>
              <w:rPr>
                <w:rFonts w:hint="eastAsia" w:ascii="宋体" w:hAnsi="宋体" w:eastAsia="宋体" w:cs="宋体"/>
                <w:color w:val="auto"/>
                <w:spacing w:val="7"/>
                <w:sz w:val="21"/>
                <w:szCs w:val="21"/>
                <w:lang w:val="en-US" w:eastAsia="zh-CN"/>
              </w:rPr>
            </w:pPr>
            <w:r>
              <w:rPr>
                <w:rFonts w:hint="eastAsia" w:ascii="宋体" w:hAnsi="宋体" w:eastAsia="宋体" w:cs="宋体"/>
                <w:color w:val="auto"/>
                <w:spacing w:val="7"/>
                <w:sz w:val="21"/>
                <w:szCs w:val="21"/>
                <w:lang w:val="en-US" w:eastAsia="zh-CN"/>
              </w:rPr>
              <w:t>17、最大信号有效距离（无干扰、无遮挡） ： ≥40 公里</w:t>
            </w:r>
          </w:p>
          <w:p w14:paraId="5E5EF40B">
            <w:pPr>
              <w:pStyle w:val="5"/>
              <w:spacing w:before="77" w:line="360" w:lineRule="auto"/>
              <w:ind w:left="121"/>
              <w:jc w:val="left"/>
              <w:rPr>
                <w:rFonts w:hint="eastAsia" w:ascii="宋体" w:hAnsi="宋体" w:eastAsia="宋体" w:cs="宋体"/>
                <w:color w:val="auto"/>
                <w:spacing w:val="7"/>
                <w:sz w:val="21"/>
                <w:szCs w:val="21"/>
                <w:lang w:val="en-US" w:eastAsia="zh-CN"/>
              </w:rPr>
            </w:pPr>
            <w:r>
              <w:rPr>
                <w:rFonts w:hint="eastAsia" w:ascii="宋体" w:hAnsi="宋体" w:eastAsia="宋体" w:cs="宋体"/>
                <w:color w:val="auto"/>
                <w:spacing w:val="7"/>
                <w:sz w:val="21"/>
                <w:szCs w:val="21"/>
                <w:lang w:val="en-US" w:eastAsia="zh-CN"/>
              </w:rPr>
              <w:t>18、机载中继：支持作为中继机使用，可为另一台作业机提供中继信号</w:t>
            </w:r>
          </w:p>
          <w:p w14:paraId="2C69FB41">
            <w:pPr>
              <w:pStyle w:val="5"/>
              <w:spacing w:before="77" w:line="360" w:lineRule="auto"/>
              <w:ind w:left="121"/>
              <w:jc w:val="left"/>
              <w:rPr>
                <w:rFonts w:hint="eastAsia" w:ascii="宋体" w:hAnsi="宋体" w:eastAsia="宋体" w:cs="宋体"/>
                <w:color w:val="auto"/>
                <w:spacing w:val="7"/>
                <w:sz w:val="21"/>
                <w:szCs w:val="21"/>
                <w:lang w:val="en-US" w:eastAsia="zh-CN"/>
              </w:rPr>
            </w:pPr>
            <w:r>
              <w:rPr>
                <w:rFonts w:hint="eastAsia" w:ascii="宋体" w:hAnsi="宋体" w:eastAsia="宋体" w:cs="宋体"/>
                <w:color w:val="auto"/>
                <w:spacing w:val="7"/>
                <w:sz w:val="21"/>
                <w:szCs w:val="21"/>
                <w:lang w:val="en-US" w:eastAsia="zh-CN"/>
              </w:rPr>
              <w:t>19、4G模块：飞行器支持安装模块数量≥2 个</w:t>
            </w:r>
          </w:p>
          <w:p w14:paraId="0F06BE78">
            <w:pPr>
              <w:pStyle w:val="5"/>
              <w:spacing w:before="77" w:line="360" w:lineRule="auto"/>
              <w:ind w:left="121"/>
              <w:jc w:val="left"/>
              <w:rPr>
                <w:rFonts w:hint="eastAsia" w:ascii="宋体" w:hAnsi="宋体" w:eastAsia="宋体" w:cs="宋体"/>
                <w:color w:val="auto"/>
                <w:spacing w:val="7"/>
                <w:sz w:val="21"/>
                <w:szCs w:val="21"/>
                <w:lang w:val="en-US" w:eastAsia="zh-CN"/>
              </w:rPr>
            </w:pPr>
            <w:r>
              <w:rPr>
                <w:rFonts w:hint="eastAsia" w:ascii="宋体" w:hAnsi="宋体" w:eastAsia="宋体" w:cs="宋体"/>
                <w:color w:val="auto"/>
                <w:spacing w:val="7"/>
                <w:sz w:val="21"/>
                <w:szCs w:val="21"/>
                <w:lang w:val="en-US" w:eastAsia="zh-CN"/>
              </w:rPr>
              <w:t>20、无人机载水体采样系统：</w:t>
            </w:r>
          </w:p>
          <w:p w14:paraId="5D3A0D7C">
            <w:pPr>
              <w:pStyle w:val="5"/>
              <w:spacing w:before="77" w:line="360" w:lineRule="auto"/>
              <w:ind w:left="121" w:firstLine="224" w:firstLineChars="100"/>
              <w:jc w:val="left"/>
              <w:rPr>
                <w:rFonts w:hint="eastAsia" w:ascii="宋体" w:hAnsi="宋体" w:eastAsia="宋体" w:cs="宋体"/>
                <w:color w:val="auto"/>
                <w:sz w:val="21"/>
                <w:szCs w:val="21"/>
                <w:lang w:val="en-US" w:eastAsia="en-US"/>
              </w:rPr>
            </w:pPr>
            <w:r>
              <w:rPr>
                <w:rFonts w:hint="eastAsia" w:ascii="宋体" w:hAnsi="宋体" w:eastAsia="宋体" w:cs="宋体"/>
                <w:color w:val="auto"/>
                <w:spacing w:val="7"/>
                <w:sz w:val="21"/>
                <w:szCs w:val="21"/>
                <w:lang w:val="en-US" w:eastAsia="zh-CN"/>
              </w:rPr>
              <w:t>设备具备绞盘里程计记录绞盘累积运动距离，当超过一定里程后，飞控端支持显示设备需要保养提醒字样；设备支持与无人机快捷对接，无需单独下载第三方软件，可在遥控器上显示设备的实时工作状态，包括距下方障碍物距离、已释放绳长长度、采水 模式、设备状态、目标深度、电门百分比、电流大小、容器运动速度；设备具备健康管理系统，当设备状态出现异常时飞控器端会有相关提醒字样显示，如“毫米波雷达模块初始化异常”“设备需要保养”等，减少因设备老化或故障等问 题导致的意外停机；具备云端监控平台支持浏览器与微信小程序端查看和控制设备；平台支持采样历史任务记录查看。</w:t>
            </w:r>
          </w:p>
        </w:tc>
      </w:tr>
      <w:tr w14:paraId="004AD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726" w:type="dxa"/>
            <w:shd w:val="clear" w:color="auto" w:fill="auto"/>
            <w:vAlign w:val="center"/>
          </w:tcPr>
          <w:p w14:paraId="173F326E">
            <w:pPr>
              <w:pStyle w:val="5"/>
              <w:spacing w:before="79" w:line="360" w:lineRule="auto"/>
              <w:ind w:firstLine="210" w:firstLineChars="100"/>
              <w:jc w:val="both"/>
              <w:rPr>
                <w:rFonts w:hint="eastAsia" w:ascii="宋体" w:hAnsi="宋体" w:eastAsia="宋体" w:cs="宋体"/>
                <w:color w:val="auto"/>
                <w:sz w:val="21"/>
                <w:szCs w:val="21"/>
              </w:rPr>
            </w:pPr>
            <w:r>
              <w:rPr>
                <w:rFonts w:hint="eastAsia" w:ascii="宋体" w:hAnsi="宋体" w:eastAsia="宋体" w:cs="宋体"/>
                <w:color w:val="auto"/>
                <w:sz w:val="21"/>
                <w:szCs w:val="21"/>
              </w:rPr>
              <w:t>11</w:t>
            </w:r>
          </w:p>
        </w:tc>
        <w:tc>
          <w:tcPr>
            <w:tcW w:w="2024" w:type="dxa"/>
            <w:shd w:val="clear" w:color="auto" w:fill="auto"/>
            <w:vAlign w:val="center"/>
          </w:tcPr>
          <w:p w14:paraId="4EFE5A93">
            <w:pPr>
              <w:pStyle w:val="5"/>
              <w:spacing w:before="79" w:line="360" w:lineRule="auto"/>
              <w:ind w:left="125"/>
              <w:jc w:val="both"/>
              <w:rPr>
                <w:rFonts w:hint="eastAsia" w:ascii="宋体" w:hAnsi="宋体" w:eastAsia="宋体" w:cs="宋体"/>
                <w:color w:val="auto"/>
                <w:sz w:val="21"/>
                <w:szCs w:val="21"/>
              </w:rPr>
            </w:pPr>
            <w:r>
              <w:rPr>
                <w:rFonts w:hint="eastAsia" w:ascii="宋体" w:hAnsi="宋体" w:eastAsia="宋体" w:cs="宋体"/>
                <w:color w:val="auto"/>
                <w:sz w:val="21"/>
                <w:szCs w:val="21"/>
              </w:rPr>
              <w:t>研究级正置显微镜(成像系统+微分干涉+景深扩展)</w:t>
            </w:r>
          </w:p>
        </w:tc>
        <w:tc>
          <w:tcPr>
            <w:tcW w:w="1424" w:type="dxa"/>
            <w:shd w:val="clear" w:color="auto" w:fill="auto"/>
            <w:vAlign w:val="center"/>
          </w:tcPr>
          <w:p w14:paraId="31DD01ED">
            <w:pPr>
              <w:pStyle w:val="5"/>
              <w:spacing w:before="79" w:line="360" w:lineRule="auto"/>
              <w:ind w:left="125"/>
              <w:jc w:val="both"/>
              <w:rPr>
                <w:rFonts w:hint="eastAsia" w:ascii="宋体" w:hAnsi="宋体" w:eastAsia="宋体" w:cs="宋体"/>
                <w:color w:val="auto"/>
                <w:sz w:val="21"/>
                <w:szCs w:val="21"/>
              </w:rPr>
            </w:pPr>
            <w:r>
              <w:rPr>
                <w:rFonts w:hint="eastAsia" w:ascii="宋体" w:hAnsi="宋体" w:eastAsia="宋体" w:cs="宋体"/>
                <w:color w:val="auto"/>
                <w:sz w:val="21"/>
                <w:szCs w:val="21"/>
              </w:rPr>
              <w:t>用于实验室鉴定浮游动物等水生生物</w:t>
            </w:r>
          </w:p>
        </w:tc>
        <w:tc>
          <w:tcPr>
            <w:tcW w:w="775" w:type="dxa"/>
            <w:shd w:val="clear" w:color="auto" w:fill="auto"/>
            <w:vAlign w:val="center"/>
          </w:tcPr>
          <w:p w14:paraId="4FDCA4C7">
            <w:pPr>
              <w:pStyle w:val="5"/>
              <w:spacing w:before="79" w:line="360" w:lineRule="auto"/>
              <w:ind w:left="125" w:firstLine="210" w:firstLineChars="100"/>
              <w:jc w:val="both"/>
              <w:rPr>
                <w:rFonts w:hint="eastAsia" w:ascii="宋体" w:hAnsi="宋体" w:eastAsia="宋体" w:cs="宋体"/>
                <w:color w:val="auto"/>
                <w:sz w:val="21"/>
                <w:szCs w:val="21"/>
              </w:rPr>
            </w:pPr>
            <w:r>
              <w:rPr>
                <w:rFonts w:hint="eastAsia" w:ascii="宋体" w:hAnsi="宋体" w:eastAsia="宋体" w:cs="宋体"/>
                <w:color w:val="auto"/>
                <w:sz w:val="21"/>
                <w:szCs w:val="21"/>
              </w:rPr>
              <w:t>套</w:t>
            </w:r>
          </w:p>
        </w:tc>
        <w:tc>
          <w:tcPr>
            <w:tcW w:w="667" w:type="dxa"/>
            <w:shd w:val="clear" w:color="auto" w:fill="auto"/>
            <w:vAlign w:val="center"/>
          </w:tcPr>
          <w:p w14:paraId="6EE5146A">
            <w:pPr>
              <w:pStyle w:val="5"/>
              <w:spacing w:before="79" w:line="360" w:lineRule="auto"/>
              <w:ind w:left="125" w:firstLine="210" w:firstLineChars="100"/>
              <w:jc w:val="both"/>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8047" w:type="dxa"/>
            <w:shd w:val="clear" w:color="auto" w:fill="auto"/>
            <w:vAlign w:val="top"/>
          </w:tcPr>
          <w:p w14:paraId="51F6228E">
            <w:pPr>
              <w:spacing w:line="360" w:lineRule="auto"/>
              <w:ind w:firstLine="210" w:firstLineChars="100"/>
              <w:jc w:val="both"/>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1、放大倍数：40X-1000X。</w:t>
            </w:r>
          </w:p>
          <w:p w14:paraId="31080897">
            <w:pPr>
              <w:spacing w:line="360" w:lineRule="auto"/>
              <w:ind w:firstLine="210" w:firstLineChars="100"/>
              <w:jc w:val="both"/>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2、光学系统：无限远色差校正光学系统。</w:t>
            </w:r>
          </w:p>
          <w:p w14:paraId="550E7C0D">
            <w:pPr>
              <w:spacing w:line="360" w:lineRule="auto"/>
              <w:ind w:firstLine="210" w:firstLineChars="100"/>
              <w:jc w:val="both"/>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3、目镜：高眼点、大视野、平场目镜，PL10X/25mm，视度可调。显微镜目镜放大率准确度不超过±0.55%。</w:t>
            </w:r>
          </w:p>
          <w:p w14:paraId="25D22050">
            <w:pPr>
              <w:spacing w:line="360" w:lineRule="auto"/>
              <w:ind w:firstLine="210" w:firstLineChars="100"/>
              <w:jc w:val="both"/>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4、观察筒：铰链式三目观察镜筒；30°倾斜，瞳距调节范围不小于：50mm~76mm。三档分光比,双目：三目=100:0或20:80或0:100。</w:t>
            </w:r>
          </w:p>
          <w:p w14:paraId="6C3F3114">
            <w:pPr>
              <w:spacing w:line="360" w:lineRule="auto"/>
              <w:ind w:firstLine="210" w:firstLineChars="100"/>
              <w:jc w:val="both"/>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5、转换器：转换器：内倾式6孔编码转换器，带DIC插槽，能够记忆每个物镜的照明亮度、自动切换。转换器稳定性≤0.008mm。</w:t>
            </w:r>
          </w:p>
          <w:p w14:paraId="0CC0CC19">
            <w:pPr>
              <w:spacing w:line="360" w:lineRule="auto"/>
              <w:ind w:firstLine="210" w:firstLineChars="100"/>
              <w:jc w:val="both"/>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6、载物台：复合式机械平台，面积：≥187mmX166mm，移动范围：80X55mm,可同时夹持两块切片，方便对比观察。双向线导轨传动。避免传统横向导轨（齿条）突出带来的隐患。调节手柄可以根据客户需求左右手位可选。载物台受5N水平方向作用力最大位移≤0.012mm；不重复性≤0.003mm；用机械使用标本在5mmX5mm范围内移动时的离焦量≤0.003mm。</w:t>
            </w:r>
          </w:p>
          <w:p w14:paraId="38FACF5E">
            <w:pPr>
              <w:spacing w:line="360" w:lineRule="auto"/>
              <w:ind w:firstLine="210" w:firstLineChars="100"/>
              <w:jc w:val="both"/>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7、物镜：无限远平场复消色差物镜:</w:t>
            </w:r>
          </w:p>
          <w:p w14:paraId="26396EB1">
            <w:pPr>
              <w:spacing w:line="360" w:lineRule="auto"/>
              <w:ind w:firstLine="210" w:firstLineChars="100"/>
              <w:jc w:val="both"/>
              <w:rPr>
                <w:rFonts w:hint="eastAsia" w:ascii="宋体" w:hAnsi="宋体" w:eastAsia="宋体" w:cs="宋体"/>
                <w:color w:val="auto"/>
                <w:sz w:val="21"/>
                <w:szCs w:val="21"/>
                <w:lang w:val="en-US" w:eastAsia="en-US"/>
              </w:rPr>
            </w:pPr>
            <w:r>
              <w:rPr>
                <w:rFonts w:hint="eastAsia" w:ascii="宋体" w:hAnsi="宋体" w:eastAsia="宋体" w:cs="宋体"/>
                <w:color w:val="auto"/>
                <w:sz w:val="21"/>
                <w:szCs w:val="21"/>
                <w:lang w:val="en-US" w:eastAsia="en-US"/>
              </w:rPr>
              <w:t>4X/NA≥0.16/WD≥12.80mm，成像清晰圆直径≥17.4mm；</w:t>
            </w:r>
          </w:p>
          <w:p w14:paraId="4511E2DA">
            <w:pPr>
              <w:spacing w:line="360" w:lineRule="auto"/>
              <w:ind w:firstLine="210" w:firstLineChars="100"/>
              <w:jc w:val="both"/>
              <w:rPr>
                <w:rFonts w:hint="eastAsia" w:ascii="宋体" w:hAnsi="宋体" w:eastAsia="宋体" w:cs="宋体"/>
                <w:color w:val="auto"/>
                <w:sz w:val="21"/>
                <w:szCs w:val="21"/>
                <w:lang w:val="en-US" w:eastAsia="en-US"/>
              </w:rPr>
            </w:pPr>
            <w:r>
              <w:rPr>
                <w:rFonts w:hint="eastAsia" w:ascii="宋体" w:hAnsi="宋体" w:eastAsia="宋体" w:cs="宋体"/>
                <w:color w:val="auto"/>
                <w:sz w:val="21"/>
                <w:szCs w:val="21"/>
                <w:lang w:val="en-US" w:eastAsia="en-US"/>
              </w:rPr>
              <w:t>10X/NA≥0.40/WD≥3.2mm，成像清晰圆直径≥17.3mm；</w:t>
            </w:r>
          </w:p>
          <w:p w14:paraId="253FAC32">
            <w:pPr>
              <w:spacing w:line="360" w:lineRule="auto"/>
              <w:ind w:firstLine="210" w:firstLineChars="100"/>
              <w:jc w:val="both"/>
              <w:rPr>
                <w:rFonts w:hint="eastAsia" w:ascii="宋体" w:hAnsi="宋体" w:eastAsia="宋体" w:cs="宋体"/>
                <w:color w:val="auto"/>
                <w:sz w:val="21"/>
                <w:szCs w:val="21"/>
                <w:lang w:val="en-US" w:eastAsia="en-US"/>
              </w:rPr>
            </w:pPr>
            <w:r>
              <w:rPr>
                <w:rFonts w:hint="eastAsia" w:ascii="宋体" w:hAnsi="宋体" w:eastAsia="宋体" w:cs="宋体"/>
                <w:color w:val="auto"/>
                <w:sz w:val="21"/>
                <w:szCs w:val="21"/>
                <w:lang w:val="en-US" w:eastAsia="en-US"/>
              </w:rPr>
              <w:t>20X/NA≥0.75/WD≥0.60mm，成像清晰圆直径≥17.5mm；</w:t>
            </w:r>
          </w:p>
          <w:p w14:paraId="0ECF9A7E">
            <w:pPr>
              <w:spacing w:line="360" w:lineRule="auto"/>
              <w:ind w:firstLine="210" w:firstLineChars="100"/>
              <w:jc w:val="both"/>
              <w:rPr>
                <w:rFonts w:hint="eastAsia" w:ascii="宋体" w:hAnsi="宋体" w:eastAsia="宋体" w:cs="宋体"/>
                <w:color w:val="auto"/>
                <w:sz w:val="21"/>
                <w:szCs w:val="21"/>
                <w:lang w:val="en-US" w:eastAsia="en-US"/>
              </w:rPr>
            </w:pPr>
            <w:r>
              <w:rPr>
                <w:rFonts w:hint="eastAsia" w:ascii="宋体" w:hAnsi="宋体" w:eastAsia="宋体" w:cs="宋体"/>
                <w:color w:val="auto"/>
                <w:sz w:val="21"/>
                <w:szCs w:val="21"/>
                <w:lang w:val="en-US" w:eastAsia="en-US"/>
              </w:rPr>
              <w:t>40X/NA≥0.95/WD≥0.15mm，成像清晰圆直径≥18.5mm；</w:t>
            </w:r>
          </w:p>
          <w:p w14:paraId="00D14917">
            <w:pPr>
              <w:spacing w:line="360" w:lineRule="auto"/>
              <w:ind w:firstLine="210" w:firstLineChars="100"/>
              <w:jc w:val="both"/>
              <w:rPr>
                <w:rFonts w:hint="eastAsia" w:ascii="宋体" w:hAnsi="宋体" w:eastAsia="宋体" w:cs="宋体"/>
                <w:color w:val="FF0000"/>
                <w:sz w:val="21"/>
                <w:szCs w:val="21"/>
                <w:lang w:val="en-US" w:eastAsia="en-US"/>
              </w:rPr>
            </w:pPr>
            <w:r>
              <w:rPr>
                <w:rFonts w:hint="eastAsia" w:ascii="宋体" w:hAnsi="宋体" w:eastAsia="宋体" w:cs="宋体"/>
                <w:color w:val="auto"/>
                <w:sz w:val="21"/>
                <w:szCs w:val="21"/>
                <w:lang w:val="en-US" w:eastAsia="en-US"/>
              </w:rPr>
              <w:t>100X/NA≥1.35/WD≥0.13mm，成像清晰圆直径≥18.5mm。</w:t>
            </w:r>
          </w:p>
          <w:p w14:paraId="4DCB3FAE">
            <w:pPr>
              <w:spacing w:line="360" w:lineRule="auto"/>
              <w:ind w:firstLine="210" w:firstLineChars="100"/>
              <w:jc w:val="both"/>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物镜放大率准确度误差范围不超过±0.83%。</w:t>
            </w:r>
          </w:p>
          <w:p w14:paraId="0421A182">
            <w:pPr>
              <w:spacing w:line="360" w:lineRule="auto"/>
              <w:ind w:firstLine="210" w:firstLineChars="100"/>
              <w:jc w:val="both"/>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8、物镜齐焦：10→4X，不超过±0.016mm，10→20X，不超过±0.02mm，10→40X，不超过±0.007mm，40→100X，不超过±0.005mm。</w:t>
            </w:r>
          </w:p>
          <w:p w14:paraId="21067B53">
            <w:pPr>
              <w:spacing w:line="360" w:lineRule="auto"/>
              <w:ind w:firstLine="210" w:firstLineChars="100"/>
              <w:jc w:val="both"/>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9、万能聚光镜：N.A.0.9/N.A.1.4小聚光镜头，8孔转盘式万能聚光镜，主体组内设3小5大孔，与其它光学元件相结合，用于进行明场、暗场、相衬、诺马斯基 DIC 和简易偏光观察。</w:t>
            </w:r>
          </w:p>
          <w:p w14:paraId="46872DD0">
            <w:pPr>
              <w:spacing w:line="360" w:lineRule="auto"/>
              <w:ind w:firstLine="210" w:firstLineChars="100"/>
              <w:jc w:val="both"/>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10、DIC微分干涉组件：透射DIC插板组，10X/20X/40/60/DIC透射环板，透射检偏镜环板。</w:t>
            </w:r>
          </w:p>
          <w:p w14:paraId="79A08262">
            <w:pPr>
              <w:spacing w:line="360" w:lineRule="auto"/>
              <w:ind w:firstLine="210" w:firstLineChars="100"/>
              <w:jc w:val="both"/>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11、机架：镜架上设计有工具存放装置（便于存放工具）,低手位粗微调同轴调焦机构，微调精度≤0.001mm,带防止载物台下滑粗调带松紧调节装置，有随机上限位装置。</w:t>
            </w:r>
          </w:p>
          <w:p w14:paraId="6DDB74C9">
            <w:pPr>
              <w:spacing w:line="360" w:lineRule="auto"/>
              <w:ind w:firstLine="210" w:firstLineChars="100"/>
              <w:jc w:val="both"/>
              <w:rPr>
                <w:rFonts w:hint="eastAsia" w:ascii="宋体" w:hAnsi="宋体" w:eastAsia="宋体" w:cs="宋体"/>
                <w:color w:val="auto"/>
                <w:sz w:val="21"/>
                <w:szCs w:val="21"/>
                <w:lang w:val="en-US" w:eastAsia="en-US"/>
              </w:rPr>
            </w:pPr>
            <w:r>
              <w:rPr>
                <w:rFonts w:hint="eastAsia" w:ascii="宋体" w:hAnsi="宋体" w:eastAsia="宋体" w:cs="宋体"/>
                <w:color w:val="auto"/>
                <w:sz w:val="21"/>
                <w:szCs w:val="21"/>
                <w:lang w:val="en-US" w:eastAsia="en-US"/>
              </w:rPr>
              <w:t>12、照明系统：采用数字调光，复眼照明，具光强设定与复位功能，宽波段LED光源，100V-240V宽电压，预定中心亮度连续可调。</w:t>
            </w:r>
          </w:p>
          <w:p w14:paraId="1E3CD629">
            <w:pPr>
              <w:pStyle w:val="5"/>
              <w:spacing w:before="79" w:line="360" w:lineRule="auto"/>
              <w:ind w:left="125"/>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1</w:t>
            </w:r>
            <w:r>
              <w:rPr>
                <w:rFonts w:hint="eastAsia" w:ascii="宋体" w:hAnsi="宋体" w:eastAsia="宋体" w:cs="宋体"/>
                <w:sz w:val="21"/>
                <w:szCs w:val="21"/>
                <w:lang w:val="en-US" w:eastAsia="zh-CN"/>
              </w:rPr>
              <w:t>3</w:t>
            </w:r>
            <w:r>
              <w:rPr>
                <w:rFonts w:hint="eastAsia" w:ascii="宋体" w:hAnsi="宋体" w:eastAsia="宋体" w:cs="宋体"/>
                <w:sz w:val="21"/>
                <w:szCs w:val="21"/>
                <w:lang w:val="en-US" w:eastAsia="en-US"/>
              </w:rPr>
              <w:t>、成像系统：≥500万像素。传感器尺寸：≥2/3”。最大帧率及最大分辨率：≥35fps@2448x2048，全局快门相机，具有自动曝光、自动白平衡功能；USB3.0线纯数码输出。配套显微镜原厂图像分析软件 ,软件具有景深融合功能。</w:t>
            </w:r>
          </w:p>
          <w:p w14:paraId="67372743">
            <w:pPr>
              <w:pStyle w:val="5"/>
              <w:spacing w:before="79" w:line="360" w:lineRule="auto"/>
              <w:ind w:left="125"/>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14、</w:t>
            </w:r>
            <w:r>
              <w:rPr>
                <w:rFonts w:hint="eastAsia" w:ascii="宋体" w:hAnsi="宋体" w:eastAsia="宋体" w:cs="宋体"/>
                <w:color w:val="auto"/>
                <w:sz w:val="21"/>
                <w:szCs w:val="21"/>
              </w:rPr>
              <w:t>自动</w:t>
            </w:r>
            <w:r>
              <w:rPr>
                <w:rFonts w:hint="eastAsia" w:ascii="宋体" w:hAnsi="宋体" w:eastAsia="宋体" w:cs="宋体"/>
                <w:color w:val="auto"/>
                <w:sz w:val="21"/>
                <w:szCs w:val="21"/>
                <w:lang w:val="en-US" w:eastAsia="zh-CN"/>
              </w:rPr>
              <w:t>数据</w:t>
            </w:r>
            <w:r>
              <w:rPr>
                <w:rFonts w:hint="eastAsia" w:ascii="宋体" w:hAnsi="宋体" w:eastAsia="宋体" w:cs="宋体"/>
                <w:color w:val="auto"/>
                <w:sz w:val="21"/>
                <w:szCs w:val="21"/>
              </w:rPr>
              <w:t>生成：支持多格式导出（PDF、Excel等），包含标注图像、统计数据和分析图表，方便科研文档整理与分享。</w:t>
            </w:r>
          </w:p>
          <w:p w14:paraId="669456D9">
            <w:pPr>
              <w:pStyle w:val="5"/>
              <w:spacing w:before="79" w:line="360" w:lineRule="auto"/>
              <w:ind w:left="125"/>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1</w:t>
            </w:r>
            <w:r>
              <w:rPr>
                <w:rFonts w:hint="eastAsia" w:ascii="宋体" w:hAnsi="宋体" w:eastAsia="宋体" w:cs="宋体"/>
                <w:sz w:val="21"/>
                <w:szCs w:val="21"/>
                <w:lang w:val="en-US" w:eastAsia="zh-CN"/>
              </w:rPr>
              <w:t>5、</w:t>
            </w:r>
            <w:r>
              <w:rPr>
                <w:rFonts w:hint="eastAsia" w:ascii="宋体" w:hAnsi="宋体" w:eastAsia="宋体" w:cs="宋体"/>
                <w:sz w:val="21"/>
                <w:szCs w:val="21"/>
                <w:lang w:val="en-US" w:eastAsia="en-US"/>
              </w:rPr>
              <w:t>台式工作站：配置不低于：处理器：I7-12700，运行内存：32G，内存：SSD1TB +SSD1TB，独立显卡：4GB，显示器尺寸：27英寸，操作系统：Win10及以上。</w:t>
            </w:r>
          </w:p>
        </w:tc>
      </w:tr>
      <w:tr w14:paraId="2E278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726" w:type="dxa"/>
            <w:shd w:val="clear" w:color="auto" w:fill="auto"/>
            <w:vAlign w:val="center"/>
          </w:tcPr>
          <w:p w14:paraId="6DBCDC7C">
            <w:pPr>
              <w:pStyle w:val="5"/>
              <w:spacing w:before="79" w:line="360" w:lineRule="auto"/>
              <w:ind w:left="125"/>
              <w:jc w:val="both"/>
              <w:rPr>
                <w:rFonts w:hint="eastAsia" w:ascii="宋体" w:hAnsi="宋体" w:eastAsia="宋体" w:cs="宋体"/>
                <w:color w:val="auto"/>
                <w:sz w:val="21"/>
                <w:szCs w:val="21"/>
              </w:rPr>
            </w:pPr>
            <w:r>
              <w:rPr>
                <w:rFonts w:hint="eastAsia" w:ascii="宋体" w:hAnsi="宋体" w:eastAsia="宋体" w:cs="宋体"/>
                <w:color w:val="auto"/>
                <w:sz w:val="21"/>
                <w:szCs w:val="21"/>
              </w:rPr>
              <w:t>12</w:t>
            </w:r>
          </w:p>
        </w:tc>
        <w:tc>
          <w:tcPr>
            <w:tcW w:w="2024" w:type="dxa"/>
            <w:shd w:val="clear" w:color="auto" w:fill="auto"/>
            <w:vAlign w:val="center"/>
          </w:tcPr>
          <w:p w14:paraId="43AF6080">
            <w:pPr>
              <w:pStyle w:val="5"/>
              <w:spacing w:before="79" w:line="36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研究级倒置显微镜(成像系统+微分干 涉+景深扩展)</w:t>
            </w:r>
          </w:p>
        </w:tc>
        <w:tc>
          <w:tcPr>
            <w:tcW w:w="1424" w:type="dxa"/>
            <w:shd w:val="clear" w:color="auto" w:fill="auto"/>
            <w:vAlign w:val="center"/>
          </w:tcPr>
          <w:p w14:paraId="7E8C20C0">
            <w:pPr>
              <w:pStyle w:val="5"/>
              <w:spacing w:before="79" w:line="360" w:lineRule="auto"/>
              <w:ind w:left="125"/>
              <w:rPr>
                <w:rFonts w:hint="eastAsia" w:ascii="宋体" w:hAnsi="宋体" w:eastAsia="宋体" w:cs="宋体"/>
                <w:color w:val="auto"/>
                <w:sz w:val="21"/>
                <w:szCs w:val="21"/>
              </w:rPr>
            </w:pPr>
            <w:r>
              <w:rPr>
                <w:rFonts w:hint="eastAsia" w:ascii="宋体" w:hAnsi="宋体" w:eastAsia="宋体" w:cs="宋体"/>
                <w:color w:val="auto"/>
                <w:sz w:val="21"/>
                <w:szCs w:val="21"/>
              </w:rPr>
              <w:t>用于实验室</w:t>
            </w:r>
          </w:p>
          <w:p w14:paraId="27ECFE48">
            <w:pPr>
              <w:pStyle w:val="5"/>
              <w:spacing w:before="79" w:line="360" w:lineRule="auto"/>
              <w:ind w:left="125"/>
              <w:rPr>
                <w:rFonts w:hint="eastAsia" w:ascii="宋体" w:hAnsi="宋体" w:eastAsia="宋体" w:cs="宋体"/>
                <w:color w:val="auto"/>
                <w:sz w:val="21"/>
                <w:szCs w:val="21"/>
              </w:rPr>
            </w:pPr>
            <w:r>
              <w:rPr>
                <w:rFonts w:hint="eastAsia" w:ascii="宋体" w:hAnsi="宋体" w:eastAsia="宋体" w:cs="宋体"/>
                <w:color w:val="auto"/>
                <w:sz w:val="21"/>
                <w:szCs w:val="21"/>
              </w:rPr>
              <w:t>鉴定浮游植</w:t>
            </w:r>
          </w:p>
          <w:p w14:paraId="7E6D0448">
            <w:pPr>
              <w:pStyle w:val="5"/>
              <w:spacing w:before="79" w:line="360" w:lineRule="auto"/>
              <w:ind w:left="125"/>
              <w:jc w:val="both"/>
              <w:rPr>
                <w:rFonts w:hint="eastAsia" w:ascii="宋体" w:hAnsi="宋体" w:eastAsia="宋体" w:cs="宋体"/>
                <w:color w:val="auto"/>
                <w:sz w:val="21"/>
                <w:szCs w:val="21"/>
              </w:rPr>
            </w:pPr>
            <w:r>
              <w:rPr>
                <w:rFonts w:hint="eastAsia" w:ascii="宋体" w:hAnsi="宋体" w:eastAsia="宋体" w:cs="宋体"/>
                <w:color w:val="auto"/>
                <w:sz w:val="21"/>
                <w:szCs w:val="21"/>
              </w:rPr>
              <w:t>物等水生生 物</w:t>
            </w:r>
          </w:p>
        </w:tc>
        <w:tc>
          <w:tcPr>
            <w:tcW w:w="775" w:type="dxa"/>
            <w:shd w:val="clear" w:color="auto" w:fill="auto"/>
            <w:vAlign w:val="center"/>
          </w:tcPr>
          <w:p w14:paraId="6B8AB898">
            <w:pPr>
              <w:pStyle w:val="5"/>
              <w:spacing w:before="79" w:line="360" w:lineRule="auto"/>
              <w:ind w:left="125"/>
              <w:jc w:val="center"/>
              <w:rPr>
                <w:rFonts w:hint="eastAsia" w:ascii="宋体" w:hAnsi="宋体" w:eastAsia="宋体" w:cs="宋体"/>
                <w:color w:val="auto"/>
                <w:sz w:val="21"/>
                <w:szCs w:val="21"/>
              </w:rPr>
            </w:pPr>
            <w:r>
              <w:rPr>
                <w:rFonts w:hint="eastAsia" w:ascii="宋体" w:hAnsi="宋体" w:eastAsia="宋体" w:cs="宋体"/>
                <w:color w:val="auto"/>
                <w:sz w:val="21"/>
                <w:szCs w:val="21"/>
              </w:rPr>
              <w:t>套</w:t>
            </w:r>
          </w:p>
        </w:tc>
        <w:tc>
          <w:tcPr>
            <w:tcW w:w="667" w:type="dxa"/>
            <w:shd w:val="clear" w:color="auto" w:fill="auto"/>
            <w:vAlign w:val="center"/>
          </w:tcPr>
          <w:p w14:paraId="76A29666">
            <w:pPr>
              <w:pStyle w:val="5"/>
              <w:spacing w:before="79"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8047" w:type="dxa"/>
            <w:shd w:val="clear" w:color="auto" w:fill="auto"/>
            <w:vAlign w:val="top"/>
          </w:tcPr>
          <w:p w14:paraId="658D5C37">
            <w:pPr>
              <w:spacing w:line="360" w:lineRule="auto"/>
              <w:ind w:firstLine="210" w:firstLineChars="100"/>
              <w:jc w:val="both"/>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1、光学系统：无限远色差校正光学系统，齐焦距离≤45mm。</w:t>
            </w:r>
          </w:p>
          <w:p w14:paraId="6B782C76">
            <w:pPr>
              <w:spacing w:line="360" w:lineRule="auto"/>
              <w:ind w:firstLine="210" w:firstLineChars="100"/>
              <w:jc w:val="both"/>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2、观察筒：20°~45°可调倾角，无限远铰链双目观察头，瞳距调节范围：50~76mm。</w:t>
            </w:r>
          </w:p>
          <w:p w14:paraId="0F20BB71">
            <w:pPr>
              <w:spacing w:line="360" w:lineRule="auto"/>
              <w:ind w:firstLine="210" w:firstLineChars="100"/>
              <w:jc w:val="both"/>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3、目镜：高眼点大视野平场目镜≥22mm，视度可调。</w:t>
            </w:r>
          </w:p>
          <w:p w14:paraId="6C4B68D9">
            <w:pPr>
              <w:spacing w:line="360" w:lineRule="auto"/>
              <w:ind w:firstLine="210" w:firstLineChars="100"/>
              <w:jc w:val="both"/>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4、转换器：电动明场6孔转换器（带DIC插槽）。</w:t>
            </w:r>
          </w:p>
          <w:p w14:paraId="002BAD0A">
            <w:pPr>
              <w:spacing w:line="360" w:lineRule="auto"/>
              <w:ind w:left="210" w:leftChars="100" w:firstLine="0" w:firstLineChars="0"/>
              <w:jc w:val="both"/>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5、载物台：手动载物台，台面尺寸≥300mm(X)×240mm(Y)，移动范围≥135mm(X) ×85mm(Y)，平台厚度30mm；右手低手位万向活动手柄；XY移动锁止功能，锁止后，移动范围50mm（X）×50mm（Y）,Ø110mm可更换式圆盘，带压片夹（可夹持切片、培养瓶），可适配35mm培养皿托座、培养瓶托座、切片观察托座。</w:t>
            </w:r>
          </w:p>
          <w:p w14:paraId="54F5E439">
            <w:pPr>
              <w:spacing w:line="360" w:lineRule="auto"/>
              <w:ind w:firstLine="210" w:firstLineChars="100"/>
              <w:jc w:val="both"/>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★6、物镜：</w:t>
            </w:r>
          </w:p>
          <w:p w14:paraId="12F40AB5">
            <w:pPr>
              <w:spacing w:line="360" w:lineRule="auto"/>
              <w:ind w:left="210" w:leftChars="100" w:firstLine="420" w:firstLineChars="200"/>
              <w:jc w:val="both"/>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长工作距平场半复消色差正相衬物镜：4X/NA≥0.13/WD≥17.56mm、10X/NA≥0.30/WD≥8.8mm</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带校正环长工作距平场半复消色差正相衬物镜：20X/NA≥0.45/WD6.5-7.6mm/覆盖差0-2mm、40X/NA≥0.60/WD2.85-4.05mm/覆盖差0-2mm。</w:t>
            </w:r>
          </w:p>
          <w:p w14:paraId="63DF9FD6">
            <w:pPr>
              <w:spacing w:line="360" w:lineRule="auto"/>
              <w:ind w:firstLine="210" w:firstLineChars="100"/>
              <w:jc w:val="both"/>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7、聚光镜：七孔位聚光镜，NA≥0.55，WD≥27mm；3孔用于φ30mm（相衬），4孔用于φ38mm（DIC）；支持明场、相衬、DIC微分干涉观察。</w:t>
            </w:r>
          </w:p>
          <w:p w14:paraId="140DAC97">
            <w:pPr>
              <w:spacing w:line="360" w:lineRule="auto"/>
              <w:ind w:firstLine="210" w:firstLineChars="100"/>
              <w:jc w:val="both"/>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★8</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研究级倒置机架, 低手位粗微同轴电动调焦机构，机身前置数字化状态显示，可实时显示显微镜物镜倍率、亮度、荧光波段、光闸、各个光口等多个部件状态信息并通过机身按键完成光口的选择，内置电动左光口与目视光路切换，分光比三挡可选，分别是0:100、 50:50、100:0；可选单层/双层光路，设计有上下两层光路，每层光路配备不低于8孔荧光转盘系统，上下两层光路可配不低于16个荧光滤色片；带有荧光护目板；Z 轴行程10.5mm。</w:t>
            </w:r>
          </w:p>
          <w:p w14:paraId="238DED77">
            <w:pPr>
              <w:spacing w:line="360" w:lineRule="auto"/>
              <w:ind w:firstLine="210" w:firstLineChars="100"/>
              <w:jc w:val="both"/>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9、</w:t>
            </w:r>
            <w:r>
              <w:rPr>
                <w:rFonts w:hint="eastAsia" w:ascii="宋体" w:hAnsi="宋体" w:eastAsia="宋体" w:cs="宋体"/>
                <w:sz w:val="21"/>
                <w:szCs w:val="21"/>
                <w:lang w:val="en-US" w:eastAsia="en-US"/>
              </w:rPr>
              <w:t>可倾斜透射照明支架，透射柯拉照明系统，聚光镜托架升降可调，行程不小于65mm，带有 4 组滤色片安装位置，含毛玻璃。</w:t>
            </w:r>
          </w:p>
          <w:p w14:paraId="7685DE75">
            <w:pPr>
              <w:spacing w:line="360" w:lineRule="auto"/>
              <w:ind w:firstLine="210" w:firstLineChars="100"/>
              <w:jc w:val="both"/>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10、</w:t>
            </w:r>
            <w:r>
              <w:rPr>
                <w:rFonts w:hint="eastAsia" w:ascii="宋体" w:hAnsi="宋体" w:eastAsia="宋体" w:cs="宋体"/>
                <w:sz w:val="21"/>
                <w:szCs w:val="21"/>
                <w:lang w:val="en-US" w:eastAsia="en-US"/>
              </w:rPr>
              <w:t>10W LED冷色灯照明灯箱，预置灯丝中心。</w:t>
            </w:r>
          </w:p>
          <w:p w14:paraId="1DFE6FA7">
            <w:pPr>
              <w:spacing w:line="360" w:lineRule="auto"/>
              <w:ind w:firstLine="210" w:firstLineChars="100"/>
              <w:jc w:val="both"/>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11、</w:t>
            </w:r>
            <w:r>
              <w:rPr>
                <w:rFonts w:hint="eastAsia" w:ascii="宋体" w:hAnsi="宋体" w:eastAsia="宋体" w:cs="宋体"/>
                <w:sz w:val="21"/>
                <w:szCs w:val="21"/>
                <w:lang w:val="en-US" w:eastAsia="en-US"/>
              </w:rPr>
              <w:t xml:space="preserve"> 废液引流结构：物镜转盘下方设计引流槽结构，可防止光学元件和模块意外地被细胞培养基或浸泡液体洒湿，污染并损伤显微镜，维护保养更简化。</w:t>
            </w:r>
          </w:p>
          <w:p w14:paraId="50F7B029">
            <w:pPr>
              <w:spacing w:line="360" w:lineRule="auto"/>
              <w:ind w:firstLine="210" w:firstLineChars="100"/>
              <w:jc w:val="both"/>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12</w:t>
            </w:r>
            <w:r>
              <w:rPr>
                <w:rFonts w:hint="eastAsia" w:ascii="宋体" w:hAnsi="宋体" w:eastAsia="宋体" w:cs="宋体"/>
                <w:sz w:val="21"/>
                <w:szCs w:val="21"/>
                <w:lang w:val="en-US" w:eastAsia="en-US"/>
              </w:rPr>
              <w:t>、控制：电动控制箱，输入电压为90-265VAC宽电压，输出有12V100W，通过CAN总线数字可调输出电压，另还有24V5A/15V5A/5V5A三种输出，装有强制风冷，支持热插拔；</w:t>
            </w:r>
          </w:p>
          <w:p w14:paraId="09A8B19D">
            <w:pPr>
              <w:spacing w:line="360" w:lineRule="auto"/>
              <w:ind w:firstLine="210" w:firstLineChars="100"/>
              <w:jc w:val="both"/>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1</w:t>
            </w:r>
            <w:r>
              <w:rPr>
                <w:rFonts w:hint="eastAsia" w:ascii="宋体" w:hAnsi="宋体" w:eastAsia="宋体" w:cs="宋体"/>
                <w:sz w:val="21"/>
                <w:szCs w:val="21"/>
                <w:lang w:val="en-US" w:eastAsia="zh-CN"/>
              </w:rPr>
              <w:t>3</w:t>
            </w:r>
            <w:r>
              <w:rPr>
                <w:rFonts w:hint="eastAsia" w:ascii="宋体" w:hAnsi="宋体" w:eastAsia="宋体" w:cs="宋体"/>
                <w:sz w:val="21"/>
                <w:szCs w:val="21"/>
                <w:lang w:val="en-US" w:eastAsia="en-US"/>
              </w:rPr>
              <w:t>、荧光装置：八孔编码荧光转盘系统，可自由放置在机架的上下层位置，并带有光闸功能，可直接挡住荧光照明光源。</w:t>
            </w:r>
          </w:p>
          <w:p w14:paraId="5C91FE4A">
            <w:pPr>
              <w:spacing w:line="360" w:lineRule="auto"/>
              <w:ind w:firstLine="210" w:firstLineChars="100"/>
              <w:jc w:val="both"/>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14、</w:t>
            </w:r>
            <w:r>
              <w:rPr>
                <w:rFonts w:hint="eastAsia" w:ascii="宋体" w:hAnsi="宋体" w:eastAsia="宋体" w:cs="宋体"/>
                <w:sz w:val="21"/>
                <w:szCs w:val="21"/>
                <w:lang w:val="en-US" w:eastAsia="en-US"/>
              </w:rPr>
              <w:t>荧光光源：100W直流汞灯</w:t>
            </w:r>
          </w:p>
          <w:p w14:paraId="09577FCE">
            <w:pPr>
              <w:spacing w:line="360" w:lineRule="auto"/>
              <w:ind w:firstLine="210" w:firstLineChars="100"/>
              <w:jc w:val="both"/>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15、</w:t>
            </w:r>
            <w:r>
              <w:rPr>
                <w:rFonts w:hint="eastAsia" w:ascii="宋体" w:hAnsi="宋体" w:eastAsia="宋体" w:cs="宋体"/>
                <w:sz w:val="21"/>
                <w:szCs w:val="21"/>
                <w:lang w:val="en-US" w:eastAsia="en-US"/>
              </w:rPr>
              <w:t>荧光滤色片组:三组，分别为：B：EX480/30，DI505DC，EM535/40；G：EX560/40，DI600DC，EM635/60；UV：EX375/28，DI415DC，EM460/50。</w:t>
            </w:r>
          </w:p>
          <w:p w14:paraId="012792F1">
            <w:pPr>
              <w:spacing w:line="360" w:lineRule="auto"/>
              <w:ind w:firstLine="210" w:firstLineChars="100"/>
              <w:jc w:val="both"/>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1</w:t>
            </w:r>
            <w:r>
              <w:rPr>
                <w:rFonts w:hint="eastAsia" w:ascii="宋体" w:hAnsi="宋体" w:eastAsia="宋体" w:cs="宋体"/>
                <w:sz w:val="21"/>
                <w:szCs w:val="21"/>
                <w:lang w:val="en-US" w:eastAsia="zh-CN"/>
              </w:rPr>
              <w:t>6</w:t>
            </w:r>
            <w:r>
              <w:rPr>
                <w:rFonts w:hint="eastAsia" w:ascii="宋体" w:hAnsi="宋体" w:eastAsia="宋体" w:cs="宋体"/>
                <w:sz w:val="21"/>
                <w:szCs w:val="21"/>
                <w:lang w:val="en-US" w:eastAsia="en-US"/>
              </w:rPr>
              <w:t>、附件组</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相衬附件：4X相衬光阑组，10X相衬光阑组，20X/40X/60X相衬光阑组。</w:t>
            </w:r>
          </w:p>
          <w:p w14:paraId="7EF8180E">
            <w:pPr>
              <w:spacing w:line="360" w:lineRule="auto"/>
              <w:jc w:val="both"/>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DIC微分干涉附件：10X/20X/40X/60X透射DIC环板。</w:t>
            </w:r>
          </w:p>
          <w:p w14:paraId="41AC2B05">
            <w:pPr>
              <w:spacing w:line="360" w:lineRule="auto"/>
              <w:ind w:firstLine="210" w:firstLineChars="100"/>
              <w:jc w:val="both"/>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★1</w:t>
            </w:r>
            <w:r>
              <w:rPr>
                <w:rFonts w:hint="eastAsia" w:ascii="宋体" w:hAnsi="宋体" w:eastAsia="宋体" w:cs="宋体"/>
                <w:sz w:val="21"/>
                <w:szCs w:val="21"/>
                <w:lang w:val="en-US" w:eastAsia="zh-CN"/>
              </w:rPr>
              <w:t>7</w:t>
            </w:r>
            <w:r>
              <w:rPr>
                <w:rFonts w:hint="eastAsia" w:ascii="宋体" w:hAnsi="宋体" w:eastAsia="宋体" w:cs="宋体"/>
                <w:sz w:val="21"/>
                <w:szCs w:val="21"/>
                <w:lang w:val="en-US" w:eastAsia="en-US"/>
              </w:rPr>
              <w:t>、成像系统：科研级芯片。≥2000万像素，分辨率≥4496*4496，像元尺寸≥2.74um*2.74um，靶面尺寸≥1.1”,USB3.0输出。灵敏度及光谱响应1574mv with 1/30s 380-650nm。软件：专业荧光图像分析软件，与显微镜同一品牌。</w:t>
            </w:r>
          </w:p>
          <w:p w14:paraId="676E15A1">
            <w:pPr>
              <w:spacing w:line="360" w:lineRule="auto"/>
              <w:ind w:firstLine="420" w:firstLineChars="200"/>
              <w:jc w:val="both"/>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1</w:t>
            </w:r>
            <w:r>
              <w:rPr>
                <w:rFonts w:hint="eastAsia" w:ascii="宋体" w:hAnsi="宋体" w:eastAsia="宋体" w:cs="宋体"/>
                <w:sz w:val="21"/>
                <w:szCs w:val="21"/>
                <w:lang w:val="en-US" w:eastAsia="zh-CN"/>
              </w:rPr>
              <w:t>8</w:t>
            </w:r>
            <w:r>
              <w:rPr>
                <w:rFonts w:hint="eastAsia" w:ascii="宋体" w:hAnsi="宋体" w:eastAsia="宋体" w:cs="宋体"/>
                <w:sz w:val="21"/>
                <w:szCs w:val="21"/>
                <w:lang w:val="en-US" w:eastAsia="en-US"/>
              </w:rPr>
              <w:t>、软件：专业荧光图像分析软</w:t>
            </w:r>
            <w:r>
              <w:rPr>
                <w:rFonts w:hint="eastAsia" w:ascii="宋体" w:hAnsi="宋体" w:eastAsia="宋体" w:cs="宋体"/>
                <w:color w:val="auto"/>
                <w:sz w:val="21"/>
                <w:szCs w:val="21"/>
                <w:lang w:val="en-US" w:eastAsia="en-US"/>
              </w:rPr>
              <w:t>件，</w:t>
            </w:r>
            <w:r>
              <w:rPr>
                <w:rFonts w:hint="eastAsia" w:ascii="宋体" w:hAnsi="宋体" w:eastAsia="宋体" w:cs="宋体"/>
                <w:sz w:val="21"/>
                <w:szCs w:val="21"/>
                <w:lang w:val="en-US" w:eastAsia="en-US"/>
              </w:rPr>
              <w:t>与显微镜同一品牌。PC端可通过控制软件控制显微镜的基本操作，图像实时采集与图像拍照、录像，分辨率动静态可以动态切换；支持多色荧光合成及染料库管理；可自由选择荧光通道做双通道、三通道合成；支持形态学测量及比例尺、标注；支持景深融合、大图拼接、颗粒计数、3D视图、图库管理等功能；支持软件电动控制显微镜主要部件，如Z轴、载物台、转换器、滤光片、光闸等。</w:t>
            </w:r>
          </w:p>
          <w:p w14:paraId="61DFFC0A">
            <w:pPr>
              <w:spacing w:line="360" w:lineRule="auto"/>
              <w:ind w:firstLine="210" w:firstLineChars="100"/>
              <w:jc w:val="both"/>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19</w:t>
            </w:r>
            <w:r>
              <w:rPr>
                <w:rFonts w:hint="eastAsia" w:ascii="宋体" w:hAnsi="宋体" w:eastAsia="宋体" w:cs="宋体"/>
                <w:sz w:val="21"/>
                <w:szCs w:val="21"/>
                <w:lang w:val="en-US" w:eastAsia="en-US"/>
              </w:rPr>
              <w:t>、台式工作站：配置不低于：处理器：I7-12700，运行内存：32G，内存：SSD1TB +SSD1TB，独立显卡：4GB，显示器尺寸：27英寸，操作系统：Win10及以上；</w:t>
            </w:r>
          </w:p>
          <w:p w14:paraId="3157E773">
            <w:pPr>
              <w:spacing w:line="360" w:lineRule="auto"/>
              <w:ind w:firstLine="210" w:firstLineChars="100"/>
              <w:jc w:val="both"/>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w:t>
            </w:r>
            <w:r>
              <w:rPr>
                <w:rFonts w:hint="eastAsia" w:ascii="宋体" w:hAnsi="宋体" w:eastAsia="宋体" w:cs="宋体"/>
                <w:sz w:val="21"/>
                <w:szCs w:val="21"/>
                <w:lang w:val="en-US" w:eastAsia="zh-CN"/>
              </w:rPr>
              <w:t>20</w:t>
            </w:r>
            <w:r>
              <w:rPr>
                <w:rFonts w:hint="eastAsia" w:ascii="宋体" w:hAnsi="宋体" w:eastAsia="宋体" w:cs="宋体"/>
                <w:sz w:val="21"/>
                <w:szCs w:val="21"/>
                <w:lang w:val="en-US" w:eastAsia="en-US"/>
              </w:rPr>
              <w:t>、专业细胞分析软件：智能图像识别模块</w:t>
            </w:r>
          </w:p>
          <w:p w14:paraId="169A6AE7">
            <w:pPr>
              <w:spacing w:line="360" w:lineRule="auto"/>
              <w:ind w:left="218" w:leftChars="104" w:firstLine="420" w:firstLineChars="200"/>
              <w:jc w:val="both"/>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自动目标识别与精准轮廓标注：结合传统图像处理算法与深度学习模型，自动检测并标注细胞及其亚结构边界，适应不同类型、形态和对比度的细胞图像。机器学习模型：通过内置机器学习模块，对细胞或颗粒进行多类别分类和筛选，支持自定义训练与优化。</w:t>
            </w:r>
          </w:p>
          <w:p w14:paraId="7EC441BE">
            <w:pPr>
              <w:spacing w:line="360" w:lineRule="auto"/>
              <w:ind w:left="218" w:leftChars="104" w:firstLine="420" w:firstLineChars="200"/>
              <w:jc w:val="both"/>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深度学习AI模型（需要硬件支持）：支持多细胞类型的泛化分割，极大提升复杂背景和细胞聚集区域的识别准确率。</w:t>
            </w:r>
          </w:p>
          <w:p w14:paraId="21FF36E0">
            <w:pPr>
              <w:spacing w:line="360" w:lineRule="auto"/>
              <w:ind w:firstLine="210" w:firstLineChars="100"/>
              <w:jc w:val="both"/>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21</w:t>
            </w:r>
            <w:r>
              <w:rPr>
                <w:rFonts w:hint="eastAsia" w:ascii="宋体" w:hAnsi="宋体" w:eastAsia="宋体" w:cs="宋体"/>
                <w:sz w:val="21"/>
                <w:szCs w:val="21"/>
                <w:lang w:val="en-US" w:eastAsia="en-US"/>
              </w:rPr>
              <w:t>、专业细胞分析软件：高通量批量处理能力</w:t>
            </w:r>
          </w:p>
          <w:p w14:paraId="07F6547A">
            <w:pPr>
              <w:spacing w:line="360" w:lineRule="auto"/>
              <w:ind w:left="218" w:leftChars="104" w:firstLine="420" w:firstLineChars="200"/>
              <w:jc w:val="both"/>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一键批量导入与自动分析：支持同时处理数百至数千张显微图像，自动完成图像预处理、分割和定量测量，极大缩短实验周期。统一数据汇总与多维统计分析：自动合并批量分析结果，计算面积、直径、强度、形态等丰富统计指标。内置统计功能支持最大值、最小值、平均值及范围区间颗粒数量的详细统计，并可按分组维度分类汇总。自动报告生成：支持多格式导出（PDF、Excel等），包含标注图像、统计数据和分析图表，方便科研文档整理与分享。</w:t>
            </w:r>
          </w:p>
          <w:p w14:paraId="6EBDE3E3">
            <w:pPr>
              <w:spacing w:line="360" w:lineRule="auto"/>
              <w:ind w:firstLine="210" w:firstLineChars="10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w:t>
            </w:r>
            <w:r>
              <w:rPr>
                <w:rFonts w:hint="eastAsia" w:ascii="宋体" w:hAnsi="宋体" w:eastAsia="宋体" w:cs="宋体"/>
                <w:sz w:val="21"/>
                <w:szCs w:val="21"/>
                <w:lang w:val="en-US" w:eastAsia="en-US"/>
              </w:rPr>
              <w:t>、专业细胞分析软件：丰富的内置测量模块</w:t>
            </w:r>
            <w:r>
              <w:rPr>
                <w:rFonts w:hint="eastAsia" w:ascii="宋体" w:hAnsi="宋体" w:eastAsia="宋体" w:cs="宋体"/>
                <w:sz w:val="21"/>
                <w:szCs w:val="21"/>
                <w:lang w:val="en-US" w:eastAsia="zh-CN"/>
              </w:rPr>
              <w:t>：</w:t>
            </w:r>
          </w:p>
          <w:p w14:paraId="5C108161">
            <w:pPr>
              <w:pStyle w:val="5"/>
              <w:spacing w:before="79" w:line="360" w:lineRule="auto"/>
              <w:ind w:left="125"/>
              <w:rPr>
                <w:rFonts w:hint="eastAsia" w:ascii="宋体" w:hAnsi="宋体" w:eastAsia="宋体" w:cs="宋体"/>
                <w:sz w:val="21"/>
                <w:szCs w:val="21"/>
              </w:rPr>
            </w:pPr>
            <w:r>
              <w:rPr>
                <w:rFonts w:hint="eastAsia" w:ascii="宋体" w:hAnsi="宋体" w:eastAsia="宋体" w:cs="宋体"/>
                <w:sz w:val="21"/>
                <w:szCs w:val="21"/>
                <w:lang w:val="en-US" w:eastAsia="en-US"/>
              </w:rPr>
              <w:t>图像级测量：面积占比、强度分布、图像质量评估、骨架结构提取等。对象级测量：单细胞强度、形态参数（面积、周长、圆度、长宽比）、骨架结构及邻近关系等。高级分析：共定位分析、颗粒度（纹理）分析、对象重叠及空间分布测量，满足复杂生物学研究需求。</w:t>
            </w:r>
          </w:p>
        </w:tc>
      </w:tr>
      <w:tr w14:paraId="17EE1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726" w:type="dxa"/>
            <w:shd w:val="clear" w:color="auto" w:fill="auto"/>
            <w:vAlign w:val="center"/>
          </w:tcPr>
          <w:p w14:paraId="593A7E44">
            <w:pPr>
              <w:pStyle w:val="5"/>
              <w:spacing w:before="79" w:line="360" w:lineRule="auto"/>
              <w:ind w:left="125" w:leftChars="0"/>
              <w:jc w:val="center"/>
              <w:rPr>
                <w:rFonts w:hint="eastAsia" w:ascii="宋体" w:hAnsi="宋体" w:eastAsia="宋体" w:cs="宋体"/>
                <w:color w:val="auto"/>
                <w:kern w:val="2"/>
                <w:sz w:val="21"/>
                <w:szCs w:val="21"/>
                <w:lang w:val="en-US" w:eastAsia="en-US" w:bidi="ar-SA"/>
              </w:rPr>
            </w:pPr>
            <w:r>
              <w:rPr>
                <w:rFonts w:hint="eastAsia" w:ascii="宋体" w:hAnsi="宋体" w:eastAsia="宋体" w:cs="宋体"/>
                <w:color w:val="auto"/>
                <w:sz w:val="21"/>
                <w:szCs w:val="21"/>
              </w:rPr>
              <w:t>13</w:t>
            </w:r>
          </w:p>
        </w:tc>
        <w:tc>
          <w:tcPr>
            <w:tcW w:w="2024" w:type="dxa"/>
            <w:shd w:val="clear" w:color="auto" w:fill="auto"/>
            <w:vAlign w:val="center"/>
          </w:tcPr>
          <w:p w14:paraId="7665534B">
            <w:pPr>
              <w:pStyle w:val="5"/>
              <w:spacing w:before="79" w:line="360" w:lineRule="auto"/>
              <w:ind w:left="125" w:leftChars="0"/>
              <w:jc w:val="center"/>
              <w:rPr>
                <w:rFonts w:hint="eastAsia" w:ascii="宋体" w:hAnsi="宋体" w:eastAsia="宋体" w:cs="宋体"/>
                <w:color w:val="auto"/>
                <w:kern w:val="2"/>
                <w:sz w:val="21"/>
                <w:szCs w:val="21"/>
                <w:lang w:val="en-US" w:eastAsia="en-US" w:bidi="ar-SA"/>
              </w:rPr>
            </w:pPr>
            <w:r>
              <w:rPr>
                <w:rFonts w:hint="eastAsia" w:ascii="宋体" w:hAnsi="宋体" w:eastAsia="宋体" w:cs="宋体"/>
                <w:color w:val="auto"/>
                <w:sz w:val="21"/>
                <w:szCs w:val="21"/>
              </w:rPr>
              <w:t>普通正置显微镜(成像系统)</w:t>
            </w:r>
          </w:p>
        </w:tc>
        <w:tc>
          <w:tcPr>
            <w:tcW w:w="1424" w:type="dxa"/>
            <w:shd w:val="clear" w:color="auto" w:fill="auto"/>
            <w:vAlign w:val="center"/>
          </w:tcPr>
          <w:p w14:paraId="0B8423F8">
            <w:pPr>
              <w:pStyle w:val="5"/>
              <w:spacing w:before="79" w:line="360" w:lineRule="auto"/>
              <w:ind w:left="125"/>
              <w:jc w:val="center"/>
              <w:rPr>
                <w:rFonts w:hint="eastAsia" w:ascii="宋体" w:hAnsi="宋体" w:eastAsia="宋体" w:cs="宋体"/>
                <w:color w:val="auto"/>
                <w:sz w:val="21"/>
                <w:szCs w:val="21"/>
              </w:rPr>
            </w:pPr>
            <w:r>
              <w:rPr>
                <w:rFonts w:hint="eastAsia" w:ascii="宋体" w:hAnsi="宋体" w:eastAsia="宋体" w:cs="宋体"/>
                <w:color w:val="auto"/>
                <w:sz w:val="21"/>
                <w:szCs w:val="21"/>
              </w:rPr>
              <w:t>用于实验室</w:t>
            </w:r>
          </w:p>
          <w:p w14:paraId="33B663B0">
            <w:pPr>
              <w:pStyle w:val="5"/>
              <w:spacing w:before="79" w:line="360" w:lineRule="auto"/>
              <w:ind w:left="125"/>
              <w:jc w:val="center"/>
              <w:rPr>
                <w:rFonts w:hint="eastAsia" w:ascii="宋体" w:hAnsi="宋体" w:eastAsia="宋体" w:cs="宋体"/>
                <w:color w:val="auto"/>
                <w:sz w:val="21"/>
                <w:szCs w:val="21"/>
              </w:rPr>
            </w:pPr>
            <w:r>
              <w:rPr>
                <w:rFonts w:hint="eastAsia" w:ascii="宋体" w:hAnsi="宋体" w:eastAsia="宋体" w:cs="宋体"/>
                <w:color w:val="auto"/>
                <w:sz w:val="21"/>
                <w:szCs w:val="21"/>
              </w:rPr>
              <w:t>鉴定水生生</w:t>
            </w:r>
          </w:p>
          <w:p w14:paraId="3A3BC7D7">
            <w:pPr>
              <w:pStyle w:val="5"/>
              <w:spacing w:before="79" w:line="360" w:lineRule="auto"/>
              <w:ind w:left="125" w:leftChars="0"/>
              <w:jc w:val="center"/>
              <w:rPr>
                <w:rFonts w:hint="eastAsia" w:ascii="宋体" w:hAnsi="宋体" w:eastAsia="宋体" w:cs="宋体"/>
                <w:color w:val="auto"/>
                <w:kern w:val="2"/>
                <w:sz w:val="21"/>
                <w:szCs w:val="21"/>
                <w:lang w:val="en-US" w:eastAsia="en-US" w:bidi="ar-SA"/>
              </w:rPr>
            </w:pPr>
            <w:r>
              <w:rPr>
                <w:rFonts w:hint="eastAsia" w:ascii="宋体" w:hAnsi="宋体" w:eastAsia="宋体" w:cs="宋体"/>
                <w:color w:val="auto"/>
                <w:sz w:val="21"/>
                <w:szCs w:val="21"/>
              </w:rPr>
              <w:t>物常规观察</w:t>
            </w:r>
          </w:p>
        </w:tc>
        <w:tc>
          <w:tcPr>
            <w:tcW w:w="775" w:type="dxa"/>
            <w:shd w:val="clear" w:color="auto" w:fill="auto"/>
            <w:vAlign w:val="center"/>
          </w:tcPr>
          <w:p w14:paraId="191AB565">
            <w:pPr>
              <w:pStyle w:val="5"/>
              <w:spacing w:before="79" w:line="360" w:lineRule="auto"/>
              <w:ind w:left="125" w:leftChars="0"/>
              <w:jc w:val="center"/>
              <w:rPr>
                <w:rFonts w:hint="eastAsia" w:ascii="宋体" w:hAnsi="宋体" w:eastAsia="宋体" w:cs="宋体"/>
                <w:color w:val="auto"/>
                <w:kern w:val="2"/>
                <w:sz w:val="21"/>
                <w:szCs w:val="21"/>
                <w:lang w:val="en-US" w:eastAsia="en-US" w:bidi="ar-SA"/>
              </w:rPr>
            </w:pPr>
            <w:r>
              <w:rPr>
                <w:rFonts w:hint="eastAsia" w:ascii="宋体" w:hAnsi="宋体" w:eastAsia="宋体" w:cs="宋体"/>
                <w:color w:val="auto"/>
                <w:sz w:val="21"/>
                <w:szCs w:val="21"/>
              </w:rPr>
              <w:t>套</w:t>
            </w:r>
          </w:p>
        </w:tc>
        <w:tc>
          <w:tcPr>
            <w:tcW w:w="667" w:type="dxa"/>
            <w:shd w:val="clear" w:color="auto" w:fill="auto"/>
            <w:vAlign w:val="center"/>
          </w:tcPr>
          <w:p w14:paraId="58358443">
            <w:pPr>
              <w:pStyle w:val="5"/>
              <w:spacing w:before="79" w:line="360" w:lineRule="auto"/>
              <w:ind w:left="125" w:leftChars="0"/>
              <w:jc w:val="center"/>
              <w:rPr>
                <w:rFonts w:hint="eastAsia" w:ascii="宋体" w:hAnsi="宋体" w:eastAsia="宋体" w:cs="宋体"/>
                <w:kern w:val="2"/>
                <w:sz w:val="21"/>
                <w:szCs w:val="21"/>
                <w:lang w:val="en-US" w:eastAsia="en-US" w:bidi="ar-SA"/>
              </w:rPr>
            </w:pPr>
            <w:r>
              <w:rPr>
                <w:rFonts w:hint="eastAsia" w:ascii="宋体" w:hAnsi="宋体" w:eastAsia="宋体" w:cs="宋体"/>
                <w:sz w:val="21"/>
                <w:szCs w:val="21"/>
              </w:rPr>
              <w:t>1</w:t>
            </w:r>
          </w:p>
        </w:tc>
        <w:tc>
          <w:tcPr>
            <w:tcW w:w="8047" w:type="dxa"/>
            <w:shd w:val="clear" w:color="auto" w:fill="auto"/>
            <w:vAlign w:val="top"/>
          </w:tcPr>
          <w:p w14:paraId="51EEEB5F">
            <w:pPr>
              <w:pStyle w:val="5"/>
              <w:spacing w:before="79" w:line="360" w:lineRule="auto"/>
              <w:ind w:left="125"/>
              <w:rPr>
                <w:rFonts w:hint="eastAsia" w:ascii="宋体" w:hAnsi="宋体" w:eastAsia="宋体" w:cs="宋体"/>
                <w:sz w:val="21"/>
                <w:szCs w:val="21"/>
              </w:rPr>
            </w:pPr>
            <w:r>
              <w:rPr>
                <w:rFonts w:hint="eastAsia" w:ascii="宋体" w:hAnsi="宋体" w:eastAsia="宋体" w:cs="宋体"/>
                <w:sz w:val="21"/>
                <w:szCs w:val="21"/>
              </w:rPr>
              <w:t>1、放大倍数：40X-1000X。</w:t>
            </w:r>
          </w:p>
          <w:p w14:paraId="18466AEE">
            <w:pPr>
              <w:pStyle w:val="5"/>
              <w:spacing w:before="79" w:line="360" w:lineRule="auto"/>
              <w:ind w:left="125"/>
              <w:rPr>
                <w:rFonts w:hint="eastAsia" w:ascii="宋体" w:hAnsi="宋体" w:eastAsia="宋体" w:cs="宋体"/>
                <w:sz w:val="21"/>
                <w:szCs w:val="21"/>
              </w:rPr>
            </w:pPr>
            <w:r>
              <w:rPr>
                <w:rFonts w:hint="eastAsia" w:ascii="宋体" w:hAnsi="宋体" w:eastAsia="宋体" w:cs="宋体"/>
                <w:sz w:val="21"/>
                <w:szCs w:val="21"/>
              </w:rPr>
              <w:t>2、光学系统：无限远色差校正光学系统，齐焦距离≤45mm。</w:t>
            </w:r>
          </w:p>
          <w:p w14:paraId="500507AD">
            <w:pPr>
              <w:pStyle w:val="5"/>
              <w:spacing w:before="79" w:line="360" w:lineRule="auto"/>
              <w:ind w:left="125"/>
              <w:rPr>
                <w:rFonts w:hint="eastAsia" w:ascii="宋体" w:hAnsi="宋体" w:eastAsia="宋体" w:cs="宋体"/>
                <w:sz w:val="21"/>
                <w:szCs w:val="21"/>
              </w:rPr>
            </w:pPr>
            <w:r>
              <w:rPr>
                <w:rFonts w:hint="eastAsia" w:ascii="宋体" w:hAnsi="宋体" w:eastAsia="宋体" w:cs="宋体"/>
                <w:sz w:val="21"/>
                <w:szCs w:val="21"/>
              </w:rPr>
              <w:t>3、目镜：高眼点、大视野、平场目镜，PL10X/25mm，视度可调。显微镜目镜放大率准确度不超过±0.55%。</w:t>
            </w:r>
          </w:p>
          <w:p w14:paraId="44887673">
            <w:pPr>
              <w:pStyle w:val="5"/>
              <w:spacing w:before="79" w:line="360" w:lineRule="auto"/>
              <w:ind w:left="125"/>
              <w:rPr>
                <w:rFonts w:hint="eastAsia" w:ascii="宋体" w:hAnsi="宋体" w:eastAsia="宋体" w:cs="宋体"/>
                <w:sz w:val="21"/>
                <w:szCs w:val="21"/>
              </w:rPr>
            </w:pPr>
            <w:r>
              <w:rPr>
                <w:rFonts w:hint="eastAsia" w:ascii="宋体" w:hAnsi="宋体" w:eastAsia="宋体" w:cs="宋体"/>
                <w:sz w:val="21"/>
                <w:szCs w:val="21"/>
              </w:rPr>
              <w:t>4、观察筒：铰链式三目观察镜筒；30°倾斜，瞳距调节范围不小于：50mm~76mm。三档分光比,双目：三目=100:0或20:80或0:100。</w:t>
            </w:r>
          </w:p>
          <w:p w14:paraId="62B60577">
            <w:pPr>
              <w:pStyle w:val="5"/>
              <w:spacing w:before="79" w:line="360" w:lineRule="auto"/>
              <w:ind w:left="125"/>
              <w:rPr>
                <w:rFonts w:hint="eastAsia" w:ascii="宋体" w:hAnsi="宋体" w:eastAsia="宋体" w:cs="宋体"/>
                <w:sz w:val="21"/>
                <w:szCs w:val="21"/>
              </w:rPr>
            </w:pPr>
            <w:r>
              <w:rPr>
                <w:rFonts w:hint="eastAsia" w:ascii="宋体" w:hAnsi="宋体" w:eastAsia="宋体" w:cs="宋体"/>
                <w:sz w:val="21"/>
                <w:szCs w:val="21"/>
                <w:lang w:val="en-US" w:eastAsia="en-US"/>
              </w:rPr>
              <w:t>★</w:t>
            </w:r>
            <w:r>
              <w:rPr>
                <w:rFonts w:hint="eastAsia" w:ascii="宋体" w:hAnsi="宋体" w:eastAsia="宋体" w:cs="宋体"/>
                <w:sz w:val="21"/>
                <w:szCs w:val="21"/>
              </w:rPr>
              <w:t>5、转换器：内倾式6孔编码转换器，带DIC插槽，能够记忆每个物镜的照明亮度、自动切换。转换器稳定性≤0.008mm。</w:t>
            </w:r>
          </w:p>
          <w:p w14:paraId="433646B6">
            <w:pPr>
              <w:pStyle w:val="5"/>
              <w:spacing w:before="79" w:line="360" w:lineRule="auto"/>
              <w:ind w:left="125"/>
              <w:rPr>
                <w:rFonts w:hint="eastAsia" w:ascii="宋体" w:hAnsi="宋体" w:eastAsia="宋体" w:cs="宋体"/>
                <w:sz w:val="21"/>
                <w:szCs w:val="21"/>
              </w:rPr>
            </w:pPr>
            <w:r>
              <w:rPr>
                <w:rFonts w:hint="eastAsia" w:ascii="宋体" w:hAnsi="宋体" w:eastAsia="宋体" w:cs="宋体"/>
                <w:sz w:val="21"/>
                <w:szCs w:val="21"/>
              </w:rPr>
              <w:t>6、载物台：复合式机械平台，面积：≥187mmX166mm，移动范围：80X55mm,可同时夹持两块切片，方便对比观察。双向线导轨传动。避免传统横向导轨（齿条）突出带来的隐患。调节手柄可以根据客户需求左右手位可选。载物台受5N水平方向作用力最大位移≤0.012mm；不重复性≤0.003mm；用机械使用标本在5mmX5mm范围内移动时的离焦量≤0.003mm。</w:t>
            </w:r>
          </w:p>
          <w:p w14:paraId="5EC67B1F">
            <w:pPr>
              <w:pStyle w:val="5"/>
              <w:spacing w:before="79" w:line="360" w:lineRule="auto"/>
              <w:ind w:left="125"/>
              <w:rPr>
                <w:rFonts w:hint="eastAsia" w:ascii="宋体" w:hAnsi="宋体" w:eastAsia="宋体" w:cs="宋体"/>
                <w:sz w:val="21"/>
                <w:szCs w:val="21"/>
              </w:rPr>
            </w:pPr>
            <w:r>
              <w:rPr>
                <w:rFonts w:hint="eastAsia" w:ascii="宋体" w:hAnsi="宋体" w:eastAsia="宋体" w:cs="宋体"/>
                <w:sz w:val="21"/>
                <w:szCs w:val="21"/>
                <w:lang w:val="en-US" w:eastAsia="en-US"/>
              </w:rPr>
              <w:t>★</w:t>
            </w:r>
            <w:r>
              <w:rPr>
                <w:rFonts w:hint="eastAsia" w:ascii="宋体" w:hAnsi="宋体" w:eastAsia="宋体" w:cs="宋体"/>
                <w:sz w:val="21"/>
                <w:szCs w:val="21"/>
              </w:rPr>
              <w:t>7、物镜：</w:t>
            </w:r>
          </w:p>
          <w:p w14:paraId="55EAA104">
            <w:pPr>
              <w:pStyle w:val="5"/>
              <w:spacing w:before="79" w:line="360" w:lineRule="auto"/>
              <w:ind w:left="125" w:firstLine="210" w:firstLineChars="100"/>
              <w:rPr>
                <w:rFonts w:hint="eastAsia" w:ascii="宋体" w:hAnsi="宋体" w:eastAsia="宋体" w:cs="宋体"/>
                <w:sz w:val="21"/>
                <w:szCs w:val="21"/>
              </w:rPr>
            </w:pPr>
            <w:r>
              <w:rPr>
                <w:rFonts w:hint="eastAsia" w:ascii="宋体" w:hAnsi="宋体" w:eastAsia="宋体" w:cs="宋体"/>
                <w:sz w:val="21"/>
                <w:szCs w:val="21"/>
              </w:rPr>
              <w:t>无限远平场消色差物镜（齐焦距离≤45mm）:</w:t>
            </w:r>
          </w:p>
          <w:p w14:paraId="15EF8522">
            <w:pPr>
              <w:pStyle w:val="5"/>
              <w:spacing w:before="79" w:line="360" w:lineRule="auto"/>
              <w:ind w:left="125"/>
              <w:rPr>
                <w:rFonts w:hint="eastAsia" w:ascii="宋体" w:hAnsi="宋体" w:eastAsia="宋体" w:cs="宋体"/>
                <w:sz w:val="21"/>
                <w:szCs w:val="21"/>
              </w:rPr>
            </w:pPr>
            <w:r>
              <w:rPr>
                <w:rFonts w:hint="eastAsia" w:ascii="宋体" w:hAnsi="宋体" w:eastAsia="宋体" w:cs="宋体"/>
                <w:sz w:val="21"/>
                <w:szCs w:val="21"/>
              </w:rPr>
              <w:t>4X/NA≥0.1、</w:t>
            </w:r>
          </w:p>
          <w:p w14:paraId="5B6D496F">
            <w:pPr>
              <w:pStyle w:val="5"/>
              <w:spacing w:before="79" w:line="360" w:lineRule="auto"/>
              <w:ind w:left="125"/>
              <w:rPr>
                <w:rFonts w:hint="eastAsia" w:ascii="宋体" w:hAnsi="宋体" w:eastAsia="宋体" w:cs="宋体"/>
                <w:sz w:val="21"/>
                <w:szCs w:val="21"/>
              </w:rPr>
            </w:pPr>
            <w:r>
              <w:rPr>
                <w:rFonts w:hint="eastAsia" w:ascii="宋体" w:hAnsi="宋体" w:eastAsia="宋体" w:cs="宋体"/>
                <w:sz w:val="21"/>
                <w:szCs w:val="21"/>
              </w:rPr>
              <w:t>10X/NA≥0.25、</w:t>
            </w:r>
          </w:p>
          <w:p w14:paraId="654E2F31">
            <w:pPr>
              <w:pStyle w:val="5"/>
              <w:spacing w:before="79" w:line="360" w:lineRule="auto"/>
              <w:ind w:left="125"/>
              <w:rPr>
                <w:rFonts w:hint="eastAsia" w:ascii="宋体" w:hAnsi="宋体" w:eastAsia="宋体" w:cs="宋体"/>
                <w:sz w:val="21"/>
                <w:szCs w:val="21"/>
              </w:rPr>
            </w:pPr>
            <w:r>
              <w:rPr>
                <w:rFonts w:hint="eastAsia" w:ascii="宋体" w:hAnsi="宋体" w:eastAsia="宋体" w:cs="宋体"/>
                <w:sz w:val="21"/>
                <w:szCs w:val="21"/>
              </w:rPr>
              <w:t>20X/NA≥0.4/WD≥1.5mm、</w:t>
            </w:r>
          </w:p>
          <w:p w14:paraId="194B61A3">
            <w:pPr>
              <w:pStyle w:val="5"/>
              <w:spacing w:before="79" w:line="360" w:lineRule="auto"/>
              <w:ind w:left="125"/>
              <w:rPr>
                <w:rFonts w:hint="eastAsia" w:ascii="宋体" w:hAnsi="宋体" w:eastAsia="宋体" w:cs="宋体"/>
                <w:sz w:val="21"/>
                <w:szCs w:val="21"/>
              </w:rPr>
            </w:pPr>
            <w:r>
              <w:rPr>
                <w:rFonts w:hint="eastAsia" w:ascii="宋体" w:hAnsi="宋体" w:eastAsia="宋体" w:cs="宋体"/>
                <w:sz w:val="21"/>
                <w:szCs w:val="21"/>
              </w:rPr>
              <w:t>40X(S)/NA≥0.65/WD≥0.8mm、</w:t>
            </w:r>
          </w:p>
          <w:p w14:paraId="6AEB8C93">
            <w:pPr>
              <w:pStyle w:val="5"/>
              <w:spacing w:before="79" w:line="360" w:lineRule="auto"/>
              <w:ind w:left="125"/>
              <w:rPr>
                <w:rFonts w:hint="eastAsia" w:ascii="宋体" w:hAnsi="宋体" w:eastAsia="宋体" w:cs="宋体"/>
                <w:sz w:val="21"/>
                <w:szCs w:val="21"/>
              </w:rPr>
            </w:pPr>
            <w:r>
              <w:rPr>
                <w:rFonts w:hint="eastAsia" w:ascii="宋体" w:hAnsi="宋体" w:eastAsia="宋体" w:cs="宋体"/>
                <w:sz w:val="21"/>
                <w:szCs w:val="21"/>
              </w:rPr>
              <w:t>100X(S、O)/NA≥1.25/WD≥0.21mm；</w:t>
            </w:r>
          </w:p>
          <w:p w14:paraId="6A33E1C2">
            <w:pPr>
              <w:pStyle w:val="5"/>
              <w:spacing w:before="79" w:line="360" w:lineRule="auto"/>
              <w:ind w:left="125" w:firstLine="420" w:firstLineChars="200"/>
              <w:rPr>
                <w:rFonts w:hint="eastAsia" w:ascii="宋体" w:hAnsi="宋体" w:eastAsia="宋体" w:cs="宋体"/>
                <w:sz w:val="21"/>
                <w:szCs w:val="21"/>
              </w:rPr>
            </w:pPr>
            <w:r>
              <w:rPr>
                <w:rFonts w:hint="eastAsia" w:ascii="宋体" w:hAnsi="宋体" w:eastAsia="宋体" w:cs="宋体"/>
                <w:sz w:val="21"/>
                <w:szCs w:val="21"/>
              </w:rPr>
              <w:t>物镜成像清晰圆直径：4X物镜≥17.4mm、10X物镜≥17.3mm、20X物镜≥17.5mm、40X物镜≥18.6mm、100X物镜≥18.5mm；物镜放大率准确度误差范围不超过±0.83%。</w:t>
            </w:r>
          </w:p>
          <w:p w14:paraId="592B7537">
            <w:pPr>
              <w:pStyle w:val="5"/>
              <w:spacing w:before="79" w:line="360" w:lineRule="auto"/>
              <w:ind w:left="125"/>
              <w:rPr>
                <w:rFonts w:hint="eastAsia" w:ascii="宋体" w:hAnsi="宋体" w:eastAsia="宋体" w:cs="宋体"/>
                <w:sz w:val="21"/>
                <w:szCs w:val="21"/>
              </w:rPr>
            </w:pPr>
            <w:r>
              <w:rPr>
                <w:rFonts w:hint="eastAsia" w:ascii="宋体" w:hAnsi="宋体" w:eastAsia="宋体" w:cs="宋体"/>
                <w:sz w:val="21"/>
                <w:szCs w:val="21"/>
              </w:rPr>
              <w:t>8、物镜齐焦：10→4X，不超过±0.015mm，10→20X，不超过±0.02mm，10→40X，不超过±0.007mm，40→100X，不超过±0.005mm。</w:t>
            </w:r>
          </w:p>
          <w:p w14:paraId="0BF53E7C">
            <w:pPr>
              <w:pStyle w:val="5"/>
              <w:spacing w:before="79" w:line="360" w:lineRule="auto"/>
              <w:ind w:left="125"/>
              <w:rPr>
                <w:rFonts w:hint="eastAsia" w:ascii="宋体" w:hAnsi="宋体" w:eastAsia="宋体" w:cs="宋体"/>
                <w:sz w:val="21"/>
                <w:szCs w:val="21"/>
              </w:rPr>
            </w:pPr>
            <w:r>
              <w:rPr>
                <w:rFonts w:hint="eastAsia" w:ascii="宋体" w:hAnsi="宋体" w:eastAsia="宋体" w:cs="宋体"/>
                <w:sz w:val="21"/>
                <w:szCs w:val="21"/>
              </w:rPr>
              <w:t>9、聚光镜：非摇出式阿贝聚光镜，带可变光阑及孔径数标识。</w:t>
            </w:r>
          </w:p>
          <w:p w14:paraId="569AB48E">
            <w:pPr>
              <w:pStyle w:val="5"/>
              <w:spacing w:before="79" w:line="360" w:lineRule="auto"/>
              <w:ind w:left="125"/>
              <w:rPr>
                <w:rFonts w:hint="eastAsia" w:ascii="宋体" w:hAnsi="宋体" w:eastAsia="宋体" w:cs="宋体"/>
                <w:sz w:val="21"/>
                <w:szCs w:val="21"/>
              </w:rPr>
            </w:pPr>
            <w:r>
              <w:rPr>
                <w:rFonts w:hint="eastAsia" w:ascii="宋体" w:hAnsi="宋体" w:eastAsia="宋体" w:cs="宋体"/>
                <w:sz w:val="21"/>
                <w:szCs w:val="21"/>
              </w:rPr>
              <w:t>10、机架：镜架上设计有工具存放装置（便于存放工具）,低手位粗微调同轴调焦机构，微调精度≤0.001mm,带防止载物台下滑粗调带松紧调节装置，有随机上限位装置。</w:t>
            </w:r>
          </w:p>
          <w:p w14:paraId="44DACDDC">
            <w:pPr>
              <w:pStyle w:val="5"/>
              <w:spacing w:before="79" w:line="360" w:lineRule="auto"/>
              <w:ind w:left="125"/>
              <w:rPr>
                <w:rFonts w:hint="eastAsia" w:ascii="宋体" w:hAnsi="宋体" w:eastAsia="宋体" w:cs="宋体"/>
                <w:sz w:val="21"/>
                <w:szCs w:val="21"/>
              </w:rPr>
            </w:pPr>
            <w:r>
              <w:rPr>
                <w:rFonts w:hint="eastAsia" w:ascii="宋体" w:hAnsi="宋体" w:eastAsia="宋体" w:cs="宋体"/>
                <w:sz w:val="21"/>
                <w:szCs w:val="21"/>
              </w:rPr>
              <w:t>11、照明系统：采用数字调光，复眼照明，具光强设定与复位功能，宽波段LED光源，100V-240V宽电压，预定中心亮度连续可调。</w:t>
            </w:r>
          </w:p>
          <w:p w14:paraId="1DBB6EF1">
            <w:pPr>
              <w:pStyle w:val="5"/>
              <w:spacing w:before="79" w:line="360" w:lineRule="auto"/>
              <w:ind w:left="125"/>
              <w:rPr>
                <w:rFonts w:hint="eastAsia" w:ascii="宋体" w:hAnsi="宋体" w:eastAsia="宋体" w:cs="宋体"/>
                <w:sz w:val="21"/>
                <w:szCs w:val="21"/>
              </w:rPr>
            </w:pPr>
            <w:r>
              <w:rPr>
                <w:rFonts w:hint="eastAsia" w:ascii="宋体" w:hAnsi="宋体" w:eastAsia="宋体" w:cs="宋体"/>
                <w:sz w:val="21"/>
                <w:szCs w:val="21"/>
                <w:lang w:val="en-US" w:eastAsia="zh-CN"/>
              </w:rPr>
              <w:t>12</w:t>
            </w:r>
            <w:r>
              <w:rPr>
                <w:rFonts w:hint="eastAsia" w:ascii="宋体" w:hAnsi="宋体" w:eastAsia="宋体" w:cs="宋体"/>
                <w:sz w:val="21"/>
                <w:szCs w:val="21"/>
              </w:rPr>
              <w:t>、摄影、摄像视场清晰范围：不小于85%。</w:t>
            </w:r>
          </w:p>
          <w:p w14:paraId="6976EA71">
            <w:pPr>
              <w:pStyle w:val="5"/>
              <w:spacing w:before="79" w:line="360" w:lineRule="auto"/>
              <w:ind w:left="125"/>
              <w:rPr>
                <w:rFonts w:hint="eastAsia" w:ascii="宋体" w:hAnsi="宋体" w:eastAsia="宋体" w:cs="宋体"/>
                <w:sz w:val="21"/>
                <w:szCs w:val="21"/>
              </w:rPr>
            </w:pPr>
            <w:r>
              <w:rPr>
                <w:rFonts w:hint="eastAsia" w:ascii="宋体" w:hAnsi="宋体" w:eastAsia="宋体" w:cs="宋体"/>
                <w:sz w:val="21"/>
                <w:szCs w:val="21"/>
                <w:lang w:val="en-US" w:eastAsia="zh-CN"/>
              </w:rPr>
              <w:t>13</w:t>
            </w:r>
            <w:r>
              <w:rPr>
                <w:rFonts w:hint="eastAsia" w:ascii="宋体" w:hAnsi="宋体" w:eastAsia="宋体" w:cs="宋体"/>
                <w:sz w:val="21"/>
                <w:szCs w:val="21"/>
              </w:rPr>
              <w:t>、成像系统：≥830万像素。传感器尺寸：≥1/1.8”。最大帧率及最大分辨率：≥35fps@3840x2160，逐行扫描，具有自动曝光、自动白平衡功能；USB3.0纯数码输出。配套显微镜原厂图像分析软</w:t>
            </w:r>
            <w:r>
              <w:rPr>
                <w:rFonts w:hint="eastAsia" w:ascii="宋体" w:hAnsi="宋体" w:eastAsia="宋体" w:cs="宋体"/>
                <w:color w:val="auto"/>
                <w:sz w:val="21"/>
                <w:szCs w:val="21"/>
              </w:rPr>
              <w:t xml:space="preserve">件 </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 xml:space="preserve"> </w:t>
            </w:r>
            <w:r>
              <w:rPr>
                <w:rFonts w:hint="eastAsia" w:ascii="宋体" w:hAnsi="宋体" w:eastAsia="宋体" w:cs="宋体"/>
                <w:sz w:val="21"/>
                <w:szCs w:val="21"/>
              </w:rPr>
              <w:t xml:space="preserve"> </w:t>
            </w:r>
          </w:p>
          <w:p w14:paraId="31287FB0">
            <w:pPr>
              <w:pStyle w:val="5"/>
              <w:spacing w:before="79" w:line="360" w:lineRule="auto"/>
              <w:ind w:left="125"/>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14、</w:t>
            </w:r>
            <w:r>
              <w:rPr>
                <w:rFonts w:hint="eastAsia" w:ascii="宋体" w:hAnsi="宋体" w:eastAsia="宋体" w:cs="宋体"/>
                <w:color w:val="auto"/>
                <w:sz w:val="21"/>
                <w:szCs w:val="21"/>
              </w:rPr>
              <w:t>自动</w:t>
            </w:r>
            <w:r>
              <w:rPr>
                <w:rFonts w:hint="eastAsia" w:ascii="宋体" w:hAnsi="宋体" w:eastAsia="宋体" w:cs="宋体"/>
                <w:color w:val="auto"/>
                <w:sz w:val="21"/>
                <w:szCs w:val="21"/>
                <w:lang w:val="en-US" w:eastAsia="zh-CN"/>
              </w:rPr>
              <w:t>数据</w:t>
            </w:r>
            <w:r>
              <w:rPr>
                <w:rFonts w:hint="eastAsia" w:ascii="宋体" w:hAnsi="宋体" w:eastAsia="宋体" w:cs="宋体"/>
                <w:color w:val="auto"/>
                <w:sz w:val="21"/>
                <w:szCs w:val="21"/>
              </w:rPr>
              <w:t>生成：支持多格式导出（PDF、Excel等），包含标注图像、统计数据和分析图表，方便科研文档整理与分享。</w:t>
            </w:r>
          </w:p>
          <w:p w14:paraId="09A4B56F">
            <w:pPr>
              <w:pStyle w:val="5"/>
              <w:spacing w:before="79" w:line="360" w:lineRule="auto"/>
              <w:ind w:left="125" w:lef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r>
              <w:rPr>
                <w:rFonts w:hint="eastAsia" w:ascii="宋体" w:hAnsi="宋体" w:eastAsia="宋体" w:cs="宋体"/>
                <w:sz w:val="21"/>
                <w:szCs w:val="21"/>
                <w:lang w:val="en-US" w:eastAsia="zh-CN"/>
              </w:rPr>
              <w:t>5</w:t>
            </w:r>
            <w:r>
              <w:rPr>
                <w:rFonts w:hint="eastAsia" w:ascii="宋体" w:hAnsi="宋体" w:eastAsia="宋体" w:cs="宋体"/>
                <w:sz w:val="21"/>
                <w:szCs w:val="21"/>
              </w:rPr>
              <w:t>、台式一体式工作站：配置不低于：CPU i5-12400；硬盘：1TB SSD 固态；内存=16GB；视频接口：HDMI、USB等接口；显示器尺寸：23.8英寸；有线键鼠，配备正版Win10及以上操作系统。</w:t>
            </w:r>
          </w:p>
        </w:tc>
      </w:tr>
      <w:tr w14:paraId="168FC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726" w:type="dxa"/>
            <w:shd w:val="clear" w:color="auto" w:fill="auto"/>
            <w:vAlign w:val="top"/>
          </w:tcPr>
          <w:p w14:paraId="2101CD09">
            <w:pPr>
              <w:pStyle w:val="5"/>
              <w:spacing w:before="79" w:line="360" w:lineRule="auto"/>
              <w:ind w:left="125"/>
              <w:rPr>
                <w:rFonts w:hint="eastAsia" w:ascii="宋体" w:hAnsi="宋体" w:eastAsia="宋体" w:cs="宋体"/>
                <w:color w:val="auto"/>
                <w:sz w:val="21"/>
                <w:szCs w:val="21"/>
              </w:rPr>
            </w:pPr>
          </w:p>
          <w:p w14:paraId="44C3DB4E">
            <w:pPr>
              <w:pStyle w:val="5"/>
              <w:spacing w:before="79" w:line="360" w:lineRule="auto"/>
              <w:ind w:left="125"/>
              <w:rPr>
                <w:rFonts w:hint="eastAsia" w:ascii="宋体" w:hAnsi="宋体" w:eastAsia="宋体" w:cs="宋体"/>
                <w:color w:val="auto"/>
                <w:sz w:val="21"/>
                <w:szCs w:val="21"/>
              </w:rPr>
            </w:pPr>
          </w:p>
          <w:p w14:paraId="2DF6129C">
            <w:pPr>
              <w:pStyle w:val="5"/>
              <w:spacing w:before="79" w:line="360" w:lineRule="auto"/>
              <w:ind w:left="125"/>
              <w:rPr>
                <w:rFonts w:hint="eastAsia" w:ascii="宋体" w:hAnsi="宋体" w:eastAsia="宋体" w:cs="宋体"/>
                <w:color w:val="auto"/>
                <w:sz w:val="21"/>
                <w:szCs w:val="21"/>
              </w:rPr>
            </w:pPr>
          </w:p>
          <w:p w14:paraId="7B25B71E">
            <w:pPr>
              <w:pStyle w:val="5"/>
              <w:spacing w:before="79" w:line="360" w:lineRule="auto"/>
              <w:ind w:left="125"/>
              <w:rPr>
                <w:rFonts w:hint="eastAsia" w:ascii="宋体" w:hAnsi="宋体" w:eastAsia="宋体" w:cs="宋体"/>
                <w:color w:val="auto"/>
                <w:sz w:val="21"/>
                <w:szCs w:val="21"/>
              </w:rPr>
            </w:pPr>
          </w:p>
          <w:p w14:paraId="11782077">
            <w:pPr>
              <w:pStyle w:val="5"/>
              <w:spacing w:before="79" w:line="360" w:lineRule="auto"/>
              <w:ind w:left="125"/>
              <w:rPr>
                <w:rFonts w:hint="eastAsia" w:ascii="宋体" w:hAnsi="宋体" w:eastAsia="宋体" w:cs="宋体"/>
                <w:color w:val="auto"/>
                <w:sz w:val="21"/>
                <w:szCs w:val="21"/>
              </w:rPr>
            </w:pPr>
          </w:p>
          <w:p w14:paraId="5843177A">
            <w:pPr>
              <w:pStyle w:val="5"/>
              <w:spacing w:before="79" w:line="360" w:lineRule="auto"/>
              <w:ind w:left="125" w:leftChars="0"/>
              <w:rPr>
                <w:rFonts w:hint="eastAsia" w:ascii="宋体" w:hAnsi="宋体" w:eastAsia="宋体" w:cs="宋体"/>
                <w:color w:val="auto"/>
                <w:kern w:val="2"/>
                <w:sz w:val="21"/>
                <w:szCs w:val="21"/>
                <w:lang w:val="en-US" w:eastAsia="en-US" w:bidi="ar-SA"/>
              </w:rPr>
            </w:pPr>
            <w:r>
              <w:rPr>
                <w:rFonts w:hint="eastAsia" w:ascii="宋体" w:hAnsi="宋体" w:eastAsia="宋体" w:cs="宋体"/>
                <w:color w:val="auto"/>
                <w:sz w:val="21"/>
                <w:szCs w:val="21"/>
              </w:rPr>
              <w:t>14</w:t>
            </w:r>
          </w:p>
        </w:tc>
        <w:tc>
          <w:tcPr>
            <w:tcW w:w="2024" w:type="dxa"/>
            <w:shd w:val="clear" w:color="auto" w:fill="auto"/>
            <w:vAlign w:val="top"/>
          </w:tcPr>
          <w:p w14:paraId="20377859">
            <w:pPr>
              <w:pStyle w:val="5"/>
              <w:spacing w:before="79" w:line="360" w:lineRule="auto"/>
              <w:ind w:left="125"/>
              <w:rPr>
                <w:rFonts w:hint="eastAsia" w:ascii="宋体" w:hAnsi="宋体" w:eastAsia="宋体" w:cs="宋体"/>
                <w:color w:val="auto"/>
                <w:sz w:val="21"/>
                <w:szCs w:val="21"/>
              </w:rPr>
            </w:pPr>
          </w:p>
          <w:p w14:paraId="52037605">
            <w:pPr>
              <w:pStyle w:val="5"/>
              <w:spacing w:before="79" w:line="360" w:lineRule="auto"/>
              <w:ind w:left="125"/>
              <w:rPr>
                <w:rFonts w:hint="eastAsia" w:ascii="宋体" w:hAnsi="宋体" w:eastAsia="宋体" w:cs="宋体"/>
                <w:color w:val="auto"/>
                <w:sz w:val="21"/>
                <w:szCs w:val="21"/>
              </w:rPr>
            </w:pPr>
          </w:p>
          <w:p w14:paraId="4C91CF7B">
            <w:pPr>
              <w:pStyle w:val="5"/>
              <w:spacing w:before="79" w:line="360" w:lineRule="auto"/>
              <w:ind w:left="125"/>
              <w:rPr>
                <w:rFonts w:hint="eastAsia" w:ascii="宋体" w:hAnsi="宋体" w:eastAsia="宋体" w:cs="宋体"/>
                <w:color w:val="auto"/>
                <w:sz w:val="21"/>
                <w:szCs w:val="21"/>
              </w:rPr>
            </w:pPr>
          </w:p>
          <w:p w14:paraId="3ADA7B90">
            <w:pPr>
              <w:pStyle w:val="5"/>
              <w:spacing w:before="79" w:line="360" w:lineRule="auto"/>
              <w:ind w:left="125"/>
              <w:rPr>
                <w:rFonts w:hint="eastAsia" w:ascii="宋体" w:hAnsi="宋体" w:eastAsia="宋体" w:cs="宋体"/>
                <w:color w:val="auto"/>
                <w:sz w:val="21"/>
                <w:szCs w:val="21"/>
              </w:rPr>
            </w:pPr>
          </w:p>
          <w:p w14:paraId="532069DA">
            <w:pPr>
              <w:pStyle w:val="5"/>
              <w:spacing w:before="79" w:line="360" w:lineRule="auto"/>
              <w:ind w:left="125"/>
              <w:rPr>
                <w:rFonts w:hint="eastAsia" w:ascii="宋体" w:hAnsi="宋体" w:eastAsia="宋体" w:cs="宋体"/>
                <w:color w:val="auto"/>
                <w:sz w:val="21"/>
                <w:szCs w:val="21"/>
                <w:lang w:val="en-US" w:eastAsia="zh-CN"/>
              </w:rPr>
            </w:pPr>
          </w:p>
          <w:p w14:paraId="24405774">
            <w:pPr>
              <w:pStyle w:val="5"/>
              <w:spacing w:before="79" w:line="360" w:lineRule="auto"/>
              <w:ind w:left="125" w:leftChars="0"/>
              <w:rPr>
                <w:rFonts w:hint="eastAsia" w:ascii="宋体" w:hAnsi="宋体" w:eastAsia="宋体" w:cs="宋体"/>
                <w:color w:val="auto"/>
                <w:kern w:val="2"/>
                <w:sz w:val="21"/>
                <w:szCs w:val="21"/>
                <w:lang w:val="en-US" w:eastAsia="en-US" w:bidi="ar-SA"/>
              </w:rPr>
            </w:pPr>
            <w:r>
              <w:rPr>
                <w:rFonts w:hint="eastAsia" w:ascii="宋体" w:hAnsi="宋体" w:eastAsia="宋体" w:cs="宋体"/>
                <w:color w:val="auto"/>
                <w:sz w:val="21"/>
                <w:szCs w:val="21"/>
                <w:lang w:val="en-US" w:eastAsia="zh-CN"/>
              </w:rPr>
              <w:t>普</w:t>
            </w:r>
            <w:r>
              <w:rPr>
                <w:rFonts w:hint="eastAsia" w:ascii="宋体" w:hAnsi="宋体" w:eastAsia="宋体" w:cs="宋体"/>
                <w:color w:val="auto"/>
                <w:sz w:val="21"/>
                <w:szCs w:val="21"/>
              </w:rPr>
              <w:t>通体视显微镜(成像系统)</w:t>
            </w:r>
          </w:p>
        </w:tc>
        <w:tc>
          <w:tcPr>
            <w:tcW w:w="1424" w:type="dxa"/>
            <w:shd w:val="clear" w:color="auto" w:fill="auto"/>
            <w:vAlign w:val="top"/>
          </w:tcPr>
          <w:p w14:paraId="125A9467">
            <w:pPr>
              <w:pStyle w:val="5"/>
              <w:spacing w:before="79" w:line="360" w:lineRule="auto"/>
              <w:ind w:left="125"/>
              <w:rPr>
                <w:rFonts w:hint="eastAsia" w:ascii="宋体" w:hAnsi="宋体" w:eastAsia="宋体" w:cs="宋体"/>
                <w:color w:val="auto"/>
                <w:sz w:val="21"/>
                <w:szCs w:val="21"/>
              </w:rPr>
            </w:pPr>
          </w:p>
          <w:p w14:paraId="332AB7F0">
            <w:pPr>
              <w:pStyle w:val="5"/>
              <w:spacing w:before="79" w:line="360" w:lineRule="auto"/>
              <w:ind w:left="125"/>
              <w:rPr>
                <w:rFonts w:hint="eastAsia" w:ascii="宋体" w:hAnsi="宋体" w:eastAsia="宋体" w:cs="宋体"/>
                <w:color w:val="auto"/>
                <w:sz w:val="21"/>
                <w:szCs w:val="21"/>
              </w:rPr>
            </w:pPr>
          </w:p>
          <w:p w14:paraId="4BEC74E3">
            <w:pPr>
              <w:pStyle w:val="5"/>
              <w:spacing w:before="79" w:line="360" w:lineRule="auto"/>
              <w:ind w:left="125"/>
              <w:rPr>
                <w:rFonts w:hint="eastAsia" w:ascii="宋体" w:hAnsi="宋体" w:eastAsia="宋体" w:cs="宋体"/>
                <w:color w:val="auto"/>
                <w:sz w:val="21"/>
                <w:szCs w:val="21"/>
              </w:rPr>
            </w:pPr>
          </w:p>
          <w:p w14:paraId="546694DE">
            <w:pPr>
              <w:pStyle w:val="5"/>
              <w:spacing w:before="79" w:line="360" w:lineRule="auto"/>
              <w:ind w:left="125"/>
              <w:rPr>
                <w:rFonts w:hint="eastAsia" w:ascii="宋体" w:hAnsi="宋体" w:eastAsia="宋体" w:cs="宋体"/>
                <w:color w:val="auto"/>
                <w:sz w:val="21"/>
                <w:szCs w:val="21"/>
              </w:rPr>
            </w:pPr>
          </w:p>
          <w:p w14:paraId="0AFCD40E">
            <w:pPr>
              <w:pStyle w:val="5"/>
              <w:spacing w:before="79" w:line="360" w:lineRule="auto"/>
              <w:ind w:left="125"/>
              <w:rPr>
                <w:rFonts w:hint="eastAsia" w:ascii="宋体" w:hAnsi="宋体" w:eastAsia="宋体" w:cs="宋体"/>
                <w:color w:val="auto"/>
                <w:sz w:val="21"/>
                <w:szCs w:val="21"/>
              </w:rPr>
            </w:pPr>
            <w:r>
              <w:rPr>
                <w:rFonts w:hint="eastAsia" w:ascii="宋体" w:hAnsi="宋体" w:eastAsia="宋体" w:cs="宋体"/>
                <w:color w:val="auto"/>
                <w:sz w:val="21"/>
                <w:szCs w:val="21"/>
              </w:rPr>
              <w:t>用于实验室</w:t>
            </w:r>
          </w:p>
          <w:p w14:paraId="3E671C7E">
            <w:pPr>
              <w:pStyle w:val="5"/>
              <w:spacing w:before="79" w:line="360" w:lineRule="auto"/>
              <w:ind w:left="125"/>
              <w:rPr>
                <w:rFonts w:hint="eastAsia" w:ascii="宋体" w:hAnsi="宋体" w:eastAsia="宋体" w:cs="宋体"/>
                <w:color w:val="auto"/>
                <w:sz w:val="21"/>
                <w:szCs w:val="21"/>
              </w:rPr>
            </w:pPr>
            <w:r>
              <w:rPr>
                <w:rFonts w:hint="eastAsia" w:ascii="宋体" w:hAnsi="宋体" w:eastAsia="宋体" w:cs="宋体"/>
                <w:color w:val="auto"/>
                <w:sz w:val="21"/>
                <w:szCs w:val="21"/>
              </w:rPr>
              <w:t>鉴定水生生</w:t>
            </w:r>
          </w:p>
          <w:p w14:paraId="6417EBE7">
            <w:pPr>
              <w:pStyle w:val="5"/>
              <w:spacing w:before="79" w:line="360" w:lineRule="auto"/>
              <w:ind w:left="125" w:leftChars="0"/>
              <w:rPr>
                <w:rFonts w:hint="eastAsia" w:ascii="宋体" w:hAnsi="宋体" w:eastAsia="宋体" w:cs="宋体"/>
                <w:color w:val="auto"/>
                <w:kern w:val="2"/>
                <w:sz w:val="21"/>
                <w:szCs w:val="21"/>
                <w:lang w:val="en-US" w:eastAsia="en-US" w:bidi="ar-SA"/>
              </w:rPr>
            </w:pPr>
            <w:r>
              <w:rPr>
                <w:rFonts w:hint="eastAsia" w:ascii="宋体" w:hAnsi="宋体" w:eastAsia="宋体" w:cs="宋体"/>
                <w:color w:val="auto"/>
                <w:sz w:val="21"/>
                <w:szCs w:val="21"/>
              </w:rPr>
              <w:t>物常规观察</w:t>
            </w:r>
          </w:p>
        </w:tc>
        <w:tc>
          <w:tcPr>
            <w:tcW w:w="775" w:type="dxa"/>
            <w:shd w:val="clear" w:color="auto" w:fill="auto"/>
            <w:vAlign w:val="top"/>
          </w:tcPr>
          <w:p w14:paraId="5D555457">
            <w:pPr>
              <w:pStyle w:val="5"/>
              <w:spacing w:before="79" w:line="360" w:lineRule="auto"/>
              <w:ind w:left="125"/>
              <w:rPr>
                <w:rFonts w:hint="eastAsia" w:ascii="宋体" w:hAnsi="宋体" w:eastAsia="宋体" w:cs="宋体"/>
                <w:color w:val="auto"/>
                <w:sz w:val="21"/>
                <w:szCs w:val="21"/>
              </w:rPr>
            </w:pPr>
          </w:p>
          <w:p w14:paraId="4C81BA54">
            <w:pPr>
              <w:pStyle w:val="5"/>
              <w:spacing w:before="79" w:line="360" w:lineRule="auto"/>
              <w:ind w:left="125"/>
              <w:rPr>
                <w:rFonts w:hint="eastAsia" w:ascii="宋体" w:hAnsi="宋体" w:eastAsia="宋体" w:cs="宋体"/>
                <w:color w:val="auto"/>
                <w:sz w:val="21"/>
                <w:szCs w:val="21"/>
              </w:rPr>
            </w:pPr>
          </w:p>
          <w:p w14:paraId="5AAFDDBB">
            <w:pPr>
              <w:pStyle w:val="5"/>
              <w:spacing w:before="79" w:line="360" w:lineRule="auto"/>
              <w:ind w:left="125"/>
              <w:rPr>
                <w:rFonts w:hint="eastAsia" w:ascii="宋体" w:hAnsi="宋体" w:eastAsia="宋体" w:cs="宋体"/>
                <w:color w:val="auto"/>
                <w:sz w:val="21"/>
                <w:szCs w:val="21"/>
              </w:rPr>
            </w:pPr>
          </w:p>
          <w:p w14:paraId="6C808ACC">
            <w:pPr>
              <w:pStyle w:val="5"/>
              <w:spacing w:before="79" w:line="360" w:lineRule="auto"/>
              <w:ind w:left="125"/>
              <w:rPr>
                <w:rFonts w:hint="eastAsia" w:ascii="宋体" w:hAnsi="宋体" w:eastAsia="宋体" w:cs="宋体"/>
                <w:color w:val="auto"/>
                <w:sz w:val="21"/>
                <w:szCs w:val="21"/>
              </w:rPr>
            </w:pPr>
          </w:p>
          <w:p w14:paraId="4E91D4BA">
            <w:pPr>
              <w:pStyle w:val="5"/>
              <w:spacing w:before="79" w:line="360" w:lineRule="auto"/>
              <w:ind w:left="125"/>
              <w:rPr>
                <w:rFonts w:hint="eastAsia" w:ascii="宋体" w:hAnsi="宋体" w:eastAsia="宋体" w:cs="宋体"/>
                <w:color w:val="auto"/>
                <w:sz w:val="21"/>
                <w:szCs w:val="21"/>
              </w:rPr>
            </w:pPr>
          </w:p>
          <w:p w14:paraId="253BD25D">
            <w:pPr>
              <w:pStyle w:val="5"/>
              <w:spacing w:before="79" w:line="360" w:lineRule="auto"/>
              <w:ind w:left="125" w:leftChars="0"/>
              <w:rPr>
                <w:rFonts w:hint="eastAsia" w:ascii="宋体" w:hAnsi="宋体" w:eastAsia="宋体" w:cs="宋体"/>
                <w:color w:val="auto"/>
                <w:kern w:val="2"/>
                <w:sz w:val="21"/>
                <w:szCs w:val="21"/>
                <w:lang w:val="en-US" w:eastAsia="en-US" w:bidi="ar-SA"/>
              </w:rPr>
            </w:pPr>
            <w:r>
              <w:rPr>
                <w:rFonts w:hint="eastAsia" w:ascii="宋体" w:hAnsi="宋体" w:eastAsia="宋体" w:cs="宋体"/>
                <w:color w:val="auto"/>
                <w:sz w:val="21"/>
                <w:szCs w:val="21"/>
              </w:rPr>
              <w:t>套</w:t>
            </w:r>
          </w:p>
        </w:tc>
        <w:tc>
          <w:tcPr>
            <w:tcW w:w="667" w:type="dxa"/>
            <w:shd w:val="clear" w:color="auto" w:fill="auto"/>
            <w:vAlign w:val="top"/>
          </w:tcPr>
          <w:p w14:paraId="024D7E5E">
            <w:pPr>
              <w:pStyle w:val="5"/>
              <w:spacing w:before="79" w:line="360" w:lineRule="auto"/>
              <w:ind w:left="125"/>
              <w:rPr>
                <w:rFonts w:hint="eastAsia" w:ascii="宋体" w:hAnsi="宋体" w:eastAsia="宋体" w:cs="宋体"/>
                <w:color w:val="auto"/>
                <w:sz w:val="21"/>
                <w:szCs w:val="21"/>
              </w:rPr>
            </w:pPr>
          </w:p>
          <w:p w14:paraId="011735DE">
            <w:pPr>
              <w:pStyle w:val="5"/>
              <w:spacing w:before="79" w:line="360" w:lineRule="auto"/>
              <w:ind w:left="125"/>
              <w:rPr>
                <w:rFonts w:hint="eastAsia" w:ascii="宋体" w:hAnsi="宋体" w:eastAsia="宋体" w:cs="宋体"/>
                <w:color w:val="auto"/>
                <w:sz w:val="21"/>
                <w:szCs w:val="21"/>
              </w:rPr>
            </w:pPr>
          </w:p>
          <w:p w14:paraId="55EB3DD2">
            <w:pPr>
              <w:pStyle w:val="5"/>
              <w:spacing w:before="79" w:line="360" w:lineRule="auto"/>
              <w:ind w:left="125"/>
              <w:rPr>
                <w:rFonts w:hint="eastAsia" w:ascii="宋体" w:hAnsi="宋体" w:eastAsia="宋体" w:cs="宋体"/>
                <w:color w:val="auto"/>
                <w:sz w:val="21"/>
                <w:szCs w:val="21"/>
              </w:rPr>
            </w:pPr>
          </w:p>
          <w:p w14:paraId="19E369BA">
            <w:pPr>
              <w:pStyle w:val="5"/>
              <w:spacing w:before="79" w:line="360" w:lineRule="auto"/>
              <w:ind w:left="125"/>
              <w:rPr>
                <w:rFonts w:hint="eastAsia" w:ascii="宋体" w:hAnsi="宋体" w:eastAsia="宋体" w:cs="宋体"/>
                <w:color w:val="auto"/>
                <w:sz w:val="21"/>
                <w:szCs w:val="21"/>
              </w:rPr>
            </w:pPr>
          </w:p>
          <w:p w14:paraId="5533D2A5">
            <w:pPr>
              <w:pStyle w:val="5"/>
              <w:spacing w:before="79" w:line="360" w:lineRule="auto"/>
              <w:ind w:left="125"/>
              <w:rPr>
                <w:rFonts w:hint="eastAsia" w:ascii="宋体" w:hAnsi="宋体" w:eastAsia="宋体" w:cs="宋体"/>
                <w:color w:val="auto"/>
                <w:sz w:val="21"/>
                <w:szCs w:val="21"/>
              </w:rPr>
            </w:pPr>
          </w:p>
          <w:p w14:paraId="3C0DC9F5">
            <w:pPr>
              <w:pStyle w:val="5"/>
              <w:spacing w:before="79" w:line="360" w:lineRule="auto"/>
              <w:ind w:left="125" w:leftChars="0"/>
              <w:rPr>
                <w:rFonts w:hint="eastAsia" w:ascii="宋体" w:hAnsi="宋体" w:eastAsia="宋体" w:cs="宋体"/>
                <w:color w:val="auto"/>
                <w:kern w:val="2"/>
                <w:sz w:val="21"/>
                <w:szCs w:val="21"/>
                <w:lang w:val="en-US" w:eastAsia="en-US" w:bidi="ar-SA"/>
              </w:rPr>
            </w:pPr>
            <w:r>
              <w:rPr>
                <w:rFonts w:hint="eastAsia" w:ascii="宋体" w:hAnsi="宋体" w:eastAsia="宋体" w:cs="宋体"/>
                <w:color w:val="auto"/>
                <w:sz w:val="21"/>
                <w:szCs w:val="21"/>
              </w:rPr>
              <w:t>1</w:t>
            </w:r>
          </w:p>
        </w:tc>
        <w:tc>
          <w:tcPr>
            <w:tcW w:w="8047" w:type="dxa"/>
            <w:shd w:val="clear" w:color="auto" w:fill="auto"/>
            <w:vAlign w:val="top"/>
          </w:tcPr>
          <w:p w14:paraId="0AF71E36">
            <w:pPr>
              <w:pStyle w:val="5"/>
              <w:spacing w:before="79" w:line="360" w:lineRule="auto"/>
              <w:ind w:left="125"/>
              <w:rPr>
                <w:rFonts w:hint="eastAsia" w:ascii="宋体" w:hAnsi="宋体" w:eastAsia="宋体" w:cs="宋体"/>
                <w:sz w:val="21"/>
                <w:szCs w:val="21"/>
              </w:rPr>
            </w:pPr>
            <w:r>
              <w:rPr>
                <w:rFonts w:hint="eastAsia" w:ascii="宋体" w:hAnsi="宋体" w:eastAsia="宋体" w:cs="宋体"/>
                <w:sz w:val="21"/>
                <w:szCs w:val="21"/>
              </w:rPr>
              <w:t>1、目镜:高眼点大视野平场目镜PL10X/22mm，视度可调</w:t>
            </w:r>
          </w:p>
          <w:p w14:paraId="5B5F6010">
            <w:pPr>
              <w:pStyle w:val="5"/>
              <w:spacing w:before="79" w:line="360" w:lineRule="auto"/>
              <w:ind w:left="125"/>
              <w:rPr>
                <w:rFonts w:hint="eastAsia" w:ascii="宋体" w:hAnsi="宋体" w:eastAsia="宋体" w:cs="宋体"/>
                <w:sz w:val="21"/>
                <w:szCs w:val="21"/>
              </w:rPr>
            </w:pPr>
            <w:r>
              <w:rPr>
                <w:rFonts w:hint="eastAsia" w:ascii="宋体" w:hAnsi="宋体" w:eastAsia="宋体" w:cs="宋体"/>
                <w:sz w:val="21"/>
                <w:szCs w:val="21"/>
              </w:rPr>
              <w:t>2、观察头:可调仰角三通观察头，倾角可调范围5°-45°，两档光路选择（100%双目或100%三目），瞳距调节范围50-76mm，固定式目镜筒，带目镜锁紧装置。</w:t>
            </w:r>
          </w:p>
          <w:p w14:paraId="39215A0D">
            <w:pPr>
              <w:pStyle w:val="5"/>
              <w:spacing w:before="79" w:line="360" w:lineRule="auto"/>
              <w:ind w:left="125"/>
              <w:rPr>
                <w:rFonts w:hint="eastAsia" w:ascii="宋体" w:hAnsi="宋体" w:eastAsia="宋体" w:cs="宋体"/>
                <w:sz w:val="21"/>
                <w:szCs w:val="21"/>
              </w:rPr>
            </w:pPr>
            <w:r>
              <w:rPr>
                <w:rFonts w:hint="eastAsia" w:ascii="宋体" w:hAnsi="宋体" w:eastAsia="宋体" w:cs="宋体"/>
                <w:sz w:val="21"/>
                <w:szCs w:val="21"/>
                <w:lang w:val="en-US" w:eastAsia="en-US"/>
              </w:rPr>
              <w:t>★</w:t>
            </w:r>
            <w:r>
              <w:rPr>
                <w:rFonts w:hint="eastAsia" w:ascii="宋体" w:hAnsi="宋体" w:eastAsia="宋体" w:cs="宋体"/>
                <w:sz w:val="21"/>
                <w:szCs w:val="21"/>
              </w:rPr>
              <w:t>3、变倍筒组:连续变倍物镜0.63-8X，变倍比12.5：1，内置孔径光阑；带主要倍率定位机构，可手动解除；主要倍率刻度指示0.63X、0.8X、1X、1.25X、1.6X、2X、2.5X、3.2X、4X、5X、6.3X、8X。</w:t>
            </w:r>
          </w:p>
          <w:p w14:paraId="7CCF8F7F">
            <w:pPr>
              <w:pStyle w:val="5"/>
              <w:spacing w:before="79" w:line="360" w:lineRule="auto"/>
              <w:ind w:left="125"/>
              <w:rPr>
                <w:rFonts w:hint="eastAsia" w:ascii="宋体" w:hAnsi="宋体" w:eastAsia="宋体" w:cs="宋体"/>
                <w:sz w:val="21"/>
                <w:szCs w:val="21"/>
              </w:rPr>
            </w:pPr>
            <w:r>
              <w:rPr>
                <w:rFonts w:hint="eastAsia" w:ascii="宋体" w:hAnsi="宋体" w:eastAsia="宋体" w:cs="宋体"/>
                <w:sz w:val="21"/>
                <w:szCs w:val="21"/>
              </w:rPr>
              <w:t>4、光学总放大倍率：6.3X-80X</w:t>
            </w:r>
          </w:p>
          <w:p w14:paraId="54559805">
            <w:pPr>
              <w:pStyle w:val="5"/>
              <w:spacing w:before="79" w:line="360" w:lineRule="auto"/>
              <w:ind w:left="125"/>
              <w:rPr>
                <w:rFonts w:hint="eastAsia" w:ascii="宋体" w:hAnsi="宋体" w:eastAsia="宋体" w:cs="宋体"/>
                <w:sz w:val="21"/>
                <w:szCs w:val="21"/>
              </w:rPr>
            </w:pPr>
            <w:r>
              <w:rPr>
                <w:rFonts w:hint="eastAsia" w:ascii="宋体" w:hAnsi="宋体" w:eastAsia="宋体" w:cs="宋体"/>
                <w:sz w:val="21"/>
                <w:szCs w:val="21"/>
              </w:rPr>
              <w:t>5、主物镜：复消色差设计，1X主物镜，工作距离≥80mm。</w:t>
            </w:r>
          </w:p>
          <w:p w14:paraId="61A8C289">
            <w:pPr>
              <w:pStyle w:val="5"/>
              <w:spacing w:before="79" w:line="360" w:lineRule="auto"/>
              <w:ind w:left="125"/>
              <w:rPr>
                <w:rFonts w:hint="eastAsia" w:ascii="宋体" w:hAnsi="宋体" w:eastAsia="宋体" w:cs="宋体"/>
                <w:sz w:val="21"/>
                <w:szCs w:val="21"/>
              </w:rPr>
            </w:pPr>
            <w:r>
              <w:rPr>
                <w:rFonts w:hint="eastAsia" w:ascii="宋体" w:hAnsi="宋体" w:eastAsia="宋体" w:cs="宋体"/>
                <w:sz w:val="21"/>
                <w:szCs w:val="21"/>
              </w:rPr>
              <w:t>6、调焦托架组：立臂式粗微调同轴调焦机构，托架镜体一体式，调焦行程50mm，微调精度0.002mm。</w:t>
            </w:r>
          </w:p>
          <w:p w14:paraId="24757F4C">
            <w:pPr>
              <w:pStyle w:val="5"/>
              <w:spacing w:before="79" w:line="360" w:lineRule="auto"/>
              <w:ind w:left="125"/>
              <w:rPr>
                <w:rFonts w:hint="eastAsia" w:ascii="宋体" w:hAnsi="宋体" w:eastAsia="宋体" w:cs="宋体"/>
                <w:sz w:val="21"/>
                <w:szCs w:val="21"/>
              </w:rPr>
            </w:pPr>
            <w:r>
              <w:rPr>
                <w:rFonts w:hint="eastAsia" w:ascii="宋体" w:hAnsi="宋体" w:eastAsia="宋体" w:cs="宋体"/>
                <w:sz w:val="21"/>
                <w:szCs w:val="21"/>
              </w:rPr>
              <w:t>7、反射灯源：LED 环型灯（200 颗）</w:t>
            </w:r>
          </w:p>
          <w:p w14:paraId="4EB3C67E">
            <w:pPr>
              <w:pStyle w:val="5"/>
              <w:spacing w:before="79" w:line="360" w:lineRule="auto"/>
              <w:ind w:left="125"/>
              <w:rPr>
                <w:rFonts w:hint="eastAsia" w:ascii="宋体" w:hAnsi="宋体" w:eastAsia="宋体" w:cs="宋体"/>
                <w:sz w:val="21"/>
                <w:szCs w:val="21"/>
              </w:rPr>
            </w:pPr>
            <w:r>
              <w:rPr>
                <w:rFonts w:hint="eastAsia" w:ascii="宋体" w:hAnsi="宋体" w:eastAsia="宋体" w:cs="宋体"/>
                <w:sz w:val="21"/>
                <w:szCs w:val="21"/>
                <w:lang w:val="en-US" w:eastAsia="en-US"/>
              </w:rPr>
              <w:t>★</w:t>
            </w:r>
            <w:r>
              <w:rPr>
                <w:rFonts w:hint="eastAsia" w:ascii="宋体" w:hAnsi="宋体" w:eastAsia="宋体" w:cs="宋体"/>
                <w:sz w:val="21"/>
                <w:szCs w:val="21"/>
              </w:rPr>
              <w:t>8、透射光源：外置式 5W LED光纤照明，配合带透射斜照明功能机构 ，反光镜可 360°旋转切换（反光面及漫反射面），可前置后置调节。</w:t>
            </w:r>
          </w:p>
          <w:p w14:paraId="2ACFE811">
            <w:pPr>
              <w:pStyle w:val="5"/>
              <w:spacing w:before="79" w:line="360" w:lineRule="auto"/>
              <w:ind w:left="125"/>
              <w:rPr>
                <w:rFonts w:hint="eastAsia" w:ascii="宋体" w:hAnsi="宋体" w:eastAsia="宋体" w:cs="宋体"/>
                <w:sz w:val="21"/>
                <w:szCs w:val="21"/>
              </w:rPr>
            </w:pPr>
            <w:r>
              <w:rPr>
                <w:rFonts w:hint="eastAsia" w:ascii="宋体" w:hAnsi="宋体" w:eastAsia="宋体" w:cs="宋体"/>
                <w:sz w:val="21"/>
                <w:szCs w:val="21"/>
                <w:lang w:val="en-US" w:eastAsia="zh-CN"/>
              </w:rPr>
              <w:t>9</w:t>
            </w:r>
            <w:r>
              <w:rPr>
                <w:rFonts w:hint="eastAsia" w:ascii="宋体" w:hAnsi="宋体" w:eastAsia="宋体" w:cs="宋体"/>
                <w:sz w:val="21"/>
                <w:szCs w:val="21"/>
              </w:rPr>
              <w:t>、成像系统：≥2000万像素。传感器尺寸：≥1”。最大分辨率：≥@5440x3648，逐行扫描，具有自动曝光、自动白平衡功能；USB3.0纯数码输出。配套显微镜原厂图像分析软件。</w:t>
            </w:r>
          </w:p>
          <w:p w14:paraId="6B8112E3">
            <w:pPr>
              <w:pStyle w:val="5"/>
              <w:spacing w:before="79" w:line="360" w:lineRule="auto"/>
              <w:ind w:left="125"/>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自动</w:t>
            </w:r>
            <w:r>
              <w:rPr>
                <w:rFonts w:hint="eastAsia" w:ascii="宋体" w:hAnsi="宋体" w:eastAsia="宋体" w:cs="宋体"/>
                <w:color w:val="auto"/>
                <w:sz w:val="21"/>
                <w:szCs w:val="21"/>
                <w:lang w:val="en-US" w:eastAsia="zh-CN"/>
              </w:rPr>
              <w:t>数据</w:t>
            </w:r>
            <w:r>
              <w:rPr>
                <w:rFonts w:hint="eastAsia" w:ascii="宋体" w:hAnsi="宋体" w:eastAsia="宋体" w:cs="宋体"/>
                <w:color w:val="auto"/>
                <w:sz w:val="21"/>
                <w:szCs w:val="21"/>
              </w:rPr>
              <w:t>生成：支持多格式导出（PDF、Excel等），包含标注图像、统计数据和分析图表，方便科研文档整理与分享。</w:t>
            </w:r>
          </w:p>
          <w:p w14:paraId="79EAC71C">
            <w:pPr>
              <w:pStyle w:val="5"/>
              <w:spacing w:before="79" w:line="360" w:lineRule="auto"/>
              <w:ind w:left="125" w:leftChars="0"/>
              <w:rPr>
                <w:rFonts w:hint="eastAsia" w:ascii="宋体" w:hAnsi="宋体" w:eastAsia="宋体" w:cs="宋体"/>
                <w:kern w:val="2"/>
                <w:sz w:val="21"/>
                <w:szCs w:val="21"/>
                <w:lang w:val="en-US" w:eastAsia="en-US" w:bidi="ar-SA"/>
              </w:rPr>
            </w:pPr>
            <w:r>
              <w:rPr>
                <w:rFonts w:hint="eastAsia" w:ascii="宋体" w:hAnsi="宋体" w:eastAsia="宋体" w:cs="宋体"/>
                <w:sz w:val="21"/>
                <w:szCs w:val="21"/>
              </w:rPr>
              <w:t>1</w:t>
            </w:r>
            <w:r>
              <w:rPr>
                <w:rFonts w:hint="eastAsia" w:ascii="宋体" w:hAnsi="宋体" w:eastAsia="宋体" w:cs="宋体"/>
                <w:sz w:val="21"/>
                <w:szCs w:val="21"/>
                <w:lang w:val="en-US" w:eastAsia="zh-CN"/>
              </w:rPr>
              <w:t>1</w:t>
            </w:r>
            <w:r>
              <w:rPr>
                <w:rFonts w:hint="eastAsia" w:ascii="宋体" w:hAnsi="宋体" w:eastAsia="宋体" w:cs="宋体"/>
                <w:sz w:val="21"/>
                <w:szCs w:val="21"/>
              </w:rPr>
              <w:t>、配套工作站：配置不低于：处理器：I5-12400，运行内存：16G，内存：1TB SSD，Win10及以上操作系统，23.8寸高清显示器，配备全套键盘、鼠标。</w:t>
            </w:r>
          </w:p>
        </w:tc>
      </w:tr>
      <w:tr w14:paraId="2F43E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726" w:type="dxa"/>
            <w:shd w:val="clear" w:color="auto" w:fill="auto"/>
            <w:vAlign w:val="center"/>
          </w:tcPr>
          <w:p w14:paraId="3071C2F1">
            <w:pPr>
              <w:pStyle w:val="5"/>
              <w:spacing w:before="79" w:line="360" w:lineRule="auto"/>
              <w:ind w:left="125"/>
              <w:jc w:val="center"/>
              <w:rPr>
                <w:rFonts w:hint="eastAsia" w:ascii="宋体" w:hAnsi="宋体" w:eastAsia="宋体" w:cs="宋体"/>
                <w:color w:val="auto"/>
                <w:sz w:val="21"/>
                <w:szCs w:val="21"/>
              </w:rPr>
            </w:pPr>
          </w:p>
          <w:p w14:paraId="33F3A96A">
            <w:pPr>
              <w:pStyle w:val="5"/>
              <w:spacing w:before="79" w:line="360" w:lineRule="auto"/>
              <w:ind w:left="125"/>
              <w:jc w:val="center"/>
              <w:rPr>
                <w:rFonts w:hint="eastAsia" w:ascii="宋体" w:hAnsi="宋体" w:eastAsia="宋体" w:cs="宋体"/>
                <w:color w:val="auto"/>
                <w:sz w:val="21"/>
                <w:szCs w:val="21"/>
              </w:rPr>
            </w:pPr>
          </w:p>
          <w:p w14:paraId="1B756667">
            <w:pPr>
              <w:pStyle w:val="5"/>
              <w:spacing w:before="79" w:line="360" w:lineRule="auto"/>
              <w:ind w:left="125"/>
              <w:jc w:val="center"/>
              <w:rPr>
                <w:rFonts w:hint="eastAsia" w:ascii="宋体" w:hAnsi="宋体" w:eastAsia="宋体" w:cs="宋体"/>
                <w:color w:val="auto"/>
                <w:sz w:val="21"/>
                <w:szCs w:val="21"/>
              </w:rPr>
            </w:pPr>
          </w:p>
          <w:p w14:paraId="043C6B0B">
            <w:pPr>
              <w:pStyle w:val="5"/>
              <w:spacing w:before="79" w:line="360" w:lineRule="auto"/>
              <w:ind w:left="125"/>
              <w:jc w:val="center"/>
              <w:rPr>
                <w:rFonts w:hint="eastAsia" w:ascii="宋体" w:hAnsi="宋体" w:eastAsia="宋体" w:cs="宋体"/>
                <w:color w:val="auto"/>
                <w:sz w:val="21"/>
                <w:szCs w:val="21"/>
              </w:rPr>
            </w:pPr>
          </w:p>
          <w:p w14:paraId="4A66225A">
            <w:pPr>
              <w:pStyle w:val="5"/>
              <w:spacing w:before="79" w:line="360" w:lineRule="auto"/>
              <w:ind w:left="125"/>
              <w:jc w:val="center"/>
              <w:rPr>
                <w:rFonts w:hint="eastAsia" w:ascii="宋体" w:hAnsi="宋体" w:eastAsia="宋体" w:cs="宋体"/>
                <w:color w:val="auto"/>
                <w:sz w:val="21"/>
                <w:szCs w:val="21"/>
              </w:rPr>
            </w:pPr>
          </w:p>
          <w:p w14:paraId="73C972A8">
            <w:pPr>
              <w:pStyle w:val="5"/>
              <w:spacing w:before="79" w:line="360" w:lineRule="auto"/>
              <w:ind w:left="125" w:leftChars="0"/>
              <w:jc w:val="center"/>
              <w:rPr>
                <w:rFonts w:hint="eastAsia" w:ascii="宋体" w:hAnsi="宋体" w:eastAsia="宋体" w:cs="宋体"/>
                <w:color w:val="auto"/>
                <w:kern w:val="2"/>
                <w:sz w:val="21"/>
                <w:szCs w:val="21"/>
                <w:lang w:val="en-US" w:eastAsia="en-US" w:bidi="ar-SA"/>
              </w:rPr>
            </w:pPr>
            <w:r>
              <w:rPr>
                <w:rFonts w:hint="eastAsia" w:ascii="宋体" w:hAnsi="宋体" w:eastAsia="宋体" w:cs="宋体"/>
                <w:color w:val="auto"/>
                <w:sz w:val="21"/>
                <w:szCs w:val="21"/>
              </w:rPr>
              <w:t>15</w:t>
            </w:r>
          </w:p>
        </w:tc>
        <w:tc>
          <w:tcPr>
            <w:tcW w:w="2024" w:type="dxa"/>
            <w:shd w:val="clear" w:color="auto" w:fill="auto"/>
            <w:vAlign w:val="center"/>
          </w:tcPr>
          <w:p w14:paraId="59A1EE30">
            <w:pPr>
              <w:pStyle w:val="5"/>
              <w:spacing w:before="79" w:line="360" w:lineRule="auto"/>
              <w:ind w:left="125"/>
              <w:jc w:val="center"/>
              <w:rPr>
                <w:rFonts w:hint="eastAsia" w:ascii="宋体" w:hAnsi="宋体" w:eastAsia="宋体" w:cs="宋体"/>
                <w:color w:val="auto"/>
                <w:sz w:val="21"/>
                <w:szCs w:val="21"/>
              </w:rPr>
            </w:pPr>
          </w:p>
          <w:p w14:paraId="519ABA95">
            <w:pPr>
              <w:pStyle w:val="5"/>
              <w:spacing w:before="79" w:line="360" w:lineRule="auto"/>
              <w:ind w:left="125"/>
              <w:jc w:val="center"/>
              <w:rPr>
                <w:rFonts w:hint="eastAsia" w:ascii="宋体" w:hAnsi="宋体" w:eastAsia="宋体" w:cs="宋体"/>
                <w:color w:val="auto"/>
                <w:sz w:val="21"/>
                <w:szCs w:val="21"/>
              </w:rPr>
            </w:pPr>
          </w:p>
          <w:p w14:paraId="1AA3F431">
            <w:pPr>
              <w:pStyle w:val="5"/>
              <w:spacing w:before="79" w:line="360" w:lineRule="auto"/>
              <w:ind w:left="125"/>
              <w:jc w:val="center"/>
              <w:rPr>
                <w:rFonts w:hint="eastAsia" w:ascii="宋体" w:hAnsi="宋体" w:eastAsia="宋体" w:cs="宋体"/>
                <w:color w:val="auto"/>
                <w:sz w:val="21"/>
                <w:szCs w:val="21"/>
              </w:rPr>
            </w:pPr>
          </w:p>
          <w:p w14:paraId="60D5D5E2">
            <w:pPr>
              <w:pStyle w:val="5"/>
              <w:spacing w:before="79" w:line="360" w:lineRule="auto"/>
              <w:ind w:left="125"/>
              <w:jc w:val="center"/>
              <w:rPr>
                <w:rFonts w:hint="eastAsia" w:ascii="宋体" w:hAnsi="宋体" w:eastAsia="宋体" w:cs="宋体"/>
                <w:color w:val="auto"/>
                <w:sz w:val="21"/>
                <w:szCs w:val="21"/>
              </w:rPr>
            </w:pPr>
          </w:p>
          <w:p w14:paraId="162800A1">
            <w:pPr>
              <w:pStyle w:val="5"/>
              <w:spacing w:before="79" w:line="360" w:lineRule="auto"/>
              <w:ind w:left="125" w:lef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全自动化高清成像显微镜</w:t>
            </w:r>
          </w:p>
        </w:tc>
        <w:tc>
          <w:tcPr>
            <w:tcW w:w="1424" w:type="dxa"/>
            <w:shd w:val="clear" w:color="auto" w:fill="auto"/>
            <w:vAlign w:val="center"/>
          </w:tcPr>
          <w:p w14:paraId="7B642028">
            <w:pPr>
              <w:pStyle w:val="5"/>
              <w:spacing w:before="79" w:line="360" w:lineRule="auto"/>
              <w:ind w:left="125"/>
              <w:jc w:val="center"/>
              <w:rPr>
                <w:rFonts w:hint="eastAsia" w:ascii="宋体" w:hAnsi="宋体" w:eastAsia="宋体" w:cs="宋体"/>
                <w:color w:val="auto"/>
                <w:sz w:val="21"/>
                <w:szCs w:val="21"/>
              </w:rPr>
            </w:pPr>
          </w:p>
          <w:p w14:paraId="1DADF133">
            <w:pPr>
              <w:pStyle w:val="5"/>
              <w:spacing w:before="79" w:line="360" w:lineRule="auto"/>
              <w:ind w:left="125"/>
              <w:jc w:val="center"/>
              <w:rPr>
                <w:rFonts w:hint="eastAsia" w:ascii="宋体" w:hAnsi="宋体" w:eastAsia="宋体" w:cs="宋体"/>
                <w:color w:val="auto"/>
                <w:sz w:val="21"/>
                <w:szCs w:val="21"/>
              </w:rPr>
            </w:pPr>
          </w:p>
          <w:p w14:paraId="5E4D94D3">
            <w:pPr>
              <w:pStyle w:val="5"/>
              <w:spacing w:before="79" w:line="360" w:lineRule="auto"/>
              <w:ind w:left="125"/>
              <w:jc w:val="center"/>
              <w:rPr>
                <w:rFonts w:hint="eastAsia" w:ascii="宋体" w:hAnsi="宋体" w:eastAsia="宋体" w:cs="宋体"/>
                <w:color w:val="auto"/>
                <w:sz w:val="21"/>
                <w:szCs w:val="21"/>
              </w:rPr>
            </w:pPr>
            <w:r>
              <w:rPr>
                <w:rFonts w:hint="eastAsia" w:ascii="宋体" w:hAnsi="宋体" w:eastAsia="宋体" w:cs="宋体"/>
                <w:color w:val="auto"/>
                <w:sz w:val="21"/>
                <w:szCs w:val="21"/>
              </w:rPr>
              <w:t>用于实验室</w:t>
            </w:r>
          </w:p>
          <w:p w14:paraId="2BE9A3E9">
            <w:pPr>
              <w:pStyle w:val="5"/>
              <w:spacing w:before="79" w:line="360" w:lineRule="auto"/>
              <w:ind w:left="125"/>
              <w:jc w:val="center"/>
              <w:rPr>
                <w:rFonts w:hint="eastAsia" w:ascii="宋体" w:hAnsi="宋体" w:eastAsia="宋体" w:cs="宋体"/>
                <w:color w:val="auto"/>
                <w:sz w:val="21"/>
                <w:szCs w:val="21"/>
              </w:rPr>
            </w:pPr>
            <w:r>
              <w:rPr>
                <w:rFonts w:hint="eastAsia" w:ascii="宋体" w:hAnsi="宋体" w:eastAsia="宋体" w:cs="宋体"/>
                <w:color w:val="auto"/>
                <w:sz w:val="21"/>
                <w:szCs w:val="21"/>
              </w:rPr>
              <w:t>围观生物全</w:t>
            </w:r>
          </w:p>
          <w:p w14:paraId="7993877F">
            <w:pPr>
              <w:pStyle w:val="5"/>
              <w:spacing w:before="79" w:line="360" w:lineRule="auto"/>
              <w:ind w:left="125"/>
              <w:jc w:val="center"/>
              <w:rPr>
                <w:rFonts w:hint="eastAsia" w:ascii="宋体" w:hAnsi="宋体" w:eastAsia="宋体" w:cs="宋体"/>
                <w:color w:val="auto"/>
                <w:sz w:val="21"/>
                <w:szCs w:val="21"/>
              </w:rPr>
            </w:pPr>
            <w:r>
              <w:rPr>
                <w:rFonts w:hint="eastAsia" w:ascii="宋体" w:hAnsi="宋体" w:eastAsia="宋体" w:cs="宋体"/>
                <w:color w:val="auto"/>
                <w:sz w:val="21"/>
                <w:szCs w:val="21"/>
              </w:rPr>
              <w:t>自动高清鉴</w:t>
            </w:r>
          </w:p>
          <w:p w14:paraId="73CC19FE">
            <w:pPr>
              <w:pStyle w:val="5"/>
              <w:spacing w:before="79" w:line="360" w:lineRule="auto"/>
              <w:ind w:left="125" w:leftChars="0"/>
              <w:jc w:val="center"/>
              <w:rPr>
                <w:rFonts w:hint="eastAsia" w:ascii="宋体" w:hAnsi="宋体" w:eastAsia="宋体" w:cs="宋体"/>
                <w:color w:val="auto"/>
                <w:kern w:val="2"/>
                <w:sz w:val="21"/>
                <w:szCs w:val="21"/>
                <w:lang w:val="en-US" w:eastAsia="en-US" w:bidi="ar-SA"/>
              </w:rPr>
            </w:pPr>
            <w:r>
              <w:rPr>
                <w:rFonts w:hint="eastAsia" w:ascii="宋体" w:hAnsi="宋体" w:eastAsia="宋体" w:cs="宋体"/>
                <w:color w:val="auto"/>
                <w:sz w:val="21"/>
                <w:szCs w:val="21"/>
              </w:rPr>
              <w:t>定分类成像</w:t>
            </w:r>
          </w:p>
        </w:tc>
        <w:tc>
          <w:tcPr>
            <w:tcW w:w="775" w:type="dxa"/>
            <w:shd w:val="clear" w:color="auto" w:fill="auto"/>
            <w:vAlign w:val="center"/>
          </w:tcPr>
          <w:p w14:paraId="507BCCAF">
            <w:pPr>
              <w:pStyle w:val="5"/>
              <w:spacing w:before="79" w:line="360" w:lineRule="auto"/>
              <w:ind w:left="125"/>
              <w:jc w:val="center"/>
              <w:rPr>
                <w:rFonts w:hint="eastAsia" w:ascii="宋体" w:hAnsi="宋体" w:eastAsia="宋体" w:cs="宋体"/>
                <w:color w:val="auto"/>
                <w:sz w:val="21"/>
                <w:szCs w:val="21"/>
              </w:rPr>
            </w:pPr>
          </w:p>
          <w:p w14:paraId="6D9E9DB6">
            <w:pPr>
              <w:pStyle w:val="5"/>
              <w:spacing w:before="79" w:line="360" w:lineRule="auto"/>
              <w:ind w:left="125"/>
              <w:jc w:val="center"/>
              <w:rPr>
                <w:rFonts w:hint="eastAsia" w:ascii="宋体" w:hAnsi="宋体" w:eastAsia="宋体" w:cs="宋体"/>
                <w:color w:val="auto"/>
                <w:sz w:val="21"/>
                <w:szCs w:val="21"/>
              </w:rPr>
            </w:pPr>
          </w:p>
          <w:p w14:paraId="0CAB22AD">
            <w:pPr>
              <w:pStyle w:val="5"/>
              <w:spacing w:before="79" w:line="360" w:lineRule="auto"/>
              <w:ind w:left="125"/>
              <w:jc w:val="center"/>
              <w:rPr>
                <w:rFonts w:hint="eastAsia" w:ascii="宋体" w:hAnsi="宋体" w:eastAsia="宋体" w:cs="宋体"/>
                <w:color w:val="auto"/>
                <w:sz w:val="21"/>
                <w:szCs w:val="21"/>
              </w:rPr>
            </w:pPr>
          </w:p>
          <w:p w14:paraId="74BC2597">
            <w:pPr>
              <w:pStyle w:val="5"/>
              <w:spacing w:before="79" w:line="360" w:lineRule="auto"/>
              <w:ind w:left="125"/>
              <w:jc w:val="center"/>
              <w:rPr>
                <w:rFonts w:hint="eastAsia" w:ascii="宋体" w:hAnsi="宋体" w:eastAsia="宋体" w:cs="宋体"/>
                <w:color w:val="auto"/>
                <w:sz w:val="21"/>
                <w:szCs w:val="21"/>
              </w:rPr>
            </w:pPr>
          </w:p>
          <w:p w14:paraId="2CF1D1A1">
            <w:pPr>
              <w:pStyle w:val="5"/>
              <w:spacing w:before="79" w:line="360" w:lineRule="auto"/>
              <w:ind w:left="125"/>
              <w:jc w:val="center"/>
              <w:rPr>
                <w:rFonts w:hint="eastAsia" w:ascii="宋体" w:hAnsi="宋体" w:eastAsia="宋体" w:cs="宋体"/>
                <w:color w:val="auto"/>
                <w:sz w:val="21"/>
                <w:szCs w:val="21"/>
              </w:rPr>
            </w:pPr>
          </w:p>
          <w:p w14:paraId="58A973A6">
            <w:pPr>
              <w:pStyle w:val="5"/>
              <w:spacing w:before="79" w:line="360" w:lineRule="auto"/>
              <w:ind w:left="125" w:leftChars="0"/>
              <w:jc w:val="center"/>
              <w:rPr>
                <w:rFonts w:hint="eastAsia" w:ascii="宋体" w:hAnsi="宋体" w:eastAsia="宋体" w:cs="宋体"/>
                <w:color w:val="auto"/>
                <w:kern w:val="2"/>
                <w:sz w:val="21"/>
                <w:szCs w:val="21"/>
                <w:lang w:val="en-US" w:eastAsia="en-US" w:bidi="ar-SA"/>
              </w:rPr>
            </w:pPr>
            <w:r>
              <w:rPr>
                <w:rFonts w:hint="eastAsia" w:ascii="宋体" w:hAnsi="宋体" w:eastAsia="宋体" w:cs="宋体"/>
                <w:color w:val="auto"/>
                <w:sz w:val="21"/>
                <w:szCs w:val="21"/>
              </w:rPr>
              <w:t>台</w:t>
            </w:r>
          </w:p>
        </w:tc>
        <w:tc>
          <w:tcPr>
            <w:tcW w:w="667" w:type="dxa"/>
            <w:shd w:val="clear" w:color="auto" w:fill="auto"/>
            <w:vAlign w:val="center"/>
          </w:tcPr>
          <w:p w14:paraId="5179B2E5">
            <w:pPr>
              <w:pStyle w:val="5"/>
              <w:spacing w:before="79" w:line="360" w:lineRule="auto"/>
              <w:ind w:left="125"/>
              <w:jc w:val="center"/>
              <w:rPr>
                <w:rFonts w:hint="eastAsia" w:ascii="宋体" w:hAnsi="宋体" w:eastAsia="宋体" w:cs="宋体"/>
                <w:color w:val="auto"/>
                <w:sz w:val="21"/>
                <w:szCs w:val="21"/>
              </w:rPr>
            </w:pPr>
          </w:p>
          <w:p w14:paraId="640DF696">
            <w:pPr>
              <w:pStyle w:val="5"/>
              <w:spacing w:before="79" w:line="360" w:lineRule="auto"/>
              <w:ind w:left="125"/>
              <w:jc w:val="center"/>
              <w:rPr>
                <w:rFonts w:hint="eastAsia" w:ascii="宋体" w:hAnsi="宋体" w:eastAsia="宋体" w:cs="宋体"/>
                <w:color w:val="auto"/>
                <w:sz w:val="21"/>
                <w:szCs w:val="21"/>
              </w:rPr>
            </w:pPr>
          </w:p>
          <w:p w14:paraId="5D96F477">
            <w:pPr>
              <w:pStyle w:val="5"/>
              <w:spacing w:before="79" w:line="360" w:lineRule="auto"/>
              <w:ind w:left="125"/>
              <w:jc w:val="center"/>
              <w:rPr>
                <w:rFonts w:hint="eastAsia" w:ascii="宋体" w:hAnsi="宋体" w:eastAsia="宋体" w:cs="宋体"/>
                <w:color w:val="auto"/>
                <w:sz w:val="21"/>
                <w:szCs w:val="21"/>
              </w:rPr>
            </w:pPr>
          </w:p>
          <w:p w14:paraId="037A0083">
            <w:pPr>
              <w:pStyle w:val="5"/>
              <w:spacing w:before="79" w:line="360" w:lineRule="auto"/>
              <w:ind w:left="125"/>
              <w:jc w:val="center"/>
              <w:rPr>
                <w:rFonts w:hint="eastAsia" w:ascii="宋体" w:hAnsi="宋体" w:eastAsia="宋体" w:cs="宋体"/>
                <w:color w:val="auto"/>
                <w:sz w:val="21"/>
                <w:szCs w:val="21"/>
              </w:rPr>
            </w:pPr>
          </w:p>
          <w:p w14:paraId="76353C22">
            <w:pPr>
              <w:pStyle w:val="5"/>
              <w:spacing w:before="79" w:line="360" w:lineRule="auto"/>
              <w:ind w:left="125"/>
              <w:jc w:val="center"/>
              <w:rPr>
                <w:rFonts w:hint="eastAsia" w:ascii="宋体" w:hAnsi="宋体" w:eastAsia="宋体" w:cs="宋体"/>
                <w:color w:val="auto"/>
                <w:sz w:val="21"/>
                <w:szCs w:val="21"/>
              </w:rPr>
            </w:pPr>
          </w:p>
          <w:p w14:paraId="59D2A67D">
            <w:pPr>
              <w:pStyle w:val="5"/>
              <w:spacing w:before="79" w:line="360" w:lineRule="auto"/>
              <w:ind w:left="125" w:leftChars="0"/>
              <w:jc w:val="center"/>
              <w:rPr>
                <w:rFonts w:hint="eastAsia" w:ascii="宋体" w:hAnsi="宋体" w:eastAsia="宋体" w:cs="宋体"/>
                <w:color w:val="auto"/>
                <w:kern w:val="2"/>
                <w:sz w:val="21"/>
                <w:szCs w:val="21"/>
                <w:lang w:val="en-US" w:eastAsia="en-US" w:bidi="ar-SA"/>
              </w:rPr>
            </w:pPr>
            <w:r>
              <w:rPr>
                <w:rFonts w:hint="eastAsia" w:ascii="宋体" w:hAnsi="宋体" w:eastAsia="宋体" w:cs="宋体"/>
                <w:color w:val="auto"/>
                <w:sz w:val="21"/>
                <w:szCs w:val="21"/>
              </w:rPr>
              <w:t>1</w:t>
            </w:r>
          </w:p>
        </w:tc>
        <w:tc>
          <w:tcPr>
            <w:tcW w:w="8047" w:type="dxa"/>
            <w:shd w:val="clear" w:color="auto" w:fill="auto"/>
            <w:vAlign w:val="top"/>
          </w:tcPr>
          <w:p w14:paraId="0E6EF999">
            <w:pPr>
              <w:pStyle w:val="5"/>
              <w:spacing w:before="79" w:line="360" w:lineRule="auto"/>
              <w:ind w:left="125"/>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w:t>
            </w:r>
            <w:r>
              <w:rPr>
                <w:rFonts w:hint="eastAsia" w:ascii="宋体" w:hAnsi="宋体" w:eastAsia="宋体" w:cs="宋体"/>
                <w:sz w:val="21"/>
                <w:szCs w:val="21"/>
              </w:rPr>
              <w:t>观察筒：20°~45°可调倾角，瞳距调节范围：50~76 mm。</w:t>
            </w:r>
          </w:p>
          <w:p w14:paraId="5F3C9DEA">
            <w:pPr>
              <w:pStyle w:val="5"/>
              <w:spacing w:before="79" w:line="360" w:lineRule="auto"/>
              <w:ind w:left="125"/>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eastAsia="zh-CN"/>
              </w:rPr>
              <w:t>、</w:t>
            </w:r>
            <w:r>
              <w:rPr>
                <w:rFonts w:hint="eastAsia" w:ascii="宋体" w:hAnsi="宋体" w:eastAsia="宋体" w:cs="宋体"/>
                <w:sz w:val="21"/>
                <w:szCs w:val="21"/>
              </w:rPr>
              <w:t>目镜：高眼点大视野平场目镜PL10X/22 mm，视度可调。</w:t>
            </w:r>
          </w:p>
          <w:p w14:paraId="3EE40B84">
            <w:pPr>
              <w:pStyle w:val="5"/>
              <w:spacing w:before="79" w:line="360" w:lineRule="auto"/>
              <w:ind w:left="125"/>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eastAsia="zh-CN"/>
              </w:rPr>
              <w:t>、</w:t>
            </w:r>
            <w:r>
              <w:rPr>
                <w:rFonts w:hint="eastAsia" w:ascii="宋体" w:hAnsi="宋体" w:eastAsia="宋体" w:cs="宋体"/>
                <w:sz w:val="21"/>
                <w:szCs w:val="21"/>
              </w:rPr>
              <w:t>转换器：电动明场6孔转换器（带DIC插槽）。</w:t>
            </w:r>
          </w:p>
          <w:p w14:paraId="4B1E5976">
            <w:pPr>
              <w:pStyle w:val="5"/>
              <w:spacing w:before="79" w:line="360" w:lineRule="auto"/>
              <w:ind w:left="125"/>
              <w:rPr>
                <w:rFonts w:hint="eastAsia" w:ascii="宋体" w:hAnsi="宋体" w:eastAsia="宋体" w:cs="宋体"/>
                <w:sz w:val="21"/>
                <w:szCs w:val="21"/>
              </w:rPr>
            </w:pPr>
            <w:r>
              <w:rPr>
                <w:rFonts w:hint="eastAsia" w:ascii="宋体" w:hAnsi="宋体" w:eastAsia="宋体" w:cs="宋体"/>
                <w:sz w:val="21"/>
                <w:szCs w:val="21"/>
                <w:lang w:val="en-US" w:eastAsia="en-US"/>
              </w:rPr>
              <w:t>★</w:t>
            </w:r>
            <w:r>
              <w:rPr>
                <w:rFonts w:hint="eastAsia" w:ascii="宋体" w:hAnsi="宋体" w:eastAsia="宋体" w:cs="宋体"/>
                <w:sz w:val="21"/>
                <w:szCs w:val="21"/>
              </w:rPr>
              <w:t>4</w:t>
            </w:r>
            <w:r>
              <w:rPr>
                <w:rFonts w:hint="eastAsia" w:ascii="宋体" w:hAnsi="宋体" w:eastAsia="宋体" w:cs="宋体"/>
                <w:sz w:val="21"/>
                <w:szCs w:val="21"/>
                <w:lang w:eastAsia="zh-CN"/>
              </w:rPr>
              <w:t>、</w:t>
            </w:r>
            <w:r>
              <w:rPr>
                <w:rFonts w:hint="eastAsia" w:ascii="宋体" w:hAnsi="宋体" w:eastAsia="宋体" w:cs="宋体"/>
                <w:sz w:val="21"/>
                <w:szCs w:val="21"/>
              </w:rPr>
              <w:t xml:space="preserve">三层复合电动平台：平台尺寸≥350 mm×200 mm，平台行程≥114 mm ×75 mm，最大速度：≥100 mm/s。 </w:t>
            </w:r>
          </w:p>
          <w:p w14:paraId="11451D1D">
            <w:pPr>
              <w:pStyle w:val="5"/>
              <w:spacing w:before="79" w:line="360" w:lineRule="auto"/>
              <w:ind w:left="125"/>
              <w:rPr>
                <w:rFonts w:hint="eastAsia" w:ascii="宋体" w:hAnsi="宋体" w:eastAsia="宋体" w:cs="宋体"/>
                <w:sz w:val="21"/>
                <w:szCs w:val="21"/>
              </w:rPr>
            </w:pPr>
            <w:r>
              <w:rPr>
                <w:rFonts w:hint="eastAsia" w:ascii="宋体" w:hAnsi="宋体" w:eastAsia="宋体" w:cs="宋体"/>
                <w:sz w:val="21"/>
                <w:szCs w:val="21"/>
                <w:lang w:val="en-US" w:eastAsia="en-US"/>
              </w:rPr>
              <w:t>★</w:t>
            </w:r>
            <w:r>
              <w:rPr>
                <w:rFonts w:hint="eastAsia" w:ascii="宋体" w:hAnsi="宋体" w:eastAsia="宋体" w:cs="宋体"/>
                <w:sz w:val="21"/>
                <w:szCs w:val="21"/>
              </w:rPr>
              <w:t>5</w:t>
            </w:r>
            <w:r>
              <w:rPr>
                <w:rFonts w:hint="eastAsia" w:ascii="宋体" w:hAnsi="宋体" w:eastAsia="宋体" w:cs="宋体"/>
                <w:sz w:val="21"/>
                <w:szCs w:val="21"/>
                <w:lang w:eastAsia="zh-CN"/>
              </w:rPr>
              <w:t>、</w:t>
            </w:r>
            <w:r>
              <w:rPr>
                <w:rFonts w:hint="eastAsia" w:ascii="宋体" w:hAnsi="宋体" w:eastAsia="宋体" w:cs="宋体"/>
                <w:sz w:val="21"/>
                <w:szCs w:val="21"/>
              </w:rPr>
              <w:t>物镜：齐焦距离≤45 mm，FOV≥22 mm，色差校正范围400-1000nm；</w:t>
            </w:r>
          </w:p>
          <w:p w14:paraId="7E5E6E66">
            <w:pPr>
              <w:pStyle w:val="5"/>
              <w:spacing w:before="79" w:line="360" w:lineRule="auto"/>
              <w:ind w:left="125"/>
              <w:rPr>
                <w:rFonts w:hint="eastAsia" w:ascii="宋体" w:hAnsi="宋体" w:eastAsia="宋体" w:cs="宋体"/>
                <w:sz w:val="21"/>
                <w:szCs w:val="21"/>
                <w:lang w:eastAsia="zh-CN"/>
              </w:rPr>
            </w:pPr>
            <w:r>
              <w:rPr>
                <w:rFonts w:hint="eastAsia" w:ascii="宋体" w:hAnsi="宋体" w:eastAsia="宋体" w:cs="宋体"/>
                <w:sz w:val="21"/>
                <w:szCs w:val="21"/>
              </w:rPr>
              <w:t>复消色差物镜</w:t>
            </w:r>
            <w:r>
              <w:rPr>
                <w:rFonts w:hint="eastAsia" w:ascii="宋体" w:hAnsi="宋体" w:eastAsia="宋体" w:cs="宋体"/>
                <w:sz w:val="21"/>
                <w:szCs w:val="21"/>
                <w:lang w:eastAsia="zh-CN"/>
              </w:rPr>
              <w:t>：</w:t>
            </w:r>
          </w:p>
          <w:p w14:paraId="692CC77E">
            <w:pPr>
              <w:pStyle w:val="5"/>
              <w:spacing w:before="79" w:line="360" w:lineRule="auto"/>
              <w:ind w:left="125"/>
              <w:rPr>
                <w:rFonts w:hint="eastAsia" w:ascii="宋体" w:hAnsi="宋体" w:eastAsia="宋体" w:cs="宋体"/>
                <w:sz w:val="21"/>
                <w:szCs w:val="21"/>
              </w:rPr>
            </w:pPr>
            <w:r>
              <w:rPr>
                <w:rFonts w:hint="eastAsia" w:ascii="宋体" w:hAnsi="宋体" w:eastAsia="宋体" w:cs="宋体"/>
                <w:sz w:val="21"/>
                <w:szCs w:val="21"/>
              </w:rPr>
              <w:t>4X/NA≥0.16，WD≥12.8 mm</w:t>
            </w:r>
          </w:p>
          <w:p w14:paraId="166D615B">
            <w:pPr>
              <w:pStyle w:val="5"/>
              <w:spacing w:before="79" w:line="360" w:lineRule="auto"/>
              <w:ind w:left="125"/>
              <w:rPr>
                <w:rFonts w:hint="eastAsia" w:ascii="宋体" w:hAnsi="宋体" w:eastAsia="宋体" w:cs="宋体"/>
                <w:sz w:val="21"/>
                <w:szCs w:val="21"/>
              </w:rPr>
            </w:pPr>
            <w:r>
              <w:rPr>
                <w:rFonts w:hint="eastAsia" w:ascii="宋体" w:hAnsi="宋体" w:eastAsia="宋体" w:cs="宋体"/>
                <w:sz w:val="21"/>
                <w:szCs w:val="21"/>
              </w:rPr>
              <w:t>10X/NA≥0.4，WD≥3.1 mm</w:t>
            </w:r>
          </w:p>
          <w:p w14:paraId="5773120D">
            <w:pPr>
              <w:pStyle w:val="5"/>
              <w:spacing w:before="79" w:line="360" w:lineRule="auto"/>
              <w:ind w:left="125"/>
              <w:rPr>
                <w:rFonts w:hint="eastAsia" w:ascii="宋体" w:hAnsi="宋体" w:eastAsia="宋体" w:cs="宋体"/>
                <w:sz w:val="21"/>
                <w:szCs w:val="21"/>
              </w:rPr>
            </w:pPr>
            <w:r>
              <w:rPr>
                <w:rFonts w:hint="eastAsia" w:ascii="宋体" w:hAnsi="宋体" w:eastAsia="宋体" w:cs="宋体"/>
                <w:sz w:val="21"/>
                <w:szCs w:val="21"/>
              </w:rPr>
              <w:t>60X/NA≥1.42，WD≥0.17 mm</w:t>
            </w:r>
          </w:p>
          <w:p w14:paraId="197FBC43">
            <w:pPr>
              <w:pStyle w:val="5"/>
              <w:spacing w:before="79" w:line="360" w:lineRule="auto"/>
              <w:ind w:left="125"/>
              <w:rPr>
                <w:rFonts w:hint="eastAsia" w:ascii="宋体" w:hAnsi="宋体" w:eastAsia="宋体" w:cs="宋体"/>
                <w:sz w:val="21"/>
                <w:szCs w:val="21"/>
                <w:lang w:eastAsia="zh-CN"/>
              </w:rPr>
            </w:pPr>
            <w:r>
              <w:rPr>
                <w:rFonts w:hint="eastAsia" w:ascii="宋体" w:hAnsi="宋体" w:eastAsia="宋体" w:cs="宋体"/>
                <w:sz w:val="21"/>
                <w:szCs w:val="21"/>
              </w:rPr>
              <w:t>覆盖差可调物镜</w:t>
            </w:r>
            <w:r>
              <w:rPr>
                <w:rFonts w:hint="eastAsia" w:ascii="宋体" w:hAnsi="宋体" w:eastAsia="宋体" w:cs="宋体"/>
                <w:sz w:val="21"/>
                <w:szCs w:val="21"/>
                <w:lang w:eastAsia="zh-CN"/>
              </w:rPr>
              <w:t>：</w:t>
            </w:r>
          </w:p>
          <w:p w14:paraId="7488BDA6">
            <w:pPr>
              <w:pStyle w:val="5"/>
              <w:spacing w:before="79" w:line="360" w:lineRule="auto"/>
              <w:ind w:left="125"/>
              <w:rPr>
                <w:rFonts w:hint="eastAsia" w:ascii="宋体" w:hAnsi="宋体" w:eastAsia="宋体" w:cs="宋体"/>
                <w:sz w:val="21"/>
                <w:szCs w:val="21"/>
              </w:rPr>
            </w:pPr>
            <w:r>
              <w:rPr>
                <w:rFonts w:hint="eastAsia" w:ascii="宋体" w:hAnsi="宋体" w:eastAsia="宋体" w:cs="宋体"/>
                <w:sz w:val="21"/>
                <w:szCs w:val="21"/>
              </w:rPr>
              <w:t>20X/NA≥0.45，WD=6.5-7.6 mm，覆盖差0-2 mm</w:t>
            </w:r>
          </w:p>
          <w:p w14:paraId="3393C6F0">
            <w:pPr>
              <w:pStyle w:val="5"/>
              <w:spacing w:before="79" w:line="360" w:lineRule="auto"/>
              <w:ind w:left="125"/>
              <w:rPr>
                <w:rFonts w:hint="eastAsia" w:ascii="宋体" w:hAnsi="宋体" w:eastAsia="宋体" w:cs="宋体"/>
                <w:sz w:val="21"/>
                <w:szCs w:val="21"/>
              </w:rPr>
            </w:pPr>
            <w:r>
              <w:rPr>
                <w:rFonts w:hint="eastAsia" w:ascii="宋体" w:hAnsi="宋体" w:eastAsia="宋体" w:cs="宋体"/>
                <w:sz w:val="21"/>
                <w:szCs w:val="21"/>
              </w:rPr>
              <w:t>40X/NA≥0.60，WD=2.85-4.05 mm，覆盖差0-2 mm</w:t>
            </w:r>
          </w:p>
          <w:p w14:paraId="544000C5">
            <w:pPr>
              <w:pStyle w:val="5"/>
              <w:spacing w:before="79" w:line="360" w:lineRule="auto"/>
              <w:ind w:left="125"/>
              <w:rPr>
                <w:rFonts w:hint="eastAsia" w:ascii="宋体" w:hAnsi="宋体" w:eastAsia="宋体" w:cs="宋体"/>
                <w:sz w:val="21"/>
                <w:szCs w:val="21"/>
              </w:rPr>
            </w:pPr>
            <w:r>
              <w:rPr>
                <w:rFonts w:hint="eastAsia" w:ascii="宋体" w:hAnsi="宋体" w:eastAsia="宋体" w:cs="宋体"/>
                <w:sz w:val="21"/>
                <w:szCs w:val="21"/>
                <w:lang w:val="en-US" w:eastAsia="en-US"/>
              </w:rPr>
              <w:t>★</w:t>
            </w:r>
            <w:r>
              <w:rPr>
                <w:rFonts w:hint="eastAsia" w:ascii="宋体" w:hAnsi="宋体" w:eastAsia="宋体" w:cs="宋体"/>
                <w:sz w:val="21"/>
                <w:szCs w:val="21"/>
              </w:rPr>
              <w:t>6</w:t>
            </w:r>
            <w:r>
              <w:rPr>
                <w:rFonts w:hint="eastAsia" w:ascii="宋体" w:hAnsi="宋体" w:eastAsia="宋体" w:cs="宋体"/>
                <w:sz w:val="21"/>
                <w:szCs w:val="21"/>
                <w:lang w:eastAsia="zh-CN"/>
              </w:rPr>
              <w:t>、</w:t>
            </w:r>
            <w:r>
              <w:rPr>
                <w:rFonts w:hint="eastAsia" w:ascii="宋体" w:hAnsi="宋体" w:eastAsia="宋体" w:cs="宋体"/>
                <w:sz w:val="21"/>
                <w:szCs w:val="21"/>
              </w:rPr>
              <w:t>聚光镜：电动7孔聚光镜，NA≥0.55，WD≥27 mm；标配电动孔径光阑、电动转盘、电动起偏镜；支持明场、相衬观察。具有孔径光阑、转盘、起偏镜电动控制按钮，电脑与按键双控制。</w:t>
            </w:r>
          </w:p>
          <w:p w14:paraId="37CEFA22">
            <w:pPr>
              <w:pStyle w:val="5"/>
              <w:spacing w:before="79" w:line="360" w:lineRule="auto"/>
              <w:ind w:left="125"/>
              <w:rPr>
                <w:rFonts w:hint="eastAsia" w:ascii="宋体" w:hAnsi="宋体" w:eastAsia="宋体" w:cs="宋体"/>
                <w:sz w:val="21"/>
                <w:szCs w:val="21"/>
              </w:rPr>
            </w:pPr>
            <w:r>
              <w:rPr>
                <w:rFonts w:hint="eastAsia" w:ascii="宋体" w:hAnsi="宋体" w:eastAsia="宋体" w:cs="宋体"/>
                <w:sz w:val="21"/>
                <w:szCs w:val="21"/>
                <w:lang w:val="en-US" w:eastAsia="en-US"/>
              </w:rPr>
              <w:t>★</w:t>
            </w:r>
            <w:r>
              <w:rPr>
                <w:rFonts w:hint="eastAsia" w:ascii="宋体" w:hAnsi="宋体" w:eastAsia="宋体" w:cs="宋体"/>
                <w:sz w:val="21"/>
                <w:szCs w:val="21"/>
              </w:rPr>
              <w:t>7</w:t>
            </w:r>
            <w:r>
              <w:rPr>
                <w:rFonts w:hint="eastAsia" w:ascii="宋体" w:hAnsi="宋体" w:eastAsia="宋体" w:cs="宋体"/>
                <w:sz w:val="21"/>
                <w:szCs w:val="21"/>
                <w:lang w:eastAsia="zh-CN"/>
              </w:rPr>
              <w:t>、</w:t>
            </w:r>
            <w:r>
              <w:rPr>
                <w:rFonts w:hint="eastAsia" w:ascii="宋体" w:hAnsi="宋体" w:eastAsia="宋体" w:cs="宋体"/>
                <w:sz w:val="21"/>
                <w:szCs w:val="21"/>
              </w:rPr>
              <w:t>倒置式机架：电动调焦机构，Z轴行程 ≥10.5 mm，调焦精度≤10 nm。具有前置数字化显示屏，实时显示物镜倍率、透射照明亮度、荧光波段、输出等多个参数，可触摸屏完成荧光、相衬、明场观察方式的切换。</w:t>
            </w:r>
          </w:p>
          <w:p w14:paraId="2E74B67B">
            <w:pPr>
              <w:pStyle w:val="5"/>
              <w:spacing w:before="79" w:line="360" w:lineRule="auto"/>
              <w:ind w:left="125"/>
              <w:rPr>
                <w:rFonts w:hint="eastAsia" w:ascii="宋体" w:hAnsi="宋体" w:eastAsia="宋体" w:cs="宋体"/>
                <w:sz w:val="21"/>
                <w:szCs w:val="21"/>
              </w:rPr>
            </w:pPr>
            <w:r>
              <w:rPr>
                <w:rFonts w:hint="eastAsia" w:ascii="宋体" w:hAnsi="宋体" w:eastAsia="宋体" w:cs="宋体"/>
                <w:sz w:val="21"/>
                <w:szCs w:val="21"/>
              </w:rPr>
              <w:t>8</w:t>
            </w:r>
            <w:r>
              <w:rPr>
                <w:rFonts w:hint="eastAsia" w:ascii="宋体" w:hAnsi="宋体" w:eastAsia="宋体" w:cs="宋体"/>
                <w:sz w:val="21"/>
                <w:szCs w:val="21"/>
                <w:lang w:eastAsia="zh-CN"/>
              </w:rPr>
              <w:t>、</w:t>
            </w:r>
            <w:r>
              <w:rPr>
                <w:rFonts w:hint="eastAsia" w:ascii="宋体" w:hAnsi="宋体" w:eastAsia="宋体" w:cs="宋体"/>
                <w:sz w:val="21"/>
                <w:szCs w:val="21"/>
              </w:rPr>
              <w:t>可倾斜透射照明支架，透射柯拉照明系统，聚光镜托架升降可调，行程不小于 65mm，带有4组滤色片安装位置。</w:t>
            </w:r>
          </w:p>
          <w:p w14:paraId="01620B5B">
            <w:pPr>
              <w:pStyle w:val="5"/>
              <w:spacing w:before="79" w:line="360" w:lineRule="auto"/>
              <w:ind w:left="125"/>
              <w:rPr>
                <w:rFonts w:hint="eastAsia" w:ascii="宋体" w:hAnsi="宋体" w:eastAsia="宋体" w:cs="宋体"/>
                <w:sz w:val="21"/>
                <w:szCs w:val="21"/>
              </w:rPr>
            </w:pPr>
            <w:r>
              <w:rPr>
                <w:rFonts w:hint="eastAsia" w:ascii="宋体" w:hAnsi="宋体" w:eastAsia="宋体" w:cs="宋体"/>
                <w:sz w:val="21"/>
                <w:szCs w:val="21"/>
              </w:rPr>
              <w:t>9</w:t>
            </w:r>
            <w:r>
              <w:rPr>
                <w:rFonts w:hint="eastAsia" w:ascii="宋体" w:hAnsi="宋体" w:eastAsia="宋体" w:cs="宋体"/>
                <w:sz w:val="21"/>
                <w:szCs w:val="21"/>
                <w:lang w:eastAsia="zh-CN"/>
              </w:rPr>
              <w:t>、</w:t>
            </w:r>
            <w:r>
              <w:rPr>
                <w:rFonts w:hint="eastAsia" w:ascii="宋体" w:hAnsi="宋体" w:eastAsia="宋体" w:cs="宋体"/>
                <w:sz w:val="21"/>
                <w:szCs w:val="21"/>
              </w:rPr>
              <w:t>10W冷色LED光源。</w:t>
            </w:r>
          </w:p>
          <w:p w14:paraId="7DE03D9A">
            <w:pPr>
              <w:pStyle w:val="5"/>
              <w:spacing w:before="79" w:line="360" w:lineRule="auto"/>
              <w:ind w:left="125"/>
              <w:rPr>
                <w:rFonts w:hint="eastAsia" w:ascii="宋体" w:hAnsi="宋体" w:eastAsia="宋体" w:cs="宋体"/>
                <w:sz w:val="21"/>
                <w:szCs w:val="21"/>
              </w:rPr>
            </w:pPr>
            <w:r>
              <w:rPr>
                <w:rFonts w:hint="eastAsia" w:ascii="宋体" w:hAnsi="宋体" w:eastAsia="宋体" w:cs="宋体"/>
                <w:sz w:val="21"/>
                <w:szCs w:val="21"/>
              </w:rPr>
              <w:t>10</w:t>
            </w:r>
            <w:r>
              <w:rPr>
                <w:rFonts w:hint="eastAsia" w:ascii="宋体" w:hAnsi="宋体" w:eastAsia="宋体" w:cs="宋体"/>
                <w:sz w:val="21"/>
                <w:szCs w:val="21"/>
                <w:lang w:eastAsia="zh-CN"/>
              </w:rPr>
              <w:t>、</w:t>
            </w:r>
            <w:r>
              <w:rPr>
                <w:rFonts w:hint="eastAsia" w:ascii="宋体" w:hAnsi="宋体" w:eastAsia="宋体" w:cs="宋体"/>
                <w:sz w:val="21"/>
                <w:szCs w:val="21"/>
              </w:rPr>
              <w:t>电动八孔荧光转盘系统；单层荧光转盘电动孔位≥8个，可实现双层孔位数≥ 16 个滤色块。</w:t>
            </w:r>
          </w:p>
          <w:p w14:paraId="3646D306">
            <w:pPr>
              <w:pStyle w:val="5"/>
              <w:spacing w:before="79" w:line="360" w:lineRule="auto"/>
              <w:ind w:left="125"/>
              <w:rPr>
                <w:rFonts w:hint="eastAsia" w:ascii="宋体" w:hAnsi="宋体" w:eastAsia="宋体" w:cs="宋体"/>
                <w:sz w:val="21"/>
                <w:szCs w:val="21"/>
              </w:rPr>
            </w:pPr>
            <w:r>
              <w:rPr>
                <w:rFonts w:hint="eastAsia" w:ascii="宋体" w:hAnsi="宋体" w:eastAsia="宋体" w:cs="宋体"/>
                <w:sz w:val="21"/>
                <w:szCs w:val="21"/>
                <w:lang w:val="en-US" w:eastAsia="zh-CN"/>
              </w:rPr>
              <w:t>11、</w:t>
            </w:r>
            <w:r>
              <w:rPr>
                <w:rFonts w:hint="eastAsia" w:ascii="宋体" w:hAnsi="宋体" w:eastAsia="宋体" w:cs="宋体"/>
                <w:sz w:val="21"/>
                <w:szCs w:val="21"/>
              </w:rPr>
              <w:t xml:space="preserve"> 荧光光源：长寿命LED光源，≥4波段。10.3 荧光滤色片组:四组，分别为：B：EX480/30，DI505DC，EM535/40；G：EX560/40，DI600DC，EM635/60；UV：EX375/28，DI415DC，EM460/50；R:EX620/50，DI655，EM690/50。 </w:t>
            </w:r>
          </w:p>
          <w:p w14:paraId="35B4BB0D">
            <w:pPr>
              <w:pStyle w:val="5"/>
              <w:spacing w:before="79" w:line="360" w:lineRule="auto"/>
              <w:ind w:left="125"/>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rPr>
              <w:t xml:space="preserve"> DIC组件：透射DIC插板组、检偏镜组。    </w:t>
            </w:r>
          </w:p>
          <w:p w14:paraId="1EDC635E">
            <w:pPr>
              <w:pStyle w:val="5"/>
              <w:spacing w:before="79" w:line="360" w:lineRule="auto"/>
              <w:ind w:left="125"/>
              <w:rPr>
                <w:rFonts w:hint="eastAsia" w:ascii="宋体" w:hAnsi="宋体" w:eastAsia="宋体" w:cs="宋体"/>
                <w:sz w:val="21"/>
                <w:szCs w:val="21"/>
              </w:rPr>
            </w:pPr>
            <w:r>
              <w:rPr>
                <w:rFonts w:hint="eastAsia" w:ascii="宋体" w:hAnsi="宋体" w:eastAsia="宋体" w:cs="宋体"/>
                <w:sz w:val="21"/>
                <w:szCs w:val="21"/>
                <w:lang w:val="en-US" w:eastAsia="en-US"/>
              </w:rPr>
              <w:t>★</w:t>
            </w:r>
            <w:r>
              <w:rPr>
                <w:rFonts w:hint="eastAsia" w:ascii="宋体" w:hAnsi="宋体" w:eastAsia="宋体" w:cs="宋体"/>
                <w:sz w:val="21"/>
                <w:szCs w:val="21"/>
              </w:rPr>
              <w:t>1</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eastAsia="宋体" w:cs="宋体"/>
                <w:sz w:val="21"/>
                <w:szCs w:val="21"/>
              </w:rPr>
              <w:t>结构光光学切片系统：双光路，可高频正弦条纹调制图像与焦平面图像干涉，去除离焦背景影响，轴向最高分辨率≤600 nm，栅格尺寸：≤40 μm；通光范围：400-750 nm；实现高清晰度的3D图像构建。</w:t>
            </w:r>
          </w:p>
          <w:p w14:paraId="7CCBDC57">
            <w:pPr>
              <w:pStyle w:val="5"/>
              <w:spacing w:before="79" w:line="360" w:lineRule="auto"/>
              <w:ind w:left="125"/>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w:t>
            </w:r>
            <w:r>
              <w:rPr>
                <w:rFonts w:hint="eastAsia" w:ascii="宋体" w:hAnsi="宋体" w:eastAsia="宋体" w:cs="宋体"/>
                <w:sz w:val="21"/>
                <w:szCs w:val="21"/>
              </w:rPr>
              <w:t xml:space="preserve"> SCMOS背照式黑白相机：全局像素数：2048×2048，400万有效物理像素；像素尺寸：6.5 μm × 6.5 μm；量子效率：95% @ 600 nm；帧速：100fps @CameraLink, 40fps @ USB 3.0；</w:t>
            </w:r>
          </w:p>
          <w:p w14:paraId="765D8404">
            <w:pPr>
              <w:pStyle w:val="5"/>
              <w:spacing w:before="79" w:line="360" w:lineRule="auto"/>
              <w:ind w:left="125"/>
              <w:rPr>
                <w:rFonts w:hint="eastAsia" w:ascii="宋体" w:hAnsi="宋体" w:eastAsia="宋体" w:cs="宋体"/>
                <w:sz w:val="21"/>
                <w:szCs w:val="21"/>
              </w:rPr>
            </w:pPr>
            <w:r>
              <w:rPr>
                <w:rFonts w:hint="eastAsia" w:ascii="宋体" w:hAnsi="宋体" w:eastAsia="宋体" w:cs="宋体"/>
                <w:sz w:val="21"/>
                <w:szCs w:val="21"/>
                <w:lang w:val="en-US" w:eastAsia="en-US"/>
              </w:rPr>
              <w:t>★</w:t>
            </w:r>
            <w:r>
              <w:rPr>
                <w:rFonts w:hint="eastAsia" w:ascii="宋体" w:hAnsi="宋体" w:eastAsia="宋体" w:cs="宋体"/>
                <w:sz w:val="21"/>
                <w:szCs w:val="21"/>
              </w:rPr>
              <w:t>1</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w:t>
            </w:r>
            <w:r>
              <w:rPr>
                <w:rFonts w:hint="eastAsia" w:ascii="宋体" w:hAnsi="宋体" w:eastAsia="宋体" w:cs="宋体"/>
                <w:sz w:val="21"/>
                <w:szCs w:val="21"/>
              </w:rPr>
              <w:t>操作软件：</w:t>
            </w:r>
          </w:p>
          <w:p w14:paraId="023AB8B9">
            <w:pPr>
              <w:pStyle w:val="5"/>
              <w:spacing w:before="79" w:line="360" w:lineRule="auto"/>
              <w:ind w:left="125"/>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硬件控制：</w:t>
            </w:r>
          </w:p>
          <w:p w14:paraId="22FA941D">
            <w:pPr>
              <w:pStyle w:val="5"/>
              <w:spacing w:before="79" w:line="360" w:lineRule="auto"/>
              <w:ind w:left="125"/>
              <w:rPr>
                <w:rFonts w:hint="eastAsia" w:ascii="宋体" w:hAnsi="宋体" w:eastAsia="宋体" w:cs="宋体"/>
                <w:sz w:val="21"/>
                <w:szCs w:val="21"/>
              </w:rPr>
            </w:pPr>
            <w:r>
              <w:rPr>
                <w:rFonts w:hint="eastAsia" w:ascii="宋体" w:hAnsi="宋体" w:eastAsia="宋体" w:cs="宋体"/>
                <w:sz w:val="21"/>
                <w:szCs w:val="21"/>
              </w:rPr>
              <w:t>图形化人机交互控制，自动化控制成像流程，控制电动载物台，电动调焦，电动光路调整，控制相机，支持其它外围设备控制。</w:t>
            </w:r>
          </w:p>
          <w:p w14:paraId="0499B482">
            <w:pPr>
              <w:pStyle w:val="5"/>
              <w:spacing w:before="79" w:line="360" w:lineRule="auto"/>
              <w:ind w:left="125"/>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图像采集：</w:t>
            </w:r>
          </w:p>
          <w:p w14:paraId="64FB0E7C">
            <w:pPr>
              <w:pStyle w:val="5"/>
              <w:spacing w:before="79" w:line="360" w:lineRule="auto"/>
              <w:ind w:left="125"/>
              <w:rPr>
                <w:rFonts w:hint="eastAsia" w:ascii="宋体" w:hAnsi="宋体" w:eastAsia="宋体" w:cs="宋体"/>
                <w:sz w:val="21"/>
                <w:szCs w:val="21"/>
              </w:rPr>
            </w:pPr>
            <w:r>
              <w:rPr>
                <w:rFonts w:hint="eastAsia" w:ascii="宋体" w:hAnsi="宋体" w:eastAsia="宋体" w:cs="宋体"/>
                <w:sz w:val="21"/>
                <w:szCs w:val="21"/>
              </w:rPr>
              <w:t xml:space="preserve">实时采集，曝光时间，增益，阈值，伽马值，图像像素数控制，x、y、z、λ、t多维采集，自定义xyz，xyt，xyλ，xyzt，xyλt，xyzλt多种采集模式。支持实时伪彩加注、实时光密度、大图拼接、实时多通道叠加等。    </w:t>
            </w:r>
          </w:p>
          <w:p w14:paraId="26A43DC1">
            <w:pPr>
              <w:pStyle w:val="5"/>
              <w:spacing w:before="79" w:line="360" w:lineRule="auto"/>
              <w:ind w:left="125"/>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图像处理：</w:t>
            </w:r>
          </w:p>
          <w:p w14:paraId="562607ED">
            <w:pPr>
              <w:pStyle w:val="5"/>
              <w:spacing w:before="79" w:line="360" w:lineRule="auto"/>
              <w:ind w:left="125"/>
              <w:rPr>
                <w:rFonts w:hint="eastAsia" w:ascii="宋体" w:hAnsi="宋体" w:eastAsia="宋体" w:cs="宋体"/>
                <w:sz w:val="21"/>
                <w:szCs w:val="21"/>
              </w:rPr>
            </w:pPr>
            <w:r>
              <w:rPr>
                <w:rFonts w:hint="eastAsia" w:ascii="宋体" w:hAnsi="宋体" w:eastAsia="宋体" w:cs="宋体"/>
                <w:sz w:val="21"/>
                <w:szCs w:val="21"/>
              </w:rPr>
              <w:t>3D重建及显示，共定位联动，图像翻转，去背景，动态图像生成，堆栈处理，ROI处理。</w:t>
            </w:r>
          </w:p>
          <w:p w14:paraId="1AD4A1C8">
            <w:pPr>
              <w:pStyle w:val="5"/>
              <w:spacing w:before="79" w:line="360" w:lineRule="auto"/>
              <w:ind w:left="125"/>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图像分析：</w:t>
            </w:r>
          </w:p>
          <w:p w14:paraId="2CE09C64">
            <w:pPr>
              <w:pStyle w:val="5"/>
              <w:spacing w:before="79" w:line="360" w:lineRule="auto"/>
              <w:ind w:left="125"/>
              <w:rPr>
                <w:rFonts w:hint="eastAsia" w:ascii="宋体" w:hAnsi="宋体" w:eastAsia="宋体" w:cs="宋体"/>
                <w:sz w:val="21"/>
                <w:szCs w:val="21"/>
              </w:rPr>
            </w:pPr>
            <w:r>
              <w:rPr>
                <w:rFonts w:hint="eastAsia" w:ascii="宋体" w:hAnsi="宋体" w:eastAsia="宋体" w:cs="宋体"/>
                <w:sz w:val="21"/>
                <w:szCs w:val="21"/>
              </w:rPr>
              <w:t>周长，面积，圆整度，最高灰阶，最小灰阶等参数分析，共定位分析，表面分析，细胞计数，分布分析，蛋白追踪，亚群分析。</w:t>
            </w:r>
          </w:p>
          <w:p w14:paraId="422EC91E">
            <w:pPr>
              <w:pStyle w:val="5"/>
              <w:numPr>
                <w:ilvl w:val="0"/>
                <w:numId w:val="0"/>
              </w:numPr>
              <w:spacing w:before="79"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en-US"/>
              </w:rPr>
              <w:t>★</w:t>
            </w:r>
            <w:r>
              <w:rPr>
                <w:rFonts w:hint="eastAsia" w:ascii="宋体" w:hAnsi="宋体" w:eastAsia="宋体" w:cs="宋体"/>
                <w:sz w:val="21"/>
                <w:szCs w:val="21"/>
                <w:lang w:val="en-US" w:eastAsia="zh-CN"/>
              </w:rPr>
              <w:t>16、</w:t>
            </w:r>
            <w:r>
              <w:rPr>
                <w:rFonts w:hint="eastAsia" w:ascii="宋体" w:hAnsi="宋体" w:eastAsia="宋体" w:cs="宋体"/>
                <w:sz w:val="21"/>
                <w:szCs w:val="21"/>
              </w:rPr>
              <w:t>专业细胞分析软件智能图像识别模块</w:t>
            </w:r>
            <w:r>
              <w:rPr>
                <w:rFonts w:hint="eastAsia" w:ascii="宋体" w:hAnsi="宋体" w:eastAsia="宋体" w:cs="宋体"/>
                <w:sz w:val="21"/>
                <w:szCs w:val="21"/>
                <w:lang w:eastAsia="zh-CN"/>
              </w:rPr>
              <w:t>：</w:t>
            </w:r>
          </w:p>
          <w:p w14:paraId="29C11C0F">
            <w:pPr>
              <w:pStyle w:val="5"/>
              <w:spacing w:before="79" w:line="360" w:lineRule="auto"/>
              <w:ind w:left="125" w:firstLine="210" w:firstLineChars="100"/>
              <w:rPr>
                <w:rFonts w:hint="eastAsia" w:ascii="宋体" w:hAnsi="宋体" w:eastAsia="宋体" w:cs="宋体"/>
                <w:sz w:val="21"/>
                <w:szCs w:val="21"/>
              </w:rPr>
            </w:pPr>
            <w:r>
              <w:rPr>
                <w:rFonts w:hint="eastAsia" w:ascii="宋体" w:hAnsi="宋体" w:eastAsia="宋体" w:cs="宋体"/>
                <w:sz w:val="21"/>
                <w:szCs w:val="21"/>
              </w:rPr>
              <w:t>自动目标识别与精准轮廓标注：结合传统图像处理算法与深度学习模型，自动检测并标注细胞及其亚结构边界，适应不同类型、形态和对比度的细胞图像。</w:t>
            </w:r>
          </w:p>
          <w:p w14:paraId="3BB27EF2">
            <w:pPr>
              <w:pStyle w:val="5"/>
              <w:spacing w:before="79" w:line="360" w:lineRule="auto"/>
              <w:ind w:left="125" w:firstLine="420" w:firstLineChars="200"/>
              <w:rPr>
                <w:rFonts w:hint="eastAsia" w:ascii="宋体" w:hAnsi="宋体" w:eastAsia="宋体" w:cs="宋体"/>
                <w:sz w:val="21"/>
                <w:szCs w:val="21"/>
              </w:rPr>
            </w:pPr>
            <w:r>
              <w:rPr>
                <w:rFonts w:hint="eastAsia" w:ascii="宋体" w:hAnsi="宋体" w:eastAsia="宋体" w:cs="宋体"/>
                <w:sz w:val="21"/>
                <w:szCs w:val="21"/>
              </w:rPr>
              <w:t>机器学习模型：通过内置机器学习模块，对细胞或颗粒进行多类别分类和筛选，支持自定义训练与优化。</w:t>
            </w:r>
          </w:p>
          <w:p w14:paraId="5344FAD6">
            <w:pPr>
              <w:pStyle w:val="5"/>
              <w:spacing w:before="79" w:line="360" w:lineRule="auto"/>
              <w:ind w:left="125" w:firstLine="420" w:firstLineChars="200"/>
              <w:rPr>
                <w:rFonts w:hint="eastAsia" w:ascii="宋体" w:hAnsi="宋体" w:eastAsia="宋体" w:cs="宋体"/>
                <w:sz w:val="21"/>
                <w:szCs w:val="21"/>
              </w:rPr>
            </w:pPr>
            <w:r>
              <w:rPr>
                <w:rFonts w:hint="eastAsia" w:ascii="宋体" w:hAnsi="宋体" w:eastAsia="宋体" w:cs="宋体"/>
                <w:sz w:val="21"/>
                <w:szCs w:val="21"/>
              </w:rPr>
              <w:t>深度学习AI模型（需要硬件支持）：支持多细胞类型的泛化分割，极大提升复杂背景和细胞聚集区域的识别准确率。</w:t>
            </w:r>
          </w:p>
          <w:p w14:paraId="343E6604">
            <w:pPr>
              <w:pStyle w:val="5"/>
              <w:spacing w:before="79" w:line="360" w:lineRule="auto"/>
              <w:ind w:left="125"/>
              <w:rPr>
                <w:rFonts w:hint="eastAsia" w:ascii="宋体" w:hAnsi="宋体" w:eastAsia="宋体" w:cs="宋体"/>
                <w:sz w:val="21"/>
                <w:szCs w:val="21"/>
                <w:lang w:eastAsia="zh-CN"/>
              </w:rPr>
            </w:pPr>
            <w:r>
              <w:rPr>
                <w:rFonts w:hint="eastAsia" w:ascii="宋体" w:hAnsi="宋体" w:eastAsia="宋体" w:cs="宋体"/>
                <w:sz w:val="21"/>
                <w:szCs w:val="21"/>
                <w:lang w:val="en-US" w:eastAsia="zh-CN"/>
              </w:rPr>
              <w:t>17、</w:t>
            </w:r>
            <w:r>
              <w:rPr>
                <w:rFonts w:hint="eastAsia" w:ascii="宋体" w:hAnsi="宋体" w:eastAsia="宋体" w:cs="宋体"/>
                <w:sz w:val="21"/>
                <w:szCs w:val="21"/>
              </w:rPr>
              <w:t>高通量批量处理能力</w:t>
            </w:r>
            <w:r>
              <w:rPr>
                <w:rFonts w:hint="eastAsia" w:ascii="宋体" w:hAnsi="宋体" w:eastAsia="宋体" w:cs="宋体"/>
                <w:sz w:val="21"/>
                <w:szCs w:val="21"/>
                <w:lang w:eastAsia="zh-CN"/>
              </w:rPr>
              <w:t>：</w:t>
            </w:r>
          </w:p>
          <w:p w14:paraId="7C6CAD30">
            <w:pPr>
              <w:pStyle w:val="5"/>
              <w:spacing w:before="79" w:line="360" w:lineRule="auto"/>
              <w:ind w:left="210" w:leftChars="100" w:firstLine="210" w:firstLineChars="100"/>
              <w:rPr>
                <w:rFonts w:hint="eastAsia" w:ascii="宋体" w:hAnsi="宋体" w:eastAsia="宋体" w:cs="宋体"/>
                <w:sz w:val="21"/>
                <w:szCs w:val="21"/>
              </w:rPr>
            </w:pPr>
            <w:r>
              <w:rPr>
                <w:rFonts w:hint="eastAsia" w:ascii="宋体" w:hAnsi="宋体" w:eastAsia="宋体" w:cs="宋体"/>
                <w:sz w:val="21"/>
                <w:szCs w:val="21"/>
              </w:rPr>
              <w:t>一键批量导入与自动分析：支持同时处理数百至数千张显微图像，自动完成图像预处理、分割和定量测量，极大缩短实验周期。</w:t>
            </w:r>
          </w:p>
          <w:p w14:paraId="1FBCCC52">
            <w:pPr>
              <w:pStyle w:val="5"/>
              <w:spacing w:before="79" w:line="360" w:lineRule="auto"/>
              <w:ind w:left="125" w:leftChars="0" w:firstLine="294" w:firstLineChars="140"/>
              <w:rPr>
                <w:rFonts w:hint="eastAsia" w:ascii="宋体" w:hAnsi="宋体" w:eastAsia="宋体" w:cs="宋体"/>
                <w:sz w:val="21"/>
                <w:szCs w:val="21"/>
              </w:rPr>
            </w:pPr>
            <w:r>
              <w:rPr>
                <w:rFonts w:hint="eastAsia" w:ascii="宋体" w:hAnsi="宋体" w:eastAsia="宋体" w:cs="宋体"/>
                <w:sz w:val="21"/>
                <w:szCs w:val="21"/>
              </w:rPr>
              <w:t>统一数据汇总与多维统计分析：自动合并批量分析结果，计算面积、直径、强度、形态等丰富统计指标。内置统计功能支持最大值、最小值、平均值及范围区间颗粒数量的详细统计，并可按分组维度分类汇总。</w:t>
            </w:r>
          </w:p>
          <w:p w14:paraId="4903CBA5">
            <w:pPr>
              <w:pStyle w:val="5"/>
              <w:spacing w:before="79" w:line="360" w:lineRule="auto"/>
              <w:ind w:left="125"/>
              <w:rPr>
                <w:rFonts w:hint="eastAsia" w:ascii="宋体" w:hAnsi="宋体" w:eastAsia="宋体" w:cs="宋体"/>
                <w:sz w:val="21"/>
                <w:szCs w:val="21"/>
              </w:rPr>
            </w:pPr>
            <w:r>
              <w:rPr>
                <w:rFonts w:hint="eastAsia" w:ascii="宋体" w:hAnsi="宋体" w:eastAsia="宋体" w:cs="宋体"/>
                <w:sz w:val="21"/>
                <w:szCs w:val="21"/>
                <w:lang w:val="en-US" w:eastAsia="zh-CN"/>
              </w:rPr>
              <w:t>18、</w:t>
            </w:r>
            <w:r>
              <w:rPr>
                <w:rFonts w:hint="eastAsia" w:ascii="宋体" w:hAnsi="宋体" w:eastAsia="宋体" w:cs="宋体"/>
                <w:sz w:val="21"/>
                <w:szCs w:val="21"/>
              </w:rPr>
              <w:t>自动报告生成：支持多格式导出（PDF、Excel等），包含标注图像、统计数据和分析图表，方便科研文档整理与分享。</w:t>
            </w:r>
          </w:p>
          <w:p w14:paraId="4C850074">
            <w:pPr>
              <w:pStyle w:val="5"/>
              <w:spacing w:before="79" w:line="360" w:lineRule="auto"/>
              <w:ind w:left="125"/>
              <w:rPr>
                <w:rFonts w:hint="eastAsia" w:ascii="宋体" w:hAnsi="宋体" w:eastAsia="宋体" w:cs="宋体"/>
                <w:sz w:val="21"/>
                <w:szCs w:val="21"/>
                <w:lang w:eastAsia="zh-CN"/>
              </w:rPr>
            </w:pPr>
            <w:r>
              <w:rPr>
                <w:rFonts w:hint="eastAsia" w:ascii="宋体" w:hAnsi="宋体" w:eastAsia="宋体" w:cs="宋体"/>
                <w:sz w:val="21"/>
                <w:szCs w:val="21"/>
                <w:lang w:val="en-US" w:eastAsia="zh-CN"/>
              </w:rPr>
              <w:t>19</w:t>
            </w:r>
            <w:r>
              <w:rPr>
                <w:rFonts w:hint="eastAsia" w:ascii="宋体" w:hAnsi="宋体" w:eastAsia="宋体" w:cs="宋体"/>
                <w:sz w:val="21"/>
                <w:szCs w:val="21"/>
              </w:rPr>
              <w:t>丰富的内置测量模块</w:t>
            </w:r>
            <w:r>
              <w:rPr>
                <w:rFonts w:hint="eastAsia" w:ascii="宋体" w:hAnsi="宋体" w:eastAsia="宋体" w:cs="宋体"/>
                <w:sz w:val="21"/>
                <w:szCs w:val="21"/>
                <w:lang w:eastAsia="zh-CN"/>
              </w:rPr>
              <w:t>：</w:t>
            </w:r>
          </w:p>
          <w:p w14:paraId="419F38C7">
            <w:pPr>
              <w:pStyle w:val="5"/>
              <w:spacing w:before="79" w:line="360" w:lineRule="auto"/>
              <w:ind w:left="125" w:firstLine="420" w:firstLineChars="200"/>
              <w:rPr>
                <w:rFonts w:hint="eastAsia" w:ascii="宋体" w:hAnsi="宋体" w:eastAsia="宋体" w:cs="宋体"/>
                <w:sz w:val="21"/>
                <w:szCs w:val="21"/>
              </w:rPr>
            </w:pPr>
            <w:r>
              <w:rPr>
                <w:rFonts w:hint="eastAsia" w:ascii="宋体" w:hAnsi="宋体" w:eastAsia="宋体" w:cs="宋体"/>
                <w:sz w:val="21"/>
                <w:szCs w:val="21"/>
              </w:rPr>
              <w:t>图像级测量：面积占比、强度分布、图像质量评估、骨架结构提取等。</w:t>
            </w:r>
          </w:p>
          <w:p w14:paraId="3FF5DF34">
            <w:pPr>
              <w:pStyle w:val="5"/>
              <w:spacing w:before="79" w:line="360" w:lineRule="auto"/>
              <w:ind w:left="210" w:leftChars="100" w:firstLine="428" w:firstLineChars="204"/>
              <w:rPr>
                <w:rFonts w:hint="eastAsia" w:ascii="宋体" w:hAnsi="宋体" w:eastAsia="宋体" w:cs="宋体"/>
                <w:sz w:val="21"/>
                <w:szCs w:val="21"/>
              </w:rPr>
            </w:pPr>
            <w:r>
              <w:rPr>
                <w:rFonts w:hint="eastAsia" w:ascii="宋体" w:hAnsi="宋体" w:eastAsia="宋体" w:cs="宋体"/>
                <w:sz w:val="21"/>
                <w:szCs w:val="21"/>
              </w:rPr>
              <w:t>对象级测量：单细胞强度、形态参数（面积、周长、圆度、长宽比）、骨架结构及邻近关系等。</w:t>
            </w:r>
          </w:p>
          <w:p w14:paraId="057228DA">
            <w:pPr>
              <w:pStyle w:val="5"/>
              <w:spacing w:before="79" w:line="360" w:lineRule="auto"/>
              <w:ind w:left="125" w:firstLine="420" w:firstLineChars="200"/>
              <w:rPr>
                <w:rFonts w:hint="eastAsia" w:ascii="宋体" w:hAnsi="宋体" w:eastAsia="宋体" w:cs="宋体"/>
                <w:sz w:val="21"/>
                <w:szCs w:val="21"/>
              </w:rPr>
            </w:pPr>
            <w:r>
              <w:rPr>
                <w:rFonts w:hint="eastAsia" w:ascii="宋体" w:hAnsi="宋体" w:eastAsia="宋体" w:cs="宋体"/>
                <w:sz w:val="21"/>
                <w:szCs w:val="21"/>
              </w:rPr>
              <w:t>高级分析：共定位分析、颗粒度（纹理）分析、对象重叠及空间分布测量，满足复杂生物学研究需求。</w:t>
            </w:r>
          </w:p>
          <w:p w14:paraId="33C5368A">
            <w:pPr>
              <w:pStyle w:val="5"/>
              <w:spacing w:before="79" w:line="360" w:lineRule="auto"/>
              <w:ind w:left="125" w:firstLine="210" w:firstLineChars="100"/>
              <w:rPr>
                <w:rFonts w:hint="eastAsia" w:ascii="宋体" w:hAnsi="宋体" w:eastAsia="宋体" w:cs="宋体"/>
                <w:sz w:val="21"/>
                <w:szCs w:val="21"/>
              </w:rPr>
            </w:pPr>
            <w:r>
              <w:rPr>
                <w:rFonts w:hint="eastAsia" w:ascii="宋体" w:hAnsi="宋体" w:eastAsia="宋体" w:cs="宋体"/>
                <w:sz w:val="21"/>
                <w:szCs w:val="21"/>
                <w:lang w:val="en-US" w:eastAsia="zh-CN"/>
              </w:rPr>
              <w:t>20</w:t>
            </w:r>
            <w:r>
              <w:rPr>
                <w:rFonts w:hint="eastAsia" w:ascii="宋体" w:hAnsi="宋体" w:eastAsia="宋体" w:cs="宋体"/>
                <w:sz w:val="21"/>
                <w:szCs w:val="21"/>
              </w:rPr>
              <w:t>、结构光模块、显微镜模块、软件需为同一制造商，保证后续升级维护的兼容性；软件支持Windows 10及以上操作系统；</w:t>
            </w:r>
          </w:p>
          <w:p w14:paraId="0CDA805F">
            <w:pPr>
              <w:pStyle w:val="5"/>
              <w:numPr>
                <w:ilvl w:val="0"/>
                <w:numId w:val="0"/>
              </w:numPr>
              <w:spacing w:before="79" w:line="360" w:lineRule="auto"/>
              <w:ind w:left="210" w:leftChars="0"/>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21、</w:t>
            </w:r>
            <w:r>
              <w:rPr>
                <w:rFonts w:hint="eastAsia" w:ascii="宋体" w:hAnsi="宋体" w:eastAsia="宋体" w:cs="宋体"/>
                <w:sz w:val="21"/>
                <w:szCs w:val="21"/>
              </w:rPr>
              <w:t>配套计算机</w:t>
            </w:r>
            <w:r>
              <w:rPr>
                <w:rFonts w:hint="eastAsia" w:ascii="宋体" w:hAnsi="宋体" w:eastAsia="宋体" w:cs="宋体"/>
                <w:sz w:val="21"/>
                <w:szCs w:val="21"/>
                <w:lang w:eastAsia="zh-CN"/>
              </w:rPr>
              <w:t>不低于</w:t>
            </w:r>
            <w:r>
              <w:rPr>
                <w:rFonts w:hint="eastAsia" w:ascii="宋体" w:hAnsi="宋体" w:eastAsia="宋体" w:cs="宋体"/>
                <w:sz w:val="21"/>
                <w:szCs w:val="21"/>
              </w:rPr>
              <w:t>：处理器: i7 13700、内存32GB DDR4 3200MHz、硬盘1TB SSD固态硬盘、</w:t>
            </w:r>
            <w:r>
              <w:rPr>
                <w:rFonts w:hint="eastAsia" w:ascii="宋体" w:hAnsi="宋体" w:eastAsia="宋体" w:cs="宋体"/>
                <w:sz w:val="21"/>
                <w:szCs w:val="21"/>
                <w:lang w:val="en-US" w:eastAsia="zh-CN"/>
              </w:rPr>
              <w:t xml:space="preserve"> 独立</w:t>
            </w:r>
            <w:r>
              <w:rPr>
                <w:rFonts w:hint="eastAsia" w:ascii="宋体" w:hAnsi="宋体" w:eastAsia="宋体" w:cs="宋体"/>
                <w:sz w:val="21"/>
                <w:szCs w:val="21"/>
              </w:rPr>
              <w:t>显卡:</w:t>
            </w:r>
            <w:r>
              <w:rPr>
                <w:rFonts w:hint="eastAsia" w:ascii="宋体" w:hAnsi="宋体" w:eastAsia="宋体" w:cs="宋体"/>
                <w:sz w:val="21"/>
                <w:szCs w:val="21"/>
                <w:lang w:val="en-US" w:eastAsia="zh-CN"/>
              </w:rPr>
              <w:t>8</w:t>
            </w:r>
            <w:r>
              <w:rPr>
                <w:rFonts w:hint="eastAsia" w:ascii="宋体" w:hAnsi="宋体" w:eastAsia="宋体" w:cs="宋体"/>
                <w:sz w:val="21"/>
                <w:szCs w:val="21"/>
              </w:rPr>
              <w:t>GB、34寸曲面液晶显示器、系统windows10。</w:t>
            </w:r>
          </w:p>
        </w:tc>
      </w:tr>
      <w:tr w14:paraId="62FDEC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726" w:type="dxa"/>
            <w:shd w:val="clear" w:color="auto" w:fill="auto"/>
            <w:vAlign w:val="center"/>
          </w:tcPr>
          <w:p w14:paraId="30588CC5">
            <w:pPr>
              <w:pStyle w:val="5"/>
              <w:spacing w:before="79" w:line="360" w:lineRule="auto"/>
              <w:ind w:left="125" w:leftChars="0"/>
              <w:jc w:val="center"/>
              <w:rPr>
                <w:rFonts w:hint="eastAsia" w:ascii="宋体" w:hAnsi="宋体" w:eastAsia="宋体" w:cs="宋体"/>
                <w:color w:val="000000" w:themeColor="text1"/>
                <w:kern w:val="2"/>
                <w:sz w:val="21"/>
                <w:szCs w:val="21"/>
                <w:lang w:val="en-US" w:eastAsia="en-US"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16</w:t>
            </w:r>
          </w:p>
        </w:tc>
        <w:tc>
          <w:tcPr>
            <w:tcW w:w="2024" w:type="dxa"/>
            <w:shd w:val="clear" w:color="auto" w:fill="auto"/>
            <w:vAlign w:val="center"/>
          </w:tcPr>
          <w:p w14:paraId="6B61D1FD">
            <w:pPr>
              <w:pStyle w:val="5"/>
              <w:spacing w:before="79" w:line="360" w:lineRule="auto"/>
              <w:ind w:left="125" w:lef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两虫快速法淘洗设 备</w:t>
            </w:r>
            <w:r>
              <w:rPr>
                <w:rFonts w:hint="eastAsia" w:ascii="宋体" w:hAnsi="宋体" w:eastAsia="宋体" w:cs="宋体"/>
                <w:b/>
                <w:bCs/>
                <w:color w:val="000000" w:themeColor="text1"/>
                <w:sz w:val="21"/>
                <w:szCs w:val="21"/>
                <w:lang w:eastAsia="zh-CN"/>
                <w14:textFill>
                  <w14:solidFill>
                    <w14:schemeClr w14:val="tx1"/>
                  </w14:solidFill>
                </w14:textFill>
              </w:rPr>
              <w:t>（</w:t>
            </w:r>
            <w:r>
              <w:rPr>
                <w:rFonts w:hint="eastAsia" w:ascii="宋体" w:hAnsi="宋体" w:eastAsia="宋体" w:cs="宋体"/>
                <w:b/>
                <w:bCs/>
                <w:color w:val="000000" w:themeColor="text1"/>
                <w:sz w:val="21"/>
                <w:szCs w:val="21"/>
                <w:lang w:val="en-US" w:eastAsia="zh-CN"/>
                <w14:textFill>
                  <w14:solidFill>
                    <w14:schemeClr w14:val="tx1"/>
                  </w14:solidFill>
                </w14:textFill>
              </w:rPr>
              <w:t>核心产品</w:t>
            </w:r>
            <w:r>
              <w:rPr>
                <w:rFonts w:hint="eastAsia" w:ascii="宋体" w:hAnsi="宋体" w:eastAsia="宋体" w:cs="宋体"/>
                <w:b/>
                <w:bCs/>
                <w:color w:val="000000" w:themeColor="text1"/>
                <w:sz w:val="21"/>
                <w:szCs w:val="21"/>
                <w:lang w:eastAsia="zh-CN"/>
                <w14:textFill>
                  <w14:solidFill>
                    <w14:schemeClr w14:val="tx1"/>
                  </w14:solidFill>
                </w14:textFill>
              </w:rPr>
              <w:t>）</w:t>
            </w:r>
          </w:p>
        </w:tc>
        <w:tc>
          <w:tcPr>
            <w:tcW w:w="1424" w:type="dxa"/>
            <w:shd w:val="clear" w:color="auto" w:fill="auto"/>
            <w:vAlign w:val="center"/>
          </w:tcPr>
          <w:p w14:paraId="64B7C633">
            <w:pPr>
              <w:pStyle w:val="5"/>
              <w:spacing w:before="79" w:line="360" w:lineRule="auto"/>
              <w:ind w:left="125"/>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用于实验室</w:t>
            </w:r>
          </w:p>
          <w:p w14:paraId="6553730D">
            <w:pPr>
              <w:pStyle w:val="5"/>
              <w:spacing w:before="79" w:line="360" w:lineRule="auto"/>
              <w:ind w:left="125"/>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对水中贾第</w:t>
            </w:r>
          </w:p>
          <w:p w14:paraId="3E6BB1E7">
            <w:pPr>
              <w:pStyle w:val="5"/>
              <w:spacing w:before="79" w:line="360" w:lineRule="auto"/>
              <w:ind w:left="125"/>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鞭毛虫和隐</w:t>
            </w:r>
          </w:p>
          <w:p w14:paraId="6896866E">
            <w:pPr>
              <w:pStyle w:val="5"/>
              <w:spacing w:before="79" w:line="360" w:lineRule="auto"/>
              <w:ind w:left="125"/>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孢子虫的监</w:t>
            </w:r>
          </w:p>
          <w:p w14:paraId="2C78E7B9">
            <w:pPr>
              <w:pStyle w:val="5"/>
              <w:spacing w:before="79" w:line="360" w:lineRule="auto"/>
              <w:ind w:left="125" w:leftChars="0"/>
              <w:jc w:val="center"/>
              <w:rPr>
                <w:rFonts w:hint="eastAsia" w:ascii="宋体" w:hAnsi="宋体" w:eastAsia="宋体" w:cs="宋体"/>
                <w:color w:val="000000" w:themeColor="text1"/>
                <w:kern w:val="2"/>
                <w:sz w:val="21"/>
                <w:szCs w:val="21"/>
                <w:lang w:val="en-US" w:eastAsia="en-US"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测</w:t>
            </w:r>
          </w:p>
        </w:tc>
        <w:tc>
          <w:tcPr>
            <w:tcW w:w="775" w:type="dxa"/>
            <w:shd w:val="clear" w:color="auto" w:fill="auto"/>
            <w:vAlign w:val="center"/>
          </w:tcPr>
          <w:p w14:paraId="48094EF5">
            <w:pPr>
              <w:pStyle w:val="5"/>
              <w:spacing w:before="79" w:line="360" w:lineRule="auto"/>
              <w:ind w:left="125" w:leftChars="0"/>
              <w:jc w:val="center"/>
              <w:rPr>
                <w:rFonts w:hint="eastAsia" w:ascii="宋体" w:hAnsi="宋体" w:eastAsia="宋体" w:cs="宋体"/>
                <w:color w:val="000000" w:themeColor="text1"/>
                <w:kern w:val="2"/>
                <w:sz w:val="21"/>
                <w:szCs w:val="21"/>
                <w:lang w:val="en-US" w:eastAsia="en-US"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台</w:t>
            </w:r>
          </w:p>
        </w:tc>
        <w:tc>
          <w:tcPr>
            <w:tcW w:w="667" w:type="dxa"/>
            <w:shd w:val="clear" w:color="auto" w:fill="auto"/>
            <w:vAlign w:val="center"/>
          </w:tcPr>
          <w:p w14:paraId="4B703FF5">
            <w:pPr>
              <w:pStyle w:val="5"/>
              <w:spacing w:before="79" w:line="360" w:lineRule="auto"/>
              <w:ind w:left="125" w:leftChars="0"/>
              <w:jc w:val="center"/>
              <w:rPr>
                <w:rFonts w:hint="eastAsia" w:ascii="宋体" w:hAnsi="宋体" w:eastAsia="宋体" w:cs="宋体"/>
                <w:color w:val="000000" w:themeColor="text1"/>
                <w:kern w:val="2"/>
                <w:sz w:val="21"/>
                <w:szCs w:val="21"/>
                <w:lang w:val="en-US" w:eastAsia="en-US"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8047" w:type="dxa"/>
            <w:shd w:val="clear" w:color="auto" w:fill="auto"/>
            <w:vAlign w:val="top"/>
          </w:tcPr>
          <w:p w14:paraId="5708407F">
            <w:pPr>
              <w:keepNext w:val="0"/>
              <w:keepLines w:val="0"/>
              <w:pageBreakBefore w:val="0"/>
              <w:widowControl w:val="0"/>
              <w:kinsoku/>
              <w:wordWrap/>
              <w:overflowPunct/>
              <w:topLinePunct w:val="0"/>
              <w:autoSpaceDE/>
              <w:autoSpaceDN/>
              <w:bidi w:val="0"/>
              <w:spacing w:line="360" w:lineRule="auto"/>
              <w:ind w:firstLine="210" w:firstLineChars="100"/>
              <w:textAlignment w:val="auto"/>
              <w:rPr>
                <w:rFonts w:hint="eastAsia" w:ascii="宋体" w:hAnsi="宋体" w:eastAsia="宋体" w:cs="宋体"/>
                <w:bCs/>
                <w:color w:val="auto"/>
                <w:kern w:val="0"/>
                <w:sz w:val="21"/>
                <w:szCs w:val="21"/>
                <w:lang w:val="en-US" w:eastAsia="zh-CN"/>
              </w:rPr>
            </w:pPr>
            <w:r>
              <w:rPr>
                <w:rFonts w:hint="eastAsia" w:ascii="宋体" w:hAnsi="宋体" w:eastAsia="宋体" w:cs="宋体"/>
                <w:bCs/>
                <w:color w:val="auto"/>
                <w:kern w:val="0"/>
                <w:sz w:val="21"/>
                <w:szCs w:val="21"/>
              </w:rPr>
              <w:t>贾第鞭毛虫</w:t>
            </w:r>
            <w:r>
              <w:rPr>
                <w:rFonts w:hint="eastAsia" w:ascii="宋体" w:hAnsi="宋体" w:eastAsia="宋体" w:cs="宋体"/>
                <w:bCs/>
                <w:color w:val="auto"/>
                <w:kern w:val="0"/>
                <w:sz w:val="21"/>
                <w:szCs w:val="21"/>
                <w:lang w:val="en-US" w:eastAsia="zh-CN"/>
              </w:rPr>
              <w:t>和</w:t>
            </w:r>
            <w:r>
              <w:rPr>
                <w:rFonts w:hint="eastAsia" w:ascii="宋体" w:hAnsi="宋体" w:eastAsia="宋体" w:cs="宋体"/>
                <w:bCs/>
                <w:color w:val="auto"/>
                <w:kern w:val="0"/>
                <w:sz w:val="21"/>
                <w:szCs w:val="21"/>
              </w:rPr>
              <w:t>隐孢子虫</w:t>
            </w:r>
            <w:r>
              <w:rPr>
                <w:rFonts w:hint="eastAsia" w:ascii="宋体" w:hAnsi="宋体" w:eastAsia="宋体" w:cs="宋体"/>
                <w:bCs/>
                <w:color w:val="auto"/>
                <w:kern w:val="0"/>
                <w:sz w:val="21"/>
                <w:szCs w:val="21"/>
                <w:lang w:val="en-US" w:eastAsia="zh-CN"/>
              </w:rPr>
              <w:t>检测系统：</w:t>
            </w:r>
          </w:p>
          <w:p w14:paraId="05D170B0">
            <w:pPr>
              <w:keepNext w:val="0"/>
              <w:keepLines w:val="0"/>
              <w:pageBreakBefore w:val="0"/>
              <w:widowControl w:val="0"/>
              <w:kinsoku/>
              <w:wordWrap/>
              <w:overflowPunct/>
              <w:topLinePunct w:val="0"/>
              <w:autoSpaceDE/>
              <w:autoSpaceDN/>
              <w:bidi w:val="0"/>
              <w:spacing w:line="360" w:lineRule="auto"/>
              <w:ind w:left="218" w:leftChars="104" w:firstLine="0" w:firstLineChars="0"/>
              <w:textAlignment w:val="auto"/>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一 用途</w:t>
            </w:r>
          </w:p>
          <w:p w14:paraId="2B13A32C">
            <w:pPr>
              <w:keepNext w:val="0"/>
              <w:keepLines w:val="0"/>
              <w:pageBreakBefore w:val="0"/>
              <w:widowControl w:val="0"/>
              <w:kinsoku/>
              <w:wordWrap/>
              <w:overflowPunct/>
              <w:topLinePunct w:val="0"/>
              <w:autoSpaceDE/>
              <w:autoSpaceDN/>
              <w:bidi w:val="0"/>
              <w:spacing w:line="360" w:lineRule="auto"/>
              <w:ind w:left="218" w:leftChars="104" w:firstLine="0" w:firstLineChars="0"/>
              <w:textAlignment w:val="auto"/>
              <w:rPr>
                <w:rFonts w:hint="eastAsia" w:ascii="宋体" w:hAnsi="宋体" w:eastAsia="宋体" w:cs="宋体"/>
                <w:sz w:val="21"/>
                <w:szCs w:val="21"/>
              </w:rPr>
            </w:pPr>
            <w:r>
              <w:rPr>
                <w:rFonts w:hint="eastAsia" w:ascii="宋体" w:hAnsi="宋体" w:eastAsia="宋体" w:cs="宋体"/>
                <w:color w:val="000000"/>
                <w:sz w:val="21"/>
                <w:szCs w:val="21"/>
                <w:highlight w:val="none"/>
              </w:rPr>
              <w:t>▲</w:t>
            </w:r>
            <w:r>
              <w:rPr>
                <w:rFonts w:hint="eastAsia" w:ascii="宋体" w:hAnsi="宋体" w:eastAsia="宋体" w:cs="宋体"/>
                <w:bCs/>
                <w:color w:val="auto"/>
                <w:kern w:val="0"/>
                <w:sz w:val="21"/>
                <w:szCs w:val="21"/>
                <w:lang w:val="en-US" w:eastAsia="zh-CN"/>
              </w:rPr>
              <w:t>1.</w:t>
            </w:r>
            <w:r>
              <w:rPr>
                <w:rFonts w:hint="eastAsia" w:ascii="宋体" w:hAnsi="宋体" w:eastAsia="宋体" w:cs="宋体"/>
                <w:bCs/>
                <w:color w:val="auto"/>
                <w:kern w:val="0"/>
                <w:sz w:val="21"/>
                <w:szCs w:val="21"/>
              </w:rPr>
              <w:t>主要用于生活饮用水贾第鞭毛虫</w:t>
            </w:r>
            <w:r>
              <w:rPr>
                <w:rFonts w:hint="eastAsia" w:ascii="宋体" w:hAnsi="宋体" w:eastAsia="宋体" w:cs="宋体"/>
                <w:bCs/>
                <w:color w:val="auto"/>
                <w:kern w:val="0"/>
                <w:sz w:val="21"/>
                <w:szCs w:val="21"/>
                <w:lang w:val="en-US" w:eastAsia="zh-CN"/>
              </w:rPr>
              <w:t>和</w:t>
            </w:r>
            <w:r>
              <w:rPr>
                <w:rFonts w:hint="eastAsia" w:ascii="宋体" w:hAnsi="宋体" w:eastAsia="宋体" w:cs="宋体"/>
                <w:bCs/>
                <w:color w:val="auto"/>
                <w:kern w:val="0"/>
                <w:sz w:val="21"/>
                <w:szCs w:val="21"/>
              </w:rPr>
              <w:t>隐孢子虫</w:t>
            </w:r>
            <w:r>
              <w:rPr>
                <w:rFonts w:hint="eastAsia" w:ascii="宋体" w:hAnsi="宋体" w:eastAsia="宋体" w:cs="宋体"/>
                <w:bCs/>
                <w:color w:val="auto"/>
                <w:kern w:val="0"/>
                <w:sz w:val="21"/>
                <w:szCs w:val="21"/>
                <w:lang w:eastAsia="zh-CN"/>
              </w:rPr>
              <w:t>的</w:t>
            </w:r>
            <w:r>
              <w:rPr>
                <w:rFonts w:hint="eastAsia" w:ascii="宋体" w:hAnsi="宋体" w:eastAsia="宋体" w:cs="宋体"/>
                <w:bCs/>
                <w:color w:val="auto"/>
                <w:kern w:val="0"/>
                <w:sz w:val="21"/>
                <w:szCs w:val="21"/>
                <w:lang w:val="en-US" w:eastAsia="zh-CN"/>
              </w:rPr>
              <w:t>检测</w:t>
            </w:r>
            <w:r>
              <w:rPr>
                <w:rFonts w:hint="eastAsia" w:ascii="宋体" w:hAnsi="宋体" w:eastAsia="宋体" w:cs="宋体"/>
                <w:bCs/>
                <w:color w:val="auto"/>
                <w:kern w:val="0"/>
                <w:sz w:val="21"/>
                <w:szCs w:val="21"/>
              </w:rPr>
              <w:t>。检测方法和原理需同时满足中华人民共和国国家标准</w:t>
            </w:r>
            <w:r>
              <w:rPr>
                <w:rFonts w:hint="eastAsia" w:ascii="宋体" w:hAnsi="宋体" w:eastAsia="宋体" w:cs="宋体"/>
                <w:sz w:val="21"/>
                <w:szCs w:val="21"/>
              </w:rPr>
              <w:t>《生活饮用水标准检验方法 微生物指标》（GB/T5750.12-2023）</w:t>
            </w:r>
            <w:r>
              <w:rPr>
                <w:rFonts w:hint="eastAsia" w:ascii="宋体" w:hAnsi="宋体" w:eastAsia="宋体" w:cs="宋体"/>
                <w:bCs/>
                <w:color w:val="auto"/>
                <w:kern w:val="0"/>
                <w:sz w:val="21"/>
                <w:szCs w:val="21"/>
              </w:rPr>
              <w:t>中规定的8.1免疫磁分离荧光抗体法检测方法和8.2滤膜浓缩/密度梯度分离荧光抗体法</w:t>
            </w:r>
            <w:r>
              <w:rPr>
                <w:rFonts w:hint="eastAsia" w:ascii="宋体" w:hAnsi="宋体" w:eastAsia="宋体" w:cs="宋体"/>
                <w:bCs/>
                <w:color w:val="auto"/>
                <w:kern w:val="0"/>
                <w:sz w:val="21"/>
                <w:szCs w:val="21"/>
                <w:lang w:val="en-US" w:eastAsia="zh-CN"/>
              </w:rPr>
              <w:t>的操作流程</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提供技术流程说明函予以说明</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w:t>
            </w:r>
          </w:p>
          <w:p w14:paraId="518ABC5E">
            <w:pPr>
              <w:keepNext w:val="0"/>
              <w:keepLines w:val="0"/>
              <w:pageBreakBefore w:val="0"/>
              <w:widowControl w:val="0"/>
              <w:kinsoku/>
              <w:wordWrap/>
              <w:overflowPunct/>
              <w:topLinePunct w:val="0"/>
              <w:autoSpaceDE/>
              <w:autoSpaceDN/>
              <w:bidi w:val="0"/>
              <w:spacing w:line="360" w:lineRule="auto"/>
              <w:ind w:left="218" w:leftChars="104" w:firstLine="0" w:firstLineChars="0"/>
              <w:textAlignment w:val="auto"/>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二 技术参数</w:t>
            </w:r>
          </w:p>
          <w:p w14:paraId="2CCBCA3D">
            <w:pPr>
              <w:keepNext w:val="0"/>
              <w:keepLines w:val="0"/>
              <w:pageBreakBefore w:val="0"/>
              <w:widowControl w:val="0"/>
              <w:kinsoku/>
              <w:wordWrap/>
              <w:overflowPunct/>
              <w:topLinePunct w:val="0"/>
              <w:autoSpaceDE/>
              <w:autoSpaceDN/>
              <w:bidi w:val="0"/>
              <w:spacing w:line="360" w:lineRule="auto"/>
              <w:ind w:left="218" w:leftChars="104" w:firstLine="0" w:firstLineChars="0"/>
              <w:textAlignment w:val="auto"/>
              <w:rPr>
                <w:rFonts w:hint="eastAsia" w:ascii="宋体" w:hAnsi="宋体" w:eastAsia="宋体" w:cs="宋体"/>
                <w:bCs/>
                <w:color w:val="auto"/>
                <w:kern w:val="0"/>
                <w:sz w:val="21"/>
                <w:szCs w:val="21"/>
              </w:rPr>
            </w:pPr>
            <w:r>
              <w:rPr>
                <w:rFonts w:hint="eastAsia" w:ascii="宋体" w:hAnsi="宋体" w:eastAsia="宋体" w:cs="宋体"/>
                <w:color w:val="000000"/>
                <w:sz w:val="21"/>
                <w:szCs w:val="21"/>
                <w:highlight w:val="none"/>
              </w:rPr>
              <w:t>▲</w:t>
            </w:r>
            <w:r>
              <w:rPr>
                <w:rFonts w:hint="eastAsia" w:ascii="宋体" w:hAnsi="宋体" w:eastAsia="宋体" w:cs="宋体"/>
                <w:bCs/>
                <w:color w:val="auto"/>
                <w:kern w:val="0"/>
                <w:sz w:val="21"/>
                <w:szCs w:val="21"/>
                <w:lang w:val="en-US" w:eastAsia="zh-CN"/>
              </w:rPr>
              <w:t>1.</w:t>
            </w:r>
            <w:r>
              <w:rPr>
                <w:rFonts w:hint="eastAsia" w:ascii="宋体" w:hAnsi="宋体" w:eastAsia="宋体" w:cs="宋体"/>
                <w:bCs/>
                <w:color w:val="auto"/>
                <w:kern w:val="0"/>
                <w:sz w:val="21"/>
                <w:szCs w:val="21"/>
              </w:rPr>
              <w:t>系统组成：</w:t>
            </w:r>
          </w:p>
          <w:p w14:paraId="39C48349">
            <w:pPr>
              <w:keepNext w:val="0"/>
              <w:keepLines w:val="0"/>
              <w:pageBreakBefore w:val="0"/>
              <w:widowControl w:val="0"/>
              <w:kinsoku/>
              <w:wordWrap/>
              <w:overflowPunct/>
              <w:topLinePunct w:val="0"/>
              <w:autoSpaceDE/>
              <w:autoSpaceDN/>
              <w:bidi w:val="0"/>
              <w:spacing w:line="360" w:lineRule="auto"/>
              <w:ind w:left="218" w:leftChars="104" w:firstLine="0" w:firstLineChars="0"/>
              <w:textAlignment w:val="auto"/>
              <w:rPr>
                <w:rFonts w:hint="eastAsia" w:ascii="宋体" w:hAnsi="宋体" w:eastAsia="宋体" w:cs="宋体"/>
                <w:b/>
                <w:bCs w:val="0"/>
                <w:color w:val="auto"/>
                <w:kern w:val="0"/>
                <w:sz w:val="21"/>
                <w:szCs w:val="21"/>
                <w:highlight w:val="none"/>
                <w:lang w:eastAsia="zh-CN"/>
              </w:rPr>
            </w:pPr>
            <w:r>
              <w:rPr>
                <w:rFonts w:hint="eastAsia" w:ascii="宋体" w:hAnsi="宋体" w:eastAsia="宋体" w:cs="宋体"/>
                <w:bCs/>
                <w:color w:val="auto"/>
                <w:kern w:val="0"/>
                <w:sz w:val="21"/>
                <w:szCs w:val="21"/>
                <w:lang w:val="en-US" w:eastAsia="zh-CN"/>
              </w:rPr>
              <w:t>淘洗/富集装置</w:t>
            </w:r>
            <w:r>
              <w:rPr>
                <w:rFonts w:hint="eastAsia" w:ascii="宋体" w:hAnsi="宋体" w:eastAsia="宋体" w:cs="宋体"/>
                <w:bCs/>
                <w:color w:val="auto"/>
                <w:kern w:val="0"/>
                <w:sz w:val="21"/>
                <w:szCs w:val="21"/>
              </w:rPr>
              <w:t>、高浊度样本沉淀装置</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lang w:val="en-US" w:eastAsia="zh-CN"/>
              </w:rPr>
              <w:t>野外采样工具箱、</w:t>
            </w:r>
            <w:r>
              <w:rPr>
                <w:rFonts w:hint="eastAsia" w:ascii="宋体" w:hAnsi="宋体" w:eastAsia="宋体" w:cs="宋体"/>
                <w:bCs/>
                <w:color w:val="auto"/>
                <w:kern w:val="0"/>
                <w:sz w:val="21"/>
                <w:szCs w:val="21"/>
              </w:rPr>
              <w:t>离心机、免疫磁分离系统、</w:t>
            </w:r>
            <w:r>
              <w:rPr>
                <w:rFonts w:hint="eastAsia" w:ascii="宋体" w:hAnsi="宋体" w:eastAsia="宋体" w:cs="宋体"/>
                <w:bCs/>
                <w:color w:val="auto"/>
                <w:kern w:val="0"/>
                <w:sz w:val="21"/>
                <w:szCs w:val="21"/>
                <w:lang w:val="en-US" w:eastAsia="zh-CN"/>
              </w:rPr>
              <w:t>两虫自动识别显微镜</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highlight w:val="none"/>
              </w:rPr>
              <w:t>（提供产品说明书或彩页）</w:t>
            </w:r>
          </w:p>
          <w:p w14:paraId="3D88EB34">
            <w:pPr>
              <w:keepNext w:val="0"/>
              <w:keepLines w:val="0"/>
              <w:pageBreakBefore w:val="0"/>
              <w:widowControl w:val="0"/>
              <w:numPr>
                <w:ilvl w:val="0"/>
                <w:numId w:val="0"/>
              </w:numPr>
              <w:kinsoku/>
              <w:wordWrap/>
              <w:overflowPunct/>
              <w:topLinePunct w:val="0"/>
              <w:autoSpaceDE/>
              <w:autoSpaceDN/>
              <w:bidi w:val="0"/>
              <w:spacing w:line="360" w:lineRule="auto"/>
              <w:ind w:left="218" w:leftChars="104" w:firstLine="0" w:firstLineChars="0"/>
              <w:textAlignment w:val="auto"/>
              <w:rPr>
                <w:rFonts w:hint="eastAsia" w:ascii="宋体" w:hAnsi="宋体" w:eastAsia="宋体" w:cs="宋体"/>
                <w:bCs/>
                <w:color w:val="auto"/>
                <w:kern w:val="0"/>
                <w:sz w:val="21"/>
                <w:szCs w:val="21"/>
                <w:highlight w:val="none"/>
                <w:lang w:eastAsia="zh-CN"/>
              </w:rPr>
            </w:pPr>
            <w:r>
              <w:rPr>
                <w:rFonts w:hint="eastAsia" w:ascii="宋体" w:hAnsi="宋体" w:eastAsia="宋体" w:cs="宋体"/>
                <w:b/>
                <w:sz w:val="21"/>
                <w:szCs w:val="21"/>
              </w:rPr>
              <w:t>★</w:t>
            </w:r>
            <w:r>
              <w:rPr>
                <w:rFonts w:hint="eastAsia" w:ascii="宋体" w:hAnsi="宋体" w:eastAsia="宋体" w:cs="宋体"/>
                <w:color w:val="000000"/>
                <w:sz w:val="21"/>
                <w:szCs w:val="21"/>
                <w:highlight w:val="none"/>
                <w:lang w:val="en-US" w:eastAsia="zh-CN"/>
              </w:rPr>
              <w:t>2.</w:t>
            </w:r>
            <w:r>
              <w:rPr>
                <w:rFonts w:hint="eastAsia" w:ascii="宋体" w:hAnsi="宋体" w:eastAsia="宋体" w:cs="宋体"/>
                <w:bCs/>
                <w:color w:val="auto"/>
                <w:kern w:val="0"/>
                <w:sz w:val="21"/>
                <w:szCs w:val="21"/>
                <w:highlight w:val="none"/>
              </w:rPr>
              <w:t>免疫磁分离荧光抗体法检测方法和滤膜浓缩/密度梯度分离荧光抗体法平均回收率</w:t>
            </w:r>
            <w:r>
              <w:rPr>
                <w:rFonts w:hint="eastAsia" w:ascii="宋体" w:hAnsi="宋体" w:eastAsia="宋体" w:cs="宋体"/>
                <w:bCs/>
                <w:color w:val="auto"/>
                <w:kern w:val="0"/>
                <w:sz w:val="21"/>
                <w:szCs w:val="21"/>
                <w:highlight w:val="none"/>
                <w:lang w:val="en-US" w:eastAsia="zh-CN"/>
              </w:rPr>
              <w:t>均应</w:t>
            </w:r>
            <w:r>
              <w:rPr>
                <w:rFonts w:hint="eastAsia" w:ascii="宋体" w:hAnsi="宋体" w:eastAsia="宋体" w:cs="宋体"/>
                <w:bCs/>
                <w:color w:val="auto"/>
                <w:kern w:val="0"/>
                <w:sz w:val="21"/>
                <w:szCs w:val="21"/>
                <w:highlight w:val="none"/>
              </w:rPr>
              <w:t>≧35%</w:t>
            </w:r>
            <w:r>
              <w:rPr>
                <w:rFonts w:hint="eastAsia" w:ascii="宋体" w:hAnsi="宋体" w:eastAsia="宋体" w:cs="宋体"/>
                <w:bCs/>
                <w:color w:val="auto"/>
                <w:kern w:val="0"/>
                <w:sz w:val="21"/>
                <w:szCs w:val="21"/>
                <w:highlight w:val="none"/>
                <w:lang w:val="en-US" w:eastAsia="zh-CN"/>
              </w:rPr>
              <w:t>,</w:t>
            </w:r>
            <w:r>
              <w:rPr>
                <w:rFonts w:hint="eastAsia" w:ascii="宋体" w:hAnsi="宋体" w:eastAsia="宋体" w:cs="宋体"/>
                <w:bCs/>
                <w:color w:val="auto"/>
                <w:kern w:val="0"/>
                <w:sz w:val="21"/>
                <w:szCs w:val="21"/>
                <w:highlight w:val="none"/>
                <w:lang w:eastAsia="zh-CN"/>
              </w:rPr>
              <w:t>提供</w:t>
            </w:r>
            <w:r>
              <w:rPr>
                <w:rFonts w:hint="eastAsia" w:ascii="宋体" w:hAnsi="宋体" w:eastAsia="宋体" w:cs="宋体"/>
                <w:bCs/>
                <w:color w:val="auto"/>
                <w:kern w:val="0"/>
                <w:sz w:val="21"/>
                <w:szCs w:val="21"/>
                <w:highlight w:val="none"/>
                <w:lang w:val="en-US" w:eastAsia="zh-CN"/>
              </w:rPr>
              <w:t>含CMA计量认证的</w:t>
            </w:r>
            <w:r>
              <w:rPr>
                <w:rFonts w:hint="eastAsia" w:ascii="宋体" w:hAnsi="宋体" w:eastAsia="宋体" w:cs="宋体"/>
                <w:bCs/>
                <w:color w:val="auto"/>
                <w:kern w:val="0"/>
                <w:sz w:val="21"/>
                <w:szCs w:val="21"/>
                <w:highlight w:val="none"/>
                <w:lang w:eastAsia="zh-CN"/>
              </w:rPr>
              <w:t>两虫回收率</w:t>
            </w:r>
            <w:r>
              <w:rPr>
                <w:rFonts w:hint="eastAsia" w:ascii="宋体" w:hAnsi="宋体" w:eastAsia="宋体" w:cs="宋体"/>
                <w:bCs/>
                <w:color w:val="auto"/>
                <w:kern w:val="0"/>
                <w:sz w:val="21"/>
                <w:szCs w:val="21"/>
                <w:highlight w:val="none"/>
                <w:lang w:val="en-US" w:eastAsia="zh-CN"/>
              </w:rPr>
              <w:t>检测</w:t>
            </w:r>
            <w:r>
              <w:rPr>
                <w:rFonts w:hint="eastAsia" w:ascii="宋体" w:hAnsi="宋体" w:eastAsia="宋体" w:cs="宋体"/>
                <w:bCs/>
                <w:color w:val="auto"/>
                <w:kern w:val="0"/>
                <w:sz w:val="21"/>
                <w:szCs w:val="21"/>
                <w:highlight w:val="none"/>
                <w:lang w:eastAsia="zh-CN"/>
              </w:rPr>
              <w:t>报告。</w:t>
            </w:r>
          </w:p>
          <w:p w14:paraId="7130265A">
            <w:pPr>
              <w:keepNext w:val="0"/>
              <w:keepLines w:val="0"/>
              <w:pageBreakBefore w:val="0"/>
              <w:widowControl w:val="0"/>
              <w:numPr>
                <w:ilvl w:val="0"/>
                <w:numId w:val="0"/>
              </w:numPr>
              <w:kinsoku/>
              <w:wordWrap/>
              <w:overflowPunct/>
              <w:topLinePunct w:val="0"/>
              <w:autoSpaceDE/>
              <w:autoSpaceDN/>
              <w:bidi w:val="0"/>
              <w:spacing w:line="360" w:lineRule="auto"/>
              <w:ind w:left="218" w:leftChars="104" w:firstLine="0" w:firstLineChars="0"/>
              <w:textAlignment w:val="auto"/>
              <w:rPr>
                <w:rFonts w:hint="eastAsia" w:ascii="宋体" w:hAnsi="宋体" w:eastAsia="宋体" w:cs="宋体"/>
                <w:bCs/>
                <w:color w:val="FF0000"/>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3.</w:t>
            </w:r>
            <w:r>
              <w:rPr>
                <w:rFonts w:hint="eastAsia" w:ascii="宋体" w:hAnsi="宋体" w:eastAsia="宋体" w:cs="宋体"/>
                <w:bCs/>
                <w:color w:val="auto"/>
                <w:kern w:val="0"/>
                <w:sz w:val="21"/>
                <w:szCs w:val="21"/>
                <w:highlight w:val="none"/>
              </w:rPr>
              <w:t>过滤/淘洗回收率：60-90%，稳定性：≧70%、相对标准差：≤20%。</w:t>
            </w:r>
          </w:p>
          <w:p w14:paraId="4DB22D94">
            <w:pPr>
              <w:keepNext w:val="0"/>
              <w:keepLines w:val="0"/>
              <w:pageBreakBefore w:val="0"/>
              <w:widowControl w:val="0"/>
              <w:kinsoku/>
              <w:wordWrap/>
              <w:overflowPunct/>
              <w:topLinePunct w:val="0"/>
              <w:autoSpaceDE/>
              <w:autoSpaceDN/>
              <w:bidi w:val="0"/>
              <w:spacing w:line="360" w:lineRule="auto"/>
              <w:ind w:left="218" w:leftChars="104" w:firstLine="0" w:firstLineChars="0"/>
              <w:textAlignment w:val="auto"/>
              <w:rPr>
                <w:rFonts w:hint="eastAsia" w:ascii="宋体" w:hAnsi="宋体" w:eastAsia="宋体" w:cs="宋体"/>
                <w:bCs/>
                <w:color w:val="FF0000"/>
                <w:kern w:val="0"/>
                <w:sz w:val="21"/>
                <w:szCs w:val="21"/>
                <w:highlight w:val="none"/>
              </w:rPr>
            </w:pPr>
            <w:r>
              <w:rPr>
                <w:rFonts w:hint="eastAsia" w:ascii="宋体" w:hAnsi="宋体" w:eastAsia="宋体" w:cs="宋体"/>
                <w:bCs/>
                <w:color w:val="auto"/>
                <w:kern w:val="0"/>
                <w:sz w:val="21"/>
                <w:szCs w:val="21"/>
                <w:highlight w:val="none"/>
                <w:lang w:val="en-US" w:eastAsia="zh-CN"/>
              </w:rPr>
              <w:t>★4.</w:t>
            </w:r>
            <w:r>
              <w:rPr>
                <w:rFonts w:hint="eastAsia" w:ascii="宋体" w:hAnsi="宋体" w:eastAsia="宋体" w:cs="宋体"/>
                <w:bCs/>
                <w:color w:val="auto"/>
                <w:kern w:val="0"/>
                <w:sz w:val="21"/>
                <w:szCs w:val="21"/>
                <w:highlight w:val="none"/>
              </w:rPr>
              <w:t>免疫磁分离荧光抗体法：水样过滤采用符合国标</w:t>
            </w:r>
            <w:r>
              <w:rPr>
                <w:rFonts w:hint="eastAsia" w:ascii="宋体" w:hAnsi="宋体" w:eastAsia="宋体" w:cs="宋体"/>
                <w:sz w:val="21"/>
                <w:szCs w:val="21"/>
              </w:rPr>
              <w:t>《生活饮用水标准检验方法 微生物指标》（GB/T5750.12-2023）</w:t>
            </w:r>
            <w:r>
              <w:rPr>
                <w:rFonts w:hint="eastAsia" w:ascii="宋体" w:hAnsi="宋体" w:eastAsia="宋体" w:cs="宋体"/>
                <w:sz w:val="21"/>
                <w:szCs w:val="21"/>
                <w:lang w:val="en-US" w:eastAsia="zh-CN"/>
              </w:rPr>
              <w:t>中</w:t>
            </w:r>
            <w:r>
              <w:rPr>
                <w:rFonts w:hint="eastAsia" w:ascii="宋体" w:hAnsi="宋体" w:eastAsia="宋体" w:cs="宋体"/>
                <w:bCs/>
                <w:color w:val="auto"/>
                <w:kern w:val="0"/>
                <w:sz w:val="21"/>
                <w:szCs w:val="21"/>
                <w:highlight w:val="none"/>
                <w:lang w:val="en-US" w:eastAsia="zh-CN"/>
              </w:rPr>
              <w:t>的</w:t>
            </w:r>
            <w:r>
              <w:rPr>
                <w:rFonts w:hint="eastAsia" w:ascii="宋体" w:hAnsi="宋体" w:eastAsia="宋体" w:cs="宋体"/>
                <w:bCs/>
                <w:color w:val="auto"/>
                <w:kern w:val="0"/>
                <w:sz w:val="21"/>
                <w:szCs w:val="21"/>
                <w:highlight w:val="none"/>
              </w:rPr>
              <w:t>8.1.3.1.1滤囊过滤或8.1.3.1.2多孔海绵滤膜模块过滤内可处理高浊度</w:t>
            </w:r>
            <w:r>
              <w:rPr>
                <w:rFonts w:hint="eastAsia" w:ascii="宋体" w:hAnsi="宋体" w:eastAsia="宋体" w:cs="宋体"/>
                <w:bCs/>
                <w:color w:val="auto"/>
                <w:kern w:val="0"/>
                <w:sz w:val="21"/>
                <w:szCs w:val="21"/>
                <w:highlight w:val="none"/>
                <w:lang w:val="en-US" w:eastAsia="zh-CN"/>
              </w:rPr>
              <w:t>水</w:t>
            </w:r>
            <w:r>
              <w:rPr>
                <w:rFonts w:hint="eastAsia" w:ascii="宋体" w:hAnsi="宋体" w:eastAsia="宋体" w:cs="宋体"/>
                <w:bCs/>
                <w:color w:val="auto"/>
                <w:kern w:val="0"/>
                <w:sz w:val="21"/>
                <w:szCs w:val="21"/>
                <w:highlight w:val="none"/>
              </w:rPr>
              <w:t>源水</w:t>
            </w:r>
            <w:r>
              <w:rPr>
                <w:rFonts w:hint="eastAsia" w:ascii="宋体" w:hAnsi="宋体" w:eastAsia="宋体" w:cs="宋体"/>
                <w:bCs/>
                <w:color w:val="auto"/>
                <w:kern w:val="0"/>
                <w:sz w:val="21"/>
                <w:szCs w:val="21"/>
                <w:highlight w:val="none"/>
                <w:lang w:val="en-US" w:eastAsia="zh-CN"/>
              </w:rPr>
              <w:t>。可一次性处理单个样品≥100L的水样，富集时间≦50m</w:t>
            </w:r>
            <w:r>
              <w:rPr>
                <w:rFonts w:hint="eastAsia" w:ascii="宋体" w:hAnsi="宋体" w:eastAsia="宋体" w:cs="宋体"/>
                <w:bCs/>
                <w:color w:val="auto"/>
                <w:kern w:val="0"/>
                <w:sz w:val="21"/>
                <w:szCs w:val="21"/>
                <w:lang w:val="en-US" w:eastAsia="zh-CN"/>
              </w:rPr>
              <w:t>in。</w:t>
            </w:r>
          </w:p>
          <w:p w14:paraId="77096453">
            <w:pPr>
              <w:keepNext w:val="0"/>
              <w:keepLines w:val="0"/>
              <w:pageBreakBefore w:val="0"/>
              <w:widowControl w:val="0"/>
              <w:kinsoku/>
              <w:wordWrap/>
              <w:overflowPunct/>
              <w:topLinePunct w:val="0"/>
              <w:autoSpaceDE/>
              <w:autoSpaceDN/>
              <w:bidi w:val="0"/>
              <w:spacing w:line="360" w:lineRule="auto"/>
              <w:ind w:left="218" w:leftChars="104" w:firstLine="0" w:firstLineChars="0"/>
              <w:textAlignment w:val="auto"/>
              <w:rPr>
                <w:rFonts w:hint="eastAsia" w:ascii="宋体" w:hAnsi="宋体" w:eastAsia="宋体" w:cs="宋体"/>
                <w:bCs/>
                <w:color w:val="auto"/>
                <w:kern w:val="0"/>
                <w:sz w:val="21"/>
                <w:szCs w:val="21"/>
                <w:lang w:val="en-US" w:eastAsia="zh-CN"/>
              </w:rPr>
            </w:pPr>
            <w:r>
              <w:rPr>
                <w:rFonts w:hint="eastAsia" w:ascii="宋体" w:hAnsi="宋体" w:eastAsia="宋体" w:cs="宋体"/>
                <w:bCs/>
                <w:color w:val="auto"/>
                <w:kern w:val="0"/>
                <w:sz w:val="21"/>
                <w:szCs w:val="21"/>
                <w:highlight w:val="none"/>
                <w:lang w:val="en-US" w:eastAsia="zh-CN"/>
              </w:rPr>
              <w:t>5.</w:t>
            </w:r>
            <w:r>
              <w:rPr>
                <w:rFonts w:hint="eastAsia" w:ascii="宋体" w:hAnsi="宋体" w:eastAsia="宋体" w:cs="宋体"/>
                <w:bCs/>
                <w:color w:val="auto"/>
                <w:kern w:val="0"/>
                <w:sz w:val="21"/>
                <w:szCs w:val="21"/>
                <w:highlight w:val="none"/>
              </w:rPr>
              <w:t>滤膜浓缩/密度梯度分离荧光抗体法 ：采用符合国标</w:t>
            </w:r>
            <w:r>
              <w:rPr>
                <w:rFonts w:hint="eastAsia" w:ascii="宋体" w:hAnsi="宋体" w:eastAsia="宋体" w:cs="宋体"/>
                <w:sz w:val="21"/>
                <w:szCs w:val="21"/>
              </w:rPr>
              <w:t>《生活饮用水标准检验方法微生物指标》（GB/T5750.12-2023）</w:t>
            </w:r>
            <w:r>
              <w:rPr>
                <w:rFonts w:hint="eastAsia" w:ascii="宋体" w:hAnsi="宋体" w:eastAsia="宋体" w:cs="宋体"/>
                <w:bCs/>
                <w:color w:val="auto"/>
                <w:kern w:val="0"/>
                <w:sz w:val="21"/>
                <w:szCs w:val="21"/>
                <w:highlight w:val="none"/>
              </w:rPr>
              <w:t>要求的混合纤维素酯微孔滤膜孔径为1μm，直径142mm。</w:t>
            </w:r>
            <w:r>
              <w:rPr>
                <w:rFonts w:hint="eastAsia" w:ascii="宋体" w:hAnsi="宋体" w:eastAsia="宋体" w:cs="宋体"/>
                <w:bCs/>
                <w:color w:val="auto"/>
                <w:kern w:val="0"/>
                <w:sz w:val="21"/>
                <w:szCs w:val="21"/>
                <w:highlight w:val="none"/>
                <w:lang w:val="en-US" w:eastAsia="zh-CN"/>
              </w:rPr>
              <w:t>可一次性处理单个样本≥50L，富集时间≦30m</w:t>
            </w:r>
            <w:r>
              <w:rPr>
                <w:rFonts w:hint="eastAsia" w:ascii="宋体" w:hAnsi="宋体" w:eastAsia="宋体" w:cs="宋体"/>
                <w:bCs/>
                <w:color w:val="auto"/>
                <w:kern w:val="0"/>
                <w:sz w:val="21"/>
                <w:szCs w:val="21"/>
                <w:lang w:val="en-US" w:eastAsia="zh-CN"/>
              </w:rPr>
              <w:t>in。</w:t>
            </w:r>
          </w:p>
          <w:p w14:paraId="09C68245">
            <w:pPr>
              <w:keepNext w:val="0"/>
              <w:keepLines w:val="0"/>
              <w:pageBreakBefore w:val="0"/>
              <w:widowControl w:val="0"/>
              <w:kinsoku/>
              <w:wordWrap/>
              <w:overflowPunct/>
              <w:topLinePunct w:val="0"/>
              <w:autoSpaceDE/>
              <w:autoSpaceDN/>
              <w:bidi w:val="0"/>
              <w:spacing w:line="360" w:lineRule="auto"/>
              <w:ind w:left="218" w:leftChars="104" w:firstLine="0" w:firstLineChars="0"/>
              <w:textAlignment w:val="auto"/>
              <w:rPr>
                <w:rFonts w:hint="eastAsia" w:ascii="宋体" w:hAnsi="宋体" w:eastAsia="宋体" w:cs="宋体"/>
                <w:bCs/>
                <w:color w:val="auto"/>
                <w:kern w:val="0"/>
                <w:sz w:val="21"/>
                <w:szCs w:val="21"/>
                <w:lang w:val="en-US" w:eastAsia="zh-CN"/>
              </w:rPr>
            </w:pPr>
            <w:r>
              <w:rPr>
                <w:rFonts w:hint="eastAsia" w:ascii="宋体" w:hAnsi="宋体" w:eastAsia="宋体" w:cs="宋体"/>
                <w:b/>
                <w:sz w:val="21"/>
                <w:szCs w:val="21"/>
              </w:rPr>
              <w:t>★</w:t>
            </w:r>
            <w:r>
              <w:rPr>
                <w:rFonts w:hint="eastAsia" w:ascii="宋体" w:hAnsi="宋体" w:eastAsia="宋体" w:cs="宋体"/>
                <w:bCs/>
                <w:color w:val="auto"/>
                <w:kern w:val="0"/>
                <w:sz w:val="21"/>
                <w:szCs w:val="21"/>
                <w:lang w:val="en-US" w:eastAsia="zh-CN"/>
              </w:rPr>
              <w:t>6.淘洗/富集装置：</w:t>
            </w:r>
          </w:p>
          <w:p w14:paraId="7E5CD359">
            <w:pPr>
              <w:keepNext w:val="0"/>
              <w:keepLines w:val="0"/>
              <w:pageBreakBefore w:val="0"/>
              <w:widowControl w:val="0"/>
              <w:kinsoku/>
              <w:wordWrap/>
              <w:overflowPunct/>
              <w:topLinePunct w:val="0"/>
              <w:autoSpaceDE/>
              <w:autoSpaceDN/>
              <w:bidi w:val="0"/>
              <w:spacing w:line="360" w:lineRule="auto"/>
              <w:ind w:left="218" w:leftChars="104" w:firstLine="0" w:firstLineChars="0"/>
              <w:textAlignment w:val="auto"/>
              <w:rPr>
                <w:rFonts w:hint="eastAsia" w:ascii="宋体" w:hAnsi="宋体" w:eastAsia="宋体" w:cs="宋体"/>
                <w:bCs/>
                <w:color w:val="FF0000"/>
                <w:kern w:val="0"/>
                <w:sz w:val="21"/>
                <w:szCs w:val="21"/>
                <w:highlight w:val="none"/>
                <w:lang w:val="en-US" w:eastAsia="zh-CN"/>
              </w:rPr>
            </w:pPr>
            <w:r>
              <w:rPr>
                <w:rFonts w:hint="eastAsia" w:ascii="宋体" w:hAnsi="宋体" w:eastAsia="宋体" w:cs="宋体"/>
                <w:bCs/>
                <w:color w:val="auto"/>
                <w:kern w:val="0"/>
                <w:sz w:val="21"/>
                <w:szCs w:val="21"/>
              </w:rPr>
              <w:t>免疫磁分离荧光抗体法全自动快速淘洗装置可将富集、淘洗一机完成；支持客户定制化分析应用流程，快速淘洗装置膜过滤通道≧2个，可满足同时工作或单独工作模式，快速方法淘洗完成每个样品的总淘洗时间≤2分钟，传统方法完成每个样品的总淘洗时间≤20分钟，</w:t>
            </w:r>
            <w:r>
              <w:rPr>
                <w:rFonts w:hint="eastAsia" w:ascii="宋体" w:hAnsi="宋体" w:eastAsia="宋体" w:cs="宋体"/>
                <w:bCs/>
                <w:color w:val="auto"/>
                <w:kern w:val="0"/>
                <w:sz w:val="21"/>
                <w:szCs w:val="21"/>
                <w:lang w:val="en-US" w:eastAsia="zh-CN"/>
              </w:rPr>
              <w:t>含</w:t>
            </w:r>
            <w:r>
              <w:rPr>
                <w:rFonts w:hint="eastAsia" w:ascii="宋体" w:hAnsi="宋体" w:eastAsia="宋体" w:cs="宋体"/>
                <w:bCs/>
                <w:color w:val="auto"/>
                <w:kern w:val="0"/>
                <w:sz w:val="21"/>
                <w:szCs w:val="21"/>
              </w:rPr>
              <w:t>富集辅助</w:t>
            </w:r>
            <w:r>
              <w:rPr>
                <w:rFonts w:hint="eastAsia" w:ascii="宋体" w:hAnsi="宋体" w:eastAsia="宋体" w:cs="宋体"/>
                <w:bCs/>
                <w:color w:val="auto"/>
                <w:kern w:val="0"/>
                <w:sz w:val="21"/>
                <w:szCs w:val="21"/>
                <w:lang w:val="en-US" w:eastAsia="zh-CN"/>
              </w:rPr>
              <w:t>收集</w:t>
            </w:r>
            <w:r>
              <w:rPr>
                <w:rFonts w:hint="eastAsia" w:ascii="宋体" w:hAnsi="宋体" w:eastAsia="宋体" w:cs="宋体"/>
                <w:bCs/>
                <w:color w:val="auto"/>
                <w:kern w:val="0"/>
                <w:sz w:val="21"/>
                <w:szCs w:val="21"/>
              </w:rPr>
              <w:t>装置，</w:t>
            </w:r>
            <w:r>
              <w:rPr>
                <w:rFonts w:hint="eastAsia" w:ascii="宋体" w:hAnsi="宋体" w:eastAsia="宋体" w:cs="宋体"/>
                <w:bCs/>
                <w:color w:val="auto"/>
                <w:kern w:val="0"/>
                <w:sz w:val="21"/>
                <w:szCs w:val="21"/>
                <w:lang w:val="en-US" w:eastAsia="zh-CN"/>
              </w:rPr>
              <w:t>可处理浊度≥50NTU水样</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highlight w:val="none"/>
                <w:lang w:val="en-US" w:eastAsia="zh-CN"/>
              </w:rPr>
              <w:t>滤膜浓缩/密度梯度荧光抗体法全自动滤膜富集装置台式主机使用嵌入平板式过滤器（滤膜浓缩/密度梯度分离荧光抗体法）。触摸显示屏，可设置时间、振幅、流速、显示运行等工作状态</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lang w:val="en-US" w:eastAsia="zh-CN"/>
              </w:rPr>
              <w:t>可处理浊度＜20NTU水样。</w:t>
            </w:r>
          </w:p>
          <w:p w14:paraId="301B6D3C">
            <w:pPr>
              <w:pStyle w:val="2"/>
              <w:spacing w:line="360" w:lineRule="auto"/>
              <w:rPr>
                <w:rFonts w:hint="eastAsia" w:ascii="宋体" w:hAnsi="宋体" w:eastAsia="宋体" w:cs="宋体"/>
                <w:sz w:val="21"/>
                <w:szCs w:val="21"/>
                <w:lang w:val="en-US" w:eastAsia="zh-CN"/>
              </w:rPr>
            </w:pPr>
            <w:r>
              <w:rPr>
                <w:rFonts w:hint="eastAsia" w:ascii="宋体" w:hAnsi="宋体" w:eastAsia="宋体" w:cs="宋体"/>
                <w:bCs/>
                <w:color w:val="auto"/>
                <w:kern w:val="0"/>
                <w:sz w:val="21"/>
                <w:szCs w:val="21"/>
                <w:highlight w:val="none"/>
                <w:lang w:val="en-US" w:eastAsia="zh-CN"/>
              </w:rPr>
              <w:t xml:space="preserve">  7. 高浊度样品沉淀装置：碳酸钙沉淀密度梯度法原理，可处理浊度≥20NTU水样。</w:t>
            </w:r>
          </w:p>
          <w:p w14:paraId="3558E512">
            <w:pPr>
              <w:keepNext w:val="0"/>
              <w:keepLines w:val="0"/>
              <w:pageBreakBefore w:val="0"/>
              <w:widowControl w:val="0"/>
              <w:numPr>
                <w:ilvl w:val="0"/>
                <w:numId w:val="0"/>
              </w:numPr>
              <w:kinsoku/>
              <w:wordWrap/>
              <w:overflowPunct/>
              <w:topLinePunct w:val="0"/>
              <w:autoSpaceDE/>
              <w:autoSpaceDN/>
              <w:bidi w:val="0"/>
              <w:spacing w:line="360" w:lineRule="auto"/>
              <w:ind w:left="210" w:leftChars="100" w:firstLine="0" w:firstLineChars="0"/>
              <w:textAlignment w:val="auto"/>
              <w:rPr>
                <w:rFonts w:hint="eastAsia" w:ascii="宋体" w:hAnsi="宋体" w:eastAsia="宋体" w:cs="宋体"/>
                <w:bCs/>
                <w:color w:val="auto"/>
                <w:kern w:val="0"/>
                <w:sz w:val="21"/>
                <w:szCs w:val="21"/>
                <w:lang w:eastAsia="zh-CN"/>
              </w:rPr>
            </w:pPr>
            <w:r>
              <w:rPr>
                <w:rFonts w:hint="eastAsia" w:ascii="宋体" w:hAnsi="宋体" w:eastAsia="宋体" w:cs="宋体"/>
                <w:bCs/>
                <w:color w:val="auto"/>
                <w:kern w:val="0"/>
                <w:sz w:val="21"/>
                <w:szCs w:val="21"/>
                <w:highlight w:val="none"/>
                <w:lang w:val="en-US" w:eastAsia="zh-CN"/>
              </w:rPr>
              <w:t>8. 野外采样工具箱：</w:t>
            </w:r>
            <w:r>
              <w:rPr>
                <w:rFonts w:hint="eastAsia" w:ascii="宋体" w:hAnsi="宋体" w:eastAsia="宋体" w:cs="宋体"/>
                <w:bCs/>
                <w:color w:val="auto"/>
                <w:kern w:val="0"/>
                <w:sz w:val="21"/>
                <w:szCs w:val="21"/>
                <w:lang w:val="en-US" w:eastAsia="zh-CN"/>
              </w:rPr>
              <w:t>装置流速0.6-9L/min可调，</w:t>
            </w:r>
            <w:r>
              <w:rPr>
                <w:rFonts w:hint="eastAsia" w:ascii="宋体" w:hAnsi="宋体" w:eastAsia="宋体" w:cs="宋体"/>
                <w:bCs/>
                <w:color w:val="auto"/>
                <w:kern w:val="0"/>
                <w:sz w:val="21"/>
                <w:szCs w:val="21"/>
              </w:rPr>
              <w:t>流量计量程： 0.0-9.9L/Min</w:t>
            </w:r>
            <w:r>
              <w:rPr>
                <w:rFonts w:hint="eastAsia" w:ascii="宋体" w:hAnsi="宋体" w:eastAsia="宋体" w:cs="宋体"/>
                <w:bCs/>
                <w:color w:val="auto"/>
                <w:kern w:val="0"/>
                <w:sz w:val="21"/>
                <w:szCs w:val="21"/>
                <w:lang w:eastAsia="zh-CN"/>
              </w:rPr>
              <w:t>，可便携至野外应急采样使用，可车载，处理量设置范围：0-999L</w:t>
            </w:r>
          </w:p>
          <w:p w14:paraId="5D7061EB">
            <w:pPr>
              <w:keepNext w:val="0"/>
              <w:keepLines w:val="0"/>
              <w:pageBreakBefore w:val="0"/>
              <w:widowControl w:val="0"/>
              <w:kinsoku/>
              <w:wordWrap/>
              <w:overflowPunct/>
              <w:topLinePunct w:val="0"/>
              <w:autoSpaceDE/>
              <w:autoSpaceDN/>
              <w:bidi w:val="0"/>
              <w:spacing w:line="360" w:lineRule="auto"/>
              <w:ind w:left="210" w:leftChars="100" w:firstLine="0" w:firstLineChars="0"/>
              <w:textAlignment w:val="auto"/>
              <w:rPr>
                <w:rFonts w:hint="eastAsia" w:ascii="宋体" w:hAnsi="宋体" w:eastAsia="宋体" w:cs="宋体"/>
                <w:bCs/>
                <w:color w:val="auto"/>
                <w:kern w:val="0"/>
                <w:sz w:val="21"/>
                <w:szCs w:val="21"/>
                <w:lang w:val="en-US" w:eastAsia="zh-CN"/>
              </w:rPr>
            </w:pPr>
            <w:r>
              <w:rPr>
                <w:rFonts w:hint="eastAsia" w:ascii="宋体" w:hAnsi="宋体" w:eastAsia="宋体" w:cs="宋体"/>
                <w:bCs/>
                <w:color w:val="auto"/>
                <w:kern w:val="0"/>
                <w:sz w:val="21"/>
                <w:szCs w:val="21"/>
                <w:lang w:val="en-US" w:eastAsia="zh-CN"/>
              </w:rPr>
              <w:t>9.配备专用</w:t>
            </w:r>
            <w:r>
              <w:rPr>
                <w:rFonts w:hint="eastAsia" w:ascii="宋体" w:hAnsi="宋体" w:eastAsia="宋体" w:cs="宋体"/>
                <w:bCs/>
                <w:color w:val="auto"/>
                <w:kern w:val="0"/>
                <w:sz w:val="21"/>
                <w:szCs w:val="21"/>
              </w:rPr>
              <w:t>离心机</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lang w:val="en-US" w:eastAsia="zh-CN"/>
              </w:rPr>
              <w:t>离心机适配250ml、15ml锥形离心瓶及相关配件，悬式水平转头最大容量≥1000ml（可适配250mlx4或15mlx12），转速不低于4000rpm/分钟。用于隐孢子虫与贾第鞭毛虫快速检测系统中淘洗样品收集及离心，要求锥形离心瓶能与淘洗装置固定回收位置配套使用。</w:t>
            </w:r>
          </w:p>
          <w:p w14:paraId="064FA2C0">
            <w:pPr>
              <w:keepNext w:val="0"/>
              <w:keepLines w:val="0"/>
              <w:pageBreakBefore w:val="0"/>
              <w:widowControl w:val="0"/>
              <w:numPr>
                <w:ilvl w:val="0"/>
                <w:numId w:val="0"/>
              </w:numPr>
              <w:kinsoku/>
              <w:wordWrap/>
              <w:overflowPunct/>
              <w:topLinePunct w:val="0"/>
              <w:autoSpaceDE/>
              <w:autoSpaceDN/>
              <w:bidi w:val="0"/>
              <w:spacing w:line="360" w:lineRule="auto"/>
              <w:ind w:left="210" w:leftChars="100" w:firstLine="0" w:firstLineChars="0"/>
              <w:textAlignment w:val="auto"/>
              <w:rPr>
                <w:rFonts w:hint="eastAsia" w:ascii="宋体" w:hAnsi="宋体" w:eastAsia="宋体" w:cs="宋体"/>
                <w:bCs/>
                <w:color w:val="auto"/>
                <w:kern w:val="0"/>
                <w:sz w:val="21"/>
                <w:szCs w:val="21"/>
                <w:lang w:val="en-US" w:eastAsia="zh-CN"/>
              </w:rPr>
            </w:pPr>
            <w:r>
              <w:rPr>
                <w:rFonts w:hint="eastAsia" w:ascii="宋体" w:hAnsi="宋体" w:eastAsia="宋体" w:cs="宋体"/>
                <w:bCs/>
                <w:color w:val="auto"/>
                <w:kern w:val="0"/>
                <w:sz w:val="21"/>
                <w:szCs w:val="21"/>
                <w:lang w:val="en-US" w:eastAsia="zh-CN"/>
              </w:rPr>
              <w:t>10.免疫磁分离系统：含磁分离 MPC-1 磁极、磁分离 MPC-S 磁极、侧平壁试管和免疫磁分离混合器四部分组成，其中含免疫磁分离混合器：旋转式，可放12个离心管，适合10ml侧平壁试管。</w:t>
            </w:r>
          </w:p>
          <w:p w14:paraId="4B087877">
            <w:pPr>
              <w:keepNext w:val="0"/>
              <w:keepLines w:val="0"/>
              <w:pageBreakBefore w:val="0"/>
              <w:widowControl w:val="0"/>
              <w:numPr>
                <w:ilvl w:val="0"/>
                <w:numId w:val="0"/>
              </w:numPr>
              <w:kinsoku/>
              <w:wordWrap/>
              <w:overflowPunct/>
              <w:topLinePunct w:val="0"/>
              <w:autoSpaceDE/>
              <w:autoSpaceDN/>
              <w:bidi w:val="0"/>
              <w:spacing w:line="360" w:lineRule="auto"/>
              <w:ind w:firstLine="210" w:firstLineChars="100"/>
              <w:textAlignment w:val="auto"/>
              <w:rPr>
                <w:rFonts w:hint="eastAsia" w:ascii="宋体" w:hAnsi="宋体" w:eastAsia="宋体" w:cs="宋体"/>
                <w:bCs/>
                <w:color w:val="auto"/>
                <w:kern w:val="0"/>
                <w:sz w:val="21"/>
                <w:szCs w:val="21"/>
                <w:lang w:val="en-US" w:eastAsia="zh-CN"/>
              </w:rPr>
            </w:pPr>
            <w:r>
              <w:rPr>
                <w:rFonts w:hint="eastAsia" w:ascii="宋体" w:hAnsi="宋体" w:eastAsia="宋体" w:cs="宋体"/>
                <w:bCs/>
                <w:color w:val="auto"/>
                <w:kern w:val="0"/>
                <w:sz w:val="21"/>
                <w:szCs w:val="21"/>
                <w:lang w:val="en-US" w:eastAsia="zh-CN"/>
              </w:rPr>
              <w:t>11.真空抽滤装置：适用于孔径3μm，直径25mm的醋酸纤维微孔滤膜进行样品过滤。</w:t>
            </w:r>
          </w:p>
          <w:p w14:paraId="0F1ACBEB">
            <w:pPr>
              <w:bidi w:val="0"/>
              <w:spacing w:line="360" w:lineRule="auto"/>
              <w:ind w:firstLine="211" w:firstLineChars="100"/>
              <w:rPr>
                <w:rFonts w:hint="eastAsia" w:ascii="宋体" w:hAnsi="宋体" w:eastAsia="宋体" w:cs="宋体"/>
                <w:sz w:val="21"/>
                <w:szCs w:val="21"/>
                <w:lang w:val="en-US" w:eastAsia="zh-CN"/>
              </w:rPr>
            </w:pPr>
            <w:r>
              <w:rPr>
                <w:rFonts w:hint="eastAsia" w:ascii="宋体" w:hAnsi="宋体" w:eastAsia="宋体" w:cs="宋体"/>
                <w:b/>
                <w:sz w:val="21"/>
                <w:szCs w:val="21"/>
              </w:rPr>
              <w:t>★</w:t>
            </w:r>
            <w:r>
              <w:rPr>
                <w:rFonts w:hint="eastAsia" w:ascii="宋体" w:hAnsi="宋体" w:eastAsia="宋体" w:cs="宋体"/>
                <w:bCs/>
                <w:color w:val="auto"/>
                <w:kern w:val="0"/>
                <w:sz w:val="21"/>
                <w:szCs w:val="21"/>
                <w:highlight w:val="none"/>
                <w:lang w:val="en-US" w:eastAsia="zh-CN"/>
              </w:rPr>
              <w:t>12.</w:t>
            </w:r>
            <w:r>
              <w:rPr>
                <w:rFonts w:hint="eastAsia" w:ascii="宋体" w:hAnsi="宋体" w:eastAsia="宋体" w:cs="宋体"/>
                <w:sz w:val="21"/>
                <w:szCs w:val="21"/>
                <w:lang w:val="en-US" w:eastAsia="zh-CN"/>
              </w:rPr>
              <w:t>两虫自动识别显微镜：</w:t>
            </w:r>
          </w:p>
          <w:p w14:paraId="17A48A5E">
            <w:pPr>
              <w:bidi w:val="0"/>
              <w:spacing w:line="360" w:lineRule="auto"/>
              <w:ind w:firstLine="210" w:firstLineChars="100"/>
              <w:rPr>
                <w:rFonts w:hint="eastAsia" w:ascii="宋体" w:hAnsi="宋体" w:eastAsia="宋体" w:cs="宋体"/>
                <w:bCs/>
                <w:color w:val="auto"/>
                <w:kern w:val="0"/>
                <w:sz w:val="21"/>
                <w:szCs w:val="21"/>
                <w:highlight w:val="none"/>
              </w:rPr>
            </w:pPr>
            <w:r>
              <w:rPr>
                <w:rFonts w:hint="eastAsia" w:ascii="宋体" w:hAnsi="宋体" w:eastAsia="宋体" w:cs="宋体"/>
                <w:sz w:val="21"/>
                <w:szCs w:val="21"/>
                <w:lang w:val="en-US" w:eastAsia="zh-CN"/>
              </w:rPr>
              <w:t>12.1</w:t>
            </w:r>
            <w:r>
              <w:rPr>
                <w:rFonts w:hint="eastAsia" w:ascii="宋体" w:hAnsi="宋体" w:eastAsia="宋体" w:cs="宋体"/>
                <w:bCs/>
                <w:color w:val="auto"/>
                <w:kern w:val="0"/>
                <w:sz w:val="21"/>
                <w:szCs w:val="21"/>
                <w:highlight w:val="none"/>
              </w:rPr>
              <w:t>光学系统：UIS无限远光学系统</w:t>
            </w:r>
          </w:p>
          <w:p w14:paraId="21D330ED">
            <w:pPr>
              <w:keepNext w:val="0"/>
              <w:keepLines w:val="0"/>
              <w:pageBreakBefore w:val="0"/>
              <w:widowControl w:val="0"/>
              <w:kinsoku/>
              <w:wordWrap/>
              <w:overflowPunct/>
              <w:topLinePunct w:val="0"/>
              <w:autoSpaceDE/>
              <w:autoSpaceDN/>
              <w:bidi w:val="0"/>
              <w:spacing w:line="360" w:lineRule="auto"/>
              <w:ind w:firstLine="210" w:firstLineChars="100"/>
              <w:textAlignment w:val="auto"/>
              <w:rPr>
                <w:rFonts w:hint="eastAsia" w:ascii="宋体" w:hAnsi="宋体" w:eastAsia="宋体" w:cs="宋体"/>
                <w:bCs/>
                <w:color w:val="FF0000"/>
                <w:kern w:val="0"/>
                <w:sz w:val="21"/>
                <w:szCs w:val="21"/>
                <w:highlight w:val="none"/>
                <w:lang w:val="en-US" w:eastAsia="zh-CN"/>
              </w:rPr>
            </w:pPr>
            <w:r>
              <w:rPr>
                <w:rFonts w:hint="eastAsia" w:ascii="宋体" w:hAnsi="宋体" w:eastAsia="宋体" w:cs="宋体"/>
                <w:color w:val="000000"/>
                <w:sz w:val="21"/>
                <w:szCs w:val="21"/>
                <w:highlight w:val="none"/>
                <w:lang w:val="en-US" w:eastAsia="zh-CN"/>
              </w:rPr>
              <w:t>12</w:t>
            </w:r>
            <w:r>
              <w:rPr>
                <w:rFonts w:hint="eastAsia" w:ascii="宋体" w:hAnsi="宋体" w:eastAsia="宋体" w:cs="宋体"/>
                <w:bCs/>
                <w:color w:val="auto"/>
                <w:kern w:val="0"/>
                <w:sz w:val="21"/>
                <w:szCs w:val="21"/>
                <w:highlight w:val="none"/>
                <w:lang w:val="en-US" w:eastAsia="zh-CN"/>
              </w:rPr>
              <w:t>.2具备FITC、DAPI、DIC三种光源</w:t>
            </w:r>
            <w:r>
              <w:rPr>
                <w:rFonts w:hint="eastAsia" w:ascii="宋体" w:hAnsi="宋体" w:eastAsia="宋体" w:cs="宋体"/>
                <w:bCs/>
                <w:color w:val="auto"/>
                <w:kern w:val="0"/>
                <w:sz w:val="21"/>
                <w:szCs w:val="21"/>
                <w:highlight w:val="none"/>
              </w:rPr>
              <w:t>观察方式</w:t>
            </w:r>
            <w:r>
              <w:rPr>
                <w:rFonts w:hint="eastAsia" w:ascii="宋体" w:hAnsi="宋体" w:eastAsia="宋体" w:cs="宋体"/>
                <w:bCs/>
                <w:color w:val="auto"/>
                <w:kern w:val="0"/>
                <w:sz w:val="21"/>
                <w:szCs w:val="21"/>
                <w:highlight w:val="none"/>
                <w:lang w:eastAsia="zh-CN"/>
              </w:rPr>
              <w:t>。</w:t>
            </w:r>
          </w:p>
          <w:p w14:paraId="370F64CE">
            <w:pPr>
              <w:keepNext w:val="0"/>
              <w:keepLines w:val="0"/>
              <w:pageBreakBefore w:val="0"/>
              <w:widowControl w:val="0"/>
              <w:kinsoku/>
              <w:wordWrap/>
              <w:overflowPunct/>
              <w:topLinePunct w:val="0"/>
              <w:autoSpaceDE/>
              <w:autoSpaceDN/>
              <w:bidi w:val="0"/>
              <w:spacing w:line="360" w:lineRule="auto"/>
              <w:ind w:firstLine="210" w:firstLineChars="100"/>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12.3</w:t>
            </w:r>
            <w:r>
              <w:rPr>
                <w:rFonts w:hint="eastAsia" w:ascii="宋体" w:hAnsi="宋体" w:eastAsia="宋体" w:cs="宋体"/>
                <w:bCs/>
                <w:color w:val="auto"/>
                <w:kern w:val="0"/>
                <w:sz w:val="21"/>
                <w:szCs w:val="21"/>
                <w:highlight w:val="none"/>
              </w:rPr>
              <w:t>放大倍数：</w:t>
            </w:r>
            <w:r>
              <w:rPr>
                <w:rFonts w:hint="eastAsia" w:ascii="宋体" w:hAnsi="宋体" w:eastAsia="宋体" w:cs="宋体"/>
                <w:bCs/>
                <w:color w:val="auto"/>
                <w:kern w:val="0"/>
                <w:sz w:val="21"/>
                <w:szCs w:val="21"/>
                <w:highlight w:val="none"/>
                <w:lang w:val="en-US" w:eastAsia="zh-CN"/>
              </w:rPr>
              <w:t>满足</w:t>
            </w:r>
            <w:r>
              <w:rPr>
                <w:rFonts w:hint="eastAsia" w:ascii="宋体" w:hAnsi="宋体" w:eastAsia="宋体" w:cs="宋体"/>
                <w:bCs/>
                <w:color w:val="auto"/>
                <w:kern w:val="0"/>
                <w:sz w:val="21"/>
                <w:szCs w:val="21"/>
                <w:highlight w:val="none"/>
              </w:rPr>
              <w:t>40X—1000X</w:t>
            </w:r>
          </w:p>
          <w:p w14:paraId="7C7B543B">
            <w:pPr>
              <w:keepNext w:val="0"/>
              <w:keepLines w:val="0"/>
              <w:pageBreakBefore w:val="0"/>
              <w:widowControl w:val="0"/>
              <w:kinsoku/>
              <w:wordWrap/>
              <w:overflowPunct/>
              <w:topLinePunct w:val="0"/>
              <w:autoSpaceDE/>
              <w:autoSpaceDN/>
              <w:bidi w:val="0"/>
              <w:spacing w:line="360" w:lineRule="auto"/>
              <w:ind w:firstLine="210" w:firstLineChars="100"/>
              <w:textAlignment w:val="auto"/>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highlight w:val="none"/>
                <w:lang w:val="en-US" w:eastAsia="zh-CN"/>
              </w:rPr>
              <w:t>12.4</w:t>
            </w:r>
            <w:r>
              <w:rPr>
                <w:rFonts w:hint="eastAsia" w:ascii="宋体" w:hAnsi="宋体" w:eastAsia="宋体" w:cs="宋体"/>
                <w:bCs/>
                <w:color w:val="auto"/>
                <w:kern w:val="0"/>
                <w:sz w:val="21"/>
                <w:szCs w:val="21"/>
                <w:highlight w:val="none"/>
              </w:rPr>
              <w:t>目镜：超大视野目镜SW10X/22，</w:t>
            </w:r>
            <w:r>
              <w:rPr>
                <w:rFonts w:hint="eastAsia" w:ascii="宋体" w:hAnsi="宋体" w:eastAsia="宋体" w:cs="宋体"/>
                <w:bCs/>
                <w:color w:val="auto"/>
                <w:kern w:val="0"/>
                <w:sz w:val="21"/>
                <w:szCs w:val="21"/>
                <w:highlight w:val="none"/>
                <w:lang w:val="en-US" w:eastAsia="zh-CN"/>
              </w:rPr>
              <w:t>满足</w:t>
            </w:r>
            <w:r>
              <w:rPr>
                <w:rFonts w:hint="eastAsia" w:ascii="宋体" w:hAnsi="宋体" w:eastAsia="宋体" w:cs="宋体"/>
                <w:bCs/>
                <w:color w:val="auto"/>
                <w:kern w:val="0"/>
                <w:sz w:val="21"/>
                <w:szCs w:val="21"/>
                <w:highlight w:val="none"/>
              </w:rPr>
              <w:t>高眼点，-5～+5</w:t>
            </w:r>
            <w:r>
              <w:rPr>
                <w:rFonts w:hint="eastAsia" w:ascii="宋体" w:hAnsi="宋体" w:eastAsia="宋体" w:cs="宋体"/>
                <w:bCs/>
                <w:color w:val="auto"/>
                <w:kern w:val="0"/>
                <w:sz w:val="21"/>
                <w:szCs w:val="21"/>
              </w:rPr>
              <w:t xml:space="preserve">视度可调 </w:t>
            </w:r>
          </w:p>
          <w:p w14:paraId="33587550">
            <w:pPr>
              <w:keepNext w:val="0"/>
              <w:keepLines w:val="0"/>
              <w:pageBreakBefore w:val="0"/>
              <w:widowControl w:val="0"/>
              <w:kinsoku/>
              <w:wordWrap/>
              <w:overflowPunct/>
              <w:topLinePunct w:val="0"/>
              <w:autoSpaceDE/>
              <w:autoSpaceDN/>
              <w:bidi w:val="0"/>
              <w:spacing w:line="360" w:lineRule="auto"/>
              <w:ind w:left="210" w:leftChars="100" w:firstLine="0" w:firstLineChars="0"/>
              <w:textAlignment w:val="auto"/>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lang w:val="en-US" w:eastAsia="zh-CN"/>
              </w:rPr>
              <w:t>12.5</w:t>
            </w:r>
            <w:r>
              <w:rPr>
                <w:rFonts w:hint="eastAsia" w:ascii="宋体" w:hAnsi="宋体" w:eastAsia="宋体" w:cs="宋体"/>
                <w:bCs/>
                <w:color w:val="auto"/>
                <w:kern w:val="0"/>
                <w:sz w:val="21"/>
                <w:szCs w:val="21"/>
              </w:rPr>
              <w:t>观察头：铰链式三目观察头</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lang w:val="en-US" w:eastAsia="zh-CN"/>
              </w:rPr>
              <w:t>满足</w:t>
            </w:r>
            <w:r>
              <w:rPr>
                <w:rFonts w:hint="eastAsia" w:ascii="宋体" w:hAnsi="宋体" w:eastAsia="宋体" w:cs="宋体"/>
                <w:bCs/>
                <w:color w:val="auto"/>
                <w:kern w:val="0"/>
                <w:sz w:val="21"/>
                <w:szCs w:val="21"/>
              </w:rPr>
              <w:t>30°倾斜，固定视度，瞳距47-78mm，目视/数码三档分光比：100/0、20/80、0/100，能够满足不同的使用需求。</w:t>
            </w:r>
          </w:p>
          <w:p w14:paraId="1E493838">
            <w:pPr>
              <w:keepNext w:val="0"/>
              <w:keepLines w:val="0"/>
              <w:pageBreakBefore w:val="0"/>
              <w:widowControl w:val="0"/>
              <w:kinsoku/>
              <w:wordWrap/>
              <w:overflowPunct/>
              <w:topLinePunct w:val="0"/>
              <w:autoSpaceDE/>
              <w:autoSpaceDN/>
              <w:bidi w:val="0"/>
              <w:spacing w:line="360" w:lineRule="auto"/>
              <w:ind w:firstLine="210" w:firstLineChars="100"/>
              <w:textAlignment w:val="auto"/>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lang w:val="en-US" w:eastAsia="zh-CN"/>
              </w:rPr>
              <w:t>12.6</w:t>
            </w:r>
            <w:r>
              <w:rPr>
                <w:rFonts w:hint="eastAsia" w:ascii="宋体" w:hAnsi="宋体" w:eastAsia="宋体" w:cs="宋体"/>
                <w:bCs/>
                <w:color w:val="auto"/>
                <w:kern w:val="0"/>
                <w:sz w:val="21"/>
                <w:szCs w:val="21"/>
              </w:rPr>
              <w:t>转换器：</w:t>
            </w:r>
            <w:r>
              <w:rPr>
                <w:rFonts w:hint="eastAsia" w:ascii="宋体" w:hAnsi="宋体" w:eastAsia="宋体" w:cs="宋体"/>
                <w:bCs/>
                <w:color w:val="auto"/>
                <w:kern w:val="0"/>
                <w:sz w:val="21"/>
                <w:szCs w:val="21"/>
                <w:lang w:val="en-US" w:eastAsia="zh-CN"/>
              </w:rPr>
              <w:t>具备</w:t>
            </w:r>
            <w:r>
              <w:rPr>
                <w:rFonts w:hint="eastAsia" w:ascii="宋体" w:hAnsi="宋体" w:eastAsia="宋体" w:cs="宋体"/>
                <w:bCs/>
                <w:color w:val="auto"/>
                <w:kern w:val="0"/>
                <w:sz w:val="21"/>
                <w:szCs w:val="21"/>
              </w:rPr>
              <w:t>控制内倾式内定位六孔转换器</w:t>
            </w:r>
          </w:p>
          <w:p w14:paraId="5C63DB5F">
            <w:pPr>
              <w:keepNext w:val="0"/>
              <w:keepLines w:val="0"/>
              <w:pageBreakBefore w:val="0"/>
              <w:widowControl w:val="0"/>
              <w:kinsoku/>
              <w:wordWrap/>
              <w:overflowPunct/>
              <w:topLinePunct w:val="0"/>
              <w:autoSpaceDE/>
              <w:autoSpaceDN/>
              <w:bidi w:val="0"/>
              <w:spacing w:line="360" w:lineRule="auto"/>
              <w:ind w:firstLine="210" w:firstLineChars="100"/>
              <w:textAlignment w:val="auto"/>
              <w:rPr>
                <w:rFonts w:hint="eastAsia" w:ascii="宋体" w:hAnsi="宋体" w:eastAsia="宋体" w:cs="宋体"/>
                <w:bCs/>
                <w:color w:val="auto"/>
                <w:kern w:val="0"/>
                <w:sz w:val="21"/>
                <w:szCs w:val="21"/>
                <w:lang w:val="en-US" w:eastAsia="zh-CN"/>
              </w:rPr>
            </w:pPr>
            <w:r>
              <w:rPr>
                <w:rFonts w:hint="eastAsia" w:ascii="宋体" w:hAnsi="宋体" w:eastAsia="宋体" w:cs="宋体"/>
                <w:bCs/>
                <w:color w:val="auto"/>
                <w:kern w:val="0"/>
                <w:sz w:val="21"/>
                <w:szCs w:val="21"/>
                <w:lang w:val="en-US" w:eastAsia="zh-CN"/>
              </w:rPr>
              <w:t>12.7</w:t>
            </w:r>
            <w:r>
              <w:rPr>
                <w:rFonts w:hint="eastAsia" w:ascii="宋体" w:hAnsi="宋体" w:eastAsia="宋体" w:cs="宋体"/>
                <w:bCs/>
                <w:color w:val="auto"/>
                <w:kern w:val="0"/>
                <w:sz w:val="21"/>
                <w:szCs w:val="21"/>
              </w:rPr>
              <w:t>物镜：</w:t>
            </w:r>
            <w:r>
              <w:rPr>
                <w:rFonts w:hint="eastAsia" w:ascii="宋体" w:hAnsi="宋体" w:eastAsia="宋体" w:cs="宋体"/>
                <w:bCs/>
                <w:color w:val="auto"/>
                <w:kern w:val="0"/>
                <w:sz w:val="21"/>
                <w:szCs w:val="21"/>
                <w:lang w:val="en-US" w:eastAsia="zh-CN"/>
              </w:rPr>
              <w:t>具备</w:t>
            </w:r>
            <w:r>
              <w:rPr>
                <w:rFonts w:hint="eastAsia" w:ascii="宋体" w:hAnsi="宋体" w:eastAsia="宋体" w:cs="宋体"/>
                <w:bCs/>
                <w:color w:val="auto"/>
                <w:kern w:val="0"/>
                <w:sz w:val="21"/>
                <w:szCs w:val="21"/>
              </w:rPr>
              <w:t>无穷远平场半复消色差荧光专用物镜</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lang w:val="en-US" w:eastAsia="zh-CN"/>
              </w:rPr>
              <w:t>满足</w:t>
            </w:r>
          </w:p>
          <w:p w14:paraId="64EEF50C">
            <w:pPr>
              <w:keepNext w:val="0"/>
              <w:keepLines w:val="0"/>
              <w:pageBreakBefore w:val="0"/>
              <w:widowControl w:val="0"/>
              <w:kinsoku/>
              <w:wordWrap/>
              <w:overflowPunct/>
              <w:topLinePunct w:val="0"/>
              <w:autoSpaceDE/>
              <w:autoSpaceDN/>
              <w:bidi w:val="0"/>
              <w:spacing w:line="360" w:lineRule="auto"/>
              <w:ind w:firstLine="210" w:firstLineChars="100"/>
              <w:textAlignment w:val="auto"/>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4X               NA=0.13   WD=16.5</w:t>
            </w:r>
          </w:p>
          <w:p w14:paraId="1F5AB1C1">
            <w:pPr>
              <w:keepNext w:val="0"/>
              <w:keepLines w:val="0"/>
              <w:pageBreakBefore w:val="0"/>
              <w:widowControl w:val="0"/>
              <w:kinsoku/>
              <w:wordWrap/>
              <w:overflowPunct/>
              <w:topLinePunct w:val="0"/>
              <w:autoSpaceDE/>
              <w:autoSpaceDN/>
              <w:bidi w:val="0"/>
              <w:spacing w:line="360" w:lineRule="auto"/>
              <w:ind w:firstLine="210" w:firstLineChars="100"/>
              <w:textAlignment w:val="auto"/>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20X              NA=0.5    WD=2.1</w:t>
            </w:r>
          </w:p>
          <w:p w14:paraId="7AE23E06">
            <w:pPr>
              <w:keepNext w:val="0"/>
              <w:keepLines w:val="0"/>
              <w:pageBreakBefore w:val="0"/>
              <w:widowControl w:val="0"/>
              <w:kinsoku/>
              <w:wordWrap/>
              <w:overflowPunct/>
              <w:topLinePunct w:val="0"/>
              <w:autoSpaceDE/>
              <w:autoSpaceDN/>
              <w:bidi w:val="0"/>
              <w:spacing w:line="360" w:lineRule="auto"/>
              <w:ind w:firstLine="210" w:firstLineChars="100"/>
              <w:textAlignment w:val="auto"/>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40X（弹簧）      NA=0.75   WD=0.7</w:t>
            </w:r>
          </w:p>
          <w:p w14:paraId="568A2063">
            <w:pPr>
              <w:keepNext w:val="0"/>
              <w:keepLines w:val="0"/>
              <w:pageBreakBefore w:val="0"/>
              <w:widowControl w:val="0"/>
              <w:kinsoku/>
              <w:wordWrap/>
              <w:overflowPunct/>
              <w:topLinePunct w:val="0"/>
              <w:autoSpaceDE/>
              <w:autoSpaceDN/>
              <w:bidi w:val="0"/>
              <w:spacing w:line="360" w:lineRule="auto"/>
              <w:ind w:firstLine="210" w:firstLineChars="100"/>
              <w:textAlignment w:val="auto"/>
              <w:rPr>
                <w:rFonts w:hint="eastAsia" w:ascii="宋体" w:hAnsi="宋体" w:eastAsia="宋体" w:cs="宋体"/>
                <w:bCs/>
                <w:color w:val="auto"/>
                <w:kern w:val="0"/>
                <w:sz w:val="21"/>
                <w:szCs w:val="21"/>
                <w:lang w:val="en-US" w:eastAsia="zh-CN"/>
              </w:rPr>
            </w:pPr>
            <w:r>
              <w:rPr>
                <w:rFonts w:hint="eastAsia" w:ascii="宋体" w:hAnsi="宋体" w:eastAsia="宋体" w:cs="宋体"/>
                <w:bCs/>
                <w:color w:val="auto"/>
                <w:kern w:val="0"/>
                <w:sz w:val="21"/>
                <w:szCs w:val="21"/>
              </w:rPr>
              <w:t>100X（弹簧、油） NA=1.3    WD=0.15</w:t>
            </w:r>
          </w:p>
          <w:p w14:paraId="21AF63E1">
            <w:pPr>
              <w:keepNext w:val="0"/>
              <w:keepLines w:val="0"/>
              <w:pageBreakBefore w:val="0"/>
              <w:widowControl w:val="0"/>
              <w:kinsoku/>
              <w:wordWrap/>
              <w:overflowPunct/>
              <w:topLinePunct w:val="0"/>
              <w:autoSpaceDE/>
              <w:autoSpaceDN/>
              <w:bidi w:val="0"/>
              <w:spacing w:line="360" w:lineRule="auto"/>
              <w:ind w:firstLine="210" w:firstLineChars="100"/>
              <w:textAlignment w:val="auto"/>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lang w:val="en-US" w:eastAsia="zh-CN"/>
              </w:rPr>
              <w:t>12.8</w:t>
            </w:r>
            <w:r>
              <w:rPr>
                <w:rFonts w:hint="eastAsia" w:ascii="宋体" w:hAnsi="宋体" w:eastAsia="宋体" w:cs="宋体"/>
                <w:bCs/>
                <w:color w:val="auto"/>
                <w:kern w:val="0"/>
                <w:sz w:val="21"/>
                <w:szCs w:val="21"/>
              </w:rPr>
              <w:t>聚光镜：</w:t>
            </w:r>
            <w:r>
              <w:rPr>
                <w:rFonts w:hint="eastAsia" w:ascii="宋体" w:hAnsi="宋体" w:eastAsia="宋体" w:cs="宋体"/>
                <w:bCs/>
                <w:color w:val="auto"/>
                <w:kern w:val="0"/>
                <w:sz w:val="21"/>
                <w:szCs w:val="21"/>
                <w:lang w:val="en-US" w:eastAsia="zh-CN"/>
              </w:rPr>
              <w:t>满足</w:t>
            </w:r>
            <w:r>
              <w:rPr>
                <w:rFonts w:hint="eastAsia" w:ascii="宋体" w:hAnsi="宋体" w:eastAsia="宋体" w:cs="宋体"/>
                <w:bCs/>
                <w:color w:val="auto"/>
                <w:kern w:val="0"/>
                <w:sz w:val="21"/>
                <w:szCs w:val="21"/>
              </w:rPr>
              <w:t>N.A 0.9/0.25，齿轮齿条可调节升降。</w:t>
            </w:r>
          </w:p>
          <w:p w14:paraId="27120D9B">
            <w:pPr>
              <w:keepNext w:val="0"/>
              <w:keepLines w:val="0"/>
              <w:pageBreakBefore w:val="0"/>
              <w:widowControl w:val="0"/>
              <w:kinsoku/>
              <w:wordWrap/>
              <w:overflowPunct/>
              <w:topLinePunct w:val="0"/>
              <w:autoSpaceDE/>
              <w:autoSpaceDN/>
              <w:bidi w:val="0"/>
              <w:spacing w:line="360" w:lineRule="auto"/>
              <w:ind w:firstLine="210" w:firstLineChars="100"/>
              <w:textAlignment w:val="auto"/>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lang w:val="en-US" w:eastAsia="zh-CN"/>
              </w:rPr>
              <w:t>12.9</w:t>
            </w:r>
            <w:r>
              <w:rPr>
                <w:rFonts w:hint="eastAsia" w:ascii="宋体" w:hAnsi="宋体" w:eastAsia="宋体" w:cs="宋体"/>
                <w:bCs/>
                <w:color w:val="auto"/>
                <w:kern w:val="0"/>
                <w:sz w:val="21"/>
                <w:szCs w:val="21"/>
              </w:rPr>
              <w:t>荧光垂直照明装置：转盘式六孔荧光滤光模块，能够同时对各种染色的标本进行成像，并在前端设置光闸，可以切断荧光照明，保护试样；</w:t>
            </w:r>
          </w:p>
          <w:p w14:paraId="53BF8955">
            <w:pPr>
              <w:keepNext w:val="0"/>
              <w:keepLines w:val="0"/>
              <w:pageBreakBefore w:val="0"/>
              <w:widowControl w:val="0"/>
              <w:kinsoku/>
              <w:wordWrap/>
              <w:overflowPunct/>
              <w:topLinePunct w:val="0"/>
              <w:autoSpaceDE/>
              <w:autoSpaceDN/>
              <w:bidi w:val="0"/>
              <w:spacing w:line="360" w:lineRule="auto"/>
              <w:ind w:firstLine="210" w:firstLineChars="100"/>
              <w:textAlignment w:val="auto"/>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lang w:val="en-US" w:eastAsia="zh-CN"/>
              </w:rPr>
              <w:t xml:space="preserve">12.10 </w:t>
            </w:r>
            <w:r>
              <w:rPr>
                <w:rFonts w:hint="eastAsia" w:ascii="宋体" w:hAnsi="宋体" w:eastAsia="宋体" w:cs="宋体"/>
                <w:bCs/>
                <w:color w:val="auto"/>
                <w:kern w:val="0"/>
                <w:sz w:val="21"/>
                <w:szCs w:val="21"/>
              </w:rPr>
              <w:t>光源</w:t>
            </w:r>
            <w:r>
              <w:rPr>
                <w:rFonts w:hint="eastAsia" w:ascii="宋体" w:hAnsi="宋体" w:eastAsia="宋体" w:cs="宋体"/>
                <w:bCs/>
                <w:color w:val="auto"/>
                <w:kern w:val="0"/>
                <w:sz w:val="21"/>
                <w:szCs w:val="21"/>
                <w:lang w:val="en-US" w:eastAsia="zh-CN"/>
              </w:rPr>
              <w:t>采用</w:t>
            </w:r>
            <w:r>
              <w:rPr>
                <w:rFonts w:hint="eastAsia" w:ascii="宋体" w:hAnsi="宋体" w:eastAsia="宋体" w:cs="宋体"/>
                <w:bCs/>
                <w:color w:val="auto"/>
                <w:kern w:val="0"/>
                <w:sz w:val="21"/>
                <w:szCs w:val="21"/>
              </w:rPr>
              <w:t>超高压球型汞灯</w:t>
            </w:r>
          </w:p>
          <w:p w14:paraId="103FB088">
            <w:pPr>
              <w:keepNext w:val="0"/>
              <w:keepLines w:val="0"/>
              <w:pageBreakBefore w:val="0"/>
              <w:widowControl w:val="0"/>
              <w:kinsoku/>
              <w:wordWrap/>
              <w:overflowPunct/>
              <w:topLinePunct w:val="0"/>
              <w:autoSpaceDE/>
              <w:autoSpaceDN/>
              <w:bidi w:val="0"/>
              <w:spacing w:line="360" w:lineRule="auto"/>
              <w:ind w:firstLine="210" w:firstLineChars="100"/>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lang w:val="en-US" w:eastAsia="zh-CN"/>
              </w:rPr>
              <w:t xml:space="preserve">12.11 </w:t>
            </w:r>
            <w:r>
              <w:rPr>
                <w:rFonts w:hint="eastAsia" w:ascii="宋体" w:hAnsi="宋体" w:eastAsia="宋体" w:cs="宋体"/>
                <w:bCs/>
                <w:color w:val="auto"/>
                <w:kern w:val="0"/>
                <w:sz w:val="21"/>
                <w:szCs w:val="21"/>
              </w:rPr>
              <w:t>观察护目屏：</w:t>
            </w:r>
            <w:r>
              <w:rPr>
                <w:rFonts w:hint="eastAsia" w:ascii="宋体" w:hAnsi="宋体" w:eastAsia="宋体" w:cs="宋体"/>
                <w:bCs/>
                <w:color w:val="auto"/>
                <w:kern w:val="0"/>
                <w:sz w:val="21"/>
                <w:szCs w:val="21"/>
                <w:lang w:val="en-US" w:eastAsia="zh-CN"/>
              </w:rPr>
              <w:t>具备</w:t>
            </w:r>
            <w:r>
              <w:rPr>
                <w:rFonts w:hint="eastAsia" w:ascii="宋体" w:hAnsi="宋体" w:eastAsia="宋体" w:cs="宋体"/>
                <w:bCs/>
                <w:color w:val="auto"/>
                <w:kern w:val="0"/>
                <w:sz w:val="21"/>
                <w:szCs w:val="21"/>
                <w:highlight w:val="none"/>
              </w:rPr>
              <w:t>防紫外挡板</w:t>
            </w:r>
          </w:p>
          <w:p w14:paraId="599DAB68">
            <w:pPr>
              <w:keepNext w:val="0"/>
              <w:keepLines w:val="0"/>
              <w:pageBreakBefore w:val="0"/>
              <w:widowControl w:val="0"/>
              <w:kinsoku/>
              <w:wordWrap/>
              <w:overflowPunct/>
              <w:topLinePunct w:val="0"/>
              <w:autoSpaceDE/>
              <w:autoSpaceDN/>
              <w:bidi w:val="0"/>
              <w:spacing w:line="360" w:lineRule="auto"/>
              <w:ind w:left="210" w:leftChars="100" w:firstLine="0" w:firstLineChars="0"/>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12</w:t>
            </w:r>
            <w:r>
              <w:rPr>
                <w:rFonts w:hint="eastAsia" w:ascii="宋体" w:hAnsi="宋体" w:eastAsia="宋体" w:cs="宋体"/>
                <w:bCs/>
                <w:color w:val="auto"/>
                <w:kern w:val="0"/>
                <w:sz w:val="21"/>
                <w:szCs w:val="21"/>
                <w:highlight w:val="none"/>
              </w:rPr>
              <w:t>.1</w:t>
            </w:r>
            <w:r>
              <w:rPr>
                <w:rFonts w:hint="eastAsia" w:ascii="宋体" w:hAnsi="宋体" w:eastAsia="宋体" w:cs="宋体"/>
                <w:bCs/>
                <w:color w:val="auto"/>
                <w:kern w:val="0"/>
                <w:sz w:val="21"/>
                <w:szCs w:val="21"/>
                <w:highlight w:val="none"/>
                <w:lang w:val="en-US" w:eastAsia="zh-CN"/>
              </w:rPr>
              <w:t>2 具备</w:t>
            </w:r>
            <w:r>
              <w:rPr>
                <w:rFonts w:hint="eastAsia" w:ascii="宋体" w:hAnsi="宋体" w:eastAsia="宋体" w:cs="宋体"/>
                <w:bCs/>
                <w:color w:val="auto"/>
                <w:kern w:val="0"/>
                <w:sz w:val="21"/>
                <w:szCs w:val="21"/>
                <w:highlight w:val="none"/>
              </w:rPr>
              <w:t>高分辨率制冷彩色CCD相机，含2/3英寸摄像头，像素≧2000万；高分辨率制冷彩色CCD相机，含2/3英寸摄像头，像素≧2000万；</w:t>
            </w:r>
          </w:p>
          <w:p w14:paraId="49C31C29">
            <w:pPr>
              <w:keepNext w:val="0"/>
              <w:keepLines w:val="0"/>
              <w:pageBreakBefore w:val="0"/>
              <w:widowControl w:val="0"/>
              <w:kinsoku/>
              <w:wordWrap/>
              <w:overflowPunct/>
              <w:topLinePunct w:val="0"/>
              <w:autoSpaceDE/>
              <w:autoSpaceDN/>
              <w:bidi w:val="0"/>
              <w:spacing w:line="360" w:lineRule="auto"/>
              <w:ind w:left="210" w:leftChars="100" w:firstLine="0" w:firstLineChars="0"/>
              <w:textAlignment w:val="auto"/>
              <w:rPr>
                <w:rFonts w:hint="eastAsia" w:ascii="宋体" w:hAnsi="宋体" w:eastAsia="宋体" w:cs="宋体"/>
                <w:bCs/>
                <w:color w:val="auto"/>
                <w:kern w:val="0"/>
                <w:sz w:val="21"/>
                <w:szCs w:val="21"/>
                <w:highlight w:val="none"/>
                <w:u w:val="none"/>
                <w:lang w:val="en-US" w:eastAsia="zh-CN"/>
              </w:rPr>
            </w:pPr>
            <w:r>
              <w:rPr>
                <w:rFonts w:hint="eastAsia" w:ascii="宋体" w:hAnsi="宋体" w:eastAsia="宋体" w:cs="宋体"/>
                <w:bCs/>
                <w:color w:val="auto"/>
                <w:kern w:val="0"/>
                <w:sz w:val="21"/>
                <w:szCs w:val="21"/>
                <w:highlight w:val="none"/>
                <w:u w:val="none"/>
                <w:lang w:val="en-US" w:eastAsia="zh-CN"/>
              </w:rPr>
              <w:t>12.13贾第鞭毛虫隐孢子虫识别软件自动聚焦锁定特异性目标、非特异性目标。主机显示屏可一体化控制并操作。整机可通过软件平台实现序列扫描识别、连续扫描识别、实时扫描识别三种模式。软件最大扫描拍照速度可达到70ms/p。X轴Y轴Z轴均可操作移动；通讯接口USB2.0和RS232，提供相应产品软件著作权证书。</w:t>
            </w:r>
          </w:p>
          <w:p w14:paraId="24C4F498">
            <w:pPr>
              <w:keepNext w:val="0"/>
              <w:keepLines w:val="0"/>
              <w:pageBreakBefore w:val="0"/>
              <w:widowControl w:val="0"/>
              <w:kinsoku/>
              <w:wordWrap/>
              <w:overflowPunct/>
              <w:topLinePunct w:val="0"/>
              <w:autoSpaceDE/>
              <w:autoSpaceDN/>
              <w:bidi w:val="0"/>
              <w:spacing w:line="360" w:lineRule="auto"/>
              <w:ind w:firstLine="211" w:firstLineChars="100"/>
              <w:textAlignment w:val="auto"/>
              <w:rPr>
                <w:rFonts w:hint="eastAsia" w:ascii="宋体" w:hAnsi="宋体" w:eastAsia="宋体" w:cs="宋体"/>
                <w:bCs/>
                <w:color w:val="auto"/>
                <w:kern w:val="0"/>
                <w:sz w:val="21"/>
                <w:szCs w:val="21"/>
              </w:rPr>
            </w:pPr>
            <w:r>
              <w:rPr>
                <w:rFonts w:hint="eastAsia" w:ascii="宋体" w:hAnsi="宋体" w:eastAsia="宋体" w:cs="宋体"/>
                <w:b/>
                <w:sz w:val="21"/>
                <w:szCs w:val="21"/>
              </w:rPr>
              <w:t>★</w:t>
            </w:r>
            <w:r>
              <w:rPr>
                <w:rFonts w:hint="eastAsia" w:ascii="宋体" w:hAnsi="宋体" w:eastAsia="宋体" w:cs="宋体"/>
                <w:bCs/>
                <w:color w:val="auto"/>
                <w:kern w:val="0"/>
                <w:sz w:val="21"/>
                <w:szCs w:val="21"/>
              </w:rPr>
              <w:t>三</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配置</w:t>
            </w:r>
          </w:p>
          <w:p w14:paraId="3737E738">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bCs/>
                <w:color w:val="auto"/>
                <w:kern w:val="0"/>
                <w:sz w:val="21"/>
                <w:szCs w:val="21"/>
                <w:u w:val="none"/>
              </w:rPr>
            </w:pPr>
            <w:r>
              <w:rPr>
                <w:rFonts w:hint="eastAsia" w:ascii="宋体" w:hAnsi="宋体" w:eastAsia="宋体" w:cs="宋体"/>
                <w:bCs/>
                <w:color w:val="auto"/>
                <w:kern w:val="0"/>
                <w:sz w:val="21"/>
                <w:szCs w:val="21"/>
                <w:u w:val="none"/>
                <w:lang w:val="en-US" w:eastAsia="zh-CN"/>
              </w:rPr>
              <w:t>1.</w:t>
            </w:r>
            <w:r>
              <w:rPr>
                <w:rFonts w:hint="eastAsia" w:ascii="宋体" w:hAnsi="宋体" w:eastAsia="宋体" w:cs="宋体"/>
                <w:bCs/>
                <w:color w:val="auto"/>
                <w:kern w:val="0"/>
                <w:sz w:val="21"/>
                <w:szCs w:val="21"/>
                <w:lang w:val="en-US" w:eastAsia="zh-CN"/>
              </w:rPr>
              <w:t xml:space="preserve">淘洗/富集装置               </w:t>
            </w:r>
            <w:r>
              <w:rPr>
                <w:rFonts w:hint="eastAsia" w:ascii="宋体" w:hAnsi="宋体" w:eastAsia="宋体" w:cs="宋体"/>
                <w:bCs/>
                <w:color w:val="auto"/>
                <w:kern w:val="0"/>
                <w:sz w:val="21"/>
                <w:szCs w:val="21"/>
                <w:u w:val="none"/>
              </w:rPr>
              <w:t xml:space="preserve">       </w:t>
            </w:r>
            <w:r>
              <w:rPr>
                <w:rFonts w:hint="eastAsia" w:ascii="宋体" w:hAnsi="宋体" w:eastAsia="宋体" w:cs="宋体"/>
                <w:bCs/>
                <w:color w:val="auto"/>
                <w:kern w:val="0"/>
                <w:sz w:val="21"/>
                <w:szCs w:val="21"/>
                <w:u w:val="none"/>
                <w:lang w:val="en-US" w:eastAsia="zh-CN"/>
              </w:rPr>
              <w:t xml:space="preserve">           </w:t>
            </w:r>
            <w:r>
              <w:rPr>
                <w:rFonts w:hint="eastAsia" w:ascii="宋体" w:hAnsi="宋体" w:eastAsia="宋体" w:cs="宋体"/>
                <w:bCs/>
                <w:color w:val="auto"/>
                <w:kern w:val="0"/>
                <w:sz w:val="21"/>
                <w:szCs w:val="21"/>
                <w:u w:val="none"/>
              </w:rPr>
              <w:t xml:space="preserve">  1</w:t>
            </w:r>
            <w:r>
              <w:rPr>
                <w:rFonts w:hint="eastAsia" w:ascii="宋体" w:hAnsi="宋体" w:eastAsia="宋体" w:cs="宋体"/>
                <w:bCs/>
                <w:color w:val="auto"/>
                <w:kern w:val="0"/>
                <w:sz w:val="21"/>
                <w:szCs w:val="21"/>
                <w:u w:val="none"/>
                <w:lang w:eastAsia="zh-CN"/>
              </w:rPr>
              <w:t>套</w:t>
            </w:r>
            <w:r>
              <w:rPr>
                <w:rFonts w:hint="eastAsia" w:ascii="宋体" w:hAnsi="宋体" w:eastAsia="宋体" w:cs="宋体"/>
                <w:bCs/>
                <w:color w:val="auto"/>
                <w:kern w:val="0"/>
                <w:sz w:val="21"/>
                <w:szCs w:val="21"/>
                <w:u w:val="none"/>
              </w:rPr>
              <w:t>；</w:t>
            </w:r>
          </w:p>
          <w:p w14:paraId="1A43E05E">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bCs/>
                <w:color w:val="auto"/>
                <w:kern w:val="0"/>
                <w:sz w:val="21"/>
                <w:szCs w:val="21"/>
                <w:u w:val="none"/>
                <w:lang w:val="en-US" w:eastAsia="zh-CN"/>
              </w:rPr>
              <w:t xml:space="preserve">  2.高浊度样本沉淀装置                              1台；</w:t>
            </w:r>
          </w:p>
          <w:p w14:paraId="21F0EBFF">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bCs/>
                <w:color w:val="auto"/>
                <w:kern w:val="0"/>
                <w:sz w:val="21"/>
                <w:szCs w:val="21"/>
                <w:u w:val="none"/>
                <w:lang w:val="en-US" w:eastAsia="zh-CN"/>
              </w:rPr>
            </w:pPr>
            <w:r>
              <w:rPr>
                <w:rFonts w:hint="eastAsia" w:ascii="宋体" w:hAnsi="宋体" w:eastAsia="宋体" w:cs="宋体"/>
                <w:bCs/>
                <w:color w:val="auto"/>
                <w:kern w:val="0"/>
                <w:sz w:val="21"/>
                <w:szCs w:val="21"/>
                <w:u w:val="none"/>
                <w:lang w:val="en-US" w:eastAsia="zh-CN"/>
              </w:rPr>
              <w:t>3.野外采样工具箱                                  1套；</w:t>
            </w:r>
          </w:p>
          <w:p w14:paraId="70925F2E">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bCs/>
                <w:color w:val="auto"/>
                <w:kern w:val="0"/>
                <w:sz w:val="21"/>
                <w:szCs w:val="21"/>
                <w:u w:val="none"/>
                <w:lang w:val="en-US" w:eastAsia="zh-CN"/>
              </w:rPr>
            </w:pPr>
            <w:r>
              <w:rPr>
                <w:rFonts w:hint="eastAsia" w:ascii="宋体" w:hAnsi="宋体" w:eastAsia="宋体" w:cs="宋体"/>
                <w:bCs/>
                <w:color w:val="auto"/>
                <w:kern w:val="0"/>
                <w:sz w:val="21"/>
                <w:szCs w:val="21"/>
                <w:u w:val="none"/>
                <w:lang w:val="en-US" w:eastAsia="zh-CN"/>
              </w:rPr>
              <w:t>4.平板过滤器                                      1个；</w:t>
            </w:r>
          </w:p>
          <w:p w14:paraId="083151AD">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bCs/>
                <w:color w:val="auto"/>
                <w:kern w:val="0"/>
                <w:sz w:val="21"/>
                <w:szCs w:val="21"/>
                <w:u w:val="none"/>
                <w:lang w:val="en-US" w:eastAsia="zh-CN"/>
              </w:rPr>
            </w:pPr>
            <w:r>
              <w:rPr>
                <w:rFonts w:hint="eastAsia" w:ascii="宋体" w:hAnsi="宋体" w:eastAsia="宋体" w:cs="宋体"/>
                <w:bCs/>
                <w:color w:val="auto"/>
                <w:kern w:val="0"/>
                <w:sz w:val="21"/>
                <w:szCs w:val="21"/>
                <w:u w:val="none"/>
                <w:lang w:val="en-US" w:eastAsia="zh-CN"/>
              </w:rPr>
              <w:t>5.离心机                                          1台；</w:t>
            </w:r>
          </w:p>
          <w:p w14:paraId="064C9B4E">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bCs/>
                <w:color w:val="auto"/>
                <w:kern w:val="0"/>
                <w:sz w:val="21"/>
                <w:szCs w:val="21"/>
                <w:u w:val="none"/>
                <w:lang w:val="en-US" w:eastAsia="zh-CN"/>
              </w:rPr>
            </w:pPr>
            <w:r>
              <w:rPr>
                <w:rFonts w:hint="eastAsia" w:ascii="宋体" w:hAnsi="宋体" w:eastAsia="宋体" w:cs="宋体"/>
                <w:bCs/>
                <w:color w:val="auto"/>
                <w:kern w:val="0"/>
                <w:sz w:val="21"/>
                <w:szCs w:val="21"/>
                <w:u w:val="none"/>
                <w:lang w:val="en-US" w:eastAsia="zh-CN"/>
              </w:rPr>
              <w:t>6.真空抽滤装置（适用于直径25mm 滤膜）             1台；</w:t>
            </w:r>
          </w:p>
          <w:p w14:paraId="2BB38972">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bCs/>
                <w:color w:val="auto"/>
                <w:kern w:val="0"/>
                <w:sz w:val="21"/>
                <w:szCs w:val="21"/>
                <w:u w:val="none"/>
                <w:lang w:val="en-US" w:eastAsia="zh-CN"/>
              </w:rPr>
            </w:pPr>
            <w:r>
              <w:rPr>
                <w:rFonts w:hint="eastAsia" w:ascii="宋体" w:hAnsi="宋体" w:eastAsia="宋体" w:cs="宋体"/>
                <w:bCs/>
                <w:color w:val="auto"/>
                <w:kern w:val="0"/>
                <w:sz w:val="21"/>
                <w:szCs w:val="21"/>
                <w:u w:val="none"/>
                <w:lang w:val="en-US" w:eastAsia="zh-CN"/>
              </w:rPr>
              <w:t>7.涡旋混合器                                      1台；</w:t>
            </w:r>
          </w:p>
          <w:p w14:paraId="490A7412">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bCs/>
                <w:color w:val="auto"/>
                <w:kern w:val="0"/>
                <w:sz w:val="21"/>
                <w:szCs w:val="21"/>
                <w:u w:val="none"/>
                <w:lang w:val="en-US" w:eastAsia="zh-CN"/>
              </w:rPr>
            </w:pPr>
            <w:r>
              <w:rPr>
                <w:rFonts w:hint="eastAsia" w:ascii="宋体" w:hAnsi="宋体" w:eastAsia="宋体" w:cs="宋体"/>
                <w:bCs/>
                <w:color w:val="auto"/>
                <w:kern w:val="0"/>
                <w:sz w:val="21"/>
                <w:szCs w:val="21"/>
                <w:u w:val="none"/>
                <w:lang w:val="en-US" w:eastAsia="zh-CN"/>
              </w:rPr>
              <w:t>8.免疫磁分离系统                                1套；</w:t>
            </w:r>
          </w:p>
          <w:p w14:paraId="2A3D05D3">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bCs/>
                <w:color w:val="auto"/>
                <w:kern w:val="0"/>
                <w:sz w:val="21"/>
                <w:szCs w:val="21"/>
                <w:u w:val="none"/>
                <w:lang w:val="en-US" w:eastAsia="zh-CN"/>
              </w:rPr>
            </w:pPr>
            <w:r>
              <w:rPr>
                <w:rFonts w:hint="eastAsia" w:ascii="宋体" w:hAnsi="宋体" w:eastAsia="宋体" w:cs="宋体"/>
                <w:bCs/>
                <w:color w:val="auto"/>
                <w:kern w:val="0"/>
                <w:sz w:val="21"/>
                <w:szCs w:val="21"/>
                <w:u w:val="none"/>
                <w:lang w:val="en-US" w:eastAsia="zh-CN"/>
              </w:rPr>
              <w:t>9.</w:t>
            </w:r>
            <w:r>
              <w:rPr>
                <w:rFonts w:hint="eastAsia" w:ascii="宋体" w:hAnsi="宋体" w:eastAsia="宋体" w:cs="宋体"/>
                <w:sz w:val="21"/>
                <w:szCs w:val="21"/>
                <w:lang w:val="en-US" w:eastAsia="zh-CN"/>
              </w:rPr>
              <w:t>两虫自动识别显微镜</w:t>
            </w:r>
            <w:r>
              <w:rPr>
                <w:rFonts w:hint="eastAsia" w:ascii="宋体" w:hAnsi="宋体" w:eastAsia="宋体" w:cs="宋体"/>
                <w:bCs/>
                <w:color w:val="auto"/>
                <w:kern w:val="0"/>
                <w:sz w:val="21"/>
                <w:szCs w:val="21"/>
                <w:u w:val="none"/>
                <w:lang w:val="en-US" w:eastAsia="zh-CN"/>
              </w:rPr>
              <w:t xml:space="preserve">                              1套；</w:t>
            </w:r>
          </w:p>
          <w:p w14:paraId="54AFAE5E">
            <w:pPr>
              <w:keepNext w:val="0"/>
              <w:keepLines w:val="0"/>
              <w:pageBreakBefore w:val="0"/>
              <w:widowControl w:val="0"/>
              <w:tabs>
                <w:tab w:val="left" w:pos="6031"/>
              </w:tabs>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bCs/>
                <w:color w:val="auto"/>
                <w:kern w:val="0"/>
                <w:sz w:val="21"/>
                <w:szCs w:val="21"/>
                <w:lang w:val="en-US" w:eastAsia="zh-CN"/>
              </w:rPr>
            </w:pPr>
            <w:r>
              <w:rPr>
                <w:rFonts w:hint="eastAsia" w:ascii="宋体" w:hAnsi="宋体" w:eastAsia="宋体" w:cs="宋体"/>
                <w:bCs/>
                <w:color w:val="auto"/>
                <w:kern w:val="0"/>
                <w:sz w:val="21"/>
                <w:szCs w:val="21"/>
                <w:lang w:val="en-US" w:eastAsia="zh-CN"/>
              </w:rPr>
              <w:t>10.L型侧平壁试管                                 1</w:t>
            </w:r>
            <w:r>
              <w:rPr>
                <w:rFonts w:hint="eastAsia" w:ascii="宋体" w:hAnsi="宋体" w:eastAsia="宋体" w:cs="宋体"/>
                <w:bCs/>
                <w:color w:val="auto"/>
                <w:kern w:val="0"/>
                <w:sz w:val="21"/>
                <w:szCs w:val="21"/>
              </w:rPr>
              <w:t>盒</w:t>
            </w:r>
            <w:r>
              <w:rPr>
                <w:rFonts w:hint="eastAsia" w:ascii="宋体" w:hAnsi="宋体" w:eastAsia="宋体" w:cs="宋体"/>
                <w:bCs/>
                <w:color w:val="auto"/>
                <w:kern w:val="0"/>
                <w:sz w:val="21"/>
                <w:szCs w:val="21"/>
                <w:lang w:val="en-US" w:eastAsia="zh-CN"/>
              </w:rPr>
              <w:t xml:space="preserve"> ；</w:t>
            </w:r>
          </w:p>
          <w:p w14:paraId="7C85D446">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bCs/>
                <w:color w:val="auto"/>
                <w:kern w:val="0"/>
                <w:sz w:val="21"/>
                <w:szCs w:val="21"/>
                <w:lang w:val="en-US" w:eastAsia="zh-CN"/>
              </w:rPr>
            </w:pPr>
            <w:r>
              <w:rPr>
                <w:rFonts w:hint="eastAsia" w:ascii="宋体" w:hAnsi="宋体" w:eastAsia="宋体" w:cs="宋体"/>
                <w:bCs/>
                <w:color w:val="auto"/>
                <w:kern w:val="0"/>
                <w:sz w:val="21"/>
                <w:szCs w:val="21"/>
                <w:lang w:val="en-US" w:eastAsia="zh-CN"/>
              </w:rPr>
              <w:t>11.</w:t>
            </w:r>
            <w:r>
              <w:rPr>
                <w:rFonts w:hint="eastAsia" w:ascii="宋体" w:hAnsi="宋体" w:eastAsia="宋体" w:cs="宋体"/>
                <w:bCs/>
                <w:color w:val="auto"/>
                <w:kern w:val="0"/>
                <w:sz w:val="21"/>
                <w:szCs w:val="21"/>
              </w:rPr>
              <w:t xml:space="preserve">免疫磁分离淘洗套装检测试剂盒 </w:t>
            </w:r>
            <w:r>
              <w:rPr>
                <w:rFonts w:hint="eastAsia" w:ascii="宋体" w:hAnsi="宋体" w:eastAsia="宋体" w:cs="宋体"/>
                <w:bCs/>
                <w:color w:val="auto"/>
                <w:kern w:val="0"/>
                <w:sz w:val="21"/>
                <w:szCs w:val="21"/>
                <w:lang w:val="en-US" w:eastAsia="zh-CN"/>
              </w:rPr>
              <w:t xml:space="preserve"> 10次/盒         1</w:t>
            </w:r>
            <w:r>
              <w:rPr>
                <w:rFonts w:hint="eastAsia" w:ascii="宋体" w:hAnsi="宋体" w:eastAsia="宋体" w:cs="宋体"/>
                <w:bCs/>
                <w:color w:val="auto"/>
                <w:kern w:val="0"/>
                <w:sz w:val="21"/>
                <w:szCs w:val="21"/>
              </w:rPr>
              <w:t>盒</w:t>
            </w:r>
            <w:r>
              <w:rPr>
                <w:rFonts w:hint="eastAsia" w:ascii="宋体" w:hAnsi="宋体" w:eastAsia="宋体" w:cs="宋体"/>
                <w:bCs/>
                <w:color w:val="auto"/>
                <w:kern w:val="0"/>
                <w:sz w:val="21"/>
                <w:szCs w:val="21"/>
                <w:lang w:eastAsia="zh-CN"/>
              </w:rPr>
              <w:t>；</w:t>
            </w:r>
          </w:p>
          <w:p w14:paraId="6639D0ED">
            <w:pPr>
              <w:keepNext w:val="0"/>
              <w:keepLines w:val="0"/>
              <w:pageBreakBefore w:val="0"/>
              <w:widowControl w:val="0"/>
              <w:tabs>
                <w:tab w:val="left" w:pos="6031"/>
              </w:tabs>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bCs/>
                <w:color w:val="auto"/>
                <w:kern w:val="0"/>
                <w:sz w:val="21"/>
                <w:szCs w:val="21"/>
                <w:lang w:eastAsia="zh-CN"/>
              </w:rPr>
            </w:pPr>
            <w:r>
              <w:rPr>
                <w:rFonts w:hint="eastAsia" w:ascii="宋体" w:hAnsi="宋体" w:eastAsia="宋体" w:cs="宋体"/>
                <w:bCs/>
                <w:color w:val="auto"/>
                <w:kern w:val="0"/>
                <w:sz w:val="21"/>
                <w:szCs w:val="21"/>
                <w:lang w:val="en-US" w:eastAsia="zh-CN"/>
              </w:rPr>
              <w:t>12.</w:t>
            </w:r>
            <w:r>
              <w:rPr>
                <w:rFonts w:hint="eastAsia" w:ascii="宋体" w:hAnsi="宋体" w:eastAsia="宋体" w:cs="宋体"/>
                <w:bCs/>
                <w:color w:val="auto"/>
                <w:kern w:val="0"/>
                <w:sz w:val="21"/>
                <w:szCs w:val="21"/>
              </w:rPr>
              <w:t xml:space="preserve">两虫染色试剂盒  </w:t>
            </w:r>
            <w:r>
              <w:rPr>
                <w:rFonts w:hint="eastAsia" w:ascii="宋体" w:hAnsi="宋体" w:eastAsia="宋体" w:cs="宋体"/>
                <w:bCs/>
                <w:color w:val="auto"/>
                <w:kern w:val="0"/>
                <w:sz w:val="21"/>
                <w:szCs w:val="21"/>
                <w:lang w:val="en-US" w:eastAsia="zh-CN"/>
              </w:rPr>
              <w:t>20次/盒                       1</w:t>
            </w:r>
            <w:r>
              <w:rPr>
                <w:rFonts w:hint="eastAsia" w:ascii="宋体" w:hAnsi="宋体" w:eastAsia="宋体" w:cs="宋体"/>
                <w:bCs/>
                <w:color w:val="auto"/>
                <w:kern w:val="0"/>
                <w:sz w:val="21"/>
                <w:szCs w:val="21"/>
              </w:rPr>
              <w:t>盒</w:t>
            </w:r>
            <w:r>
              <w:rPr>
                <w:rFonts w:hint="eastAsia" w:ascii="宋体" w:hAnsi="宋体" w:eastAsia="宋体" w:cs="宋体"/>
                <w:bCs/>
                <w:color w:val="auto"/>
                <w:kern w:val="0"/>
                <w:sz w:val="21"/>
                <w:szCs w:val="21"/>
                <w:lang w:eastAsia="zh-CN"/>
              </w:rPr>
              <w:t>；</w:t>
            </w:r>
          </w:p>
          <w:p w14:paraId="41658253">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bCs/>
                <w:color w:val="auto"/>
                <w:kern w:val="0"/>
                <w:sz w:val="21"/>
                <w:szCs w:val="21"/>
                <w:lang w:eastAsia="zh-CN"/>
              </w:rPr>
            </w:pPr>
            <w:r>
              <w:rPr>
                <w:rFonts w:hint="eastAsia" w:ascii="宋体" w:hAnsi="宋体" w:eastAsia="宋体" w:cs="宋体"/>
                <w:bCs/>
                <w:color w:val="auto"/>
                <w:kern w:val="0"/>
                <w:sz w:val="21"/>
                <w:szCs w:val="21"/>
                <w:lang w:val="en-US" w:eastAsia="zh-CN"/>
              </w:rPr>
              <w:t>13.</w:t>
            </w:r>
            <w:r>
              <w:rPr>
                <w:rFonts w:hint="eastAsia" w:ascii="宋体" w:hAnsi="宋体" w:eastAsia="宋体" w:cs="宋体"/>
                <w:bCs/>
                <w:color w:val="auto"/>
                <w:kern w:val="0"/>
                <w:sz w:val="21"/>
                <w:szCs w:val="21"/>
              </w:rPr>
              <w:t xml:space="preserve">两虫免疫磁分离试剂盒 </w:t>
            </w:r>
            <w:r>
              <w:rPr>
                <w:rFonts w:hint="eastAsia" w:ascii="宋体" w:hAnsi="宋体" w:eastAsia="宋体" w:cs="宋体"/>
                <w:bCs/>
                <w:color w:val="auto"/>
                <w:kern w:val="0"/>
                <w:sz w:val="21"/>
                <w:szCs w:val="21"/>
                <w:lang w:val="en-US" w:eastAsia="zh-CN"/>
              </w:rPr>
              <w:t>10次/盒                  1</w:t>
            </w:r>
            <w:r>
              <w:rPr>
                <w:rFonts w:hint="eastAsia" w:ascii="宋体" w:hAnsi="宋体" w:eastAsia="宋体" w:cs="宋体"/>
                <w:bCs/>
                <w:color w:val="auto"/>
                <w:kern w:val="0"/>
                <w:sz w:val="21"/>
                <w:szCs w:val="21"/>
              </w:rPr>
              <w:t>盒</w:t>
            </w:r>
            <w:r>
              <w:rPr>
                <w:rFonts w:hint="eastAsia" w:ascii="宋体" w:hAnsi="宋体" w:eastAsia="宋体" w:cs="宋体"/>
                <w:bCs/>
                <w:color w:val="auto"/>
                <w:kern w:val="0"/>
                <w:sz w:val="21"/>
                <w:szCs w:val="21"/>
                <w:lang w:eastAsia="zh-CN"/>
              </w:rPr>
              <w:t>；</w:t>
            </w:r>
          </w:p>
          <w:p w14:paraId="1D6925B1">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bCs/>
                <w:color w:val="auto"/>
                <w:kern w:val="0"/>
                <w:sz w:val="21"/>
                <w:szCs w:val="21"/>
                <w:lang w:eastAsia="zh-CN"/>
              </w:rPr>
            </w:pPr>
            <w:r>
              <w:rPr>
                <w:rFonts w:hint="eastAsia" w:ascii="宋体" w:hAnsi="宋体" w:eastAsia="宋体" w:cs="宋体"/>
                <w:bCs/>
                <w:color w:val="auto"/>
                <w:kern w:val="0"/>
                <w:sz w:val="21"/>
                <w:szCs w:val="21"/>
                <w:lang w:val="en-US" w:eastAsia="zh-CN"/>
              </w:rPr>
              <w:t>14.</w:t>
            </w:r>
            <w:r>
              <w:rPr>
                <w:rFonts w:hint="eastAsia" w:ascii="宋体" w:hAnsi="宋体" w:eastAsia="宋体" w:cs="宋体"/>
                <w:bCs/>
                <w:color w:val="auto"/>
                <w:kern w:val="0"/>
                <w:sz w:val="21"/>
                <w:szCs w:val="21"/>
              </w:rPr>
              <w:t xml:space="preserve">免疫磁分离法专用井型载玻片 </w:t>
            </w:r>
            <w:r>
              <w:rPr>
                <w:rFonts w:hint="eastAsia" w:ascii="宋体" w:hAnsi="宋体" w:eastAsia="宋体" w:cs="宋体"/>
                <w:bCs/>
                <w:color w:val="auto"/>
                <w:kern w:val="0"/>
                <w:sz w:val="21"/>
                <w:szCs w:val="21"/>
                <w:lang w:val="en-US" w:eastAsia="zh-CN"/>
              </w:rPr>
              <w:t xml:space="preserve">                  </w:t>
            </w:r>
            <w:r>
              <w:rPr>
                <w:rFonts w:hint="eastAsia" w:ascii="宋体" w:hAnsi="宋体" w:eastAsia="宋体" w:cs="宋体"/>
                <w:bCs/>
                <w:color w:val="auto"/>
                <w:kern w:val="0"/>
                <w:sz w:val="21"/>
                <w:szCs w:val="21"/>
              </w:rPr>
              <w:t xml:space="preserve"> </w:t>
            </w:r>
            <w:r>
              <w:rPr>
                <w:rFonts w:hint="eastAsia" w:ascii="宋体" w:hAnsi="宋体" w:eastAsia="宋体" w:cs="宋体"/>
                <w:bCs/>
                <w:color w:val="auto"/>
                <w:kern w:val="0"/>
                <w:sz w:val="21"/>
                <w:szCs w:val="21"/>
                <w:lang w:val="en-US" w:eastAsia="zh-CN"/>
              </w:rPr>
              <w:t>1</w:t>
            </w:r>
            <w:r>
              <w:rPr>
                <w:rFonts w:hint="eastAsia" w:ascii="宋体" w:hAnsi="宋体" w:eastAsia="宋体" w:cs="宋体"/>
                <w:bCs/>
                <w:color w:val="auto"/>
                <w:kern w:val="0"/>
                <w:sz w:val="21"/>
                <w:szCs w:val="21"/>
              </w:rPr>
              <w:t>盒</w:t>
            </w:r>
            <w:r>
              <w:rPr>
                <w:rFonts w:hint="eastAsia" w:ascii="宋体" w:hAnsi="宋体" w:eastAsia="宋体" w:cs="宋体"/>
                <w:bCs/>
                <w:color w:val="auto"/>
                <w:kern w:val="0"/>
                <w:sz w:val="21"/>
                <w:szCs w:val="21"/>
                <w:lang w:eastAsia="zh-CN"/>
              </w:rPr>
              <w:t>；</w:t>
            </w:r>
          </w:p>
          <w:p w14:paraId="3A5E0093">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bCs/>
                <w:color w:val="auto"/>
                <w:kern w:val="0"/>
                <w:sz w:val="21"/>
                <w:szCs w:val="21"/>
                <w:lang w:eastAsia="zh-CN"/>
              </w:rPr>
            </w:pPr>
            <w:r>
              <w:rPr>
                <w:rFonts w:hint="eastAsia" w:ascii="宋体" w:hAnsi="宋体" w:eastAsia="宋体" w:cs="宋体"/>
                <w:bCs/>
                <w:color w:val="auto"/>
                <w:kern w:val="0"/>
                <w:sz w:val="21"/>
                <w:szCs w:val="21"/>
                <w:lang w:val="en-US" w:eastAsia="zh-CN"/>
              </w:rPr>
              <w:t>15.</w:t>
            </w:r>
            <w:r>
              <w:rPr>
                <w:rFonts w:hint="eastAsia" w:ascii="宋体" w:hAnsi="宋体" w:eastAsia="宋体" w:cs="宋体"/>
                <w:bCs/>
                <w:color w:val="auto"/>
                <w:kern w:val="0"/>
                <w:sz w:val="21"/>
                <w:szCs w:val="21"/>
              </w:rPr>
              <w:t xml:space="preserve">盖玻片 </w:t>
            </w:r>
            <w:r>
              <w:rPr>
                <w:rFonts w:hint="eastAsia" w:ascii="宋体" w:hAnsi="宋体" w:eastAsia="宋体" w:cs="宋体"/>
                <w:bCs/>
                <w:color w:val="auto"/>
                <w:kern w:val="0"/>
                <w:sz w:val="21"/>
                <w:szCs w:val="21"/>
                <w:lang w:val="en-US" w:eastAsia="zh-CN"/>
              </w:rPr>
              <w:t xml:space="preserve">                                      </w:t>
            </w:r>
            <w:r>
              <w:rPr>
                <w:rFonts w:hint="eastAsia" w:ascii="宋体" w:hAnsi="宋体" w:eastAsia="宋体" w:cs="宋体"/>
                <w:bCs/>
                <w:color w:val="auto"/>
                <w:kern w:val="0"/>
                <w:sz w:val="21"/>
                <w:szCs w:val="21"/>
              </w:rPr>
              <w:t xml:space="preserve"> </w:t>
            </w:r>
            <w:r>
              <w:rPr>
                <w:rFonts w:hint="eastAsia" w:ascii="宋体" w:hAnsi="宋体" w:eastAsia="宋体" w:cs="宋体"/>
                <w:bCs/>
                <w:color w:val="auto"/>
                <w:kern w:val="0"/>
                <w:sz w:val="21"/>
                <w:szCs w:val="21"/>
                <w:lang w:val="en-US" w:eastAsia="zh-CN"/>
              </w:rPr>
              <w:t>1</w:t>
            </w:r>
            <w:r>
              <w:rPr>
                <w:rFonts w:hint="eastAsia" w:ascii="宋体" w:hAnsi="宋体" w:eastAsia="宋体" w:cs="宋体"/>
                <w:bCs/>
                <w:color w:val="auto"/>
                <w:kern w:val="0"/>
                <w:sz w:val="21"/>
                <w:szCs w:val="21"/>
              </w:rPr>
              <w:t>盒</w:t>
            </w:r>
            <w:r>
              <w:rPr>
                <w:rFonts w:hint="eastAsia" w:ascii="宋体" w:hAnsi="宋体" w:eastAsia="宋体" w:cs="宋体"/>
                <w:bCs/>
                <w:color w:val="auto"/>
                <w:kern w:val="0"/>
                <w:sz w:val="21"/>
                <w:szCs w:val="21"/>
                <w:lang w:eastAsia="zh-CN"/>
              </w:rPr>
              <w:t>；</w:t>
            </w:r>
          </w:p>
          <w:p w14:paraId="6D795100">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bCs/>
                <w:color w:val="auto"/>
                <w:kern w:val="0"/>
                <w:sz w:val="21"/>
                <w:szCs w:val="21"/>
                <w:lang w:val="en-US" w:eastAsia="zh-CN"/>
              </w:rPr>
            </w:pPr>
            <w:r>
              <w:rPr>
                <w:rFonts w:hint="eastAsia" w:ascii="宋体" w:hAnsi="宋体" w:eastAsia="宋体" w:cs="宋体"/>
                <w:bCs/>
                <w:color w:val="auto"/>
                <w:kern w:val="0"/>
                <w:sz w:val="21"/>
                <w:szCs w:val="21"/>
                <w:lang w:val="en-US" w:eastAsia="zh-CN"/>
              </w:rPr>
              <w:t>16.</w:t>
            </w:r>
            <w:r>
              <w:rPr>
                <w:rFonts w:hint="eastAsia" w:ascii="宋体" w:hAnsi="宋体" w:eastAsia="宋体" w:cs="宋体"/>
                <w:bCs/>
                <w:color w:val="auto"/>
                <w:kern w:val="0"/>
                <w:sz w:val="21"/>
                <w:szCs w:val="21"/>
              </w:rPr>
              <w:t>贾第鞭毛虫隐孢子虫质控样品</w:t>
            </w:r>
            <w:r>
              <w:rPr>
                <w:rFonts w:hint="eastAsia" w:ascii="宋体" w:hAnsi="宋体" w:eastAsia="宋体" w:cs="宋体"/>
                <w:bCs/>
                <w:color w:val="auto"/>
                <w:kern w:val="0"/>
                <w:sz w:val="21"/>
                <w:szCs w:val="21"/>
                <w:lang w:val="en-US" w:eastAsia="zh-CN"/>
              </w:rPr>
              <w:t xml:space="preserve"> 4支/盒            1盒；</w:t>
            </w:r>
          </w:p>
          <w:p w14:paraId="31F5B77F">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bCs/>
                <w:color w:val="auto"/>
                <w:kern w:val="0"/>
                <w:sz w:val="21"/>
                <w:szCs w:val="21"/>
                <w:lang w:eastAsia="zh-CN"/>
              </w:rPr>
            </w:pPr>
            <w:r>
              <w:rPr>
                <w:rFonts w:hint="eastAsia" w:ascii="宋体" w:hAnsi="宋体" w:eastAsia="宋体" w:cs="宋体"/>
                <w:bCs/>
                <w:color w:val="auto"/>
                <w:kern w:val="0"/>
                <w:sz w:val="21"/>
                <w:szCs w:val="21"/>
                <w:lang w:val="en-US" w:eastAsia="zh-CN"/>
              </w:rPr>
              <w:t>17.</w:t>
            </w:r>
            <w:r>
              <w:rPr>
                <w:rFonts w:hint="eastAsia" w:ascii="宋体" w:hAnsi="宋体" w:eastAsia="宋体" w:cs="宋体"/>
                <w:bCs/>
                <w:color w:val="auto"/>
                <w:kern w:val="0"/>
                <w:sz w:val="21"/>
                <w:szCs w:val="21"/>
              </w:rPr>
              <w:t>囊式过滤器</w:t>
            </w:r>
            <w:r>
              <w:rPr>
                <w:rFonts w:hint="eastAsia" w:ascii="宋体" w:hAnsi="宋体" w:eastAsia="宋体" w:cs="宋体"/>
                <w:bCs/>
                <w:color w:val="auto"/>
                <w:kern w:val="0"/>
                <w:sz w:val="21"/>
                <w:szCs w:val="21"/>
                <w:lang w:val="en-US" w:eastAsia="zh-CN"/>
              </w:rPr>
              <w:t xml:space="preserve"> 10个/盒                           1</w:t>
            </w:r>
            <w:r>
              <w:rPr>
                <w:rFonts w:hint="eastAsia" w:ascii="宋体" w:hAnsi="宋体" w:eastAsia="宋体" w:cs="宋体"/>
                <w:bCs/>
                <w:color w:val="auto"/>
                <w:kern w:val="0"/>
                <w:sz w:val="21"/>
                <w:szCs w:val="21"/>
              </w:rPr>
              <w:t>盒</w:t>
            </w:r>
            <w:r>
              <w:rPr>
                <w:rFonts w:hint="eastAsia" w:ascii="宋体" w:hAnsi="宋体" w:eastAsia="宋体" w:cs="宋体"/>
                <w:bCs/>
                <w:color w:val="auto"/>
                <w:kern w:val="0"/>
                <w:sz w:val="21"/>
                <w:szCs w:val="21"/>
                <w:lang w:eastAsia="zh-CN"/>
              </w:rPr>
              <w:t>；</w:t>
            </w:r>
          </w:p>
          <w:p w14:paraId="26F6FFF9">
            <w:pPr>
              <w:keepNext w:val="0"/>
              <w:keepLines w:val="0"/>
              <w:pageBreakBefore w:val="0"/>
              <w:widowControl w:val="0"/>
              <w:kinsoku/>
              <w:wordWrap/>
              <w:overflowPunct/>
              <w:topLinePunct w:val="0"/>
              <w:autoSpaceDE/>
              <w:autoSpaceDN/>
              <w:bidi w:val="0"/>
              <w:spacing w:line="360" w:lineRule="auto"/>
              <w:ind w:firstLine="210" w:firstLineChars="100"/>
              <w:textAlignment w:val="auto"/>
              <w:rPr>
                <w:rFonts w:hint="eastAsia" w:ascii="宋体" w:hAnsi="宋体" w:eastAsia="宋体" w:cs="宋体"/>
                <w:bCs/>
                <w:color w:val="auto"/>
                <w:kern w:val="0"/>
                <w:sz w:val="21"/>
                <w:szCs w:val="21"/>
                <w:lang w:val="en-US" w:eastAsia="en-US"/>
              </w:rPr>
            </w:pPr>
            <w:r>
              <w:rPr>
                <w:rFonts w:hint="eastAsia" w:ascii="宋体" w:hAnsi="宋体" w:eastAsia="宋体" w:cs="宋体"/>
                <w:bCs/>
                <w:color w:val="auto"/>
                <w:kern w:val="0"/>
                <w:sz w:val="21"/>
                <w:szCs w:val="21"/>
                <w:lang w:val="en-US" w:eastAsia="zh-CN"/>
              </w:rPr>
              <w:t>18.</w:t>
            </w:r>
            <w:r>
              <w:rPr>
                <w:rFonts w:hint="eastAsia" w:ascii="宋体" w:hAnsi="宋体" w:eastAsia="宋体" w:cs="宋体"/>
                <w:bCs/>
                <w:color w:val="auto"/>
                <w:kern w:val="0"/>
                <w:sz w:val="21"/>
                <w:szCs w:val="21"/>
              </w:rPr>
              <w:t>滤膜浓缩/密度梯度分离荧光抗体法检测试剂盒</w:t>
            </w:r>
            <w:r>
              <w:rPr>
                <w:rFonts w:hint="eastAsia" w:ascii="宋体" w:hAnsi="宋体" w:eastAsia="宋体" w:cs="宋体"/>
                <w:bCs/>
                <w:color w:val="auto"/>
                <w:kern w:val="0"/>
                <w:sz w:val="21"/>
                <w:szCs w:val="21"/>
                <w:lang w:val="en-US" w:eastAsia="zh-CN"/>
              </w:rPr>
              <w:t xml:space="preserve">    </w:t>
            </w:r>
            <w:r>
              <w:rPr>
                <w:rFonts w:hint="eastAsia" w:ascii="宋体" w:hAnsi="宋体" w:eastAsia="宋体" w:cs="宋体"/>
                <w:bCs/>
                <w:color w:val="auto"/>
                <w:kern w:val="0"/>
                <w:sz w:val="21"/>
                <w:szCs w:val="21"/>
              </w:rPr>
              <w:t xml:space="preserve"> </w:t>
            </w:r>
            <w:r>
              <w:rPr>
                <w:rFonts w:hint="eastAsia" w:ascii="宋体" w:hAnsi="宋体" w:eastAsia="宋体" w:cs="宋体"/>
                <w:bCs/>
                <w:color w:val="auto"/>
                <w:kern w:val="0"/>
                <w:sz w:val="21"/>
                <w:szCs w:val="21"/>
                <w:lang w:val="en-US" w:eastAsia="zh-CN"/>
              </w:rPr>
              <w:t>1</w:t>
            </w:r>
            <w:r>
              <w:rPr>
                <w:rFonts w:hint="eastAsia" w:ascii="宋体" w:hAnsi="宋体" w:eastAsia="宋体" w:cs="宋体"/>
                <w:bCs/>
                <w:color w:val="auto"/>
                <w:kern w:val="0"/>
                <w:sz w:val="21"/>
                <w:szCs w:val="21"/>
              </w:rPr>
              <w:t>套</w:t>
            </w:r>
            <w:r>
              <w:rPr>
                <w:rFonts w:hint="eastAsia" w:ascii="宋体" w:hAnsi="宋体" w:eastAsia="宋体" w:cs="宋体"/>
                <w:bCs/>
                <w:color w:val="auto"/>
                <w:kern w:val="0"/>
                <w:sz w:val="21"/>
                <w:szCs w:val="21"/>
                <w:lang w:eastAsia="zh-CN"/>
              </w:rPr>
              <w:t>；</w:t>
            </w:r>
          </w:p>
        </w:tc>
      </w:tr>
      <w:tr w14:paraId="38481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726" w:type="dxa"/>
            <w:shd w:val="clear" w:color="auto" w:fill="auto"/>
            <w:vAlign w:val="center"/>
          </w:tcPr>
          <w:p w14:paraId="190B4B66">
            <w:pPr>
              <w:pStyle w:val="5"/>
              <w:spacing w:before="79" w:line="360" w:lineRule="auto"/>
              <w:ind w:left="125"/>
              <w:jc w:val="center"/>
              <w:rPr>
                <w:rFonts w:hint="eastAsia" w:ascii="宋体" w:hAnsi="宋体" w:eastAsia="宋体" w:cs="宋体"/>
                <w:sz w:val="21"/>
                <w:szCs w:val="21"/>
              </w:rPr>
            </w:pPr>
          </w:p>
          <w:p w14:paraId="3F528FC6">
            <w:pPr>
              <w:pStyle w:val="5"/>
              <w:spacing w:before="79" w:line="360" w:lineRule="auto"/>
              <w:jc w:val="center"/>
              <w:rPr>
                <w:rFonts w:hint="eastAsia" w:ascii="宋体" w:hAnsi="宋体" w:eastAsia="宋体" w:cs="宋体"/>
                <w:kern w:val="2"/>
                <w:sz w:val="21"/>
                <w:szCs w:val="21"/>
                <w:lang w:val="en-US" w:eastAsia="en-US" w:bidi="ar-SA"/>
              </w:rPr>
            </w:pPr>
            <w:r>
              <w:rPr>
                <w:rFonts w:hint="eastAsia" w:ascii="宋体" w:hAnsi="宋体" w:eastAsia="宋体" w:cs="宋体"/>
                <w:sz w:val="21"/>
                <w:szCs w:val="21"/>
              </w:rPr>
              <w:t>17</w:t>
            </w:r>
          </w:p>
        </w:tc>
        <w:tc>
          <w:tcPr>
            <w:tcW w:w="2024" w:type="dxa"/>
            <w:shd w:val="clear" w:color="auto" w:fill="auto"/>
            <w:vAlign w:val="center"/>
          </w:tcPr>
          <w:p w14:paraId="49A8A5DC">
            <w:pPr>
              <w:pStyle w:val="5"/>
              <w:spacing w:before="79" w:line="360" w:lineRule="auto"/>
              <w:ind w:left="125"/>
              <w:jc w:val="center"/>
              <w:rPr>
                <w:rFonts w:hint="eastAsia" w:ascii="宋体" w:hAnsi="宋体" w:eastAsia="宋体" w:cs="宋体"/>
                <w:sz w:val="21"/>
                <w:szCs w:val="21"/>
              </w:rPr>
            </w:pPr>
          </w:p>
          <w:p w14:paraId="1542AB72">
            <w:pPr>
              <w:pStyle w:val="5"/>
              <w:spacing w:before="79" w:line="360" w:lineRule="auto"/>
              <w:jc w:val="center"/>
              <w:rPr>
                <w:rFonts w:hint="eastAsia" w:ascii="宋体" w:hAnsi="宋体" w:eastAsia="宋体" w:cs="宋体"/>
                <w:kern w:val="2"/>
                <w:sz w:val="21"/>
                <w:szCs w:val="21"/>
                <w:lang w:val="en-US" w:eastAsia="en-US" w:bidi="ar-SA"/>
              </w:rPr>
            </w:pPr>
            <w:r>
              <w:rPr>
                <w:rFonts w:hint="eastAsia" w:ascii="宋体" w:hAnsi="宋体" w:eastAsia="宋体" w:cs="宋体"/>
                <w:sz w:val="21"/>
                <w:szCs w:val="21"/>
              </w:rPr>
              <w:t>浮游植物浓缩沉降 器</w:t>
            </w:r>
          </w:p>
        </w:tc>
        <w:tc>
          <w:tcPr>
            <w:tcW w:w="1424" w:type="dxa"/>
            <w:shd w:val="clear" w:color="auto" w:fill="auto"/>
            <w:vAlign w:val="center"/>
          </w:tcPr>
          <w:p w14:paraId="3989E894">
            <w:pPr>
              <w:pStyle w:val="5"/>
              <w:spacing w:before="79" w:line="360" w:lineRule="auto"/>
              <w:jc w:val="center"/>
              <w:rPr>
                <w:rFonts w:hint="eastAsia" w:ascii="宋体" w:hAnsi="宋体" w:eastAsia="宋体" w:cs="宋体"/>
                <w:sz w:val="21"/>
                <w:szCs w:val="21"/>
              </w:rPr>
            </w:pPr>
            <w:r>
              <w:rPr>
                <w:rFonts w:hint="eastAsia" w:ascii="宋体" w:hAnsi="宋体" w:eastAsia="宋体" w:cs="宋体"/>
                <w:sz w:val="21"/>
                <w:szCs w:val="21"/>
              </w:rPr>
              <w:t>用于浮游植</w:t>
            </w:r>
          </w:p>
          <w:p w14:paraId="3D373C00">
            <w:pPr>
              <w:pStyle w:val="5"/>
              <w:spacing w:before="79" w:line="360" w:lineRule="auto"/>
              <w:ind w:left="125"/>
              <w:jc w:val="center"/>
              <w:rPr>
                <w:rFonts w:hint="eastAsia" w:ascii="宋体" w:hAnsi="宋体" w:eastAsia="宋体" w:cs="宋体"/>
                <w:sz w:val="21"/>
                <w:szCs w:val="21"/>
              </w:rPr>
            </w:pPr>
            <w:r>
              <w:rPr>
                <w:rFonts w:hint="eastAsia" w:ascii="宋体" w:hAnsi="宋体" w:eastAsia="宋体" w:cs="宋体"/>
                <w:sz w:val="21"/>
                <w:szCs w:val="21"/>
              </w:rPr>
              <w:t>物样品前处</w:t>
            </w:r>
          </w:p>
          <w:p w14:paraId="24393974">
            <w:pPr>
              <w:pStyle w:val="5"/>
              <w:spacing w:before="79" w:line="360" w:lineRule="auto"/>
              <w:ind w:left="125" w:leftChars="0"/>
              <w:jc w:val="center"/>
              <w:rPr>
                <w:rFonts w:hint="eastAsia" w:ascii="宋体" w:hAnsi="宋体" w:eastAsia="宋体" w:cs="宋体"/>
                <w:kern w:val="2"/>
                <w:sz w:val="21"/>
                <w:szCs w:val="21"/>
                <w:lang w:val="en-US" w:eastAsia="en-US" w:bidi="ar-SA"/>
              </w:rPr>
            </w:pPr>
            <w:r>
              <w:rPr>
                <w:rFonts w:hint="eastAsia" w:ascii="宋体" w:hAnsi="宋体" w:eastAsia="宋体" w:cs="宋体"/>
                <w:sz w:val="21"/>
                <w:szCs w:val="21"/>
              </w:rPr>
              <w:t>理中的细胞 浓缩沉降</w:t>
            </w:r>
          </w:p>
        </w:tc>
        <w:tc>
          <w:tcPr>
            <w:tcW w:w="775" w:type="dxa"/>
            <w:shd w:val="clear" w:color="auto" w:fill="auto"/>
            <w:vAlign w:val="center"/>
          </w:tcPr>
          <w:p w14:paraId="58A92783">
            <w:pPr>
              <w:pStyle w:val="5"/>
              <w:spacing w:before="79" w:line="360" w:lineRule="auto"/>
              <w:jc w:val="center"/>
              <w:rPr>
                <w:rFonts w:hint="eastAsia" w:ascii="宋体" w:hAnsi="宋体" w:eastAsia="宋体" w:cs="宋体"/>
                <w:kern w:val="2"/>
                <w:sz w:val="21"/>
                <w:szCs w:val="21"/>
                <w:lang w:val="en-US" w:eastAsia="en-US" w:bidi="ar-SA"/>
              </w:rPr>
            </w:pPr>
            <w:r>
              <w:rPr>
                <w:rFonts w:hint="eastAsia" w:ascii="宋体" w:hAnsi="宋体" w:eastAsia="宋体" w:cs="宋体"/>
                <w:sz w:val="21"/>
                <w:szCs w:val="21"/>
              </w:rPr>
              <w:t>台</w:t>
            </w:r>
          </w:p>
        </w:tc>
        <w:tc>
          <w:tcPr>
            <w:tcW w:w="667" w:type="dxa"/>
            <w:shd w:val="clear" w:color="auto" w:fill="auto"/>
            <w:vAlign w:val="center"/>
          </w:tcPr>
          <w:p w14:paraId="4E23D4F9">
            <w:pPr>
              <w:pStyle w:val="5"/>
              <w:spacing w:before="79" w:line="360" w:lineRule="auto"/>
              <w:jc w:val="center"/>
              <w:rPr>
                <w:rFonts w:hint="eastAsia" w:ascii="宋体" w:hAnsi="宋体" w:eastAsia="宋体" w:cs="宋体"/>
                <w:kern w:val="2"/>
                <w:sz w:val="21"/>
                <w:szCs w:val="21"/>
                <w:lang w:val="en-US" w:eastAsia="en-US" w:bidi="ar-SA"/>
              </w:rPr>
            </w:pPr>
            <w:r>
              <w:rPr>
                <w:rFonts w:hint="eastAsia" w:ascii="宋体" w:hAnsi="宋体" w:eastAsia="宋体" w:cs="宋体"/>
                <w:sz w:val="21"/>
                <w:szCs w:val="21"/>
              </w:rPr>
              <w:t>1</w:t>
            </w:r>
          </w:p>
        </w:tc>
        <w:tc>
          <w:tcPr>
            <w:tcW w:w="8047" w:type="dxa"/>
            <w:shd w:val="clear" w:color="auto" w:fill="auto"/>
            <w:vAlign w:val="top"/>
          </w:tcPr>
          <w:p w14:paraId="5D744CA4">
            <w:pPr>
              <w:pStyle w:val="5"/>
              <w:spacing w:before="79" w:line="360" w:lineRule="auto"/>
              <w:ind w:left="125"/>
              <w:rPr>
                <w:rFonts w:hint="eastAsia" w:ascii="宋体" w:hAnsi="宋体" w:eastAsia="宋体" w:cs="宋体"/>
                <w:b/>
                <w:bCs/>
                <w:color w:val="auto"/>
                <w:sz w:val="21"/>
                <w:szCs w:val="21"/>
                <w:lang w:val="en-US"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沉降架为不锈钢材质可拆卸</w:t>
            </w:r>
            <w:r>
              <w:rPr>
                <w:rFonts w:hint="eastAsia" w:ascii="宋体" w:hAnsi="宋体" w:eastAsia="宋体" w:cs="宋体"/>
                <w:color w:val="auto"/>
                <w:sz w:val="21"/>
                <w:szCs w:val="21"/>
                <w:lang w:val="en-US" w:eastAsia="zh-CN"/>
              </w:rPr>
              <w:t xml:space="preserve"> 4孔</w:t>
            </w:r>
          </w:p>
          <w:p w14:paraId="20996097">
            <w:pPr>
              <w:pStyle w:val="5"/>
              <w:spacing w:before="79" w:line="360" w:lineRule="auto"/>
              <w:ind w:left="125"/>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沉降管为玻璃材质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分液漏斗配套抽滤配件。</w:t>
            </w:r>
          </w:p>
          <w:p w14:paraId="1F78E08B">
            <w:pPr>
              <w:pStyle w:val="5"/>
              <w:spacing w:before="79" w:line="360" w:lineRule="auto"/>
              <w:ind w:left="125"/>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可定量抽取上清液</w:t>
            </w:r>
          </w:p>
          <w:p w14:paraId="3081391C">
            <w:pPr>
              <w:pStyle w:val="5"/>
              <w:spacing w:before="79" w:line="360" w:lineRule="auto"/>
              <w:ind w:left="125"/>
              <w:rPr>
                <w:rFonts w:hint="eastAsia" w:ascii="宋体" w:hAnsi="宋体" w:eastAsia="宋体" w:cs="宋体"/>
                <w:kern w:val="2"/>
                <w:sz w:val="21"/>
                <w:szCs w:val="21"/>
                <w:lang w:val="en-US" w:eastAsia="en-US" w:bidi="ar-SA"/>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可用于浮游生物样品的沉降</w:t>
            </w:r>
          </w:p>
        </w:tc>
      </w:tr>
      <w:tr w14:paraId="57C3B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726" w:type="dxa"/>
            <w:shd w:val="clear" w:color="auto" w:fill="auto"/>
            <w:vAlign w:val="center"/>
          </w:tcPr>
          <w:p w14:paraId="37EB6F29">
            <w:pPr>
              <w:pStyle w:val="5"/>
              <w:spacing w:before="79" w:line="360" w:lineRule="auto"/>
              <w:ind w:left="125" w:leftChars="0"/>
              <w:jc w:val="center"/>
              <w:rPr>
                <w:rFonts w:hint="eastAsia" w:ascii="宋体" w:hAnsi="宋体" w:eastAsia="宋体" w:cs="宋体"/>
                <w:kern w:val="2"/>
                <w:sz w:val="21"/>
                <w:szCs w:val="21"/>
                <w:lang w:val="en-US" w:eastAsia="en-US" w:bidi="ar-SA"/>
              </w:rPr>
            </w:pPr>
            <w:r>
              <w:rPr>
                <w:rFonts w:hint="eastAsia" w:ascii="宋体" w:hAnsi="宋体" w:eastAsia="宋体" w:cs="宋体"/>
                <w:sz w:val="21"/>
                <w:szCs w:val="21"/>
              </w:rPr>
              <w:t>18</w:t>
            </w:r>
          </w:p>
        </w:tc>
        <w:tc>
          <w:tcPr>
            <w:tcW w:w="2024" w:type="dxa"/>
            <w:shd w:val="clear" w:color="auto" w:fill="auto"/>
            <w:vAlign w:val="center"/>
          </w:tcPr>
          <w:p w14:paraId="651D0D7B">
            <w:pPr>
              <w:pStyle w:val="5"/>
              <w:spacing w:before="79" w:line="360" w:lineRule="auto"/>
              <w:ind w:left="125" w:leftChars="0"/>
              <w:jc w:val="center"/>
              <w:rPr>
                <w:rFonts w:hint="eastAsia" w:ascii="宋体" w:hAnsi="宋体" w:eastAsia="宋体" w:cs="宋体"/>
                <w:kern w:val="2"/>
                <w:sz w:val="21"/>
                <w:szCs w:val="21"/>
                <w:lang w:val="en-US" w:eastAsia="en-US" w:bidi="ar-SA"/>
              </w:rPr>
            </w:pPr>
            <w:r>
              <w:rPr>
                <w:rFonts w:hint="eastAsia" w:ascii="宋体" w:hAnsi="宋体" w:eastAsia="宋体" w:cs="宋体"/>
                <w:sz w:val="21"/>
                <w:szCs w:val="21"/>
              </w:rPr>
              <w:t>超声处理装置</w:t>
            </w:r>
          </w:p>
        </w:tc>
        <w:tc>
          <w:tcPr>
            <w:tcW w:w="1424" w:type="dxa"/>
            <w:shd w:val="clear" w:color="auto" w:fill="auto"/>
            <w:vAlign w:val="center"/>
          </w:tcPr>
          <w:p w14:paraId="537BEC03">
            <w:pPr>
              <w:pStyle w:val="5"/>
              <w:spacing w:before="79" w:line="360" w:lineRule="auto"/>
              <w:ind w:left="125"/>
              <w:jc w:val="center"/>
              <w:rPr>
                <w:rFonts w:hint="eastAsia" w:ascii="宋体" w:hAnsi="宋体" w:eastAsia="宋体" w:cs="宋体"/>
                <w:sz w:val="21"/>
                <w:szCs w:val="21"/>
              </w:rPr>
            </w:pPr>
            <w:r>
              <w:rPr>
                <w:rFonts w:hint="eastAsia" w:ascii="宋体" w:hAnsi="宋体" w:eastAsia="宋体" w:cs="宋体"/>
                <w:sz w:val="21"/>
                <w:szCs w:val="21"/>
              </w:rPr>
              <w:t>用于浮游植</w:t>
            </w:r>
          </w:p>
          <w:p w14:paraId="7FEC1925">
            <w:pPr>
              <w:pStyle w:val="5"/>
              <w:spacing w:before="79" w:line="360" w:lineRule="auto"/>
              <w:ind w:left="125"/>
              <w:jc w:val="center"/>
              <w:rPr>
                <w:rFonts w:hint="eastAsia" w:ascii="宋体" w:hAnsi="宋体" w:eastAsia="宋体" w:cs="宋体"/>
                <w:sz w:val="21"/>
                <w:szCs w:val="21"/>
              </w:rPr>
            </w:pPr>
            <w:r>
              <w:rPr>
                <w:rFonts w:hint="eastAsia" w:ascii="宋体" w:hAnsi="宋体" w:eastAsia="宋体" w:cs="宋体"/>
                <w:sz w:val="21"/>
                <w:szCs w:val="21"/>
              </w:rPr>
              <w:t>物样品前处</w:t>
            </w:r>
          </w:p>
          <w:p w14:paraId="46D72D38">
            <w:pPr>
              <w:pStyle w:val="5"/>
              <w:spacing w:before="79" w:line="360" w:lineRule="auto"/>
              <w:ind w:left="125" w:leftChars="0"/>
              <w:jc w:val="center"/>
              <w:rPr>
                <w:rFonts w:hint="eastAsia" w:ascii="宋体" w:hAnsi="宋体" w:eastAsia="宋体" w:cs="宋体"/>
                <w:kern w:val="2"/>
                <w:sz w:val="21"/>
                <w:szCs w:val="21"/>
                <w:lang w:val="en-US" w:eastAsia="en-US" w:bidi="ar-SA"/>
              </w:rPr>
            </w:pPr>
            <w:r>
              <w:rPr>
                <w:rFonts w:hint="eastAsia" w:ascii="宋体" w:hAnsi="宋体" w:eastAsia="宋体" w:cs="宋体"/>
                <w:sz w:val="21"/>
                <w:szCs w:val="21"/>
              </w:rPr>
              <w:t>理中的细胞 分散</w:t>
            </w:r>
          </w:p>
        </w:tc>
        <w:tc>
          <w:tcPr>
            <w:tcW w:w="775" w:type="dxa"/>
            <w:shd w:val="clear" w:color="auto" w:fill="auto"/>
            <w:vAlign w:val="center"/>
          </w:tcPr>
          <w:p w14:paraId="68A0A2C7">
            <w:pPr>
              <w:pStyle w:val="5"/>
              <w:spacing w:before="79" w:line="360" w:lineRule="auto"/>
              <w:ind w:left="125" w:leftChars="0"/>
              <w:jc w:val="center"/>
              <w:rPr>
                <w:rFonts w:hint="eastAsia" w:ascii="宋体" w:hAnsi="宋体" w:eastAsia="宋体" w:cs="宋体"/>
                <w:kern w:val="2"/>
                <w:sz w:val="21"/>
                <w:szCs w:val="21"/>
                <w:lang w:val="en-US" w:eastAsia="en-US" w:bidi="ar-SA"/>
              </w:rPr>
            </w:pPr>
            <w:r>
              <w:rPr>
                <w:rFonts w:hint="eastAsia" w:ascii="宋体" w:hAnsi="宋体" w:eastAsia="宋体" w:cs="宋体"/>
                <w:sz w:val="21"/>
                <w:szCs w:val="21"/>
              </w:rPr>
              <w:t>台</w:t>
            </w:r>
          </w:p>
        </w:tc>
        <w:tc>
          <w:tcPr>
            <w:tcW w:w="667" w:type="dxa"/>
            <w:shd w:val="clear" w:color="auto" w:fill="auto"/>
            <w:vAlign w:val="center"/>
          </w:tcPr>
          <w:p w14:paraId="22F1D0FE">
            <w:pPr>
              <w:pStyle w:val="5"/>
              <w:spacing w:before="79" w:line="360" w:lineRule="auto"/>
              <w:ind w:left="125" w:leftChars="0"/>
              <w:jc w:val="center"/>
              <w:rPr>
                <w:rFonts w:hint="eastAsia" w:ascii="宋体" w:hAnsi="宋体" w:eastAsia="宋体" w:cs="宋体"/>
                <w:kern w:val="2"/>
                <w:sz w:val="21"/>
                <w:szCs w:val="21"/>
                <w:lang w:val="en-US" w:eastAsia="en-US" w:bidi="ar-SA"/>
              </w:rPr>
            </w:pPr>
            <w:r>
              <w:rPr>
                <w:rFonts w:hint="eastAsia" w:ascii="宋体" w:hAnsi="宋体" w:eastAsia="宋体" w:cs="宋体"/>
                <w:sz w:val="21"/>
                <w:szCs w:val="21"/>
              </w:rPr>
              <w:t>1</w:t>
            </w:r>
          </w:p>
        </w:tc>
        <w:tc>
          <w:tcPr>
            <w:tcW w:w="8047" w:type="dxa"/>
            <w:shd w:val="clear" w:color="auto" w:fill="auto"/>
            <w:vAlign w:val="top"/>
          </w:tcPr>
          <w:p w14:paraId="53CF79D7">
            <w:pPr>
              <w:numPr>
                <w:ilvl w:val="0"/>
                <w:numId w:val="0"/>
              </w:numPr>
              <w:spacing w:line="360" w:lineRule="auto"/>
              <w:ind w:left="122" w:leftChars="0"/>
              <w:rPr>
                <w:rFonts w:hint="eastAsia" w:ascii="宋体" w:hAnsi="宋体" w:eastAsia="宋体" w:cs="宋体"/>
                <w:color w:val="000000" w:themeColor="text1"/>
                <w:sz w:val="21"/>
                <w:szCs w:val="21"/>
                <w:u w:val="none"/>
                <w:lang w:eastAsia="zh-CN"/>
                <w14:textFill>
                  <w14:solidFill>
                    <w14:schemeClr w14:val="tx1"/>
                  </w14:solidFill>
                </w14:textFill>
              </w:rPr>
            </w:pPr>
            <w:r>
              <w:rPr>
                <w:rFonts w:hint="eastAsia" w:ascii="宋体" w:hAnsi="宋体" w:eastAsia="宋体" w:cs="宋体"/>
                <w:color w:val="000000" w:themeColor="text1"/>
                <w:sz w:val="21"/>
                <w:szCs w:val="21"/>
                <w:u w:val="none"/>
                <w:lang w:val="en-US" w:eastAsia="en-US"/>
                <w14:textFill>
                  <w14:solidFill>
                    <w14:schemeClr w14:val="tx1"/>
                  </w14:solidFill>
                </w14:textFill>
              </w:rPr>
              <w:t>★</w:t>
            </w:r>
            <w:r>
              <w:rPr>
                <w:rFonts w:hint="eastAsia" w:ascii="宋体" w:hAnsi="宋体" w:eastAsia="宋体" w:cs="宋体"/>
                <w:color w:val="000000" w:themeColor="text1"/>
                <w:sz w:val="21"/>
                <w:szCs w:val="21"/>
                <w:u w:val="none"/>
                <w:lang w:val="en-US" w:eastAsia="zh-CN"/>
                <w14:textFill>
                  <w14:solidFill>
                    <w14:schemeClr w14:val="tx1"/>
                  </w14:solidFill>
                </w14:textFill>
              </w:rPr>
              <w:t>1、</w:t>
            </w:r>
            <w:r>
              <w:rPr>
                <w:rFonts w:hint="eastAsia" w:ascii="宋体" w:hAnsi="宋体" w:eastAsia="宋体" w:cs="宋体"/>
                <w:color w:val="000000" w:themeColor="text1"/>
                <w:sz w:val="21"/>
                <w:szCs w:val="21"/>
                <w:u w:val="none"/>
                <w14:textFill>
                  <w14:solidFill>
                    <w14:schemeClr w14:val="tx1"/>
                  </w14:solidFill>
                </w14:textFill>
              </w:rPr>
              <w:t>真彩</w:t>
            </w:r>
            <w:r>
              <w:rPr>
                <w:rFonts w:hint="eastAsia" w:ascii="宋体" w:hAnsi="宋体" w:eastAsia="宋体" w:cs="宋体"/>
                <w:color w:val="000000" w:themeColor="text1"/>
                <w:sz w:val="21"/>
                <w:szCs w:val="21"/>
                <w:u w:val="none"/>
                <w:lang w:eastAsia="zh-CN"/>
                <w14:textFill>
                  <w14:solidFill>
                    <w14:schemeClr w14:val="tx1"/>
                  </w14:solidFill>
                </w14:textFill>
              </w:rPr>
              <w:t>不低于</w:t>
            </w:r>
            <w:r>
              <w:rPr>
                <w:rFonts w:hint="eastAsia" w:ascii="宋体" w:hAnsi="宋体" w:eastAsia="宋体" w:cs="宋体"/>
                <w:color w:val="000000" w:themeColor="text1"/>
                <w:sz w:val="21"/>
                <w:szCs w:val="21"/>
                <w:u w:val="none"/>
                <w14:textFill>
                  <w14:solidFill>
                    <w14:schemeClr w14:val="tx1"/>
                  </w14:solidFill>
                </w14:textFill>
              </w:rPr>
              <w:t>7寸触摸电容屏高清晰显示</w:t>
            </w:r>
            <w:r>
              <w:rPr>
                <w:rFonts w:hint="eastAsia" w:ascii="宋体" w:hAnsi="宋体" w:eastAsia="宋体" w:cs="宋体"/>
                <w:color w:val="000000" w:themeColor="text1"/>
                <w:sz w:val="21"/>
                <w:szCs w:val="21"/>
                <w:u w:val="none"/>
                <w:lang w:eastAsia="zh-CN"/>
                <w14:textFill>
                  <w14:solidFill>
                    <w14:schemeClr w14:val="tx1"/>
                  </w14:solidFill>
                </w14:textFill>
              </w:rPr>
              <w:t>，</w:t>
            </w:r>
            <w:r>
              <w:rPr>
                <w:rFonts w:hint="eastAsia" w:ascii="宋体" w:hAnsi="宋体" w:eastAsia="宋体" w:cs="宋体"/>
                <w:color w:val="000000" w:themeColor="text1"/>
                <w:sz w:val="21"/>
                <w:szCs w:val="21"/>
                <w:u w:val="none"/>
                <w14:textFill>
                  <w14:solidFill>
                    <w14:schemeClr w14:val="tx1"/>
                  </w14:solidFill>
                </w14:textFill>
              </w:rPr>
              <w:t>具有超温、过载和时间报警功能，设有用户密码保护功能，设有紫外灭菌和门锁功能；外置透明前门，内置LED灯高亮照明上下堆叠式设计</w:t>
            </w:r>
            <w:r>
              <w:rPr>
                <w:rFonts w:hint="eastAsia" w:ascii="宋体" w:hAnsi="宋体" w:eastAsia="宋体" w:cs="宋体"/>
                <w:color w:val="000000" w:themeColor="text1"/>
                <w:sz w:val="21"/>
                <w:szCs w:val="21"/>
                <w:u w:val="none"/>
                <w:lang w:eastAsia="zh-CN"/>
                <w14:textFill>
                  <w14:solidFill>
                    <w14:schemeClr w14:val="tx1"/>
                  </w14:solidFill>
                </w14:textFill>
              </w:rPr>
              <w:t>，</w:t>
            </w:r>
            <w:r>
              <w:rPr>
                <w:rFonts w:hint="eastAsia" w:ascii="宋体" w:hAnsi="宋体" w:eastAsia="宋体" w:cs="宋体"/>
                <w:color w:val="000000" w:themeColor="text1"/>
                <w:sz w:val="21"/>
                <w:szCs w:val="21"/>
                <w:u w:val="none"/>
                <w14:textFill>
                  <w14:solidFill>
                    <w14:schemeClr w14:val="tx1"/>
                  </w14:solidFill>
                </w14:textFill>
              </w:rPr>
              <w:t>智能储存，可创建并储存多达20组操作程序；电动升降座（配</w:t>
            </w:r>
            <w:r>
              <w:rPr>
                <w:rFonts w:hint="eastAsia" w:ascii="宋体" w:hAnsi="宋体" w:eastAsia="宋体" w:cs="宋体"/>
                <w:color w:val="000000" w:themeColor="text1"/>
                <w:sz w:val="21"/>
                <w:szCs w:val="21"/>
                <w:u w:val="none"/>
                <w:lang w:val="en-US" w:eastAsia="zh-CN"/>
                <w14:textFill>
                  <w14:solidFill>
                    <w14:schemeClr w14:val="tx1"/>
                  </w14:solidFill>
                </w14:textFill>
              </w:rPr>
              <w:t>红外</w:t>
            </w:r>
            <w:r>
              <w:rPr>
                <w:rFonts w:hint="eastAsia" w:ascii="宋体" w:hAnsi="宋体" w:eastAsia="宋体" w:cs="宋体"/>
                <w:color w:val="000000" w:themeColor="text1"/>
                <w:sz w:val="21"/>
                <w:szCs w:val="21"/>
                <w:u w:val="none"/>
                <w14:textFill>
                  <w14:solidFill>
                    <w14:schemeClr w14:val="tx1"/>
                  </w14:solidFill>
                </w14:textFill>
              </w:rPr>
              <w:t>遥控器）通过上下按键调节基座的位置，免去繁琐的人工操作</w:t>
            </w:r>
            <w:r>
              <w:rPr>
                <w:rFonts w:hint="eastAsia" w:ascii="宋体" w:hAnsi="宋体" w:eastAsia="宋体" w:cs="宋体"/>
                <w:color w:val="000000" w:themeColor="text1"/>
                <w:sz w:val="21"/>
                <w:szCs w:val="21"/>
                <w:u w:val="none"/>
                <w:lang w:eastAsia="zh-CN"/>
                <w14:textFill>
                  <w14:solidFill>
                    <w14:schemeClr w14:val="tx1"/>
                  </w14:solidFill>
                </w14:textFill>
              </w:rPr>
              <w:t>。</w:t>
            </w:r>
          </w:p>
          <w:p w14:paraId="2B56E7F6">
            <w:pPr>
              <w:numPr>
                <w:ilvl w:val="0"/>
                <w:numId w:val="0"/>
              </w:numPr>
              <w:spacing w:line="360" w:lineRule="auto"/>
              <w:ind w:left="122" w:leftChars="0"/>
              <w:rPr>
                <w:rFonts w:hint="eastAsia" w:ascii="宋体" w:hAnsi="宋体" w:eastAsia="宋体" w:cs="宋体"/>
                <w:color w:val="000000" w:themeColor="text1"/>
                <w:sz w:val="21"/>
                <w:szCs w:val="21"/>
                <w:u w:val="none"/>
                <w14:textFill>
                  <w14:solidFill>
                    <w14:schemeClr w14:val="tx1"/>
                  </w14:solidFill>
                </w14:textFill>
              </w:rPr>
            </w:pPr>
            <w:r>
              <w:rPr>
                <w:rFonts w:hint="eastAsia" w:ascii="宋体" w:hAnsi="宋体" w:eastAsia="宋体" w:cs="宋体"/>
                <w:sz w:val="21"/>
                <w:szCs w:val="21"/>
                <w:lang w:val="en-US" w:eastAsia="en-US"/>
              </w:rPr>
              <w:t>★</w:t>
            </w: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u w:val="none"/>
                <w14:textFill>
                  <w14:solidFill>
                    <w14:schemeClr w14:val="tx1"/>
                  </w14:solidFill>
                </w14:textFill>
              </w:rPr>
              <w:t>远程控制，上位机设有远程监控通讯接口，可实现网络控制和远程打印的功能；</w:t>
            </w:r>
            <w:r>
              <w:rPr>
                <w:rFonts w:hint="eastAsia" w:ascii="宋体" w:hAnsi="宋体" w:eastAsia="宋体" w:cs="宋体"/>
                <w:color w:val="000000" w:themeColor="text1"/>
                <w:sz w:val="21"/>
                <w:szCs w:val="21"/>
                <w:u w:val="none"/>
                <w:lang w:val="en-US" w:eastAsia="zh-CN"/>
                <w14:textFill>
                  <w14:solidFill>
                    <w14:schemeClr w14:val="tx1"/>
                  </w14:solidFill>
                </w14:textFill>
              </w:rPr>
              <w:t>本机</w:t>
            </w:r>
            <w:r>
              <w:rPr>
                <w:rFonts w:hint="eastAsia" w:ascii="宋体" w:hAnsi="宋体" w:eastAsia="宋体" w:cs="宋体"/>
                <w:color w:val="000000" w:themeColor="text1"/>
                <w:sz w:val="21"/>
                <w:szCs w:val="21"/>
                <w:u w:val="none"/>
                <w14:textFill>
                  <w14:solidFill>
                    <w14:schemeClr w14:val="tx1"/>
                  </w14:solidFill>
                </w14:textFill>
              </w:rPr>
              <w:t>处理范围广，不同型号仪器可适用于不同客户的需求，具有0.2-500ml（可选配多种变幅杆</w:t>
            </w:r>
            <w:r>
              <w:rPr>
                <w:rFonts w:hint="eastAsia" w:ascii="宋体" w:hAnsi="宋体" w:eastAsia="宋体" w:cs="宋体"/>
                <w:color w:val="000000" w:themeColor="text1"/>
                <w:kern w:val="0"/>
                <w:sz w:val="21"/>
                <w:szCs w:val="21"/>
                <w:u w:val="none"/>
                <w14:textFill>
                  <w14:solidFill>
                    <w14:schemeClr w14:val="tx1"/>
                  </w14:solidFill>
                </w14:textFill>
              </w:rPr>
              <w:t>Φ2、3、6、8、10、12(mm)）</w:t>
            </w:r>
            <w:r>
              <w:rPr>
                <w:rFonts w:hint="eastAsia" w:ascii="宋体" w:hAnsi="宋体" w:eastAsia="宋体" w:cs="宋体"/>
                <w:color w:val="000000" w:themeColor="text1"/>
                <w:sz w:val="21"/>
                <w:szCs w:val="21"/>
                <w:u w:val="none"/>
                <w14:textFill>
                  <w14:solidFill>
                    <w14:schemeClr w14:val="tx1"/>
                  </w14:solidFill>
                </w14:textFill>
              </w:rPr>
              <w:t>的破碎量</w:t>
            </w:r>
            <w:r>
              <w:rPr>
                <w:rFonts w:hint="eastAsia" w:ascii="宋体" w:hAnsi="宋体" w:eastAsia="宋体" w:cs="宋体"/>
                <w:color w:val="000000" w:themeColor="text1"/>
                <w:sz w:val="21"/>
                <w:szCs w:val="21"/>
                <w:u w:val="none"/>
                <w:lang w:eastAsia="zh-CN"/>
                <w14:textFill>
                  <w14:solidFill>
                    <w14:schemeClr w14:val="tx1"/>
                  </w14:solidFill>
                </w14:textFill>
              </w:rPr>
              <w:t>，</w:t>
            </w:r>
            <w:r>
              <w:rPr>
                <w:rFonts w:hint="eastAsia" w:ascii="宋体" w:hAnsi="宋体" w:eastAsia="宋体" w:cs="宋体"/>
                <w:color w:val="000000" w:themeColor="text1"/>
                <w:sz w:val="21"/>
                <w:szCs w:val="21"/>
                <w:u w:val="none"/>
                <w:lang w:val="en-US" w:eastAsia="zh-CN"/>
                <w14:textFill>
                  <w14:solidFill>
                    <w14:schemeClr w14:val="tx1"/>
                  </w14:solidFill>
                </w14:textFill>
              </w:rPr>
              <w:t>变幅杆采用TC4钛合金材质</w:t>
            </w:r>
            <w:r>
              <w:rPr>
                <w:rFonts w:hint="eastAsia" w:ascii="宋体" w:hAnsi="宋体" w:eastAsia="宋体" w:cs="宋体"/>
                <w:color w:val="000000" w:themeColor="text1"/>
                <w:sz w:val="21"/>
                <w:szCs w:val="21"/>
                <w:u w:val="none"/>
                <w14:textFill>
                  <w14:solidFill>
                    <w14:schemeClr w14:val="tx1"/>
                  </w14:solidFill>
                </w14:textFill>
              </w:rPr>
              <w:t>。</w:t>
            </w:r>
          </w:p>
          <w:p w14:paraId="325AF5CE">
            <w:pPr>
              <w:numPr>
                <w:ilvl w:val="0"/>
                <w:numId w:val="0"/>
              </w:numPr>
              <w:spacing w:line="360" w:lineRule="auto"/>
              <w:ind w:left="122" w:leftChars="0"/>
              <w:rPr>
                <w:rFonts w:hint="eastAsia" w:ascii="宋体" w:hAnsi="宋体" w:eastAsia="宋体" w:cs="宋体"/>
                <w:color w:val="000000" w:themeColor="text1"/>
                <w:sz w:val="21"/>
                <w:szCs w:val="21"/>
                <w:u w:val="non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kern w:val="0"/>
                <w:sz w:val="21"/>
                <w:szCs w:val="21"/>
                <w14:textFill>
                  <w14:solidFill>
                    <w14:schemeClr w14:val="tx1"/>
                  </w14:solidFill>
                </w14:textFill>
              </w:rPr>
              <w:t>功率</w:t>
            </w:r>
            <w:r>
              <w:rPr>
                <w:rFonts w:hint="eastAsia" w:ascii="宋体" w:hAnsi="宋体" w:eastAsia="宋体" w:cs="宋体"/>
                <w:color w:val="000000" w:themeColor="text1"/>
                <w:kern w:val="0"/>
                <w:sz w:val="21"/>
                <w:szCs w:val="21"/>
                <w:lang w:eastAsia="zh-CN"/>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6.5-</w:t>
            </w:r>
            <w:r>
              <w:rPr>
                <w:rFonts w:hint="eastAsia" w:ascii="宋体" w:hAnsi="宋体" w:eastAsia="宋体" w:cs="宋体"/>
                <w:color w:val="000000" w:themeColor="text1"/>
                <w:kern w:val="0"/>
                <w:sz w:val="21"/>
                <w:szCs w:val="21"/>
                <w:lang w:val="en-US" w:eastAsia="zh-CN"/>
                <w14:textFill>
                  <w14:solidFill>
                    <w14:schemeClr w14:val="tx1"/>
                  </w14:solidFill>
                </w14:textFill>
              </w:rPr>
              <w:t>6</w:t>
            </w:r>
            <w:r>
              <w:rPr>
                <w:rFonts w:hint="eastAsia" w:ascii="宋体" w:hAnsi="宋体" w:eastAsia="宋体" w:cs="宋体"/>
                <w:color w:val="000000" w:themeColor="text1"/>
                <w:kern w:val="0"/>
                <w:sz w:val="21"/>
                <w:szCs w:val="21"/>
                <w14:textFill>
                  <w14:solidFill>
                    <w14:schemeClr w14:val="tx1"/>
                  </w14:solidFill>
                </w14:textFill>
              </w:rPr>
              <w:t>50 w连续可调</w:t>
            </w:r>
            <w:r>
              <w:rPr>
                <w:rFonts w:hint="eastAsia" w:ascii="宋体" w:hAnsi="宋体" w:eastAsia="宋体" w:cs="宋体"/>
                <w:color w:val="000000" w:themeColor="text1"/>
                <w:kern w:val="0"/>
                <w:sz w:val="21"/>
                <w:szCs w:val="21"/>
                <w:lang w:eastAsia="zh-CN"/>
                <w14:textFill>
                  <w14:solidFill>
                    <w14:schemeClr w14:val="tx1"/>
                  </w14:solidFill>
                </w14:textFill>
              </w:rPr>
              <w:t>；</w:t>
            </w:r>
            <w:r>
              <w:rPr>
                <w:rFonts w:hint="eastAsia" w:ascii="宋体" w:hAnsi="宋体" w:eastAsia="宋体" w:cs="宋体"/>
                <w:color w:val="000000" w:themeColor="text1"/>
                <w:kern w:val="0"/>
                <w:sz w:val="21"/>
                <w:szCs w:val="21"/>
                <w:u w:val="none"/>
                <w14:textFill>
                  <w14:solidFill>
                    <w14:schemeClr w14:val="tx1"/>
                  </w14:solidFill>
                </w14:textFill>
              </w:rPr>
              <w:t>破碎容量(需选配相应的变幅杆)</w:t>
            </w:r>
            <w:r>
              <w:rPr>
                <w:rFonts w:hint="eastAsia" w:ascii="宋体" w:hAnsi="宋体" w:eastAsia="宋体" w:cs="宋体"/>
                <w:color w:val="000000" w:themeColor="text1"/>
                <w:kern w:val="0"/>
                <w:sz w:val="21"/>
                <w:szCs w:val="21"/>
                <w:u w:val="none"/>
                <w:lang w:eastAsia="zh-CN"/>
                <w14:textFill>
                  <w14:solidFill>
                    <w14:schemeClr w14:val="tx1"/>
                  </w14:solidFill>
                </w14:textFill>
              </w:rPr>
              <w:t>：</w:t>
            </w:r>
            <w:r>
              <w:rPr>
                <w:rFonts w:hint="eastAsia" w:ascii="宋体" w:hAnsi="宋体" w:eastAsia="宋体" w:cs="宋体"/>
                <w:color w:val="000000" w:themeColor="text1"/>
                <w:kern w:val="0"/>
                <w:sz w:val="21"/>
                <w:szCs w:val="21"/>
                <w:u w:val="none"/>
                <w14:textFill>
                  <w14:solidFill>
                    <w14:schemeClr w14:val="tx1"/>
                  </w14:solidFill>
                </w14:textFill>
              </w:rPr>
              <w:t xml:space="preserve"> 0.1-500 ml</w:t>
            </w:r>
            <w:r>
              <w:rPr>
                <w:rFonts w:hint="eastAsia" w:ascii="宋体" w:hAnsi="宋体" w:eastAsia="宋体" w:cs="宋体"/>
                <w:color w:val="000000" w:themeColor="text1"/>
                <w:kern w:val="0"/>
                <w:sz w:val="21"/>
                <w:szCs w:val="21"/>
                <w:u w:val="none"/>
                <w:lang w:eastAsia="zh-CN"/>
                <w14:textFill>
                  <w14:solidFill>
                    <w14:schemeClr w14:val="tx1"/>
                  </w14:solidFill>
                </w14:textFill>
              </w:rPr>
              <w:t>，</w:t>
            </w:r>
            <w:r>
              <w:rPr>
                <w:rFonts w:hint="eastAsia" w:ascii="宋体" w:hAnsi="宋体" w:eastAsia="宋体" w:cs="宋体"/>
                <w:color w:val="000000" w:themeColor="text1"/>
                <w:kern w:val="0"/>
                <w:sz w:val="21"/>
                <w:szCs w:val="21"/>
                <w:u w:val="none"/>
                <w14:textFill>
                  <w14:solidFill>
                    <w14:schemeClr w14:val="tx1"/>
                  </w14:solidFill>
                </w14:textFill>
              </w:rPr>
              <w:t>频率范围</w:t>
            </w:r>
            <w:r>
              <w:rPr>
                <w:rFonts w:hint="eastAsia" w:ascii="宋体" w:hAnsi="宋体" w:eastAsia="宋体" w:cs="宋体"/>
                <w:color w:val="000000" w:themeColor="text1"/>
                <w:kern w:val="0"/>
                <w:sz w:val="21"/>
                <w:szCs w:val="21"/>
                <w:u w:val="none"/>
                <w:lang w:eastAsia="zh-CN"/>
                <w14:textFill>
                  <w14:solidFill>
                    <w14:schemeClr w14:val="tx1"/>
                  </w14:solidFill>
                </w14:textFill>
              </w:rPr>
              <w:t>：</w:t>
            </w:r>
            <w:r>
              <w:rPr>
                <w:rFonts w:hint="eastAsia" w:ascii="宋体" w:hAnsi="宋体" w:eastAsia="宋体" w:cs="宋体"/>
                <w:color w:val="000000" w:themeColor="text1"/>
                <w:kern w:val="0"/>
                <w:sz w:val="21"/>
                <w:szCs w:val="21"/>
                <w:u w:val="none"/>
                <w14:textFill>
                  <w14:solidFill>
                    <w14:schemeClr w14:val="tx1"/>
                  </w14:solidFill>
                </w14:textFill>
              </w:rPr>
              <w:t xml:space="preserve"> 20-25 KHz</w:t>
            </w:r>
            <w:r>
              <w:rPr>
                <w:rFonts w:hint="eastAsia" w:ascii="宋体" w:hAnsi="宋体" w:eastAsia="宋体" w:cs="宋体"/>
                <w:color w:val="000000" w:themeColor="text1"/>
                <w:sz w:val="21"/>
                <w:szCs w:val="21"/>
                <w:u w:val="none"/>
                <w14:textFill>
                  <w14:solidFill>
                    <w14:schemeClr w14:val="tx1"/>
                  </w14:solidFill>
                </w14:textFill>
              </w:rPr>
              <w:t>。</w:t>
            </w:r>
          </w:p>
          <w:p w14:paraId="0707B9F8">
            <w:pPr>
              <w:spacing w:line="360" w:lineRule="auto"/>
              <w:ind w:left="210" w:hanging="210" w:hangingChars="10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xml:space="preserve"> </w:t>
            </w:r>
            <w:r>
              <w:rPr>
                <w:rFonts w:hint="eastAsia" w:ascii="宋体" w:hAnsi="宋体" w:eastAsia="宋体" w:cs="宋体"/>
                <w:color w:val="000000" w:themeColor="text1"/>
                <w:kern w:val="0"/>
                <w:sz w:val="21"/>
                <w:szCs w:val="21"/>
                <w:lang w:val="en-US" w:eastAsia="zh-CN"/>
                <w14:textFill>
                  <w14:solidFill>
                    <w14:schemeClr w14:val="tx1"/>
                  </w14:solidFill>
                </w14:textFill>
              </w:rPr>
              <w:t xml:space="preserve"> 4、</w:t>
            </w:r>
            <w:r>
              <w:rPr>
                <w:rFonts w:hint="eastAsia" w:ascii="宋体" w:hAnsi="宋体" w:eastAsia="宋体" w:cs="宋体"/>
                <w:color w:val="000000" w:themeColor="text1"/>
                <w:kern w:val="0"/>
                <w:sz w:val="21"/>
                <w:szCs w:val="21"/>
                <w14:textFill>
                  <w14:solidFill>
                    <w14:schemeClr w14:val="tx1"/>
                  </w14:solidFill>
                </w14:textFill>
              </w:rPr>
              <w:t>单次超声时间</w:t>
            </w:r>
            <w:r>
              <w:rPr>
                <w:rFonts w:hint="eastAsia" w:ascii="宋体" w:hAnsi="宋体" w:eastAsia="宋体" w:cs="宋体"/>
                <w:color w:val="000000" w:themeColor="text1"/>
                <w:kern w:val="0"/>
                <w:sz w:val="21"/>
                <w:szCs w:val="21"/>
                <w:lang w:eastAsia="zh-CN"/>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0.1-99.9 S</w:t>
            </w:r>
            <w:r>
              <w:rPr>
                <w:rFonts w:hint="eastAsia" w:ascii="宋体" w:hAnsi="宋体" w:eastAsia="宋体" w:cs="宋体"/>
                <w:color w:val="000000" w:themeColor="text1"/>
                <w:kern w:val="0"/>
                <w:sz w:val="21"/>
                <w:szCs w:val="21"/>
                <w:lang w:eastAsia="zh-CN"/>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单次间隙时间</w:t>
            </w:r>
            <w:r>
              <w:rPr>
                <w:rFonts w:hint="eastAsia" w:ascii="宋体" w:hAnsi="宋体" w:eastAsia="宋体" w:cs="宋体"/>
                <w:color w:val="000000" w:themeColor="text1"/>
                <w:kern w:val="0"/>
                <w:sz w:val="21"/>
                <w:szCs w:val="21"/>
                <w:lang w:eastAsia="zh-CN"/>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0.1-99.9 S</w:t>
            </w:r>
            <w:r>
              <w:rPr>
                <w:rFonts w:hint="eastAsia" w:ascii="宋体" w:hAnsi="宋体" w:eastAsia="宋体" w:cs="宋体"/>
                <w:color w:val="000000" w:themeColor="text1"/>
                <w:kern w:val="0"/>
                <w:sz w:val="21"/>
                <w:szCs w:val="21"/>
                <w:lang w:eastAsia="zh-CN"/>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总时间（超声+间隙</w:t>
            </w:r>
            <w:r>
              <w:rPr>
                <w:rFonts w:hint="eastAsia" w:ascii="宋体" w:hAnsi="宋体" w:eastAsia="宋体" w:cs="宋体"/>
                <w:color w:val="000000" w:themeColor="text1"/>
                <w:kern w:val="0"/>
                <w:sz w:val="21"/>
                <w:szCs w:val="21"/>
                <w:lang w:eastAsia="zh-CN"/>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1-99H59M59 S</w:t>
            </w:r>
          </w:p>
          <w:p w14:paraId="241460AB">
            <w:pPr>
              <w:spacing w:line="360" w:lineRule="auto"/>
              <w:ind w:left="210" w:leftChars="100" w:firstLine="0" w:firstLineChars="0"/>
              <w:jc w:val="left"/>
              <w:rPr>
                <w:rFonts w:hint="eastAsia" w:ascii="宋体" w:hAnsi="宋体" w:eastAsia="宋体" w:cs="宋体"/>
                <w:color w:val="000000" w:themeColor="text1"/>
                <w:kern w:val="0"/>
                <w:sz w:val="21"/>
                <w:szCs w:val="21"/>
                <w:u w:val="none"/>
                <w:lang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5、</w:t>
            </w:r>
            <w:r>
              <w:rPr>
                <w:rFonts w:hint="eastAsia" w:ascii="宋体" w:hAnsi="宋体" w:eastAsia="宋体" w:cs="宋体"/>
                <w:color w:val="000000" w:themeColor="text1"/>
                <w:kern w:val="0"/>
                <w:sz w:val="21"/>
                <w:szCs w:val="21"/>
                <w14:textFill>
                  <w14:solidFill>
                    <w14:schemeClr w14:val="tx1"/>
                  </w14:solidFill>
                </w14:textFill>
              </w:rPr>
              <w:t>温控范围</w:t>
            </w:r>
            <w:r>
              <w:rPr>
                <w:rFonts w:hint="eastAsia" w:ascii="宋体" w:hAnsi="宋体" w:eastAsia="宋体" w:cs="宋体"/>
                <w:color w:val="000000" w:themeColor="text1"/>
                <w:kern w:val="0"/>
                <w:sz w:val="21"/>
                <w:szCs w:val="21"/>
                <w:lang w:eastAsia="zh-CN"/>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 xml:space="preserve"> 0-100 ℃（可选配低温恒温）</w:t>
            </w:r>
            <w:r>
              <w:rPr>
                <w:rFonts w:hint="eastAsia" w:ascii="宋体" w:hAnsi="宋体" w:eastAsia="宋体" w:cs="宋体"/>
                <w:color w:val="000000" w:themeColor="text1"/>
                <w:kern w:val="0"/>
                <w:sz w:val="21"/>
                <w:szCs w:val="21"/>
                <w:lang w:eastAsia="zh-CN"/>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报警功能</w:t>
            </w:r>
            <w:r>
              <w:rPr>
                <w:rFonts w:hint="eastAsia" w:ascii="宋体" w:hAnsi="宋体" w:eastAsia="宋体" w:cs="宋体"/>
                <w:color w:val="000000" w:themeColor="text1"/>
                <w:kern w:val="0"/>
                <w:sz w:val="21"/>
                <w:szCs w:val="21"/>
                <w:lang w:eastAsia="zh-CN"/>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温度、时间、过</w:t>
            </w:r>
            <w:r>
              <w:rPr>
                <w:rFonts w:hint="eastAsia" w:ascii="宋体" w:hAnsi="宋体" w:eastAsia="宋体" w:cs="宋体"/>
                <w:color w:val="000000" w:themeColor="text1"/>
                <w:kern w:val="0"/>
                <w:sz w:val="21"/>
                <w:szCs w:val="21"/>
                <w:u w:val="none"/>
                <w14:textFill>
                  <w14:solidFill>
                    <w14:schemeClr w14:val="tx1"/>
                  </w14:solidFill>
                </w14:textFill>
              </w:rPr>
              <w:t>载、空载、超温</w:t>
            </w:r>
            <w:r>
              <w:rPr>
                <w:rFonts w:hint="eastAsia" w:ascii="宋体" w:hAnsi="宋体" w:eastAsia="宋体" w:cs="宋体"/>
                <w:color w:val="000000" w:themeColor="text1"/>
                <w:kern w:val="0"/>
                <w:sz w:val="21"/>
                <w:szCs w:val="21"/>
                <w:u w:val="none"/>
                <w:lang w:eastAsia="zh-CN"/>
                <w14:textFill>
                  <w14:solidFill>
                    <w14:schemeClr w14:val="tx1"/>
                  </w14:solidFill>
                </w14:textFill>
              </w:rPr>
              <w:t>。</w:t>
            </w:r>
          </w:p>
          <w:p w14:paraId="19F2C0CA">
            <w:pPr>
              <w:spacing w:line="360" w:lineRule="auto"/>
              <w:ind w:firstLine="210" w:firstLineChars="100"/>
              <w:rPr>
                <w:rFonts w:hint="eastAsia" w:ascii="宋体" w:hAnsi="宋体" w:eastAsia="宋体" w:cs="宋体"/>
                <w:color w:val="000000" w:themeColor="text1"/>
                <w:kern w:val="0"/>
                <w:sz w:val="21"/>
                <w:szCs w:val="21"/>
                <w:u w:val="none"/>
                <w14:textFill>
                  <w14:solidFill>
                    <w14:schemeClr w14:val="tx1"/>
                  </w14:solidFill>
                </w14:textFill>
              </w:rPr>
            </w:pPr>
            <w:r>
              <w:rPr>
                <w:rFonts w:hint="eastAsia" w:ascii="宋体" w:hAnsi="宋体" w:eastAsia="宋体" w:cs="宋体"/>
                <w:color w:val="000000" w:themeColor="text1"/>
                <w:sz w:val="21"/>
                <w:szCs w:val="21"/>
                <w:u w:val="none"/>
                <w14:textFill>
                  <w14:solidFill>
                    <w14:schemeClr w14:val="tx1"/>
                  </w14:solidFill>
                </w14:textFill>
              </w:rPr>
              <w:t>▲</w:t>
            </w:r>
            <w:r>
              <w:rPr>
                <w:rFonts w:hint="eastAsia" w:ascii="宋体" w:hAnsi="宋体" w:eastAsia="宋体" w:cs="宋体"/>
                <w:color w:val="000000" w:themeColor="text1"/>
                <w:kern w:val="0"/>
                <w:sz w:val="21"/>
                <w:szCs w:val="21"/>
                <w:u w:val="none"/>
                <w:lang w:val="en-US" w:eastAsia="zh-CN"/>
                <w14:textFill>
                  <w14:solidFill>
                    <w14:schemeClr w14:val="tx1"/>
                  </w14:solidFill>
                </w14:textFill>
              </w:rPr>
              <w:t>6、</w:t>
            </w:r>
            <w:r>
              <w:rPr>
                <w:rFonts w:hint="eastAsia" w:ascii="宋体" w:hAnsi="宋体" w:eastAsia="宋体" w:cs="宋体"/>
                <w:color w:val="000000" w:themeColor="text1"/>
                <w:kern w:val="0"/>
                <w:sz w:val="21"/>
                <w:szCs w:val="21"/>
                <w:u w:val="none"/>
                <w14:textFill>
                  <w14:solidFill>
                    <w14:schemeClr w14:val="tx1"/>
                  </w14:solidFill>
                </w14:textFill>
              </w:rPr>
              <w:t>随机变幅杆</w:t>
            </w:r>
            <w:r>
              <w:rPr>
                <w:rFonts w:hint="eastAsia" w:ascii="宋体" w:hAnsi="宋体" w:eastAsia="宋体" w:cs="宋体"/>
                <w:color w:val="000000" w:themeColor="text1"/>
                <w:kern w:val="0"/>
                <w:sz w:val="21"/>
                <w:szCs w:val="21"/>
                <w:u w:val="none"/>
                <w:lang w:eastAsia="zh-CN"/>
                <w14:textFill>
                  <w14:solidFill>
                    <w14:schemeClr w14:val="tx1"/>
                  </w14:solidFill>
                </w14:textFill>
              </w:rPr>
              <w:t>：</w:t>
            </w:r>
            <w:r>
              <w:rPr>
                <w:rFonts w:hint="eastAsia" w:ascii="宋体" w:hAnsi="宋体" w:eastAsia="宋体" w:cs="宋体"/>
                <w:color w:val="000000" w:themeColor="text1"/>
                <w:kern w:val="0"/>
                <w:sz w:val="21"/>
                <w:szCs w:val="21"/>
                <w:u w:val="none"/>
                <w14:textFill>
                  <w14:solidFill>
                    <w14:schemeClr w14:val="tx1"/>
                  </w14:solidFill>
                </w14:textFill>
              </w:rPr>
              <w:t>Φ6（mm）</w:t>
            </w:r>
            <w:r>
              <w:rPr>
                <w:rFonts w:hint="eastAsia" w:ascii="宋体" w:hAnsi="宋体" w:eastAsia="宋体" w:cs="宋体"/>
                <w:color w:val="000000" w:themeColor="text1"/>
                <w:kern w:val="0"/>
                <w:sz w:val="21"/>
                <w:szCs w:val="21"/>
                <w:u w:val="none"/>
                <w:lang w:eastAsia="zh-CN"/>
                <w14:textFill>
                  <w14:solidFill>
                    <w14:schemeClr w14:val="tx1"/>
                  </w14:solidFill>
                </w14:textFill>
              </w:rPr>
              <w:t>；</w:t>
            </w:r>
            <w:r>
              <w:rPr>
                <w:rFonts w:hint="eastAsia" w:ascii="宋体" w:hAnsi="宋体" w:eastAsia="宋体" w:cs="宋体"/>
                <w:color w:val="000000" w:themeColor="text1"/>
                <w:kern w:val="0"/>
                <w:sz w:val="21"/>
                <w:szCs w:val="21"/>
                <w:u w:val="none"/>
                <w14:textFill>
                  <w14:solidFill>
                    <w14:schemeClr w14:val="tx1"/>
                  </w14:solidFill>
                </w14:textFill>
              </w:rPr>
              <w:t>可选配变幅杆</w:t>
            </w:r>
            <w:r>
              <w:rPr>
                <w:rFonts w:hint="eastAsia" w:ascii="宋体" w:hAnsi="宋体" w:eastAsia="宋体" w:cs="宋体"/>
                <w:color w:val="000000" w:themeColor="text1"/>
                <w:kern w:val="0"/>
                <w:sz w:val="21"/>
                <w:szCs w:val="21"/>
                <w:u w:val="none"/>
                <w:lang w:eastAsia="zh-CN"/>
                <w14:textFill>
                  <w14:solidFill>
                    <w14:schemeClr w14:val="tx1"/>
                  </w14:solidFill>
                </w14:textFill>
              </w:rPr>
              <w:t>：</w:t>
            </w:r>
            <w:r>
              <w:rPr>
                <w:rFonts w:hint="eastAsia" w:ascii="宋体" w:hAnsi="宋体" w:eastAsia="宋体" w:cs="宋体"/>
                <w:color w:val="000000" w:themeColor="text1"/>
                <w:kern w:val="0"/>
                <w:sz w:val="21"/>
                <w:szCs w:val="21"/>
                <w:u w:val="none"/>
                <w14:textFill>
                  <w14:solidFill>
                    <w14:schemeClr w14:val="tx1"/>
                  </w14:solidFill>
                </w14:textFill>
              </w:rPr>
              <w:t>Φ2、3、6、8、10、12(mm)</w:t>
            </w:r>
          </w:p>
          <w:p w14:paraId="3781D50A">
            <w:pPr>
              <w:spacing w:line="360" w:lineRule="auto"/>
              <w:ind w:firstLine="210" w:firstLineChars="100"/>
              <w:rPr>
                <w:rFonts w:hint="eastAsia" w:ascii="宋体" w:hAnsi="宋体" w:eastAsia="宋体" w:cs="宋体"/>
                <w:color w:val="000000" w:themeColor="text1"/>
                <w:kern w:val="0"/>
                <w:sz w:val="21"/>
                <w:szCs w:val="21"/>
                <w:u w:val="none"/>
                <w14:textFill>
                  <w14:solidFill>
                    <w14:schemeClr w14:val="tx1"/>
                  </w14:solidFill>
                </w14:textFill>
              </w:rPr>
            </w:pPr>
            <w:r>
              <w:rPr>
                <w:rFonts w:hint="eastAsia" w:ascii="宋体" w:hAnsi="宋体" w:eastAsia="宋体" w:cs="宋体"/>
                <w:color w:val="000000" w:themeColor="text1"/>
                <w:kern w:val="0"/>
                <w:sz w:val="21"/>
                <w:szCs w:val="21"/>
                <w:u w:val="none"/>
                <w14:textFill>
                  <w14:solidFill>
                    <w14:schemeClr w14:val="tx1"/>
                  </w14:solidFill>
                </w14:textFill>
              </w:rPr>
              <w:t>数据储存</w:t>
            </w:r>
            <w:r>
              <w:rPr>
                <w:rFonts w:hint="eastAsia" w:ascii="宋体" w:hAnsi="宋体" w:eastAsia="宋体" w:cs="宋体"/>
                <w:color w:val="000000" w:themeColor="text1"/>
                <w:kern w:val="0"/>
                <w:sz w:val="21"/>
                <w:szCs w:val="21"/>
                <w:u w:val="none"/>
                <w:lang w:eastAsia="zh-CN"/>
                <w14:textFill>
                  <w14:solidFill>
                    <w14:schemeClr w14:val="tx1"/>
                  </w14:solidFill>
                </w14:textFill>
              </w:rPr>
              <w:t>：</w:t>
            </w:r>
            <w:r>
              <w:rPr>
                <w:rFonts w:hint="eastAsia" w:ascii="宋体" w:hAnsi="宋体" w:eastAsia="宋体" w:cs="宋体"/>
                <w:color w:val="000000" w:themeColor="text1"/>
                <w:kern w:val="0"/>
                <w:sz w:val="21"/>
                <w:szCs w:val="21"/>
                <w:u w:val="none"/>
                <w14:textFill>
                  <w14:solidFill>
                    <w14:schemeClr w14:val="tx1"/>
                  </w14:solidFill>
                </w14:textFill>
              </w:rPr>
              <w:t>20组</w:t>
            </w:r>
            <w:r>
              <w:rPr>
                <w:rFonts w:hint="eastAsia" w:ascii="宋体" w:hAnsi="宋体" w:eastAsia="宋体" w:cs="宋体"/>
                <w:color w:val="000000" w:themeColor="text1"/>
                <w:sz w:val="21"/>
                <w:szCs w:val="21"/>
                <w:u w:val="none"/>
                <w:lang w:eastAsia="zh-CN"/>
                <w14:textFill>
                  <w14:solidFill>
                    <w14:schemeClr w14:val="tx1"/>
                  </w14:solidFill>
                </w14:textFill>
              </w:rPr>
              <w:t>。</w:t>
            </w:r>
          </w:p>
          <w:p w14:paraId="08AA2015">
            <w:pPr>
              <w:spacing w:line="360" w:lineRule="auto"/>
              <w:ind w:firstLine="210" w:firstLineChars="100"/>
              <w:rPr>
                <w:rFonts w:hint="eastAsia" w:ascii="宋体" w:hAnsi="宋体" w:eastAsia="宋体" w:cs="宋体"/>
                <w:color w:val="000000" w:themeColor="text1"/>
                <w:kern w:val="0"/>
                <w:sz w:val="21"/>
                <w:szCs w:val="21"/>
                <w:u w:val="none"/>
                <w14:textFill>
                  <w14:solidFill>
                    <w14:schemeClr w14:val="tx1"/>
                  </w14:solidFill>
                </w14:textFill>
              </w:rPr>
            </w:pPr>
            <w:r>
              <w:rPr>
                <w:rFonts w:hint="eastAsia" w:ascii="宋体" w:hAnsi="宋体" w:eastAsia="宋体" w:cs="宋体"/>
                <w:color w:val="000000" w:themeColor="text1"/>
                <w:kern w:val="0"/>
                <w:sz w:val="21"/>
                <w:szCs w:val="21"/>
                <w:u w:val="none"/>
                <w:lang w:val="en-US" w:eastAsia="zh-CN"/>
                <w14:textFill>
                  <w14:solidFill>
                    <w14:schemeClr w14:val="tx1"/>
                  </w14:solidFill>
                </w14:textFill>
              </w:rPr>
              <w:t>7、</w:t>
            </w:r>
            <w:r>
              <w:rPr>
                <w:rFonts w:hint="eastAsia" w:ascii="宋体" w:hAnsi="宋体" w:eastAsia="宋体" w:cs="宋体"/>
                <w:color w:val="000000" w:themeColor="text1"/>
                <w:kern w:val="0"/>
                <w:sz w:val="21"/>
                <w:szCs w:val="21"/>
                <w:u w:val="none"/>
                <w14:textFill>
                  <w14:solidFill>
                    <w14:schemeClr w14:val="tx1"/>
                  </w14:solidFill>
                </w14:textFill>
              </w:rPr>
              <w:t>电源（可选配110V出口电源)</w:t>
            </w:r>
            <w:r>
              <w:rPr>
                <w:rFonts w:hint="eastAsia" w:ascii="宋体" w:hAnsi="宋体" w:eastAsia="宋体" w:cs="宋体"/>
                <w:color w:val="000000" w:themeColor="text1"/>
                <w:kern w:val="0"/>
                <w:sz w:val="21"/>
                <w:szCs w:val="21"/>
                <w:u w:val="none"/>
                <w14:textFill>
                  <w14:solidFill>
                    <w14:schemeClr w14:val="tx1"/>
                  </w14:solidFill>
                </w14:textFill>
              </w:rPr>
              <w:tab/>
            </w:r>
            <w:r>
              <w:rPr>
                <w:rFonts w:hint="eastAsia" w:ascii="宋体" w:hAnsi="宋体" w:eastAsia="宋体" w:cs="宋体"/>
                <w:color w:val="000000" w:themeColor="text1"/>
                <w:kern w:val="0"/>
                <w:sz w:val="21"/>
                <w:szCs w:val="21"/>
                <w:u w:val="none"/>
                <w:lang w:eastAsia="zh-CN"/>
                <w14:textFill>
                  <w14:solidFill>
                    <w14:schemeClr w14:val="tx1"/>
                  </w14:solidFill>
                </w14:textFill>
              </w:rPr>
              <w:t>：</w:t>
            </w:r>
            <w:r>
              <w:rPr>
                <w:rFonts w:hint="eastAsia" w:ascii="宋体" w:hAnsi="宋体" w:eastAsia="宋体" w:cs="宋体"/>
                <w:color w:val="000000" w:themeColor="text1"/>
                <w:kern w:val="0"/>
                <w:sz w:val="21"/>
                <w:szCs w:val="21"/>
                <w:u w:val="none"/>
                <w14:textFill>
                  <w14:solidFill>
                    <w14:schemeClr w14:val="tx1"/>
                  </w14:solidFill>
                </w14:textFill>
              </w:rPr>
              <w:t xml:space="preserve"> 110V</w:t>
            </w:r>
            <w:r>
              <w:rPr>
                <w:rFonts w:hint="eastAsia" w:ascii="宋体" w:hAnsi="宋体" w:eastAsia="宋体" w:cs="宋体"/>
                <w:color w:val="000000" w:themeColor="text1"/>
                <w:kern w:val="0"/>
                <w:sz w:val="21"/>
                <w:szCs w:val="21"/>
                <w:u w:val="none"/>
                <w:lang w:val="en-US" w:eastAsia="zh-CN"/>
                <w14:textFill>
                  <w14:solidFill>
                    <w14:schemeClr w14:val="tx1"/>
                  </w14:solidFill>
                </w14:textFill>
              </w:rPr>
              <w:t>/</w:t>
            </w:r>
            <w:r>
              <w:rPr>
                <w:rFonts w:hint="eastAsia" w:ascii="宋体" w:hAnsi="宋体" w:eastAsia="宋体" w:cs="宋体"/>
                <w:color w:val="000000" w:themeColor="text1"/>
                <w:kern w:val="0"/>
                <w:sz w:val="21"/>
                <w:szCs w:val="21"/>
                <w:u w:val="none"/>
                <w14:textFill>
                  <w14:solidFill>
                    <w14:schemeClr w14:val="tx1"/>
                  </w14:solidFill>
                </w14:textFill>
              </w:rPr>
              <w:t>220V</w:t>
            </w:r>
            <w:r>
              <w:rPr>
                <w:rFonts w:hint="eastAsia" w:ascii="宋体" w:hAnsi="宋体" w:eastAsia="宋体" w:cs="宋体"/>
                <w:color w:val="000000" w:themeColor="text1"/>
                <w:kern w:val="0"/>
                <w:sz w:val="21"/>
                <w:szCs w:val="21"/>
                <w:u w:val="none"/>
                <w:lang w:eastAsia="zh-CN"/>
                <w14:textFill>
                  <w14:solidFill>
                    <w14:schemeClr w14:val="tx1"/>
                  </w14:solidFill>
                </w14:textFill>
              </w:rPr>
              <w:t>，</w:t>
            </w:r>
            <w:r>
              <w:rPr>
                <w:rFonts w:hint="eastAsia" w:ascii="宋体" w:hAnsi="宋体" w:eastAsia="宋体" w:cs="宋体"/>
                <w:color w:val="000000" w:themeColor="text1"/>
                <w:kern w:val="0"/>
                <w:sz w:val="21"/>
                <w:szCs w:val="21"/>
                <w:u w:val="none"/>
                <w14:textFill>
                  <w14:solidFill>
                    <w14:schemeClr w14:val="tx1"/>
                  </w14:solidFill>
                </w14:textFill>
              </w:rPr>
              <w:t xml:space="preserve"> 50Hz</w:t>
            </w:r>
            <w:r>
              <w:rPr>
                <w:rFonts w:hint="eastAsia" w:ascii="宋体" w:hAnsi="宋体" w:eastAsia="宋体" w:cs="宋体"/>
                <w:color w:val="000000" w:themeColor="text1"/>
                <w:kern w:val="0"/>
                <w:sz w:val="21"/>
                <w:szCs w:val="21"/>
                <w:u w:val="none"/>
                <w:lang w:val="en-US" w:eastAsia="zh-CN"/>
                <w14:textFill>
                  <w14:solidFill>
                    <w14:schemeClr w14:val="tx1"/>
                  </w14:solidFill>
                </w14:textFill>
              </w:rPr>
              <w:t>-</w:t>
            </w:r>
            <w:r>
              <w:rPr>
                <w:rFonts w:hint="eastAsia" w:ascii="宋体" w:hAnsi="宋体" w:eastAsia="宋体" w:cs="宋体"/>
                <w:color w:val="000000" w:themeColor="text1"/>
                <w:kern w:val="0"/>
                <w:sz w:val="21"/>
                <w:szCs w:val="21"/>
                <w:u w:val="none"/>
                <w14:textFill>
                  <w14:solidFill>
                    <w14:schemeClr w14:val="tx1"/>
                  </w14:solidFill>
                </w14:textFill>
              </w:rPr>
              <w:t>60HZ</w:t>
            </w:r>
          </w:p>
          <w:p w14:paraId="2CCA7C0E">
            <w:pPr>
              <w:numPr>
                <w:ilvl w:val="0"/>
                <w:numId w:val="0"/>
              </w:numPr>
              <w:spacing w:line="360" w:lineRule="auto"/>
              <w:ind w:firstLine="210" w:firstLineChars="100"/>
              <w:rPr>
                <w:rFonts w:hint="eastAsia" w:ascii="宋体" w:hAnsi="宋体" w:eastAsia="宋体" w:cs="宋体"/>
                <w:color w:val="000000" w:themeColor="text1"/>
                <w:kern w:val="0"/>
                <w:sz w:val="21"/>
                <w:szCs w:val="21"/>
                <w:u w:val="none"/>
                <w14:textFill>
                  <w14:solidFill>
                    <w14:schemeClr w14:val="tx1"/>
                  </w14:solidFill>
                </w14:textFill>
              </w:rPr>
            </w:pPr>
            <w:r>
              <w:rPr>
                <w:rFonts w:hint="eastAsia" w:ascii="宋体" w:hAnsi="宋体" w:eastAsia="宋体" w:cs="宋体"/>
                <w:color w:val="000000" w:themeColor="text1"/>
                <w:kern w:val="0"/>
                <w:sz w:val="21"/>
                <w:szCs w:val="21"/>
                <w:u w:val="none"/>
                <w:lang w:val="en-US" w:eastAsia="zh-CN"/>
                <w14:textFill>
                  <w14:solidFill>
                    <w14:schemeClr w14:val="tx1"/>
                  </w14:solidFill>
                </w14:textFill>
              </w:rPr>
              <w:t>8、</w:t>
            </w:r>
            <w:r>
              <w:rPr>
                <w:rFonts w:hint="eastAsia" w:ascii="宋体" w:hAnsi="宋体" w:eastAsia="宋体" w:cs="宋体"/>
                <w:color w:val="000000" w:themeColor="text1"/>
                <w:kern w:val="0"/>
                <w:sz w:val="21"/>
                <w:szCs w:val="21"/>
                <w:u w:val="none"/>
                <w14:textFill>
                  <w14:solidFill>
                    <w14:schemeClr w14:val="tx1"/>
                  </w14:solidFill>
                </w14:textFill>
              </w:rPr>
              <w:t>控制方式</w:t>
            </w:r>
            <w:r>
              <w:rPr>
                <w:rFonts w:hint="eastAsia" w:ascii="宋体" w:hAnsi="宋体" w:eastAsia="宋体" w:cs="宋体"/>
                <w:color w:val="000000" w:themeColor="text1"/>
                <w:kern w:val="0"/>
                <w:sz w:val="21"/>
                <w:szCs w:val="21"/>
                <w:u w:val="none"/>
                <w:lang w:eastAsia="zh-CN"/>
                <w14:textFill>
                  <w14:solidFill>
                    <w14:schemeClr w14:val="tx1"/>
                  </w14:solidFill>
                </w14:textFill>
              </w:rPr>
              <w:t>：</w:t>
            </w:r>
            <w:r>
              <w:rPr>
                <w:rFonts w:hint="eastAsia" w:ascii="宋体" w:hAnsi="宋体" w:eastAsia="宋体" w:cs="宋体"/>
                <w:color w:val="000000" w:themeColor="text1"/>
                <w:kern w:val="0"/>
                <w:sz w:val="21"/>
                <w:szCs w:val="21"/>
                <w:u w:val="none"/>
                <w14:textFill>
                  <w14:solidFill>
                    <w14:schemeClr w14:val="tx1"/>
                  </w14:solidFill>
                </w14:textFill>
              </w:rPr>
              <w:t>单片机+TFT触控</w:t>
            </w:r>
            <w:r>
              <w:rPr>
                <w:rFonts w:hint="eastAsia" w:ascii="宋体" w:hAnsi="宋体" w:eastAsia="宋体" w:cs="宋体"/>
                <w:color w:val="000000" w:themeColor="text1"/>
                <w:kern w:val="0"/>
                <w:sz w:val="21"/>
                <w:szCs w:val="21"/>
                <w:u w:val="none"/>
                <w:lang w:eastAsia="zh-CN"/>
                <w14:textFill>
                  <w14:solidFill>
                    <w14:schemeClr w14:val="tx1"/>
                  </w14:solidFill>
                </w14:textFill>
              </w:rPr>
              <w:t>，</w:t>
            </w:r>
            <w:r>
              <w:rPr>
                <w:rFonts w:hint="eastAsia" w:ascii="宋体" w:hAnsi="宋体" w:eastAsia="宋体" w:cs="宋体"/>
                <w:color w:val="000000" w:themeColor="text1"/>
                <w:kern w:val="0"/>
                <w:sz w:val="21"/>
                <w:szCs w:val="21"/>
                <w:u w:val="none"/>
                <w14:textFill>
                  <w14:solidFill>
                    <w14:schemeClr w14:val="tx1"/>
                  </w14:solidFill>
                </w14:textFill>
              </w:rPr>
              <w:t>支持上下叠放功能（可节省空间）</w:t>
            </w:r>
          </w:p>
          <w:p w14:paraId="1BE40651">
            <w:pPr>
              <w:numPr>
                <w:ilvl w:val="0"/>
                <w:numId w:val="0"/>
              </w:numPr>
              <w:spacing w:line="360" w:lineRule="auto"/>
              <w:ind w:firstLine="210" w:firstLineChars="100"/>
              <w:rPr>
                <w:rFonts w:hint="eastAsia" w:ascii="宋体" w:hAnsi="宋体" w:eastAsia="宋体" w:cs="宋体"/>
                <w:color w:val="000000" w:themeColor="text1"/>
                <w:kern w:val="0"/>
                <w:sz w:val="21"/>
                <w:szCs w:val="21"/>
                <w:u w:val="none"/>
                <w14:textFill>
                  <w14:solidFill>
                    <w14:schemeClr w14:val="tx1"/>
                  </w14:solidFill>
                </w14:textFill>
              </w:rPr>
            </w:pPr>
            <w:r>
              <w:rPr>
                <w:rFonts w:hint="eastAsia" w:ascii="宋体" w:hAnsi="宋体" w:eastAsia="宋体" w:cs="宋体"/>
                <w:color w:val="000000" w:themeColor="text1"/>
                <w:kern w:val="0"/>
                <w:sz w:val="21"/>
                <w:szCs w:val="21"/>
                <w:u w:val="none"/>
                <w14:textFill>
                  <w14:solidFill>
                    <w14:schemeClr w14:val="tx1"/>
                  </w14:solidFill>
                </w14:textFill>
              </w:rPr>
              <w:t>工作语音报警和故障提示功能</w:t>
            </w:r>
            <w:r>
              <w:rPr>
                <w:rFonts w:hint="eastAsia" w:ascii="宋体" w:hAnsi="宋体" w:eastAsia="宋体" w:cs="宋体"/>
                <w:color w:val="000000" w:themeColor="text1"/>
                <w:kern w:val="0"/>
                <w:sz w:val="21"/>
                <w:szCs w:val="21"/>
                <w:u w:val="none"/>
                <w:lang w:eastAsia="zh-CN"/>
                <w14:textFill>
                  <w14:solidFill>
                    <w14:schemeClr w14:val="tx1"/>
                  </w14:solidFill>
                </w14:textFill>
              </w:rPr>
              <w:t>，</w:t>
            </w:r>
            <w:r>
              <w:rPr>
                <w:rFonts w:hint="eastAsia" w:ascii="宋体" w:hAnsi="宋体" w:eastAsia="宋体" w:cs="宋体"/>
                <w:color w:val="000000" w:themeColor="text1"/>
                <w:kern w:val="0"/>
                <w:sz w:val="21"/>
                <w:szCs w:val="21"/>
                <w:u w:val="none"/>
                <w14:textFill>
                  <w14:solidFill>
                    <w14:schemeClr w14:val="tx1"/>
                  </w14:solidFill>
                </w14:textFill>
              </w:rPr>
              <w:t>有超声功率模拟数据波形显示功能</w:t>
            </w:r>
            <w:r>
              <w:rPr>
                <w:rFonts w:hint="eastAsia" w:ascii="宋体" w:hAnsi="宋体" w:eastAsia="宋体" w:cs="宋体"/>
                <w:color w:val="000000" w:themeColor="text1"/>
                <w:sz w:val="21"/>
                <w:szCs w:val="21"/>
                <w:u w:val="none"/>
                <w:lang w:eastAsia="zh-CN"/>
                <w14:textFill>
                  <w14:solidFill>
                    <w14:schemeClr w14:val="tx1"/>
                  </w14:solidFill>
                </w14:textFill>
              </w:rPr>
              <w:t>。</w:t>
            </w:r>
            <w:r>
              <w:rPr>
                <w:rFonts w:hint="eastAsia" w:ascii="宋体" w:hAnsi="宋体" w:eastAsia="宋体" w:cs="宋体"/>
                <w:color w:val="000000" w:themeColor="text1"/>
                <w:kern w:val="0"/>
                <w:sz w:val="21"/>
                <w:szCs w:val="21"/>
                <w:u w:val="none"/>
                <w14:textFill>
                  <w14:solidFill>
                    <w14:schemeClr w14:val="tx1"/>
                  </w14:solidFill>
                </w14:textFill>
              </w:rPr>
              <w:tab/>
            </w:r>
            <w:r>
              <w:rPr>
                <w:rFonts w:hint="eastAsia" w:ascii="宋体" w:hAnsi="宋体" w:eastAsia="宋体" w:cs="宋体"/>
                <w:color w:val="000000" w:themeColor="text1"/>
                <w:kern w:val="0"/>
                <w:sz w:val="21"/>
                <w:szCs w:val="21"/>
                <w:u w:val="none"/>
                <w14:textFill>
                  <w14:solidFill>
                    <w14:schemeClr w14:val="tx1"/>
                  </w14:solidFill>
                </w14:textFill>
              </w:rPr>
              <w:t xml:space="preserve">   </w:t>
            </w:r>
          </w:p>
          <w:p w14:paraId="149AFBFA">
            <w:pPr>
              <w:spacing w:line="360" w:lineRule="auto"/>
              <w:ind w:firstLine="210" w:firstLineChars="100"/>
              <w:rPr>
                <w:rFonts w:hint="eastAsia" w:ascii="宋体" w:hAnsi="宋体" w:eastAsia="宋体" w:cs="宋体"/>
                <w:color w:val="000000" w:themeColor="text1"/>
                <w:kern w:val="0"/>
                <w:sz w:val="21"/>
                <w:szCs w:val="21"/>
                <w:u w:val="none"/>
                <w14:textFill>
                  <w14:solidFill>
                    <w14:schemeClr w14:val="tx1"/>
                  </w14:solidFill>
                </w14:textFill>
              </w:rPr>
            </w:pPr>
            <w:r>
              <w:rPr>
                <w:rFonts w:hint="eastAsia" w:ascii="宋体" w:hAnsi="宋体" w:eastAsia="宋体" w:cs="宋体"/>
                <w:color w:val="000000" w:themeColor="text1"/>
                <w:kern w:val="0"/>
                <w:sz w:val="21"/>
                <w:szCs w:val="21"/>
                <w:u w:val="none"/>
                <w14:textFill>
                  <w14:solidFill>
                    <w14:schemeClr w14:val="tx1"/>
                  </w14:solidFill>
                </w14:textFill>
              </w:rPr>
              <w:t>有超声时间脉宽数据波形显示功能</w:t>
            </w:r>
            <w:r>
              <w:rPr>
                <w:rFonts w:hint="eastAsia" w:ascii="宋体" w:hAnsi="宋体" w:eastAsia="宋体" w:cs="宋体"/>
                <w:color w:val="000000" w:themeColor="text1"/>
                <w:kern w:val="0"/>
                <w:sz w:val="21"/>
                <w:szCs w:val="21"/>
                <w:u w:val="none"/>
                <w:lang w:eastAsia="zh-CN"/>
                <w14:textFill>
                  <w14:solidFill>
                    <w14:schemeClr w14:val="tx1"/>
                  </w14:solidFill>
                </w14:textFill>
              </w:rPr>
              <w:t>，</w:t>
            </w:r>
            <w:r>
              <w:rPr>
                <w:rFonts w:hint="eastAsia" w:ascii="宋体" w:hAnsi="宋体" w:eastAsia="宋体" w:cs="宋体"/>
                <w:color w:val="000000" w:themeColor="text1"/>
                <w:kern w:val="0"/>
                <w:sz w:val="21"/>
                <w:szCs w:val="21"/>
                <w:u w:val="none"/>
                <w14:textFill>
                  <w14:solidFill>
                    <w14:schemeClr w14:val="tx1"/>
                  </w14:solidFill>
                </w14:textFill>
              </w:rPr>
              <w:t>有用户密码保护功能</w:t>
            </w:r>
            <w:r>
              <w:rPr>
                <w:rFonts w:hint="eastAsia" w:ascii="宋体" w:hAnsi="宋体" w:eastAsia="宋体" w:cs="宋体"/>
                <w:color w:val="000000" w:themeColor="text1"/>
                <w:kern w:val="0"/>
                <w:sz w:val="21"/>
                <w:szCs w:val="21"/>
                <w:u w:val="none"/>
                <w:lang w:eastAsia="zh-CN"/>
                <w14:textFill>
                  <w14:solidFill>
                    <w14:schemeClr w14:val="tx1"/>
                  </w14:solidFill>
                </w14:textFill>
              </w:rPr>
              <w:t>。</w:t>
            </w:r>
            <w:r>
              <w:rPr>
                <w:rFonts w:hint="eastAsia" w:ascii="宋体" w:hAnsi="宋体" w:eastAsia="宋体" w:cs="宋体"/>
                <w:color w:val="000000" w:themeColor="text1"/>
                <w:kern w:val="0"/>
                <w:sz w:val="21"/>
                <w:szCs w:val="21"/>
                <w:u w:val="none"/>
                <w14:textFill>
                  <w14:solidFill>
                    <w14:schemeClr w14:val="tx1"/>
                  </w14:solidFill>
                </w14:textFill>
              </w:rPr>
              <w:tab/>
            </w:r>
            <w:r>
              <w:rPr>
                <w:rFonts w:hint="eastAsia" w:ascii="宋体" w:hAnsi="宋体" w:eastAsia="宋体" w:cs="宋体"/>
                <w:color w:val="000000" w:themeColor="text1"/>
                <w:kern w:val="0"/>
                <w:sz w:val="21"/>
                <w:szCs w:val="21"/>
                <w:u w:val="none"/>
                <w14:textFill>
                  <w14:solidFill>
                    <w14:schemeClr w14:val="tx1"/>
                  </w14:solidFill>
                </w14:textFill>
              </w:rPr>
              <w:t xml:space="preserve">                </w:t>
            </w:r>
          </w:p>
          <w:p w14:paraId="629559D6">
            <w:pPr>
              <w:spacing w:line="360" w:lineRule="auto"/>
              <w:ind w:left="210" w:leftChars="100" w:firstLine="0" w:firstLineChars="0"/>
              <w:rPr>
                <w:rFonts w:hint="eastAsia" w:ascii="宋体" w:hAnsi="宋体" w:eastAsia="宋体" w:cs="宋体"/>
                <w:color w:val="000000" w:themeColor="text1"/>
                <w:sz w:val="21"/>
                <w:szCs w:val="21"/>
                <w:u w:val="none"/>
                <w:lang w:val="en-US" w:eastAsia="zh-CN"/>
                <w14:textFill>
                  <w14:solidFill>
                    <w14:schemeClr w14:val="tx1"/>
                  </w14:solidFill>
                </w14:textFill>
              </w:rPr>
            </w:pPr>
            <w:r>
              <w:rPr>
                <w:rFonts w:hint="eastAsia" w:ascii="宋体" w:hAnsi="宋体" w:eastAsia="宋体" w:cs="宋体"/>
                <w:color w:val="auto"/>
                <w:sz w:val="21"/>
                <w:szCs w:val="21"/>
                <w:u w:val="none"/>
              </w:rPr>
              <w:t>★</w:t>
            </w:r>
            <w:r>
              <w:rPr>
                <w:rFonts w:hint="eastAsia" w:ascii="宋体" w:hAnsi="宋体" w:eastAsia="宋体" w:cs="宋体"/>
                <w:b w:val="0"/>
                <w:bCs w:val="0"/>
                <w:color w:val="auto"/>
                <w:sz w:val="21"/>
                <w:szCs w:val="21"/>
                <w:u w:val="none"/>
                <w:lang w:val="en-US" w:eastAsia="zh-CN"/>
              </w:rPr>
              <w:t>9、</w:t>
            </w:r>
            <w:r>
              <w:rPr>
                <w:rFonts w:hint="eastAsia" w:ascii="宋体" w:hAnsi="宋体" w:eastAsia="宋体" w:cs="宋体"/>
                <w:color w:val="000000" w:themeColor="text1"/>
                <w:kern w:val="0"/>
                <w:sz w:val="21"/>
                <w:szCs w:val="21"/>
                <w:u w:val="none"/>
                <w14:textFill>
                  <w14:solidFill>
                    <w14:schemeClr w14:val="tx1"/>
                  </w14:solidFill>
                </w14:textFill>
              </w:rPr>
              <w:t>超声波主机材质</w:t>
            </w:r>
            <w:r>
              <w:rPr>
                <w:rFonts w:hint="eastAsia" w:ascii="宋体" w:hAnsi="宋体" w:eastAsia="宋体" w:cs="宋体"/>
                <w:color w:val="000000" w:themeColor="text1"/>
                <w:kern w:val="0"/>
                <w:sz w:val="21"/>
                <w:szCs w:val="21"/>
                <w:u w:val="none"/>
                <w:lang w:eastAsia="zh-CN"/>
                <w14:textFill>
                  <w14:solidFill>
                    <w14:schemeClr w14:val="tx1"/>
                  </w14:solidFill>
                </w14:textFill>
              </w:rPr>
              <w:t>：</w:t>
            </w:r>
            <w:r>
              <w:rPr>
                <w:rFonts w:hint="eastAsia" w:ascii="宋体" w:hAnsi="宋体" w:eastAsia="宋体" w:cs="宋体"/>
                <w:color w:val="000000" w:themeColor="text1"/>
                <w:kern w:val="0"/>
                <w:sz w:val="21"/>
                <w:szCs w:val="21"/>
                <w:u w:val="none"/>
                <w14:textFill>
                  <w14:solidFill>
                    <w14:schemeClr w14:val="tx1"/>
                  </w14:solidFill>
                </w14:textFill>
              </w:rPr>
              <w:t xml:space="preserve"> 铝合金+ABS塑料模具一次性成型</w:t>
            </w:r>
            <w:r>
              <w:rPr>
                <w:rFonts w:hint="eastAsia" w:ascii="宋体" w:hAnsi="宋体" w:eastAsia="宋体" w:cs="宋体"/>
                <w:color w:val="000000" w:themeColor="text1"/>
                <w:kern w:val="0"/>
                <w:sz w:val="21"/>
                <w:szCs w:val="21"/>
                <w:u w:val="none"/>
                <w:lang w:eastAsia="zh-CN"/>
                <w14:textFill>
                  <w14:solidFill>
                    <w14:schemeClr w14:val="tx1"/>
                  </w14:solidFill>
                </w14:textFill>
              </w:rPr>
              <w:t>，</w:t>
            </w:r>
            <w:r>
              <w:rPr>
                <w:rFonts w:hint="eastAsia" w:ascii="宋体" w:hAnsi="宋体" w:eastAsia="宋体" w:cs="宋体"/>
                <w:color w:val="000000" w:themeColor="text1"/>
                <w:kern w:val="0"/>
                <w:sz w:val="21"/>
                <w:szCs w:val="21"/>
                <w:u w:val="none"/>
                <w14:textFill>
                  <w14:solidFill>
                    <w14:schemeClr w14:val="tx1"/>
                  </w14:solidFill>
                </w14:textFill>
              </w:rPr>
              <w:t>隔音箱材质</w:t>
            </w:r>
            <w:r>
              <w:rPr>
                <w:rFonts w:hint="eastAsia" w:ascii="宋体" w:hAnsi="宋体" w:eastAsia="宋体" w:cs="宋体"/>
                <w:color w:val="000000" w:themeColor="text1"/>
                <w:kern w:val="0"/>
                <w:sz w:val="21"/>
                <w:szCs w:val="21"/>
                <w:u w:val="none"/>
                <w:lang w:eastAsia="zh-CN"/>
                <w14:textFill>
                  <w14:solidFill>
                    <w14:schemeClr w14:val="tx1"/>
                  </w14:solidFill>
                </w14:textFill>
              </w:rPr>
              <w:t>：</w:t>
            </w:r>
            <w:r>
              <w:rPr>
                <w:rFonts w:hint="eastAsia" w:ascii="宋体" w:hAnsi="宋体" w:eastAsia="宋体" w:cs="宋体"/>
                <w:color w:val="000000" w:themeColor="text1"/>
                <w:kern w:val="0"/>
                <w:sz w:val="21"/>
                <w:szCs w:val="21"/>
                <w:u w:val="none"/>
                <w14:textFill>
                  <w14:solidFill>
                    <w14:schemeClr w14:val="tx1"/>
                  </w14:solidFill>
                </w14:textFill>
              </w:rPr>
              <w:t>防腐板+ABS塑料模具一次性成型</w:t>
            </w:r>
            <w:r>
              <w:rPr>
                <w:rFonts w:hint="eastAsia" w:ascii="宋体" w:hAnsi="宋体" w:eastAsia="宋体" w:cs="宋体"/>
                <w:color w:val="000000" w:themeColor="text1"/>
                <w:kern w:val="0"/>
                <w:sz w:val="21"/>
                <w:szCs w:val="21"/>
                <w:u w:val="none"/>
                <w:lang w:eastAsia="zh-CN"/>
                <w14:textFill>
                  <w14:solidFill>
                    <w14:schemeClr w14:val="tx1"/>
                  </w14:solidFill>
                </w14:textFill>
              </w:rPr>
              <w:t>，</w:t>
            </w:r>
            <w:r>
              <w:rPr>
                <w:rFonts w:hint="eastAsia" w:ascii="宋体" w:hAnsi="宋体" w:eastAsia="宋体" w:cs="宋体"/>
                <w:color w:val="000000" w:themeColor="text1"/>
                <w:kern w:val="0"/>
                <w:sz w:val="21"/>
                <w:szCs w:val="21"/>
                <w:u w:val="none"/>
                <w14:textFill>
                  <w14:solidFill>
                    <w14:schemeClr w14:val="tx1"/>
                  </w14:solidFill>
                </w14:textFill>
              </w:rPr>
              <w:t>标配功能</w:t>
            </w:r>
            <w:r>
              <w:rPr>
                <w:rFonts w:hint="eastAsia" w:ascii="宋体" w:hAnsi="宋体" w:eastAsia="宋体" w:cs="宋体"/>
                <w:color w:val="000000" w:themeColor="text1"/>
                <w:kern w:val="0"/>
                <w:sz w:val="21"/>
                <w:szCs w:val="21"/>
                <w:u w:val="none"/>
                <w:lang w:eastAsia="zh-CN"/>
                <w14:textFill>
                  <w14:solidFill>
                    <w14:schemeClr w14:val="tx1"/>
                  </w14:solidFill>
                </w14:textFill>
              </w:rPr>
              <w:t>：</w:t>
            </w:r>
            <w:r>
              <w:rPr>
                <w:rFonts w:hint="eastAsia" w:ascii="宋体" w:hAnsi="宋体" w:eastAsia="宋体" w:cs="宋体"/>
                <w:color w:val="000000" w:themeColor="text1"/>
                <w:kern w:val="0"/>
                <w:sz w:val="21"/>
                <w:szCs w:val="21"/>
                <w:u w:val="none"/>
                <w14:textFill>
                  <w14:solidFill>
                    <w14:schemeClr w14:val="tx1"/>
                  </w14:solidFill>
                </w14:textFill>
              </w:rPr>
              <w:t>隔音箱高亮度照明或灭菌</w:t>
            </w:r>
            <w:r>
              <w:rPr>
                <w:rFonts w:hint="eastAsia" w:ascii="宋体" w:hAnsi="宋体" w:eastAsia="宋体" w:cs="宋体"/>
                <w:color w:val="000000" w:themeColor="text1"/>
                <w:kern w:val="0"/>
                <w:sz w:val="21"/>
                <w:szCs w:val="21"/>
                <w:u w:val="none"/>
                <w:lang w:eastAsia="zh-CN"/>
                <w14:textFill>
                  <w14:solidFill>
                    <w14:schemeClr w14:val="tx1"/>
                  </w14:solidFill>
                </w14:textFill>
              </w:rPr>
              <w:t>，</w:t>
            </w:r>
            <w:r>
              <w:rPr>
                <w:rFonts w:hint="eastAsia" w:ascii="宋体" w:hAnsi="宋体" w:eastAsia="宋体" w:cs="宋体"/>
                <w:color w:val="000000" w:themeColor="text1"/>
                <w:kern w:val="0"/>
                <w:sz w:val="21"/>
                <w:szCs w:val="21"/>
                <w:u w:val="none"/>
                <w14:textFill>
                  <w14:solidFill>
                    <w14:schemeClr w14:val="tx1"/>
                  </w14:solidFill>
                </w14:textFill>
              </w:rPr>
              <w:t>隔音箱遥控电动升降</w:t>
            </w:r>
            <w:r>
              <w:rPr>
                <w:rFonts w:hint="eastAsia" w:ascii="宋体" w:hAnsi="宋体" w:eastAsia="宋体" w:cs="宋体"/>
                <w:color w:val="000000" w:themeColor="text1"/>
                <w:sz w:val="21"/>
                <w:szCs w:val="21"/>
                <w:u w:val="none"/>
                <w:lang w:eastAsia="zh-CN"/>
                <w14:textFill>
                  <w14:solidFill>
                    <w14:schemeClr w14:val="tx1"/>
                  </w14:solidFill>
                </w14:textFill>
              </w:rPr>
              <w:t>。</w:t>
            </w:r>
          </w:p>
        </w:tc>
      </w:tr>
      <w:tr w14:paraId="7A51D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726" w:type="dxa"/>
            <w:shd w:val="clear" w:color="auto" w:fill="auto"/>
            <w:vAlign w:val="top"/>
          </w:tcPr>
          <w:p w14:paraId="0E76939C">
            <w:pPr>
              <w:pStyle w:val="5"/>
              <w:spacing w:before="79" w:line="360" w:lineRule="auto"/>
              <w:ind w:left="125"/>
              <w:rPr>
                <w:rFonts w:hint="eastAsia" w:ascii="宋体" w:hAnsi="宋体" w:eastAsia="宋体" w:cs="宋体"/>
                <w:sz w:val="21"/>
                <w:szCs w:val="21"/>
              </w:rPr>
            </w:pPr>
          </w:p>
          <w:p w14:paraId="08E40ED4">
            <w:pPr>
              <w:pStyle w:val="5"/>
              <w:spacing w:before="79" w:line="360" w:lineRule="auto"/>
              <w:ind w:left="125"/>
              <w:rPr>
                <w:rFonts w:hint="eastAsia" w:ascii="宋体" w:hAnsi="宋体" w:eastAsia="宋体" w:cs="宋体"/>
                <w:sz w:val="21"/>
                <w:szCs w:val="21"/>
              </w:rPr>
            </w:pPr>
          </w:p>
          <w:p w14:paraId="27601C27">
            <w:pPr>
              <w:pStyle w:val="5"/>
              <w:spacing w:before="79" w:line="360" w:lineRule="auto"/>
              <w:ind w:left="125"/>
              <w:rPr>
                <w:rFonts w:hint="eastAsia" w:ascii="宋体" w:hAnsi="宋体" w:eastAsia="宋体" w:cs="宋体"/>
                <w:sz w:val="21"/>
                <w:szCs w:val="21"/>
              </w:rPr>
            </w:pPr>
          </w:p>
          <w:p w14:paraId="7D5E9733">
            <w:pPr>
              <w:pStyle w:val="5"/>
              <w:spacing w:before="79" w:line="360" w:lineRule="auto"/>
              <w:ind w:left="125"/>
              <w:rPr>
                <w:rFonts w:hint="eastAsia" w:ascii="宋体" w:hAnsi="宋体" w:eastAsia="宋体" w:cs="宋体"/>
                <w:sz w:val="21"/>
                <w:szCs w:val="21"/>
              </w:rPr>
            </w:pPr>
          </w:p>
          <w:p w14:paraId="2853FFB1">
            <w:pPr>
              <w:pStyle w:val="5"/>
              <w:spacing w:before="79" w:line="360" w:lineRule="auto"/>
              <w:ind w:left="125" w:leftChars="0"/>
              <w:rPr>
                <w:rFonts w:hint="eastAsia" w:ascii="宋体" w:hAnsi="宋体" w:eastAsia="宋体" w:cs="宋体"/>
                <w:kern w:val="2"/>
                <w:sz w:val="21"/>
                <w:szCs w:val="21"/>
                <w:lang w:val="en-US" w:eastAsia="en-US" w:bidi="ar-SA"/>
              </w:rPr>
            </w:pPr>
            <w:r>
              <w:rPr>
                <w:rFonts w:hint="eastAsia" w:ascii="宋体" w:hAnsi="宋体" w:eastAsia="宋体" w:cs="宋体"/>
                <w:sz w:val="21"/>
                <w:szCs w:val="21"/>
              </w:rPr>
              <w:t>19</w:t>
            </w:r>
          </w:p>
        </w:tc>
        <w:tc>
          <w:tcPr>
            <w:tcW w:w="2024" w:type="dxa"/>
            <w:shd w:val="clear" w:color="auto" w:fill="auto"/>
            <w:vAlign w:val="top"/>
          </w:tcPr>
          <w:p w14:paraId="44A0E456">
            <w:pPr>
              <w:pStyle w:val="5"/>
              <w:spacing w:before="79" w:line="360" w:lineRule="auto"/>
              <w:ind w:left="125"/>
              <w:rPr>
                <w:rFonts w:hint="eastAsia" w:ascii="宋体" w:hAnsi="宋体" w:eastAsia="宋体" w:cs="宋体"/>
                <w:color w:val="auto"/>
                <w:sz w:val="21"/>
                <w:szCs w:val="21"/>
              </w:rPr>
            </w:pPr>
          </w:p>
          <w:p w14:paraId="74CD9AB6">
            <w:pPr>
              <w:pStyle w:val="5"/>
              <w:spacing w:before="79" w:line="360" w:lineRule="auto"/>
              <w:ind w:left="125"/>
              <w:rPr>
                <w:rFonts w:hint="eastAsia" w:ascii="宋体" w:hAnsi="宋体" w:eastAsia="宋体" w:cs="宋体"/>
                <w:color w:val="auto"/>
                <w:sz w:val="21"/>
                <w:szCs w:val="21"/>
              </w:rPr>
            </w:pPr>
          </w:p>
          <w:p w14:paraId="76435D8A">
            <w:pPr>
              <w:pStyle w:val="5"/>
              <w:spacing w:before="79" w:line="360" w:lineRule="auto"/>
              <w:ind w:left="125"/>
              <w:rPr>
                <w:rFonts w:hint="eastAsia" w:ascii="宋体" w:hAnsi="宋体" w:eastAsia="宋体" w:cs="宋体"/>
                <w:color w:val="auto"/>
                <w:sz w:val="21"/>
                <w:szCs w:val="21"/>
              </w:rPr>
            </w:pPr>
          </w:p>
          <w:p w14:paraId="204BE0A7">
            <w:pPr>
              <w:pStyle w:val="5"/>
              <w:spacing w:before="79" w:line="360" w:lineRule="auto"/>
              <w:ind w:left="125"/>
              <w:rPr>
                <w:rFonts w:hint="eastAsia" w:ascii="宋体" w:hAnsi="宋体" w:eastAsia="宋体" w:cs="宋体"/>
                <w:color w:val="auto"/>
                <w:sz w:val="21"/>
                <w:szCs w:val="21"/>
              </w:rPr>
            </w:pPr>
          </w:p>
          <w:p w14:paraId="651F0915">
            <w:pPr>
              <w:pStyle w:val="5"/>
              <w:spacing w:before="79" w:line="360" w:lineRule="auto"/>
              <w:ind w:left="125" w:leftChars="0"/>
              <w:jc w:val="center"/>
              <w:rPr>
                <w:rFonts w:hint="eastAsia" w:ascii="宋体" w:hAnsi="宋体" w:eastAsia="宋体" w:cs="宋体"/>
                <w:color w:val="auto"/>
                <w:kern w:val="2"/>
                <w:sz w:val="21"/>
                <w:szCs w:val="21"/>
                <w:lang w:val="en-US" w:eastAsia="en-US" w:bidi="ar-SA"/>
              </w:rPr>
            </w:pPr>
            <w:r>
              <w:rPr>
                <w:rFonts w:hint="eastAsia" w:ascii="宋体" w:hAnsi="宋体" w:eastAsia="宋体" w:cs="宋体"/>
                <w:color w:val="auto"/>
                <w:sz w:val="21"/>
                <w:szCs w:val="21"/>
              </w:rPr>
              <w:t>微波消解仪</w:t>
            </w:r>
          </w:p>
        </w:tc>
        <w:tc>
          <w:tcPr>
            <w:tcW w:w="1424" w:type="dxa"/>
            <w:shd w:val="clear" w:color="auto" w:fill="auto"/>
            <w:vAlign w:val="top"/>
          </w:tcPr>
          <w:p w14:paraId="3EC9A637">
            <w:pPr>
              <w:pStyle w:val="5"/>
              <w:spacing w:before="79" w:line="360" w:lineRule="auto"/>
              <w:ind w:left="125"/>
              <w:rPr>
                <w:rFonts w:hint="eastAsia" w:ascii="宋体" w:hAnsi="宋体" w:eastAsia="宋体" w:cs="宋体"/>
                <w:color w:val="auto"/>
                <w:sz w:val="21"/>
                <w:szCs w:val="21"/>
              </w:rPr>
            </w:pPr>
          </w:p>
          <w:p w14:paraId="71135366">
            <w:pPr>
              <w:pStyle w:val="5"/>
              <w:spacing w:before="79" w:line="360" w:lineRule="auto"/>
              <w:ind w:left="125"/>
              <w:rPr>
                <w:rFonts w:hint="eastAsia" w:ascii="宋体" w:hAnsi="宋体" w:eastAsia="宋体" w:cs="宋体"/>
                <w:color w:val="auto"/>
                <w:sz w:val="21"/>
                <w:szCs w:val="21"/>
              </w:rPr>
            </w:pPr>
          </w:p>
          <w:p w14:paraId="77BB1130">
            <w:pPr>
              <w:pStyle w:val="5"/>
              <w:spacing w:before="79" w:line="360" w:lineRule="auto"/>
              <w:ind w:left="125"/>
              <w:rPr>
                <w:rFonts w:hint="eastAsia" w:ascii="宋体" w:hAnsi="宋体" w:eastAsia="宋体" w:cs="宋体"/>
                <w:color w:val="auto"/>
                <w:sz w:val="21"/>
                <w:szCs w:val="21"/>
              </w:rPr>
            </w:pPr>
          </w:p>
          <w:p w14:paraId="049F9461">
            <w:pPr>
              <w:pStyle w:val="5"/>
              <w:spacing w:before="79" w:line="360" w:lineRule="auto"/>
              <w:ind w:left="125" w:leftChars="0"/>
              <w:rPr>
                <w:rFonts w:hint="eastAsia" w:ascii="宋体" w:hAnsi="宋体" w:eastAsia="宋体" w:cs="宋体"/>
                <w:color w:val="auto"/>
                <w:kern w:val="2"/>
                <w:sz w:val="21"/>
                <w:szCs w:val="21"/>
                <w:lang w:val="en-US" w:eastAsia="en-US" w:bidi="ar-SA"/>
              </w:rPr>
            </w:pPr>
            <w:r>
              <w:rPr>
                <w:rFonts w:hint="eastAsia" w:ascii="宋体" w:hAnsi="宋体" w:eastAsia="宋体" w:cs="宋体"/>
                <w:color w:val="auto"/>
                <w:sz w:val="21"/>
                <w:szCs w:val="21"/>
              </w:rPr>
              <w:t>硅藻样品预 处理</w:t>
            </w:r>
          </w:p>
        </w:tc>
        <w:tc>
          <w:tcPr>
            <w:tcW w:w="775" w:type="dxa"/>
            <w:shd w:val="clear" w:color="auto" w:fill="auto"/>
            <w:vAlign w:val="top"/>
          </w:tcPr>
          <w:p w14:paraId="719272EA">
            <w:pPr>
              <w:pStyle w:val="5"/>
              <w:spacing w:before="79" w:line="360" w:lineRule="auto"/>
              <w:ind w:left="125"/>
              <w:rPr>
                <w:rFonts w:hint="eastAsia" w:ascii="宋体" w:hAnsi="宋体" w:eastAsia="宋体" w:cs="宋体"/>
                <w:color w:val="auto"/>
                <w:sz w:val="21"/>
                <w:szCs w:val="21"/>
              </w:rPr>
            </w:pPr>
          </w:p>
          <w:p w14:paraId="2439FD51">
            <w:pPr>
              <w:pStyle w:val="5"/>
              <w:spacing w:before="79" w:line="360" w:lineRule="auto"/>
              <w:ind w:left="125"/>
              <w:rPr>
                <w:rFonts w:hint="eastAsia" w:ascii="宋体" w:hAnsi="宋体" w:eastAsia="宋体" w:cs="宋体"/>
                <w:color w:val="auto"/>
                <w:sz w:val="21"/>
                <w:szCs w:val="21"/>
              </w:rPr>
            </w:pPr>
          </w:p>
          <w:p w14:paraId="78C30B51">
            <w:pPr>
              <w:pStyle w:val="5"/>
              <w:spacing w:before="79" w:line="360" w:lineRule="auto"/>
              <w:ind w:left="125"/>
              <w:rPr>
                <w:rFonts w:hint="eastAsia" w:ascii="宋体" w:hAnsi="宋体" w:eastAsia="宋体" w:cs="宋体"/>
                <w:color w:val="auto"/>
                <w:sz w:val="21"/>
                <w:szCs w:val="21"/>
              </w:rPr>
            </w:pPr>
          </w:p>
          <w:p w14:paraId="546E0109">
            <w:pPr>
              <w:pStyle w:val="5"/>
              <w:spacing w:before="79" w:line="360" w:lineRule="auto"/>
              <w:ind w:left="125"/>
              <w:rPr>
                <w:rFonts w:hint="eastAsia" w:ascii="宋体" w:hAnsi="宋体" w:eastAsia="宋体" w:cs="宋体"/>
                <w:color w:val="auto"/>
                <w:sz w:val="21"/>
                <w:szCs w:val="21"/>
              </w:rPr>
            </w:pPr>
          </w:p>
          <w:p w14:paraId="1C8D3287">
            <w:pPr>
              <w:pStyle w:val="5"/>
              <w:spacing w:before="79" w:line="360" w:lineRule="auto"/>
              <w:ind w:left="125" w:leftChars="0"/>
              <w:rPr>
                <w:rFonts w:hint="eastAsia" w:ascii="宋体" w:hAnsi="宋体" w:eastAsia="宋体" w:cs="宋体"/>
                <w:color w:val="auto"/>
                <w:kern w:val="2"/>
                <w:sz w:val="21"/>
                <w:szCs w:val="21"/>
                <w:lang w:val="en-US" w:eastAsia="en-US" w:bidi="ar-SA"/>
              </w:rPr>
            </w:pPr>
            <w:r>
              <w:rPr>
                <w:rFonts w:hint="eastAsia" w:ascii="宋体" w:hAnsi="宋体" w:eastAsia="宋体" w:cs="宋体"/>
                <w:color w:val="auto"/>
                <w:sz w:val="21"/>
                <w:szCs w:val="21"/>
              </w:rPr>
              <w:t>台</w:t>
            </w:r>
          </w:p>
        </w:tc>
        <w:tc>
          <w:tcPr>
            <w:tcW w:w="667" w:type="dxa"/>
            <w:shd w:val="clear" w:color="auto" w:fill="auto"/>
            <w:vAlign w:val="top"/>
          </w:tcPr>
          <w:p w14:paraId="247D220F">
            <w:pPr>
              <w:pStyle w:val="5"/>
              <w:spacing w:before="79" w:line="360" w:lineRule="auto"/>
              <w:ind w:left="125"/>
              <w:rPr>
                <w:rFonts w:hint="eastAsia" w:ascii="宋体" w:hAnsi="宋体" w:eastAsia="宋体" w:cs="宋体"/>
                <w:color w:val="auto"/>
                <w:sz w:val="21"/>
                <w:szCs w:val="21"/>
              </w:rPr>
            </w:pPr>
          </w:p>
          <w:p w14:paraId="2A6C8F17">
            <w:pPr>
              <w:pStyle w:val="5"/>
              <w:spacing w:before="79" w:line="360" w:lineRule="auto"/>
              <w:ind w:left="125"/>
              <w:rPr>
                <w:rFonts w:hint="eastAsia" w:ascii="宋体" w:hAnsi="宋体" w:eastAsia="宋体" w:cs="宋体"/>
                <w:color w:val="auto"/>
                <w:sz w:val="21"/>
                <w:szCs w:val="21"/>
              </w:rPr>
            </w:pPr>
          </w:p>
          <w:p w14:paraId="076BB848">
            <w:pPr>
              <w:pStyle w:val="5"/>
              <w:spacing w:before="79" w:line="360" w:lineRule="auto"/>
              <w:ind w:left="125"/>
              <w:rPr>
                <w:rFonts w:hint="eastAsia" w:ascii="宋体" w:hAnsi="宋体" w:eastAsia="宋体" w:cs="宋体"/>
                <w:color w:val="auto"/>
                <w:sz w:val="21"/>
                <w:szCs w:val="21"/>
              </w:rPr>
            </w:pPr>
          </w:p>
          <w:p w14:paraId="5FF2ABC5">
            <w:pPr>
              <w:pStyle w:val="5"/>
              <w:spacing w:before="79" w:line="360" w:lineRule="auto"/>
              <w:ind w:left="125"/>
              <w:rPr>
                <w:rFonts w:hint="eastAsia" w:ascii="宋体" w:hAnsi="宋体" w:eastAsia="宋体" w:cs="宋体"/>
                <w:color w:val="auto"/>
                <w:sz w:val="21"/>
                <w:szCs w:val="21"/>
              </w:rPr>
            </w:pPr>
          </w:p>
          <w:p w14:paraId="35438278">
            <w:pPr>
              <w:pStyle w:val="5"/>
              <w:spacing w:before="79" w:line="360" w:lineRule="auto"/>
              <w:ind w:left="125" w:leftChars="0"/>
              <w:rPr>
                <w:rFonts w:hint="eastAsia" w:ascii="宋体" w:hAnsi="宋体" w:eastAsia="宋体" w:cs="宋体"/>
                <w:color w:val="auto"/>
                <w:kern w:val="2"/>
                <w:sz w:val="21"/>
                <w:szCs w:val="21"/>
                <w:lang w:val="en-US" w:eastAsia="en-US" w:bidi="ar-SA"/>
              </w:rPr>
            </w:pPr>
            <w:r>
              <w:rPr>
                <w:rFonts w:hint="eastAsia" w:ascii="宋体" w:hAnsi="宋体" w:eastAsia="宋体" w:cs="宋体"/>
                <w:color w:val="auto"/>
                <w:sz w:val="21"/>
                <w:szCs w:val="21"/>
              </w:rPr>
              <w:t>1</w:t>
            </w:r>
          </w:p>
        </w:tc>
        <w:tc>
          <w:tcPr>
            <w:tcW w:w="8047" w:type="dxa"/>
            <w:shd w:val="clear" w:color="auto" w:fill="auto"/>
            <w:vAlign w:val="top"/>
          </w:tcPr>
          <w:p w14:paraId="6EC01F5D">
            <w:pPr>
              <w:spacing w:line="360" w:lineRule="auto"/>
              <w:ind w:firstLine="210" w:firstLineChars="100"/>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★1、主机：</w:t>
            </w:r>
          </w:p>
          <w:p w14:paraId="1D0AA723">
            <w:pPr>
              <w:spacing w:line="360" w:lineRule="auto"/>
              <w:ind w:left="218" w:leftChars="104" w:firstLine="210" w:firstLineChars="100"/>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双磁控管非脉冲变频控制系统双向二维排布，微波最大输出功率≥1800W。炉腔为316L材质不锈钢材质，体积≥60L，喷涂多层特氟龙涂层。安全门配备防爆可视窗，提供高强度的防爆能力的同时防止腔内微波泄露。具备机械和电子双重门锁，保证使用安全，具备感应自动开门功能。主机配备不低于7寸彩色触摸屏及不低于7寸彩色视频监控屏，可实时显示实验参数及温压变化曲线，又可同时清晰观察炉腔内部工作影像。灯光识别系统：具有≥4种颜色变化功能，可远距离通过可视窗观察灯光变化，掌握机器运行状态。炉腔配备大功率排风系统，风量可根据实验进程自动调整，采用腔内强制风冷/腔外自然风冷等冷却方式。</w:t>
            </w:r>
          </w:p>
          <w:p w14:paraId="2F92A1B4">
            <w:pPr>
              <w:spacing w:line="360" w:lineRule="auto"/>
              <w:ind w:firstLine="210" w:firstLineChars="100"/>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2、温度、压力控制系统：</w:t>
            </w:r>
          </w:p>
          <w:p w14:paraId="185CAA19">
            <w:pPr>
              <w:spacing w:line="360" w:lineRule="auto"/>
              <w:ind w:firstLine="210" w:firstLineChars="100"/>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全罐测温：采用非接触式中红外全罐测温技术，直接测量每个消解罐内样品溶液的温度，测温范围不小于60-400℃，检测精度±0.1℃；</w:t>
            </w:r>
          </w:p>
          <w:p w14:paraId="65C0FAB2">
            <w:pPr>
              <w:spacing w:line="360" w:lineRule="auto"/>
              <w:ind w:firstLine="210" w:firstLineChars="100"/>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全罐控压：具备弹性泄压自密封技术，无须任何消耗品，可在压力过高时及时释放多余压力并继续保持消解罐密封状态。</w:t>
            </w:r>
          </w:p>
          <w:p w14:paraId="7A762279">
            <w:pPr>
              <w:spacing w:line="360" w:lineRule="auto"/>
              <w:ind w:firstLine="210" w:firstLineChars="100"/>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配备COT实时异常监控系统，能够在任意消解罐出现异常时，自动报警并切断微波，多方位监控以确保仪器安全运行。</w:t>
            </w:r>
          </w:p>
          <w:p w14:paraId="30894125">
            <w:pPr>
              <w:spacing w:line="360" w:lineRule="auto"/>
              <w:ind w:firstLine="210" w:firstLineChars="100"/>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★3、消解转子系统：</w:t>
            </w:r>
          </w:p>
          <w:p w14:paraId="5710FD81">
            <w:pPr>
              <w:spacing w:line="360" w:lineRule="auto"/>
              <w:ind w:firstLine="210" w:firstLineChars="100"/>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外罐：应采用宇航复合纤维材质，耐压≥20Mpa。</w:t>
            </w:r>
          </w:p>
          <w:p w14:paraId="295ADD2F">
            <w:pPr>
              <w:spacing w:line="360" w:lineRule="auto"/>
              <w:ind w:firstLine="210" w:firstLineChars="100"/>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内罐：容积≥55mL，带有识别编码无需手写；内罐、内塞、盖子等应采用TFM或PFA材质，不得含有任何金属材质的零部件。批次处理量40位，转子应为上下双层结构，用于固定外罐，以保证运行过程安全。</w:t>
            </w:r>
          </w:p>
          <w:p w14:paraId="2A193CFC">
            <w:pPr>
              <w:spacing w:line="360" w:lineRule="auto"/>
              <w:ind w:firstLine="210" w:firstLineChars="100"/>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★4、 软件系统：</w:t>
            </w:r>
          </w:p>
          <w:p w14:paraId="47A79E7A">
            <w:pPr>
              <w:spacing w:line="360" w:lineRule="auto"/>
              <w:ind w:firstLine="210" w:firstLineChars="100"/>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内置专业应用方法库和视频培训教程，仪器可自动识别转子类型，自动判断消解罐位置并计数消解罐数量。可置顶最近用过的实验方法5个，可选择标准控制、功率控制、爬坡控制等不同升温模式，仪器内置温度、压力及微波功率校准程序。</w:t>
            </w:r>
          </w:p>
          <w:p w14:paraId="77669BC8">
            <w:pPr>
              <w:spacing w:line="360" w:lineRule="auto"/>
              <w:ind w:firstLine="210" w:firstLineChars="100"/>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★5、 配备专用工具车，用于升降、转移消解转子，转子的转运、装载和取出均无需手工操作。</w:t>
            </w:r>
          </w:p>
          <w:p w14:paraId="59C49054">
            <w:pPr>
              <w:spacing w:line="360" w:lineRule="auto"/>
              <w:ind w:firstLine="210" w:firstLineChars="100"/>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★6、配置要求：</w:t>
            </w:r>
          </w:p>
          <w:p w14:paraId="10BE2EAB">
            <w:pPr>
              <w:spacing w:line="360" w:lineRule="auto"/>
              <w:ind w:firstLine="210" w:firstLineChars="100"/>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微波消解仪主机（含软件操作系统和排风系统）1台；非接触式中红外温度传感器2套；40位消解转子系统1套：包含外罐、内罐、罐盖及内塞各40个；辅助工具：消解转子平移升降工具车1台，专用工具包1套，内罐杯架2套。</w:t>
            </w:r>
          </w:p>
        </w:tc>
      </w:tr>
      <w:tr w14:paraId="68B91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726" w:type="dxa"/>
            <w:shd w:val="clear" w:color="auto" w:fill="auto"/>
            <w:vAlign w:val="center"/>
          </w:tcPr>
          <w:p w14:paraId="71B1C4EC">
            <w:pPr>
              <w:pStyle w:val="5"/>
              <w:spacing w:before="79" w:line="360" w:lineRule="auto"/>
              <w:ind w:left="125" w:leftChars="0"/>
              <w:jc w:val="center"/>
              <w:rPr>
                <w:rFonts w:hint="eastAsia" w:ascii="宋体" w:hAnsi="宋体" w:eastAsia="宋体" w:cs="宋体"/>
                <w:kern w:val="2"/>
                <w:sz w:val="21"/>
                <w:szCs w:val="21"/>
                <w:lang w:val="en-US" w:eastAsia="en-US" w:bidi="ar-SA"/>
              </w:rPr>
            </w:pPr>
            <w:r>
              <w:rPr>
                <w:rFonts w:hint="eastAsia" w:ascii="宋体" w:hAnsi="宋体" w:eastAsia="宋体" w:cs="宋体"/>
                <w:sz w:val="21"/>
                <w:szCs w:val="21"/>
              </w:rPr>
              <w:t>20</w:t>
            </w:r>
          </w:p>
        </w:tc>
        <w:tc>
          <w:tcPr>
            <w:tcW w:w="2024" w:type="dxa"/>
            <w:shd w:val="clear" w:color="auto" w:fill="auto"/>
            <w:vAlign w:val="center"/>
          </w:tcPr>
          <w:p w14:paraId="7025C9CD">
            <w:pPr>
              <w:pStyle w:val="5"/>
              <w:spacing w:before="79" w:line="360" w:lineRule="auto"/>
              <w:ind w:left="125" w:leftChars="0"/>
              <w:jc w:val="center"/>
              <w:rPr>
                <w:rFonts w:hint="eastAsia" w:ascii="宋体" w:hAnsi="宋体" w:eastAsia="宋体" w:cs="宋体"/>
                <w:kern w:val="2"/>
                <w:sz w:val="21"/>
                <w:szCs w:val="21"/>
                <w:lang w:val="en-US" w:eastAsia="en-US" w:bidi="ar-SA"/>
              </w:rPr>
            </w:pPr>
            <w:r>
              <w:rPr>
                <w:rFonts w:hint="eastAsia" w:ascii="宋体" w:hAnsi="宋体" w:eastAsia="宋体" w:cs="宋体"/>
                <w:sz w:val="21"/>
                <w:szCs w:val="21"/>
              </w:rPr>
              <w:t>涡旋振荡器</w:t>
            </w:r>
          </w:p>
        </w:tc>
        <w:tc>
          <w:tcPr>
            <w:tcW w:w="1424" w:type="dxa"/>
            <w:shd w:val="clear" w:color="auto" w:fill="auto"/>
            <w:vAlign w:val="center"/>
          </w:tcPr>
          <w:p w14:paraId="25276A36">
            <w:pPr>
              <w:pStyle w:val="5"/>
              <w:spacing w:before="79" w:line="360" w:lineRule="auto"/>
              <w:ind w:left="125" w:leftChars="0"/>
              <w:jc w:val="center"/>
              <w:rPr>
                <w:rFonts w:hint="eastAsia" w:ascii="宋体" w:hAnsi="宋体" w:eastAsia="宋体" w:cs="宋体"/>
                <w:kern w:val="2"/>
                <w:sz w:val="21"/>
                <w:szCs w:val="21"/>
                <w:lang w:val="en-US" w:eastAsia="en-US" w:bidi="ar-SA"/>
              </w:rPr>
            </w:pPr>
            <w:r>
              <w:rPr>
                <w:rFonts w:hint="eastAsia" w:ascii="宋体" w:hAnsi="宋体" w:eastAsia="宋体" w:cs="宋体"/>
                <w:sz w:val="21"/>
                <w:szCs w:val="21"/>
              </w:rPr>
              <w:t>藻类混匀处 理</w:t>
            </w:r>
          </w:p>
        </w:tc>
        <w:tc>
          <w:tcPr>
            <w:tcW w:w="775" w:type="dxa"/>
            <w:shd w:val="clear" w:color="auto" w:fill="auto"/>
            <w:vAlign w:val="center"/>
          </w:tcPr>
          <w:p w14:paraId="5E9A1CFA">
            <w:pPr>
              <w:pStyle w:val="5"/>
              <w:spacing w:before="79" w:line="360" w:lineRule="auto"/>
              <w:ind w:left="125" w:leftChars="0"/>
              <w:jc w:val="center"/>
              <w:rPr>
                <w:rFonts w:hint="eastAsia" w:ascii="宋体" w:hAnsi="宋体" w:eastAsia="宋体" w:cs="宋体"/>
                <w:kern w:val="2"/>
                <w:sz w:val="21"/>
                <w:szCs w:val="21"/>
                <w:lang w:val="en-US" w:eastAsia="en-US" w:bidi="ar-SA"/>
              </w:rPr>
            </w:pPr>
            <w:r>
              <w:rPr>
                <w:rFonts w:hint="eastAsia" w:ascii="宋体" w:hAnsi="宋体" w:eastAsia="宋体" w:cs="宋体"/>
                <w:sz w:val="21"/>
                <w:szCs w:val="21"/>
              </w:rPr>
              <w:t>台</w:t>
            </w:r>
          </w:p>
        </w:tc>
        <w:tc>
          <w:tcPr>
            <w:tcW w:w="667" w:type="dxa"/>
            <w:shd w:val="clear" w:color="auto" w:fill="auto"/>
            <w:vAlign w:val="center"/>
          </w:tcPr>
          <w:p w14:paraId="05CE456A">
            <w:pPr>
              <w:pStyle w:val="5"/>
              <w:spacing w:before="79" w:line="360" w:lineRule="auto"/>
              <w:ind w:left="125" w:leftChars="0"/>
              <w:jc w:val="center"/>
              <w:rPr>
                <w:rFonts w:hint="eastAsia" w:ascii="宋体" w:hAnsi="宋体" w:eastAsia="宋体" w:cs="宋体"/>
                <w:kern w:val="2"/>
                <w:sz w:val="21"/>
                <w:szCs w:val="21"/>
                <w:lang w:val="en-US" w:eastAsia="en-US" w:bidi="ar-SA"/>
              </w:rPr>
            </w:pPr>
            <w:r>
              <w:rPr>
                <w:rFonts w:hint="eastAsia" w:ascii="宋体" w:hAnsi="宋体" w:eastAsia="宋体" w:cs="宋体"/>
                <w:sz w:val="21"/>
                <w:szCs w:val="21"/>
              </w:rPr>
              <w:t>1</w:t>
            </w:r>
          </w:p>
        </w:tc>
        <w:tc>
          <w:tcPr>
            <w:tcW w:w="8047" w:type="dxa"/>
            <w:shd w:val="clear" w:color="auto" w:fill="auto"/>
            <w:vAlign w:val="top"/>
          </w:tcPr>
          <w:p w14:paraId="59C36E09">
            <w:pPr>
              <w:pStyle w:val="5"/>
              <w:spacing w:before="79" w:line="360" w:lineRule="auto"/>
              <w:ind w:left="125" w:firstLine="210" w:firstLineChars="1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val="en-US" w:eastAsia="en-US"/>
              </w:rPr>
              <w:t>脉冲多管旋涡混匀仪采用微处理器控制，脉冲式的工作方式</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一键式旋钮操作模式，简单易用；最多可以一次处理50个试验样品，让实验高效快捷</w:t>
            </w:r>
            <w:r>
              <w:rPr>
                <w:rFonts w:hint="eastAsia" w:ascii="宋体" w:hAnsi="宋体" w:eastAsia="宋体" w:cs="宋体"/>
                <w:sz w:val="21"/>
                <w:szCs w:val="21"/>
                <w:lang w:val="en-US" w:eastAsia="zh-CN"/>
              </w:rPr>
              <w:t>。</w:t>
            </w:r>
          </w:p>
          <w:p w14:paraId="0C6196E3">
            <w:pPr>
              <w:pStyle w:val="5"/>
              <w:spacing w:before="79" w:line="360" w:lineRule="auto"/>
              <w:ind w:left="125"/>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w:t>
            </w:r>
            <w:r>
              <w:rPr>
                <w:rFonts w:hint="eastAsia" w:ascii="宋体" w:hAnsi="宋体" w:eastAsia="宋体" w:cs="宋体"/>
                <w:sz w:val="21"/>
                <w:szCs w:val="21"/>
                <w:lang w:val="en-US" w:eastAsia="zh-CN"/>
              </w:rPr>
              <w:t>2、</w:t>
            </w:r>
            <w:r>
              <w:rPr>
                <w:rFonts w:hint="eastAsia" w:ascii="宋体" w:hAnsi="宋体" w:eastAsia="宋体" w:cs="宋体"/>
                <w:sz w:val="21"/>
                <w:szCs w:val="21"/>
                <w:lang w:val="en-US" w:eastAsia="en-US"/>
              </w:rPr>
              <w:t>1min~99h59min范围内任意设定时间，运行结束后自动发出提示音</w:t>
            </w:r>
            <w:r>
              <w:rPr>
                <w:rFonts w:hint="eastAsia" w:ascii="宋体" w:hAnsi="宋体" w:eastAsia="宋体" w:cs="宋体"/>
                <w:sz w:val="21"/>
                <w:szCs w:val="21"/>
                <w:lang w:val="en-US" w:eastAsia="zh-CN"/>
              </w:rPr>
              <w:t>。</w:t>
            </w:r>
          </w:p>
          <w:p w14:paraId="6BD4C7D5">
            <w:pPr>
              <w:pStyle w:val="5"/>
              <w:spacing w:before="79" w:line="360" w:lineRule="auto"/>
              <w:ind w:left="125"/>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lang w:val="en-US" w:eastAsia="en-US"/>
              </w:rPr>
              <w:t>多种海绵试管架可选，用途广泛；软启动，加速均匀，有效避免样品飞溅</w:t>
            </w:r>
            <w:r>
              <w:rPr>
                <w:rFonts w:hint="eastAsia" w:ascii="宋体" w:hAnsi="宋体" w:eastAsia="宋体" w:cs="宋体"/>
                <w:sz w:val="21"/>
                <w:szCs w:val="21"/>
                <w:lang w:val="en-US" w:eastAsia="zh-CN"/>
              </w:rPr>
              <w:t>。</w:t>
            </w:r>
          </w:p>
          <w:p w14:paraId="3EC96708">
            <w:pPr>
              <w:pStyle w:val="5"/>
              <w:spacing w:before="79" w:line="360" w:lineRule="auto"/>
              <w:ind w:left="125"/>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lang w:val="en-US" w:eastAsia="en-US"/>
              </w:rPr>
              <w:t>直流无刷电机驱动，速度精确，长寿命，免保养；操作面板简洁，微处理量精确控制，LED实时显示速度和时间</w:t>
            </w:r>
            <w:r>
              <w:rPr>
                <w:rFonts w:hint="eastAsia" w:ascii="宋体" w:hAnsi="宋体" w:eastAsia="宋体" w:cs="宋体"/>
                <w:sz w:val="21"/>
                <w:szCs w:val="21"/>
                <w:lang w:val="en-US" w:eastAsia="zh-CN"/>
              </w:rPr>
              <w:t>。</w:t>
            </w:r>
          </w:p>
          <w:p w14:paraId="592FBAC7">
            <w:pPr>
              <w:pStyle w:val="5"/>
              <w:spacing w:before="79" w:line="360" w:lineRule="auto"/>
              <w:ind w:left="125"/>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r>
              <w:rPr>
                <w:rFonts w:hint="eastAsia" w:ascii="宋体" w:hAnsi="宋体" w:eastAsia="宋体" w:cs="宋体"/>
                <w:sz w:val="21"/>
                <w:szCs w:val="21"/>
                <w:lang w:val="en-US" w:eastAsia="en-US"/>
              </w:rPr>
              <w:t>人性化的程序设计，内置点动和定时两种操作模式</w:t>
            </w:r>
            <w:r>
              <w:rPr>
                <w:rFonts w:hint="eastAsia" w:ascii="宋体" w:hAnsi="宋体" w:eastAsia="宋体" w:cs="宋体"/>
                <w:sz w:val="21"/>
                <w:szCs w:val="21"/>
                <w:lang w:val="en-US" w:eastAsia="zh-CN"/>
              </w:rPr>
              <w:t>。</w:t>
            </w:r>
          </w:p>
          <w:p w14:paraId="41963813">
            <w:pPr>
              <w:pStyle w:val="5"/>
              <w:spacing w:before="79" w:line="360" w:lineRule="auto"/>
              <w:ind w:left="125"/>
              <w:rPr>
                <w:rFonts w:hint="eastAsia" w:ascii="宋体" w:hAnsi="宋体" w:eastAsia="宋体" w:cs="宋体"/>
                <w:sz w:val="21"/>
                <w:szCs w:val="21"/>
                <w:lang w:val="en-US" w:eastAsia="zh-CN"/>
              </w:rPr>
            </w:pPr>
            <w:r>
              <w:rPr>
                <w:rFonts w:hint="eastAsia" w:ascii="宋体" w:hAnsi="宋体" w:eastAsia="宋体" w:cs="宋体"/>
                <w:sz w:val="21"/>
                <w:szCs w:val="21"/>
                <w:lang w:val="en-US" w:eastAsia="en-US"/>
              </w:rPr>
              <w:t>▲</w:t>
            </w:r>
            <w:r>
              <w:rPr>
                <w:rFonts w:hint="eastAsia" w:ascii="宋体" w:hAnsi="宋体" w:eastAsia="宋体" w:cs="宋体"/>
                <w:sz w:val="21"/>
                <w:szCs w:val="21"/>
                <w:lang w:val="en-US" w:eastAsia="zh-CN"/>
              </w:rPr>
              <w:t>6、转速：</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100-2500rpm；振幅</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4mm水平回转。</w:t>
            </w:r>
          </w:p>
          <w:p w14:paraId="351A4AB2">
            <w:pPr>
              <w:pStyle w:val="5"/>
              <w:spacing w:before="79" w:line="360" w:lineRule="auto"/>
              <w:ind w:firstLine="210" w:firstLineChars="1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7、样本容量：适用范围22-25mm适用25ml试管，适用范围14-17mm适用（15ml试管），适用范围9~13mm适用（2ml-5ml试管），适用范围18~21mm适用20ml试管，适用范围φ26-32mm适用（50ml试管）也可定制模块规格。</w:t>
            </w:r>
          </w:p>
          <w:p w14:paraId="44D774B9">
            <w:pPr>
              <w:pStyle w:val="5"/>
              <w:spacing w:before="79" w:line="360" w:lineRule="auto"/>
              <w:ind w:left="125"/>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8、输入功率≤70W（节能环保）最大载重5.5kg</w:t>
            </w:r>
          </w:p>
          <w:p w14:paraId="4964B6B1">
            <w:pPr>
              <w:pStyle w:val="5"/>
              <w:spacing w:before="79" w:line="360" w:lineRule="auto"/>
              <w:ind w:left="125"/>
              <w:rPr>
                <w:rFonts w:hint="eastAsia" w:ascii="宋体" w:hAnsi="宋体" w:eastAsia="宋体" w:cs="宋体"/>
                <w:color w:val="2E54A1" w:themeColor="accent1" w:themeShade="BF"/>
                <w:kern w:val="2"/>
                <w:sz w:val="21"/>
                <w:szCs w:val="21"/>
                <w:lang w:val="en-US" w:eastAsia="zh-CN" w:bidi="ar-SA"/>
              </w:rPr>
            </w:pPr>
            <w:r>
              <w:rPr>
                <w:rFonts w:hint="eastAsia" w:ascii="宋体" w:hAnsi="宋体" w:eastAsia="宋体" w:cs="宋体"/>
                <w:sz w:val="21"/>
                <w:szCs w:val="21"/>
                <w:lang w:val="en-US" w:eastAsia="zh-CN"/>
              </w:rPr>
              <w:t>9、外形尺寸</w:t>
            </w:r>
            <w:r>
              <w:rPr>
                <w:rFonts w:hint="eastAsia" w:ascii="宋体" w:hAnsi="宋体" w:eastAsia="宋体" w:cs="宋体"/>
                <w:sz w:val="21"/>
                <w:szCs w:val="21"/>
              </w:rPr>
              <w:t>≥</w:t>
            </w:r>
            <w:r>
              <w:rPr>
                <w:rFonts w:hint="eastAsia" w:ascii="宋体" w:hAnsi="宋体" w:eastAsia="宋体" w:cs="宋体"/>
                <w:sz w:val="21"/>
                <w:szCs w:val="21"/>
                <w:lang w:val="en-US" w:eastAsia="zh-CN"/>
              </w:rPr>
              <w:t>410*276*432mm，重量≤20kg。</w:t>
            </w:r>
          </w:p>
        </w:tc>
      </w:tr>
      <w:tr w14:paraId="607EB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26" w:type="dxa"/>
            <w:shd w:val="clear" w:color="auto" w:fill="auto"/>
            <w:vAlign w:val="center"/>
          </w:tcPr>
          <w:p w14:paraId="36AF1ED3">
            <w:pPr>
              <w:pStyle w:val="5"/>
              <w:spacing w:before="79" w:line="360" w:lineRule="auto"/>
              <w:jc w:val="both"/>
              <w:rPr>
                <w:rFonts w:hint="eastAsia" w:ascii="宋体" w:hAnsi="宋体" w:eastAsia="宋体" w:cs="宋体"/>
                <w:sz w:val="21"/>
                <w:szCs w:val="21"/>
              </w:rPr>
            </w:pPr>
          </w:p>
          <w:p w14:paraId="6999B0D3">
            <w:pPr>
              <w:pStyle w:val="5"/>
              <w:spacing w:before="79" w:line="360" w:lineRule="auto"/>
              <w:ind w:left="125" w:leftChars="0"/>
              <w:jc w:val="center"/>
              <w:rPr>
                <w:rFonts w:hint="eastAsia" w:ascii="宋体" w:hAnsi="宋体" w:eastAsia="宋体" w:cs="宋体"/>
                <w:kern w:val="2"/>
                <w:sz w:val="21"/>
                <w:szCs w:val="21"/>
                <w:lang w:val="en-US" w:eastAsia="en-US" w:bidi="ar-SA"/>
              </w:rPr>
            </w:pPr>
            <w:r>
              <w:rPr>
                <w:rFonts w:hint="eastAsia" w:ascii="宋体" w:hAnsi="宋体" w:eastAsia="宋体" w:cs="宋体"/>
                <w:sz w:val="21"/>
                <w:szCs w:val="21"/>
              </w:rPr>
              <w:t>21</w:t>
            </w:r>
          </w:p>
        </w:tc>
        <w:tc>
          <w:tcPr>
            <w:tcW w:w="2024" w:type="dxa"/>
            <w:shd w:val="clear" w:color="auto" w:fill="auto"/>
            <w:vAlign w:val="center"/>
          </w:tcPr>
          <w:p w14:paraId="59862739">
            <w:pPr>
              <w:pStyle w:val="5"/>
              <w:spacing w:before="79" w:line="360" w:lineRule="auto"/>
              <w:ind w:left="125"/>
              <w:jc w:val="center"/>
              <w:rPr>
                <w:rFonts w:hint="eastAsia" w:ascii="宋体" w:hAnsi="宋体" w:eastAsia="宋体" w:cs="宋体"/>
                <w:sz w:val="21"/>
                <w:szCs w:val="21"/>
              </w:rPr>
            </w:pPr>
          </w:p>
          <w:p w14:paraId="1D649614">
            <w:pPr>
              <w:pStyle w:val="5"/>
              <w:spacing w:before="79" w:line="360" w:lineRule="auto"/>
              <w:ind w:left="125" w:leftChars="0"/>
              <w:jc w:val="center"/>
              <w:rPr>
                <w:rFonts w:hint="eastAsia" w:ascii="宋体" w:hAnsi="宋体" w:eastAsia="宋体" w:cs="宋体"/>
                <w:sz w:val="21"/>
                <w:szCs w:val="21"/>
              </w:rPr>
            </w:pPr>
            <w:r>
              <w:rPr>
                <w:rFonts w:hint="eastAsia" w:ascii="宋体" w:hAnsi="宋体" w:eastAsia="宋体" w:cs="宋体"/>
                <w:sz w:val="21"/>
                <w:szCs w:val="21"/>
              </w:rPr>
              <w:t>超声波清洗器</w:t>
            </w:r>
          </w:p>
          <w:p w14:paraId="2FF0EA33">
            <w:pPr>
              <w:pStyle w:val="5"/>
              <w:spacing w:before="79" w:line="360" w:lineRule="auto"/>
              <w:jc w:val="both"/>
              <w:rPr>
                <w:rFonts w:hint="eastAsia" w:ascii="宋体" w:hAnsi="宋体" w:eastAsia="宋体" w:cs="宋体"/>
                <w:sz w:val="21"/>
                <w:szCs w:val="21"/>
                <w:lang w:val="en-US" w:eastAsia="zh-CN"/>
              </w:rPr>
            </w:pPr>
          </w:p>
        </w:tc>
        <w:tc>
          <w:tcPr>
            <w:tcW w:w="1424" w:type="dxa"/>
            <w:shd w:val="clear" w:color="auto" w:fill="auto"/>
            <w:vAlign w:val="center"/>
          </w:tcPr>
          <w:p w14:paraId="0A48C84D">
            <w:pPr>
              <w:pStyle w:val="5"/>
              <w:spacing w:before="79" w:line="360" w:lineRule="auto"/>
              <w:ind w:left="125"/>
              <w:jc w:val="center"/>
              <w:rPr>
                <w:rFonts w:hint="eastAsia" w:ascii="宋体" w:hAnsi="宋体" w:eastAsia="宋体" w:cs="宋体"/>
                <w:sz w:val="21"/>
                <w:szCs w:val="21"/>
              </w:rPr>
            </w:pPr>
            <w:r>
              <w:rPr>
                <w:rFonts w:hint="eastAsia" w:ascii="宋体" w:hAnsi="宋体" w:eastAsia="宋体" w:cs="宋体"/>
                <w:sz w:val="21"/>
                <w:szCs w:val="21"/>
              </w:rPr>
              <w:t>用于实验器</w:t>
            </w:r>
          </w:p>
          <w:p w14:paraId="1C988762">
            <w:pPr>
              <w:pStyle w:val="5"/>
              <w:spacing w:before="79" w:line="360" w:lineRule="auto"/>
              <w:ind w:left="125"/>
              <w:jc w:val="center"/>
              <w:rPr>
                <w:rFonts w:hint="eastAsia" w:ascii="宋体" w:hAnsi="宋体" w:eastAsia="宋体" w:cs="宋体"/>
                <w:sz w:val="21"/>
                <w:szCs w:val="21"/>
              </w:rPr>
            </w:pPr>
            <w:r>
              <w:rPr>
                <w:rFonts w:hint="eastAsia" w:ascii="宋体" w:hAnsi="宋体" w:eastAsia="宋体" w:cs="宋体"/>
                <w:sz w:val="21"/>
                <w:szCs w:val="21"/>
              </w:rPr>
              <w:t>皿清洗以及</w:t>
            </w:r>
          </w:p>
          <w:p w14:paraId="129692D5">
            <w:pPr>
              <w:pStyle w:val="5"/>
              <w:spacing w:before="79" w:line="360" w:lineRule="auto"/>
              <w:ind w:left="125"/>
              <w:jc w:val="center"/>
              <w:rPr>
                <w:rFonts w:hint="eastAsia" w:ascii="宋体" w:hAnsi="宋体" w:eastAsia="宋体" w:cs="宋体"/>
                <w:sz w:val="21"/>
                <w:szCs w:val="21"/>
              </w:rPr>
            </w:pPr>
            <w:r>
              <w:rPr>
                <w:rFonts w:hint="eastAsia" w:ascii="宋体" w:hAnsi="宋体" w:eastAsia="宋体" w:cs="宋体"/>
                <w:sz w:val="21"/>
                <w:szCs w:val="21"/>
              </w:rPr>
              <w:t>超声波萃取</w:t>
            </w:r>
          </w:p>
          <w:p w14:paraId="68860589">
            <w:pPr>
              <w:pStyle w:val="5"/>
              <w:spacing w:before="79" w:line="360" w:lineRule="auto"/>
              <w:ind w:left="125" w:leftChars="0"/>
              <w:jc w:val="left"/>
              <w:rPr>
                <w:rFonts w:hint="eastAsia" w:ascii="宋体" w:hAnsi="宋体" w:eastAsia="宋体" w:cs="宋体"/>
                <w:kern w:val="2"/>
                <w:sz w:val="21"/>
                <w:szCs w:val="21"/>
                <w:lang w:val="en-US" w:eastAsia="en-US" w:bidi="ar-SA"/>
              </w:rPr>
            </w:pPr>
            <w:r>
              <w:rPr>
                <w:rFonts w:hint="eastAsia" w:ascii="宋体" w:hAnsi="宋体" w:eastAsia="宋体" w:cs="宋体"/>
                <w:sz w:val="21"/>
                <w:szCs w:val="21"/>
              </w:rPr>
              <w:t>等前处理环 节</w:t>
            </w:r>
          </w:p>
        </w:tc>
        <w:tc>
          <w:tcPr>
            <w:tcW w:w="775" w:type="dxa"/>
            <w:shd w:val="clear" w:color="auto" w:fill="auto"/>
            <w:vAlign w:val="center"/>
          </w:tcPr>
          <w:p w14:paraId="6B9842C1">
            <w:pPr>
              <w:pStyle w:val="5"/>
              <w:spacing w:before="79" w:line="360" w:lineRule="auto"/>
              <w:ind w:left="125"/>
              <w:jc w:val="center"/>
              <w:rPr>
                <w:rFonts w:hint="eastAsia" w:ascii="宋体" w:hAnsi="宋体" w:eastAsia="宋体" w:cs="宋体"/>
                <w:sz w:val="21"/>
                <w:szCs w:val="21"/>
              </w:rPr>
            </w:pPr>
          </w:p>
          <w:p w14:paraId="1F85A927">
            <w:pPr>
              <w:pStyle w:val="5"/>
              <w:spacing w:before="79" w:line="360" w:lineRule="auto"/>
              <w:ind w:left="125" w:leftChars="0"/>
              <w:jc w:val="center"/>
              <w:rPr>
                <w:rFonts w:hint="eastAsia" w:ascii="宋体" w:hAnsi="宋体" w:eastAsia="宋体" w:cs="宋体"/>
                <w:kern w:val="2"/>
                <w:sz w:val="21"/>
                <w:szCs w:val="21"/>
                <w:lang w:val="en-US" w:eastAsia="en-US" w:bidi="ar-SA"/>
              </w:rPr>
            </w:pPr>
            <w:r>
              <w:rPr>
                <w:rFonts w:hint="eastAsia" w:ascii="宋体" w:hAnsi="宋体" w:eastAsia="宋体" w:cs="宋体"/>
                <w:sz w:val="21"/>
                <w:szCs w:val="21"/>
              </w:rPr>
              <w:t>台</w:t>
            </w:r>
          </w:p>
        </w:tc>
        <w:tc>
          <w:tcPr>
            <w:tcW w:w="667" w:type="dxa"/>
            <w:shd w:val="clear" w:color="auto" w:fill="auto"/>
            <w:vAlign w:val="center"/>
          </w:tcPr>
          <w:p w14:paraId="000D4A44">
            <w:pPr>
              <w:pStyle w:val="5"/>
              <w:spacing w:before="79" w:line="360" w:lineRule="auto"/>
              <w:ind w:left="125"/>
              <w:jc w:val="center"/>
              <w:rPr>
                <w:rFonts w:hint="eastAsia" w:ascii="宋体" w:hAnsi="宋体" w:eastAsia="宋体" w:cs="宋体"/>
                <w:sz w:val="21"/>
                <w:szCs w:val="21"/>
              </w:rPr>
            </w:pPr>
          </w:p>
          <w:p w14:paraId="6C4F297C">
            <w:pPr>
              <w:pStyle w:val="5"/>
              <w:spacing w:before="79" w:line="360" w:lineRule="auto"/>
              <w:ind w:left="125" w:leftChars="0"/>
              <w:jc w:val="center"/>
              <w:rPr>
                <w:rFonts w:hint="eastAsia" w:ascii="宋体" w:hAnsi="宋体" w:eastAsia="宋体" w:cs="宋体"/>
                <w:kern w:val="2"/>
                <w:sz w:val="21"/>
                <w:szCs w:val="21"/>
                <w:lang w:val="en-US" w:eastAsia="en-US" w:bidi="ar-SA"/>
              </w:rPr>
            </w:pPr>
            <w:r>
              <w:rPr>
                <w:rFonts w:hint="eastAsia" w:ascii="宋体" w:hAnsi="宋体" w:eastAsia="宋体" w:cs="宋体"/>
                <w:sz w:val="21"/>
                <w:szCs w:val="21"/>
              </w:rPr>
              <w:t>1</w:t>
            </w:r>
          </w:p>
        </w:tc>
        <w:tc>
          <w:tcPr>
            <w:tcW w:w="8047" w:type="dxa"/>
            <w:shd w:val="clear" w:color="auto" w:fill="auto"/>
            <w:vAlign w:val="top"/>
          </w:tcPr>
          <w:p w14:paraId="5DB70B44">
            <w:pPr>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rPr>
              <w:t>1.清洗槽容量：内槽尺寸（长×宽×高）mm：≥</w:t>
            </w:r>
            <w:r>
              <w:rPr>
                <w:rFonts w:hint="eastAsia" w:ascii="宋体" w:hAnsi="宋体" w:eastAsia="宋体" w:cs="宋体"/>
                <w:sz w:val="21"/>
                <w:szCs w:val="21"/>
                <w:lang w:val="en-US" w:eastAsia="zh-CN"/>
              </w:rPr>
              <w:t>5</w:t>
            </w:r>
            <w:r>
              <w:rPr>
                <w:rFonts w:hint="eastAsia" w:ascii="宋体" w:hAnsi="宋体" w:eastAsia="宋体" w:cs="宋体"/>
                <w:sz w:val="21"/>
                <w:szCs w:val="21"/>
              </w:rPr>
              <w:t>00×</w:t>
            </w:r>
            <w:r>
              <w:rPr>
                <w:rFonts w:hint="eastAsia" w:ascii="宋体" w:hAnsi="宋体" w:eastAsia="宋体" w:cs="宋体"/>
                <w:sz w:val="21"/>
                <w:szCs w:val="21"/>
                <w:lang w:val="en-US" w:eastAsia="zh-CN"/>
              </w:rPr>
              <w:t>4</w:t>
            </w:r>
            <w:r>
              <w:rPr>
                <w:rFonts w:hint="eastAsia" w:ascii="宋体" w:hAnsi="宋体" w:eastAsia="宋体" w:cs="宋体"/>
                <w:sz w:val="21"/>
                <w:szCs w:val="21"/>
              </w:rPr>
              <w:t>00×</w:t>
            </w:r>
            <w:r>
              <w:rPr>
                <w:rFonts w:hint="eastAsia" w:ascii="宋体" w:hAnsi="宋体" w:eastAsia="宋体" w:cs="宋体"/>
                <w:sz w:val="21"/>
                <w:szCs w:val="21"/>
                <w:lang w:val="en-US" w:eastAsia="zh-CN"/>
              </w:rPr>
              <w:t>3</w:t>
            </w:r>
            <w:r>
              <w:rPr>
                <w:rFonts w:hint="eastAsia" w:ascii="宋体" w:hAnsi="宋体" w:eastAsia="宋体" w:cs="宋体"/>
                <w:sz w:val="21"/>
                <w:szCs w:val="21"/>
              </w:rPr>
              <w:t xml:space="preserve">00，有效容积：≥ </w:t>
            </w:r>
            <w:r>
              <w:rPr>
                <w:rFonts w:hint="eastAsia" w:ascii="宋体" w:hAnsi="宋体" w:eastAsia="宋体" w:cs="宋体"/>
                <w:sz w:val="21"/>
                <w:szCs w:val="21"/>
                <w:lang w:val="en-US" w:eastAsia="zh-CN"/>
              </w:rPr>
              <w:t>60</w:t>
            </w:r>
            <w:r>
              <w:rPr>
                <w:rFonts w:hint="eastAsia" w:ascii="宋体" w:hAnsi="宋体" w:eastAsia="宋体" w:cs="宋体"/>
                <w:sz w:val="21"/>
                <w:szCs w:val="21"/>
              </w:rPr>
              <w:t>L</w:t>
            </w:r>
          </w:p>
          <w:p w14:paraId="37EF8AEB">
            <w:pPr>
              <w:spacing w:line="360" w:lineRule="auto"/>
              <w:ind w:firstLine="210" w:firstLineChars="100"/>
              <w:rPr>
                <w:rFonts w:hint="eastAsia" w:ascii="宋体" w:hAnsi="宋体" w:eastAsia="宋体" w:cs="宋体"/>
                <w:sz w:val="21"/>
                <w:szCs w:val="21"/>
                <w:lang w:val="en-US" w:eastAsia="zh-CN"/>
              </w:rPr>
            </w:pPr>
            <w:r>
              <w:rPr>
                <w:rFonts w:hint="eastAsia" w:ascii="宋体" w:hAnsi="宋体" w:eastAsia="宋体" w:cs="宋体"/>
                <w:sz w:val="21"/>
                <w:szCs w:val="21"/>
              </w:rPr>
              <w:t>2.超声波频率：频率范围：</w:t>
            </w:r>
            <w:r>
              <w:rPr>
                <w:rFonts w:hint="eastAsia" w:ascii="宋体" w:hAnsi="宋体" w:eastAsia="宋体" w:cs="宋体"/>
                <w:sz w:val="21"/>
                <w:szCs w:val="21"/>
                <w:lang w:val="en-US" w:eastAsia="zh-CN"/>
              </w:rPr>
              <w:t>28</w:t>
            </w:r>
            <w:r>
              <w:rPr>
                <w:rFonts w:hint="eastAsia" w:ascii="宋体" w:hAnsi="宋体" w:eastAsia="宋体" w:cs="宋体"/>
                <w:sz w:val="21"/>
                <w:szCs w:val="21"/>
              </w:rPr>
              <w:t>kHz</w:t>
            </w:r>
            <w:r>
              <w:rPr>
                <w:rFonts w:hint="eastAsia" w:ascii="宋体" w:hAnsi="宋体" w:eastAsia="宋体" w:cs="宋体"/>
                <w:sz w:val="21"/>
                <w:szCs w:val="21"/>
                <w:lang w:val="en-US" w:eastAsia="zh-CN"/>
              </w:rPr>
              <w:t>或40KHz</w:t>
            </w:r>
          </w:p>
          <w:p w14:paraId="5E8B251F">
            <w:pPr>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rPr>
              <w:t>3.超声波功率</w:t>
            </w:r>
          </w:p>
          <w:p w14:paraId="200FF07E">
            <w:pPr>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rPr>
              <w:t>额定功率：</w:t>
            </w:r>
            <w:r>
              <w:rPr>
                <w:rFonts w:hint="eastAsia" w:ascii="宋体" w:hAnsi="宋体" w:eastAsia="宋体" w:cs="宋体"/>
                <w:sz w:val="21"/>
                <w:szCs w:val="21"/>
                <w:lang w:val="en-US" w:eastAsia="zh-CN"/>
              </w:rPr>
              <w:t>10</w:t>
            </w:r>
            <w:r>
              <w:rPr>
                <w:rFonts w:hint="eastAsia" w:ascii="宋体" w:hAnsi="宋体" w:eastAsia="宋体" w:cs="宋体"/>
                <w:sz w:val="21"/>
                <w:szCs w:val="21"/>
              </w:rPr>
              <w:t>00W</w:t>
            </w:r>
          </w:p>
          <w:p w14:paraId="26618FF6">
            <w:pPr>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rPr>
              <w:t>4.加热功能</w:t>
            </w:r>
          </w:p>
          <w:p w14:paraId="48778814">
            <w:pPr>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rPr>
              <w:t>加热功率：</w:t>
            </w:r>
            <w:r>
              <w:rPr>
                <w:rFonts w:hint="eastAsia" w:ascii="宋体" w:hAnsi="宋体" w:eastAsia="宋体" w:cs="宋体"/>
                <w:sz w:val="21"/>
                <w:szCs w:val="21"/>
                <w:lang w:val="en-US" w:eastAsia="zh-CN"/>
              </w:rPr>
              <w:t>3</w:t>
            </w:r>
            <w:r>
              <w:rPr>
                <w:rFonts w:hint="eastAsia" w:ascii="宋体" w:hAnsi="宋体" w:eastAsia="宋体" w:cs="宋体"/>
                <w:sz w:val="21"/>
                <w:szCs w:val="21"/>
              </w:rPr>
              <w:t>000W</w:t>
            </w:r>
          </w:p>
          <w:p w14:paraId="6020F59F">
            <w:pPr>
              <w:spacing w:line="360" w:lineRule="auto"/>
              <w:ind w:firstLine="210" w:firstLineChars="100"/>
              <w:rPr>
                <w:rFonts w:hint="eastAsia" w:ascii="宋体" w:hAnsi="宋体" w:eastAsia="宋体" w:cs="宋体"/>
                <w:sz w:val="21"/>
                <w:szCs w:val="21"/>
                <w:lang w:val="en-US" w:eastAsia="zh-CN"/>
              </w:rPr>
            </w:pPr>
            <w:r>
              <w:rPr>
                <w:rFonts w:hint="eastAsia" w:ascii="宋体" w:hAnsi="宋体" w:eastAsia="宋体" w:cs="宋体"/>
                <w:sz w:val="21"/>
                <w:szCs w:val="21"/>
              </w:rPr>
              <w:t>温度范围：室温至80°C</w:t>
            </w:r>
            <w:r>
              <w:rPr>
                <w:rFonts w:hint="eastAsia" w:ascii="宋体" w:hAnsi="宋体" w:eastAsia="宋体" w:cs="宋体"/>
                <w:sz w:val="21"/>
                <w:szCs w:val="21"/>
                <w:lang w:val="en-US" w:eastAsia="zh-CN"/>
              </w:rPr>
              <w:t>数码显示</w:t>
            </w:r>
          </w:p>
          <w:p w14:paraId="3297E36A">
            <w:pPr>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rPr>
              <w:t>★温度控制精度：±2°C</w:t>
            </w:r>
          </w:p>
          <w:p w14:paraId="2BEF997E">
            <w:pPr>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rPr>
              <w:t>5.时间控制</w:t>
            </w:r>
          </w:p>
          <w:p w14:paraId="3579C7A4">
            <w:pPr>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rPr>
              <w:t>清洗时间范围：1-99 分钟（</w:t>
            </w:r>
            <w:r>
              <w:rPr>
                <w:rFonts w:hint="eastAsia" w:ascii="宋体" w:hAnsi="宋体" w:eastAsia="宋体" w:cs="宋体"/>
                <w:sz w:val="21"/>
                <w:szCs w:val="21"/>
                <w:lang w:val="en-US" w:eastAsia="zh-CN"/>
              </w:rPr>
              <w:t>倒计时显示</w:t>
            </w:r>
            <w:r>
              <w:rPr>
                <w:rFonts w:hint="eastAsia" w:ascii="宋体" w:hAnsi="宋体" w:eastAsia="宋体" w:cs="宋体"/>
                <w:sz w:val="21"/>
                <w:szCs w:val="21"/>
              </w:rPr>
              <w:t>）</w:t>
            </w:r>
          </w:p>
          <w:p w14:paraId="5D6FE9CE">
            <w:pPr>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rPr>
              <w:t>支持定时功能</w:t>
            </w:r>
          </w:p>
          <w:p w14:paraId="33BD765A">
            <w:pPr>
              <w:spacing w:line="360" w:lineRule="auto"/>
              <w:ind w:firstLine="210" w:firstLineChars="100"/>
              <w:rPr>
                <w:rFonts w:hint="eastAsia" w:ascii="宋体" w:hAnsi="宋体" w:eastAsia="宋体" w:cs="宋体"/>
                <w:sz w:val="21"/>
                <w:szCs w:val="21"/>
                <w:lang w:eastAsia="zh-CN"/>
              </w:rPr>
            </w:pPr>
            <w:r>
              <w:rPr>
                <w:rFonts w:hint="eastAsia" w:ascii="宋体" w:hAnsi="宋体" w:eastAsia="宋体" w:cs="宋体"/>
                <w:sz w:val="21"/>
                <w:szCs w:val="21"/>
              </w:rPr>
              <w:t>6.材质与结构</w:t>
            </w:r>
            <w:r>
              <w:rPr>
                <w:rFonts w:hint="eastAsia" w:ascii="宋体" w:hAnsi="宋体" w:eastAsia="宋体" w:cs="宋体"/>
                <w:sz w:val="21"/>
                <w:szCs w:val="21"/>
                <w:lang w:eastAsia="zh-CN"/>
              </w:rPr>
              <w:t>：</w:t>
            </w:r>
          </w:p>
          <w:p w14:paraId="12B4A71A">
            <w:pPr>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rPr>
              <w:t>内槽材质：优质不锈钢（SUS304）</w:t>
            </w:r>
          </w:p>
          <w:p w14:paraId="0F2AE76C">
            <w:pPr>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rPr>
              <w:t>外壳材质：优质不锈钢（SUS304）</w:t>
            </w:r>
          </w:p>
          <w:p w14:paraId="01A8FFB4">
            <w:pPr>
              <w:spacing w:line="360" w:lineRule="auto"/>
              <w:ind w:firstLine="210" w:firstLineChars="1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配置</w:t>
            </w:r>
            <w:r>
              <w:rPr>
                <w:rFonts w:hint="eastAsia" w:ascii="宋体" w:hAnsi="宋体" w:eastAsia="宋体" w:cs="宋体"/>
                <w:sz w:val="21"/>
                <w:szCs w:val="21"/>
              </w:rPr>
              <w:t>优质不锈钢（SUS304）</w:t>
            </w:r>
            <w:r>
              <w:rPr>
                <w:rFonts w:hint="eastAsia" w:ascii="宋体" w:hAnsi="宋体" w:eastAsia="宋体" w:cs="宋体"/>
                <w:sz w:val="21"/>
                <w:szCs w:val="21"/>
                <w:lang w:val="en-US" w:eastAsia="zh-CN"/>
              </w:rPr>
              <w:t>降音盖，不锈钢网篮</w:t>
            </w:r>
          </w:p>
          <w:p w14:paraId="31A4DC6C">
            <w:pPr>
              <w:spacing w:line="360" w:lineRule="auto"/>
              <w:ind w:firstLine="210" w:firstLineChars="100"/>
              <w:rPr>
                <w:rFonts w:hint="eastAsia" w:ascii="宋体" w:hAnsi="宋体" w:eastAsia="宋体" w:cs="宋体"/>
                <w:sz w:val="21"/>
                <w:szCs w:val="21"/>
                <w:lang w:val="en-US" w:eastAsia="zh-CN"/>
              </w:rPr>
            </w:pPr>
            <w:r>
              <w:rPr>
                <w:rFonts w:hint="eastAsia" w:ascii="宋体" w:hAnsi="宋体" w:eastAsia="宋体" w:cs="宋体"/>
                <w:sz w:val="21"/>
                <w:szCs w:val="21"/>
              </w:rPr>
              <w:t>排水方式：</w:t>
            </w:r>
            <w:r>
              <w:rPr>
                <w:rFonts w:hint="eastAsia" w:ascii="宋体" w:hAnsi="宋体" w:eastAsia="宋体" w:cs="宋体"/>
                <w:sz w:val="21"/>
                <w:szCs w:val="21"/>
                <w:lang w:val="en-US" w:eastAsia="zh-CN"/>
              </w:rPr>
              <w:t>球型</w:t>
            </w:r>
            <w:r>
              <w:rPr>
                <w:rFonts w:hint="eastAsia" w:ascii="宋体" w:hAnsi="宋体" w:eastAsia="宋体" w:cs="宋体"/>
                <w:sz w:val="21"/>
                <w:szCs w:val="21"/>
              </w:rPr>
              <w:t>阀</w:t>
            </w:r>
            <w:r>
              <w:rPr>
                <w:rFonts w:hint="eastAsia" w:ascii="宋体" w:hAnsi="宋体" w:eastAsia="宋体" w:cs="宋体"/>
                <w:sz w:val="21"/>
                <w:szCs w:val="21"/>
                <w:lang w:val="en-US" w:eastAsia="zh-CN"/>
              </w:rPr>
              <w:t>手动</w:t>
            </w:r>
          </w:p>
          <w:p w14:paraId="7265BEFB">
            <w:pPr>
              <w:numPr>
                <w:ilvl w:val="0"/>
                <w:numId w:val="0"/>
              </w:numPr>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超声波发生器</w:t>
            </w:r>
          </w:p>
          <w:p w14:paraId="002F4861">
            <w:pPr>
              <w:numPr>
                <w:ilvl w:val="0"/>
                <w:numId w:val="0"/>
              </w:numPr>
              <w:spacing w:line="360" w:lineRule="auto"/>
              <w:ind w:firstLine="210" w:firstLineChars="100"/>
              <w:rPr>
                <w:rFonts w:hint="eastAsia" w:ascii="宋体" w:hAnsi="宋体" w:eastAsia="宋体" w:cs="宋体"/>
                <w:sz w:val="21"/>
                <w:szCs w:val="21"/>
              </w:rPr>
            </w:pPr>
            <w:r>
              <w:rPr>
                <w:rFonts w:hint="eastAsia" w:ascii="宋体" w:hAnsi="宋体" w:eastAsia="宋体" w:cs="宋体"/>
                <w:color w:val="000000"/>
                <w:sz w:val="21"/>
                <w:szCs w:val="21"/>
              </w:rPr>
              <w:t>操作程序</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单片机软件</w:t>
            </w:r>
          </w:p>
          <w:p w14:paraId="3D4500CC">
            <w:pPr>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rPr>
              <w:t>★发生器类型：数字式超声波发生器</w:t>
            </w:r>
          </w:p>
          <w:p w14:paraId="5C367175">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保护功能：过载保护、过热保护</w:t>
            </w:r>
          </w:p>
          <w:p w14:paraId="613C2F7F">
            <w:pPr>
              <w:spacing w:line="360" w:lineRule="auto"/>
              <w:ind w:firstLine="420" w:firstLineChars="200"/>
              <w:rPr>
                <w:rFonts w:hint="eastAsia" w:ascii="宋体" w:hAnsi="宋体" w:eastAsia="宋体" w:cs="宋体"/>
                <w:sz w:val="21"/>
                <w:szCs w:val="21"/>
              </w:rPr>
            </w:pPr>
            <w:r>
              <w:rPr>
                <w:rFonts w:hint="eastAsia" w:ascii="宋体" w:hAnsi="宋体" w:eastAsia="宋体" w:cs="宋体"/>
                <w:color w:val="000000"/>
                <w:sz w:val="21"/>
                <w:szCs w:val="21"/>
              </w:rPr>
              <w:t xml:space="preserve">工作参数断电记忆功能 </w:t>
            </w:r>
          </w:p>
          <w:p w14:paraId="0C3CE76E">
            <w:pPr>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lang w:val="en-US" w:eastAsia="zh-CN"/>
              </w:rPr>
              <w:t xml:space="preserve">8 </w:t>
            </w:r>
            <w:r>
              <w:rPr>
                <w:rFonts w:hint="eastAsia" w:ascii="宋体" w:hAnsi="宋体" w:eastAsia="宋体" w:cs="宋体"/>
                <w:sz w:val="21"/>
                <w:szCs w:val="21"/>
              </w:rPr>
              <w:t>.电源要求</w:t>
            </w:r>
          </w:p>
          <w:p w14:paraId="33A023D8">
            <w:pPr>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rPr>
              <w:t>电源电压：AC 220V ± 10%</w:t>
            </w:r>
          </w:p>
          <w:p w14:paraId="4755A742">
            <w:pPr>
              <w:spacing w:line="360" w:lineRule="auto"/>
              <w:ind w:firstLine="210" w:firstLineChars="100"/>
              <w:rPr>
                <w:rFonts w:hint="eastAsia" w:ascii="宋体" w:hAnsi="宋体" w:eastAsia="宋体" w:cs="宋体"/>
                <w:kern w:val="2"/>
                <w:sz w:val="21"/>
                <w:szCs w:val="21"/>
                <w:lang w:val="en-US" w:eastAsia="en-US" w:bidi="ar-SA"/>
              </w:rPr>
            </w:pPr>
            <w:r>
              <w:rPr>
                <w:rFonts w:hint="eastAsia" w:ascii="宋体" w:hAnsi="宋体" w:eastAsia="宋体" w:cs="宋体"/>
                <w:sz w:val="21"/>
                <w:szCs w:val="21"/>
              </w:rPr>
              <w:t>电源频率：50/60Hz</w:t>
            </w:r>
          </w:p>
        </w:tc>
      </w:tr>
      <w:tr w14:paraId="5B47C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726" w:type="dxa"/>
            <w:shd w:val="clear" w:color="auto" w:fill="auto"/>
            <w:vAlign w:val="top"/>
          </w:tcPr>
          <w:p w14:paraId="46AA8A4C">
            <w:pPr>
              <w:pStyle w:val="5"/>
              <w:spacing w:before="79" w:line="360" w:lineRule="auto"/>
              <w:ind w:left="125"/>
              <w:jc w:val="center"/>
              <w:rPr>
                <w:rFonts w:hint="eastAsia" w:ascii="宋体" w:hAnsi="宋体" w:eastAsia="宋体" w:cs="宋体"/>
                <w:color w:val="auto"/>
                <w:sz w:val="21"/>
                <w:szCs w:val="21"/>
              </w:rPr>
            </w:pPr>
          </w:p>
          <w:p w14:paraId="137A737A">
            <w:pPr>
              <w:pStyle w:val="5"/>
              <w:spacing w:before="79" w:line="360" w:lineRule="auto"/>
              <w:ind w:left="125"/>
              <w:jc w:val="center"/>
              <w:rPr>
                <w:rFonts w:hint="eastAsia" w:ascii="宋体" w:hAnsi="宋体" w:eastAsia="宋体" w:cs="宋体"/>
                <w:color w:val="auto"/>
                <w:sz w:val="21"/>
                <w:szCs w:val="21"/>
              </w:rPr>
            </w:pPr>
          </w:p>
          <w:p w14:paraId="7334E45B">
            <w:pPr>
              <w:pStyle w:val="5"/>
              <w:spacing w:before="79" w:line="360" w:lineRule="auto"/>
              <w:ind w:left="125"/>
              <w:jc w:val="center"/>
              <w:rPr>
                <w:rFonts w:hint="eastAsia" w:ascii="宋体" w:hAnsi="宋体" w:eastAsia="宋体" w:cs="宋体"/>
                <w:color w:val="auto"/>
                <w:sz w:val="21"/>
                <w:szCs w:val="21"/>
              </w:rPr>
            </w:pPr>
          </w:p>
          <w:p w14:paraId="0493363A">
            <w:pPr>
              <w:pStyle w:val="5"/>
              <w:spacing w:before="79" w:line="360" w:lineRule="auto"/>
              <w:ind w:left="125"/>
              <w:jc w:val="center"/>
              <w:rPr>
                <w:rFonts w:hint="eastAsia" w:ascii="宋体" w:hAnsi="宋体" w:eastAsia="宋体" w:cs="宋体"/>
                <w:color w:val="auto"/>
                <w:sz w:val="21"/>
                <w:szCs w:val="21"/>
              </w:rPr>
            </w:pPr>
          </w:p>
          <w:p w14:paraId="2614FC60">
            <w:pPr>
              <w:pStyle w:val="5"/>
              <w:spacing w:before="79" w:line="360" w:lineRule="auto"/>
              <w:ind w:firstLine="210" w:firstLineChars="100"/>
              <w:jc w:val="both"/>
              <w:rPr>
                <w:rFonts w:hint="eastAsia" w:ascii="宋体" w:hAnsi="宋体" w:eastAsia="宋体" w:cs="宋体"/>
                <w:color w:val="auto"/>
                <w:kern w:val="2"/>
                <w:sz w:val="21"/>
                <w:szCs w:val="21"/>
                <w:lang w:val="en-US" w:eastAsia="en-US" w:bidi="ar-SA"/>
              </w:rPr>
            </w:pPr>
            <w:r>
              <w:rPr>
                <w:rFonts w:hint="eastAsia" w:ascii="宋体" w:hAnsi="宋体" w:eastAsia="宋体" w:cs="宋体"/>
                <w:color w:val="auto"/>
                <w:sz w:val="21"/>
                <w:szCs w:val="21"/>
              </w:rPr>
              <w:t>22</w:t>
            </w:r>
          </w:p>
        </w:tc>
        <w:tc>
          <w:tcPr>
            <w:tcW w:w="2024" w:type="dxa"/>
            <w:shd w:val="clear" w:color="auto" w:fill="auto"/>
            <w:vAlign w:val="top"/>
          </w:tcPr>
          <w:p w14:paraId="56F64EA9">
            <w:pPr>
              <w:pStyle w:val="5"/>
              <w:spacing w:before="79" w:line="360" w:lineRule="auto"/>
              <w:ind w:left="125"/>
              <w:jc w:val="center"/>
              <w:rPr>
                <w:rFonts w:hint="eastAsia" w:ascii="宋体" w:hAnsi="宋体" w:eastAsia="宋体" w:cs="宋体"/>
                <w:color w:val="auto"/>
                <w:sz w:val="21"/>
                <w:szCs w:val="21"/>
              </w:rPr>
            </w:pPr>
          </w:p>
          <w:p w14:paraId="74D3ACA1">
            <w:pPr>
              <w:pStyle w:val="5"/>
              <w:spacing w:before="79" w:line="360" w:lineRule="auto"/>
              <w:ind w:left="125"/>
              <w:jc w:val="center"/>
              <w:rPr>
                <w:rFonts w:hint="eastAsia" w:ascii="宋体" w:hAnsi="宋体" w:eastAsia="宋体" w:cs="宋体"/>
                <w:color w:val="auto"/>
                <w:sz w:val="21"/>
                <w:szCs w:val="21"/>
              </w:rPr>
            </w:pPr>
          </w:p>
          <w:p w14:paraId="24BCB20C">
            <w:pPr>
              <w:pStyle w:val="5"/>
              <w:spacing w:before="79" w:line="360" w:lineRule="auto"/>
              <w:ind w:left="125"/>
              <w:jc w:val="center"/>
              <w:rPr>
                <w:rFonts w:hint="eastAsia" w:ascii="宋体" w:hAnsi="宋体" w:eastAsia="宋体" w:cs="宋体"/>
                <w:color w:val="auto"/>
                <w:sz w:val="21"/>
                <w:szCs w:val="21"/>
              </w:rPr>
            </w:pPr>
          </w:p>
          <w:p w14:paraId="380B9BFD">
            <w:pPr>
              <w:pStyle w:val="5"/>
              <w:spacing w:before="79" w:line="360" w:lineRule="auto"/>
              <w:ind w:left="125"/>
              <w:jc w:val="center"/>
              <w:rPr>
                <w:rFonts w:hint="eastAsia" w:ascii="宋体" w:hAnsi="宋体" w:eastAsia="宋体" w:cs="宋体"/>
                <w:color w:val="auto"/>
                <w:sz w:val="21"/>
                <w:szCs w:val="21"/>
              </w:rPr>
            </w:pPr>
          </w:p>
          <w:p w14:paraId="2DEC9F03">
            <w:pPr>
              <w:pStyle w:val="5"/>
              <w:spacing w:before="79" w:line="360" w:lineRule="auto"/>
              <w:ind w:firstLine="420" w:firstLineChars="200"/>
              <w:jc w:val="both"/>
              <w:rPr>
                <w:rFonts w:hint="eastAsia" w:ascii="宋体" w:hAnsi="宋体" w:eastAsia="宋体" w:cs="宋体"/>
                <w:color w:val="auto"/>
                <w:kern w:val="2"/>
                <w:sz w:val="21"/>
                <w:szCs w:val="21"/>
                <w:lang w:val="en-US" w:eastAsia="en-US" w:bidi="ar-SA"/>
              </w:rPr>
            </w:pPr>
            <w:r>
              <w:rPr>
                <w:rFonts w:hint="eastAsia" w:ascii="宋体" w:hAnsi="宋体" w:eastAsia="宋体" w:cs="宋体"/>
                <w:color w:val="auto"/>
                <w:sz w:val="21"/>
                <w:szCs w:val="21"/>
              </w:rPr>
              <w:t>流式细胞仪</w:t>
            </w:r>
          </w:p>
        </w:tc>
        <w:tc>
          <w:tcPr>
            <w:tcW w:w="1424" w:type="dxa"/>
            <w:shd w:val="clear" w:color="auto" w:fill="auto"/>
            <w:vAlign w:val="top"/>
          </w:tcPr>
          <w:p w14:paraId="3F95D4CF">
            <w:pPr>
              <w:pStyle w:val="5"/>
              <w:spacing w:before="79" w:line="360" w:lineRule="auto"/>
              <w:ind w:left="125" w:leftChars="0"/>
              <w:rPr>
                <w:rFonts w:hint="eastAsia" w:ascii="宋体" w:hAnsi="宋体" w:eastAsia="宋体" w:cs="宋体"/>
                <w:color w:val="auto"/>
                <w:sz w:val="21"/>
                <w:szCs w:val="21"/>
              </w:rPr>
            </w:pPr>
          </w:p>
          <w:p w14:paraId="13F977BE">
            <w:pPr>
              <w:pStyle w:val="5"/>
              <w:spacing w:before="79" w:line="360" w:lineRule="auto"/>
              <w:ind w:left="125" w:leftChars="0"/>
              <w:rPr>
                <w:rFonts w:hint="eastAsia" w:ascii="宋体" w:hAnsi="宋体" w:eastAsia="宋体" w:cs="宋体"/>
                <w:color w:val="auto"/>
                <w:kern w:val="2"/>
                <w:sz w:val="21"/>
                <w:szCs w:val="21"/>
                <w:lang w:val="en-US" w:eastAsia="en-US" w:bidi="ar-SA"/>
              </w:rPr>
            </w:pPr>
            <w:r>
              <w:rPr>
                <w:rFonts w:hint="eastAsia" w:ascii="宋体" w:hAnsi="宋体" w:eastAsia="宋体" w:cs="宋体"/>
                <w:color w:val="auto"/>
                <w:sz w:val="21"/>
                <w:szCs w:val="21"/>
              </w:rPr>
              <w:t>用于实验室  对水生生物、 微生物细 胞 进行分选、自 动分析等监  测研究工作</w:t>
            </w:r>
          </w:p>
        </w:tc>
        <w:tc>
          <w:tcPr>
            <w:tcW w:w="775" w:type="dxa"/>
            <w:shd w:val="clear" w:color="auto" w:fill="auto"/>
            <w:vAlign w:val="top"/>
          </w:tcPr>
          <w:p w14:paraId="081D231E">
            <w:pPr>
              <w:pStyle w:val="5"/>
              <w:spacing w:before="79" w:line="360" w:lineRule="auto"/>
              <w:ind w:left="125"/>
              <w:jc w:val="center"/>
              <w:rPr>
                <w:rFonts w:hint="eastAsia" w:ascii="宋体" w:hAnsi="宋体" w:eastAsia="宋体" w:cs="宋体"/>
                <w:color w:val="auto"/>
                <w:sz w:val="21"/>
                <w:szCs w:val="21"/>
              </w:rPr>
            </w:pPr>
          </w:p>
          <w:p w14:paraId="11860D3F">
            <w:pPr>
              <w:pStyle w:val="5"/>
              <w:spacing w:before="79" w:line="360" w:lineRule="auto"/>
              <w:ind w:left="125"/>
              <w:jc w:val="center"/>
              <w:rPr>
                <w:rFonts w:hint="eastAsia" w:ascii="宋体" w:hAnsi="宋体" w:eastAsia="宋体" w:cs="宋体"/>
                <w:color w:val="auto"/>
                <w:sz w:val="21"/>
                <w:szCs w:val="21"/>
              </w:rPr>
            </w:pPr>
          </w:p>
          <w:p w14:paraId="6151B811">
            <w:pPr>
              <w:pStyle w:val="5"/>
              <w:spacing w:before="79" w:line="360" w:lineRule="auto"/>
              <w:ind w:left="125"/>
              <w:jc w:val="center"/>
              <w:rPr>
                <w:rFonts w:hint="eastAsia" w:ascii="宋体" w:hAnsi="宋体" w:eastAsia="宋体" w:cs="宋体"/>
                <w:color w:val="auto"/>
                <w:sz w:val="21"/>
                <w:szCs w:val="21"/>
              </w:rPr>
            </w:pPr>
          </w:p>
          <w:p w14:paraId="2CE4CB6C">
            <w:pPr>
              <w:pStyle w:val="5"/>
              <w:spacing w:before="79" w:line="360" w:lineRule="auto"/>
              <w:ind w:left="125"/>
              <w:jc w:val="center"/>
              <w:rPr>
                <w:rFonts w:hint="eastAsia" w:ascii="宋体" w:hAnsi="宋体" w:eastAsia="宋体" w:cs="宋体"/>
                <w:color w:val="auto"/>
                <w:sz w:val="21"/>
                <w:szCs w:val="21"/>
              </w:rPr>
            </w:pPr>
          </w:p>
          <w:p w14:paraId="3CB23A4D">
            <w:pPr>
              <w:pStyle w:val="5"/>
              <w:spacing w:before="79" w:line="360" w:lineRule="auto"/>
              <w:ind w:firstLine="210" w:firstLineChars="100"/>
              <w:jc w:val="both"/>
              <w:rPr>
                <w:rFonts w:hint="eastAsia" w:ascii="宋体" w:hAnsi="宋体" w:eastAsia="宋体" w:cs="宋体"/>
                <w:color w:val="auto"/>
                <w:kern w:val="2"/>
                <w:sz w:val="21"/>
                <w:szCs w:val="21"/>
                <w:lang w:val="en-US" w:eastAsia="en-US" w:bidi="ar-SA"/>
              </w:rPr>
            </w:pPr>
            <w:r>
              <w:rPr>
                <w:rFonts w:hint="eastAsia" w:ascii="宋体" w:hAnsi="宋体" w:eastAsia="宋体" w:cs="宋体"/>
                <w:color w:val="auto"/>
                <w:sz w:val="21"/>
                <w:szCs w:val="21"/>
              </w:rPr>
              <w:t>台</w:t>
            </w:r>
          </w:p>
        </w:tc>
        <w:tc>
          <w:tcPr>
            <w:tcW w:w="667" w:type="dxa"/>
            <w:shd w:val="clear" w:color="auto" w:fill="auto"/>
            <w:vAlign w:val="top"/>
          </w:tcPr>
          <w:p w14:paraId="0B7B4932">
            <w:pPr>
              <w:pStyle w:val="5"/>
              <w:spacing w:before="79" w:line="360" w:lineRule="auto"/>
              <w:ind w:left="125"/>
              <w:jc w:val="center"/>
              <w:rPr>
                <w:rFonts w:hint="eastAsia" w:ascii="宋体" w:hAnsi="宋体" w:eastAsia="宋体" w:cs="宋体"/>
                <w:color w:val="auto"/>
                <w:sz w:val="21"/>
                <w:szCs w:val="21"/>
              </w:rPr>
            </w:pPr>
          </w:p>
          <w:p w14:paraId="43154146">
            <w:pPr>
              <w:pStyle w:val="5"/>
              <w:spacing w:before="79" w:line="360" w:lineRule="auto"/>
              <w:ind w:left="125"/>
              <w:jc w:val="center"/>
              <w:rPr>
                <w:rFonts w:hint="eastAsia" w:ascii="宋体" w:hAnsi="宋体" w:eastAsia="宋体" w:cs="宋体"/>
                <w:color w:val="auto"/>
                <w:sz w:val="21"/>
                <w:szCs w:val="21"/>
              </w:rPr>
            </w:pPr>
          </w:p>
          <w:p w14:paraId="1ACE3B52">
            <w:pPr>
              <w:pStyle w:val="5"/>
              <w:spacing w:before="79" w:line="360" w:lineRule="auto"/>
              <w:ind w:left="125"/>
              <w:jc w:val="center"/>
              <w:rPr>
                <w:rFonts w:hint="eastAsia" w:ascii="宋体" w:hAnsi="宋体" w:eastAsia="宋体" w:cs="宋体"/>
                <w:color w:val="auto"/>
                <w:sz w:val="21"/>
                <w:szCs w:val="21"/>
              </w:rPr>
            </w:pPr>
          </w:p>
          <w:p w14:paraId="523C4595">
            <w:pPr>
              <w:pStyle w:val="5"/>
              <w:spacing w:before="79" w:line="360" w:lineRule="auto"/>
              <w:ind w:left="125"/>
              <w:jc w:val="center"/>
              <w:rPr>
                <w:rFonts w:hint="eastAsia" w:ascii="宋体" w:hAnsi="宋体" w:eastAsia="宋体" w:cs="宋体"/>
                <w:color w:val="auto"/>
                <w:sz w:val="21"/>
                <w:szCs w:val="21"/>
              </w:rPr>
            </w:pPr>
          </w:p>
          <w:p w14:paraId="102CB950">
            <w:pPr>
              <w:pStyle w:val="5"/>
              <w:spacing w:before="79" w:line="360" w:lineRule="auto"/>
              <w:ind w:firstLine="210" w:firstLineChars="100"/>
              <w:jc w:val="both"/>
              <w:rPr>
                <w:rFonts w:hint="eastAsia" w:ascii="宋体" w:hAnsi="宋体" w:eastAsia="宋体" w:cs="宋体"/>
                <w:color w:val="auto"/>
                <w:kern w:val="2"/>
                <w:sz w:val="21"/>
                <w:szCs w:val="21"/>
                <w:lang w:val="en-US" w:eastAsia="en-US" w:bidi="ar-SA"/>
              </w:rPr>
            </w:pPr>
            <w:r>
              <w:rPr>
                <w:rFonts w:hint="eastAsia" w:ascii="宋体" w:hAnsi="宋体" w:eastAsia="宋体" w:cs="宋体"/>
                <w:color w:val="auto"/>
                <w:sz w:val="21"/>
                <w:szCs w:val="21"/>
              </w:rPr>
              <w:t>1</w:t>
            </w:r>
          </w:p>
        </w:tc>
        <w:tc>
          <w:tcPr>
            <w:tcW w:w="8047" w:type="dxa"/>
            <w:shd w:val="clear" w:color="auto" w:fill="auto"/>
            <w:vAlign w:val="top"/>
          </w:tcPr>
          <w:p w14:paraId="2A9E486A">
            <w:pPr>
              <w:spacing w:line="360" w:lineRule="auto"/>
              <w:ind w:left="210" w:hanging="210" w:hangingChars="100"/>
              <w:rPr>
                <w:rFonts w:hint="eastAsia" w:ascii="宋体" w:hAnsi="宋体" w:eastAsia="宋体" w:cs="宋体"/>
                <w:color w:val="auto"/>
                <w:sz w:val="21"/>
                <w:szCs w:val="21"/>
                <w:lang w:val="en-US" w:eastAsia="zh-CN"/>
              </w:rPr>
            </w:pPr>
            <w:r>
              <w:rPr>
                <w:rFonts w:hint="eastAsia" w:ascii="宋体" w:hAnsi="宋体" w:eastAsia="宋体" w:cs="宋体"/>
                <w:sz w:val="21"/>
                <w:szCs w:val="21"/>
              </w:rPr>
              <w:t> </w:t>
            </w:r>
            <w:r>
              <w:rPr>
                <w:rFonts w:hint="eastAsia" w:ascii="宋体" w:hAnsi="宋体" w:eastAsia="宋体" w:cs="宋体"/>
                <w:sz w:val="21"/>
                <w:szCs w:val="21"/>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sz w:val="21"/>
                <w:szCs w:val="21"/>
              </w:rPr>
              <w:t>1.激光器：</w:t>
            </w:r>
            <w:r>
              <w:rPr>
                <w:rFonts w:hint="eastAsia" w:ascii="宋体" w:hAnsi="宋体" w:eastAsia="宋体" w:cs="宋体"/>
                <w:sz w:val="21"/>
                <w:szCs w:val="21"/>
                <w:lang w:val="en-US" w:eastAsia="zh-CN"/>
              </w:rPr>
              <w:t>≥</w:t>
            </w:r>
            <w:r>
              <w:rPr>
                <w:rFonts w:hint="eastAsia" w:ascii="宋体" w:hAnsi="宋体" w:eastAsia="宋体" w:cs="宋体"/>
                <w:sz w:val="21"/>
                <w:szCs w:val="21"/>
              </w:rPr>
              <w:t>2根半导体固态激光器，分别是488nm（蓝色）激光器；</w:t>
            </w:r>
            <w:r>
              <w:rPr>
                <w:rFonts w:hint="eastAsia" w:ascii="宋体" w:hAnsi="宋体" w:eastAsia="宋体" w:cs="宋体"/>
                <w:sz w:val="21"/>
                <w:szCs w:val="21"/>
                <w:lang w:val="en-US" w:eastAsia="zh-CN"/>
              </w:rPr>
              <w:t>405</w:t>
            </w:r>
            <w:r>
              <w:rPr>
                <w:rFonts w:hint="eastAsia" w:ascii="宋体" w:hAnsi="宋体" w:eastAsia="宋体" w:cs="宋体"/>
                <w:sz w:val="21"/>
                <w:szCs w:val="21"/>
              </w:rPr>
              <w:t>nm（红色）激光器。所有激光器采用空间分隔独立激发模式。</w:t>
            </w:r>
            <w:r>
              <w:rPr>
                <w:rFonts w:hint="eastAsia" w:ascii="宋体" w:hAnsi="宋体" w:eastAsia="宋体" w:cs="宋体"/>
                <w:color w:val="auto"/>
                <w:sz w:val="21"/>
                <w:szCs w:val="21"/>
                <w:lang w:eastAsia="zh-CN"/>
              </w:rPr>
              <w:t>（提供彩页或者技术白皮书等证明材料）</w:t>
            </w:r>
          </w:p>
          <w:p w14:paraId="75B7622C">
            <w:pPr>
              <w:spacing w:line="360" w:lineRule="auto"/>
              <w:ind w:left="210" w:leftChars="100" w:firstLine="0" w:firstLineChars="0"/>
              <w:rPr>
                <w:rFonts w:hint="eastAsia" w:ascii="宋体" w:hAnsi="宋体" w:eastAsia="宋体" w:cs="宋体"/>
                <w:sz w:val="21"/>
                <w:szCs w:val="21"/>
              </w:rPr>
            </w:pPr>
            <w:r>
              <w:rPr>
                <w:rFonts w:hint="eastAsia" w:ascii="宋体" w:hAnsi="宋体" w:eastAsia="宋体" w:cs="宋体"/>
                <w:sz w:val="21"/>
                <w:szCs w:val="21"/>
              </w:rPr>
              <w:t>★2. 激光器功率自动调控：自动对激光输出功率进行实时监测和调节，精准控制激光功率在±0.5mw范围内变化。</w:t>
            </w:r>
          </w:p>
          <w:p w14:paraId="25AAEF2E">
            <w:pPr>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rPr>
              <w:t>★3. 检测器：采用雪崩式二极管（APD）检测器。</w:t>
            </w:r>
          </w:p>
          <w:p w14:paraId="31978BCA">
            <w:pPr>
              <w:spacing w:line="360" w:lineRule="auto"/>
              <w:ind w:left="210" w:leftChars="100" w:firstLine="0" w:firstLineChars="0"/>
              <w:rPr>
                <w:rFonts w:hint="eastAsia" w:ascii="宋体" w:hAnsi="宋体" w:eastAsia="宋体" w:cs="宋体"/>
                <w:sz w:val="21"/>
                <w:szCs w:val="21"/>
              </w:rPr>
            </w:pPr>
            <w:r>
              <w:rPr>
                <w:rFonts w:hint="eastAsia" w:ascii="宋体" w:hAnsi="宋体" w:eastAsia="宋体" w:cs="宋体"/>
                <w:sz w:val="21"/>
                <w:szCs w:val="21"/>
              </w:rPr>
              <w:t>4. 检测通道：散射光2个，包括前向角（FSC）1个和侧向角（SSC）1个；荧光检测通道11个，可原位升级</w:t>
            </w:r>
            <w:r>
              <w:rPr>
                <w:rFonts w:hint="eastAsia" w:ascii="宋体" w:hAnsi="宋体" w:eastAsia="宋体" w:cs="宋体"/>
                <w:sz w:val="21"/>
                <w:szCs w:val="21"/>
                <w:lang w:val="en-US" w:eastAsia="zh-CN"/>
              </w:rPr>
              <w:t>638</w:t>
            </w:r>
            <w:r>
              <w:rPr>
                <w:rFonts w:hint="eastAsia" w:ascii="宋体" w:hAnsi="宋体" w:eastAsia="宋体" w:cs="宋体"/>
                <w:sz w:val="21"/>
                <w:szCs w:val="21"/>
              </w:rPr>
              <w:t>nm（紫色）激光器，可至3激光14色荧光检测。</w:t>
            </w:r>
          </w:p>
          <w:p w14:paraId="29B10FE1">
            <w:pPr>
              <w:spacing w:line="360" w:lineRule="auto"/>
              <w:ind w:left="210" w:leftChars="100" w:firstLine="0" w:firstLineChars="0"/>
              <w:rPr>
                <w:rFonts w:hint="eastAsia" w:ascii="宋体" w:hAnsi="宋体" w:eastAsia="宋体" w:cs="宋体"/>
                <w:sz w:val="21"/>
                <w:szCs w:val="21"/>
              </w:rPr>
            </w:pPr>
            <w:r>
              <w:rPr>
                <w:rFonts w:hint="eastAsia" w:ascii="宋体" w:hAnsi="宋体" w:eastAsia="宋体" w:cs="宋体"/>
                <w:sz w:val="21"/>
                <w:szCs w:val="21"/>
              </w:rPr>
              <w:t>★5. 光学系统恒温控制：采用激光器和检测器光学系统双温控设计。通过TEC温控技术可以实现对全光路高精度的温度控制，精确控温到25±0.3℃。</w:t>
            </w:r>
          </w:p>
          <w:p w14:paraId="377D5EDD">
            <w:pPr>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rPr>
              <w:t>6.散射光检出限：前向角散射光（FSC）≤0.5 μm；侧向角散射光（SSC）≤0.</w:t>
            </w:r>
            <w:r>
              <w:rPr>
                <w:rFonts w:hint="eastAsia" w:ascii="宋体" w:hAnsi="宋体" w:eastAsia="宋体" w:cs="宋体"/>
                <w:sz w:val="21"/>
                <w:szCs w:val="21"/>
                <w:lang w:val="en-US" w:eastAsia="zh-CN"/>
              </w:rPr>
              <w:t>2</w:t>
            </w:r>
            <w:r>
              <w:rPr>
                <w:rFonts w:hint="eastAsia" w:ascii="宋体" w:hAnsi="宋体" w:eastAsia="宋体" w:cs="宋体"/>
                <w:sz w:val="21"/>
                <w:szCs w:val="21"/>
              </w:rPr>
              <w:t>μm</w:t>
            </w:r>
          </w:p>
          <w:p w14:paraId="501F03EC">
            <w:pPr>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.检测颗粒范围：0.</w:t>
            </w:r>
            <w:r>
              <w:rPr>
                <w:rFonts w:hint="eastAsia" w:ascii="宋体" w:hAnsi="宋体" w:eastAsia="宋体" w:cs="宋体"/>
                <w:sz w:val="21"/>
                <w:szCs w:val="21"/>
                <w:lang w:val="en-US" w:eastAsia="zh-CN"/>
              </w:rPr>
              <w:t>2</w:t>
            </w:r>
            <w:r>
              <w:rPr>
                <w:rFonts w:hint="eastAsia" w:ascii="宋体" w:hAnsi="宋体" w:eastAsia="宋体" w:cs="宋体"/>
                <w:sz w:val="21"/>
                <w:szCs w:val="21"/>
              </w:rPr>
              <w:t>μm - 50 μm。</w:t>
            </w:r>
          </w:p>
          <w:p w14:paraId="6EB615C8">
            <w:pPr>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 荧光检测灵敏度：FITC ≤50 MESF；PE ≤30 MESF；APC ≤30 MESF；</w:t>
            </w:r>
          </w:p>
          <w:p w14:paraId="5FA326D3">
            <w:pPr>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lang w:val="en-US" w:eastAsia="zh-CN"/>
              </w:rPr>
              <w:t>9</w:t>
            </w:r>
            <w:r>
              <w:rPr>
                <w:rFonts w:hint="eastAsia" w:ascii="宋体" w:hAnsi="宋体" w:eastAsia="宋体" w:cs="宋体"/>
                <w:sz w:val="21"/>
                <w:szCs w:val="21"/>
              </w:rPr>
              <w:t>.荧光分辨率：全峰宽变异系数CV ≤ </w:t>
            </w:r>
            <w:r>
              <w:rPr>
                <w:rFonts w:hint="eastAsia" w:ascii="宋体" w:hAnsi="宋体" w:eastAsia="宋体" w:cs="宋体"/>
                <w:sz w:val="21"/>
                <w:szCs w:val="21"/>
                <w:lang w:val="en-US" w:eastAsia="zh-CN"/>
              </w:rPr>
              <w:t>3</w:t>
            </w:r>
            <w:r>
              <w:rPr>
                <w:rFonts w:hint="eastAsia" w:ascii="宋体" w:hAnsi="宋体" w:eastAsia="宋体" w:cs="宋体"/>
                <w:sz w:val="21"/>
                <w:szCs w:val="21"/>
              </w:rPr>
              <w:t>% 。</w:t>
            </w:r>
          </w:p>
          <w:p w14:paraId="5D3C0CC1">
            <w:pPr>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lang w:val="en-US" w:eastAsia="zh-CN"/>
              </w:rPr>
              <w:t>10</w:t>
            </w:r>
            <w:r>
              <w:rPr>
                <w:rFonts w:hint="eastAsia" w:ascii="宋体" w:hAnsi="宋体" w:eastAsia="宋体" w:cs="宋体"/>
                <w:sz w:val="21"/>
                <w:szCs w:val="21"/>
              </w:rPr>
              <w:t>. 数据信号分辨率和信号精度：≥22bit信号精度。</w:t>
            </w:r>
          </w:p>
          <w:p w14:paraId="7529160A">
            <w:pPr>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lang w:val="en-US" w:eastAsia="zh-CN"/>
              </w:rPr>
              <w:t>11</w:t>
            </w:r>
            <w:r>
              <w:rPr>
                <w:rFonts w:hint="eastAsia" w:ascii="宋体" w:hAnsi="宋体" w:eastAsia="宋体" w:cs="宋体"/>
                <w:sz w:val="21"/>
                <w:szCs w:val="21"/>
              </w:rPr>
              <w:t>. 检测速度：</w:t>
            </w:r>
            <w:r>
              <w:rPr>
                <w:rFonts w:hint="eastAsia" w:ascii="宋体" w:hAnsi="宋体" w:eastAsia="宋体" w:cs="宋体"/>
                <w:sz w:val="21"/>
                <w:szCs w:val="21"/>
                <w:lang w:val="en-US" w:eastAsia="zh-CN"/>
              </w:rPr>
              <w:t>≥</w:t>
            </w:r>
            <w:r>
              <w:rPr>
                <w:rFonts w:hint="eastAsia" w:ascii="宋体" w:hAnsi="宋体" w:eastAsia="宋体" w:cs="宋体"/>
                <w:sz w:val="21"/>
                <w:szCs w:val="21"/>
              </w:rPr>
              <w:t>50,000事件/秒。</w:t>
            </w:r>
          </w:p>
          <w:p w14:paraId="1592A0EB">
            <w:pPr>
              <w:spacing w:line="360" w:lineRule="auto"/>
              <w:ind w:left="210" w:leftChars="100" w:firstLine="0" w:firstLineChars="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1</w:t>
            </w:r>
            <w:r>
              <w:rPr>
                <w:rFonts w:hint="eastAsia" w:ascii="宋体" w:hAnsi="宋体" w:eastAsia="宋体" w:cs="宋体"/>
                <w:sz w:val="21"/>
                <w:szCs w:val="21"/>
              </w:rPr>
              <w:t>2. 两种测量模式：双驱动液流系统，一机支持定量吸入和持续上吸双测量模式。定量吸入模式采用非蠕动泵驱动上样。持续上吸模式采用真空负压方式连续采集样本。</w:t>
            </w:r>
          </w:p>
          <w:p w14:paraId="148B2EDA">
            <w:pPr>
              <w:spacing w:line="360" w:lineRule="auto"/>
              <w:ind w:left="210" w:leftChars="100" w:firstLine="0" w:firstLineChars="0"/>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3. 样本流速：具有三个预设流速分别低速10 μL/min，中速60 μL/min，高速 120 μL/min调节。同时支持10-120 μL/min流速范围内连续调节。</w:t>
            </w:r>
          </w:p>
          <w:p w14:paraId="135A000C">
            <w:pPr>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4. 绝对计数功能：同时兼体积法绝对计数和微球法绝对计数</w:t>
            </w:r>
          </w:p>
          <w:p w14:paraId="6656C6C5">
            <w:pPr>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1</w:t>
            </w:r>
            <w:r>
              <w:rPr>
                <w:rFonts w:hint="eastAsia" w:ascii="宋体" w:hAnsi="宋体" w:eastAsia="宋体" w:cs="宋体"/>
                <w:sz w:val="21"/>
                <w:szCs w:val="21"/>
              </w:rPr>
              <w:t>5. 携带污染率：≤ 0.0</w:t>
            </w:r>
            <w:r>
              <w:rPr>
                <w:rFonts w:hint="eastAsia" w:ascii="宋体" w:hAnsi="宋体" w:eastAsia="宋体" w:cs="宋体"/>
                <w:sz w:val="21"/>
                <w:szCs w:val="21"/>
                <w:lang w:val="en-US" w:eastAsia="zh-CN"/>
              </w:rPr>
              <w:t>6</w:t>
            </w:r>
            <w:r>
              <w:rPr>
                <w:rFonts w:hint="eastAsia" w:ascii="宋体" w:hAnsi="宋体" w:eastAsia="宋体" w:cs="宋体"/>
                <w:sz w:val="21"/>
                <w:szCs w:val="21"/>
              </w:rPr>
              <w:t>%</w:t>
            </w:r>
          </w:p>
          <w:p w14:paraId="0554FFFB">
            <w:pPr>
              <w:spacing w:line="360" w:lineRule="auto"/>
              <w:ind w:left="210" w:leftChars="100" w:firstLine="0" w:firstLineChars="0"/>
              <w:rPr>
                <w:rFonts w:hint="eastAsia" w:ascii="宋体" w:hAnsi="宋体" w:eastAsia="宋体" w:cs="宋体"/>
                <w:sz w:val="21"/>
                <w:szCs w:val="21"/>
              </w:rPr>
            </w:pPr>
            <w:r>
              <w:rPr>
                <w:rFonts w:hint="eastAsia" w:ascii="宋体" w:hAnsi="宋体" w:eastAsia="宋体" w:cs="宋体"/>
                <w:sz w:val="21"/>
                <w:szCs w:val="21"/>
                <w:lang w:val="en-US" w:eastAsia="zh-CN"/>
              </w:rPr>
              <w:t>16</w:t>
            </w:r>
            <w:r>
              <w:rPr>
                <w:rFonts w:hint="eastAsia" w:ascii="宋体" w:hAnsi="宋体" w:eastAsia="宋体" w:cs="宋体"/>
                <w:sz w:val="21"/>
                <w:szCs w:val="21"/>
              </w:rPr>
              <w:t>. 配备多功能全自动进样系统：可实现一键自由切换管式与孔板自动上样，兼容多种上样方式和上样管，包括40孔流式管（(12 x 75 mm ）、40孔EP管（1.5 mL and 2 mL ）、96孔板（U底、V底、平底）的高通量自动上样及单管（流式管、EP管）自动上样。</w:t>
            </w:r>
          </w:p>
          <w:p w14:paraId="0DF2964F">
            <w:pPr>
              <w:spacing w:line="360" w:lineRule="auto"/>
              <w:ind w:left="210" w:leftChars="100" w:firstLine="0" w:firstLineChars="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17</w:t>
            </w:r>
            <w:r>
              <w:rPr>
                <w:rFonts w:hint="eastAsia" w:ascii="宋体" w:hAnsi="宋体" w:eastAsia="宋体" w:cs="宋体"/>
                <w:sz w:val="21"/>
                <w:szCs w:val="21"/>
              </w:rPr>
              <w:t>. 混匀方式：采用单管搅拌独立混匀方式。可根据样本类型的差异，可设定不同混匀力度和时间。智能识别检测试管底部，防止撞针。</w:t>
            </w:r>
          </w:p>
          <w:p w14:paraId="2FCE644D">
            <w:pPr>
              <w:spacing w:line="360" w:lineRule="auto"/>
              <w:ind w:left="210" w:leftChars="100" w:firstLine="0" w:firstLineChars="0"/>
              <w:rPr>
                <w:rFonts w:hint="eastAsia" w:ascii="宋体" w:hAnsi="宋体" w:eastAsia="宋体" w:cs="宋体"/>
                <w:sz w:val="21"/>
                <w:szCs w:val="21"/>
              </w:rPr>
            </w:pPr>
            <w:r>
              <w:rPr>
                <w:rFonts w:hint="eastAsia" w:ascii="宋体" w:hAnsi="宋体" w:eastAsia="宋体" w:cs="宋体"/>
                <w:sz w:val="21"/>
                <w:szCs w:val="21"/>
                <w:lang w:val="en-US" w:eastAsia="zh-CN"/>
              </w:rPr>
              <w:t>18.</w:t>
            </w:r>
            <w:r>
              <w:rPr>
                <w:rFonts w:hint="eastAsia" w:ascii="宋体" w:hAnsi="宋体" w:eastAsia="宋体" w:cs="宋体"/>
                <w:sz w:val="21"/>
                <w:szCs w:val="21"/>
              </w:rPr>
              <w:t>智能化系统</w:t>
            </w:r>
            <w:r>
              <w:rPr>
                <w:rFonts w:hint="eastAsia" w:ascii="宋体" w:hAnsi="宋体" w:eastAsia="宋体" w:cs="宋体"/>
                <w:sz w:val="21"/>
                <w:szCs w:val="21"/>
                <w:lang w:eastAsia="zh-CN"/>
              </w:rPr>
              <w:t>：</w:t>
            </w:r>
            <w:r>
              <w:rPr>
                <w:rFonts w:hint="eastAsia" w:ascii="宋体" w:hAnsi="宋体" w:eastAsia="宋体" w:cs="宋体"/>
                <w:sz w:val="21"/>
                <w:szCs w:val="21"/>
              </w:rPr>
              <w:t>一键式开/关机</w:t>
            </w:r>
            <w:r>
              <w:rPr>
                <w:rFonts w:hint="eastAsia" w:ascii="宋体" w:hAnsi="宋体" w:eastAsia="宋体" w:cs="宋体"/>
                <w:sz w:val="21"/>
                <w:szCs w:val="21"/>
                <w:lang w:eastAsia="zh-CN"/>
              </w:rPr>
              <w:t>，</w:t>
            </w:r>
            <w:r>
              <w:rPr>
                <w:rFonts w:hint="eastAsia" w:ascii="宋体" w:hAnsi="宋体" w:eastAsia="宋体" w:cs="宋体"/>
                <w:sz w:val="21"/>
                <w:szCs w:val="21"/>
              </w:rPr>
              <w:t>自动完成自检、液路初始化、排气泡和激光器稳定</w:t>
            </w:r>
            <w:r>
              <w:rPr>
                <w:rFonts w:hint="eastAsia" w:ascii="宋体" w:hAnsi="宋体" w:eastAsia="宋体" w:cs="宋体"/>
                <w:sz w:val="21"/>
                <w:szCs w:val="21"/>
                <w:lang w:eastAsia="zh-CN"/>
              </w:rPr>
              <w:t>；</w:t>
            </w:r>
            <w:r>
              <w:rPr>
                <w:rFonts w:hint="eastAsia" w:ascii="宋体" w:hAnsi="宋体" w:eastAsia="宋体" w:cs="宋体"/>
                <w:sz w:val="21"/>
                <w:szCs w:val="21"/>
              </w:rPr>
              <w:t> 一键关机：一键关机自动执行液流清洗维护。</w:t>
            </w:r>
          </w:p>
          <w:p w14:paraId="57C39EFF">
            <w:pPr>
              <w:spacing w:line="360" w:lineRule="auto"/>
              <w:ind w:left="210" w:leftChars="100" w:firstLine="0" w:firstLineChars="0"/>
              <w:rPr>
                <w:rFonts w:hint="eastAsia" w:ascii="宋体" w:hAnsi="宋体" w:eastAsia="宋体" w:cs="宋体"/>
                <w:sz w:val="21"/>
                <w:szCs w:val="21"/>
              </w:rPr>
            </w:pPr>
            <w:r>
              <w:rPr>
                <w:rFonts w:hint="eastAsia" w:ascii="宋体" w:hAnsi="宋体" w:eastAsia="宋体" w:cs="宋体"/>
                <w:sz w:val="21"/>
                <w:szCs w:val="21"/>
                <w:lang w:val="en-US" w:eastAsia="zh-CN"/>
              </w:rPr>
              <w:t>19</w:t>
            </w:r>
            <w:r>
              <w:rPr>
                <w:rFonts w:hint="eastAsia" w:ascii="宋体" w:hAnsi="宋体" w:eastAsia="宋体" w:cs="宋体"/>
                <w:sz w:val="21"/>
                <w:szCs w:val="21"/>
              </w:rPr>
              <w:t>.智能维护：自动实现从检测、清洗到断电关机无缝连接</w:t>
            </w:r>
            <w:r>
              <w:rPr>
                <w:rFonts w:hint="eastAsia" w:ascii="宋体" w:hAnsi="宋体" w:eastAsia="宋体" w:cs="宋体"/>
                <w:sz w:val="21"/>
                <w:szCs w:val="21"/>
                <w:lang w:eastAsia="zh-CN"/>
              </w:rPr>
              <w:t>；</w:t>
            </w:r>
            <w:r>
              <w:rPr>
                <w:rFonts w:hint="eastAsia" w:ascii="宋体" w:hAnsi="宋体" w:eastAsia="宋体" w:cs="宋体"/>
                <w:sz w:val="21"/>
                <w:szCs w:val="21"/>
              </w:rPr>
              <w:t>维护一键式完成：使用过程种需要的维护都可以一键式自动完成，无需其他任何手动操作即可完成。</w:t>
            </w:r>
          </w:p>
          <w:p w14:paraId="3F0BB760">
            <w:pPr>
              <w:spacing w:line="360" w:lineRule="auto"/>
              <w:ind w:left="210" w:leftChars="100" w:firstLine="0" w:firstLineChars="0"/>
              <w:rPr>
                <w:rFonts w:hint="eastAsia" w:ascii="宋体" w:hAnsi="宋体" w:eastAsia="宋体" w:cs="宋体"/>
                <w:sz w:val="21"/>
                <w:szCs w:val="21"/>
              </w:rPr>
            </w:pPr>
            <w:r>
              <w:rPr>
                <w:rFonts w:hint="eastAsia" w:ascii="宋体" w:hAnsi="宋体" w:eastAsia="宋体" w:cs="宋体"/>
                <w:sz w:val="21"/>
                <w:szCs w:val="21"/>
                <w:lang w:val="en-US" w:eastAsia="zh-CN"/>
              </w:rPr>
              <w:t>20</w:t>
            </w:r>
            <w:r>
              <w:rPr>
                <w:rFonts w:hint="eastAsia" w:ascii="宋体" w:hAnsi="宋体" w:eastAsia="宋体" w:cs="宋体"/>
                <w:sz w:val="21"/>
                <w:szCs w:val="21"/>
              </w:rPr>
              <w:t>. 软件系统</w:t>
            </w:r>
            <w:r>
              <w:rPr>
                <w:rFonts w:hint="eastAsia" w:ascii="宋体" w:hAnsi="宋体" w:eastAsia="宋体" w:cs="宋体"/>
                <w:sz w:val="21"/>
                <w:szCs w:val="21"/>
                <w:lang w:eastAsia="zh-CN"/>
              </w:rPr>
              <w:t>：</w:t>
            </w:r>
            <w:r>
              <w:rPr>
                <w:rFonts w:hint="eastAsia" w:ascii="宋体" w:hAnsi="宋体" w:eastAsia="宋体" w:cs="宋体"/>
                <w:sz w:val="21"/>
                <w:szCs w:val="21"/>
              </w:rPr>
              <w:t>中文、英文双语言</w:t>
            </w:r>
            <w:r>
              <w:rPr>
                <w:rFonts w:hint="eastAsia" w:ascii="宋体" w:hAnsi="宋体" w:eastAsia="宋体" w:cs="宋体"/>
                <w:sz w:val="21"/>
                <w:szCs w:val="21"/>
                <w:lang w:eastAsia="zh-CN"/>
              </w:rPr>
              <w:t>；</w:t>
            </w:r>
            <w:r>
              <w:rPr>
                <w:rFonts w:hint="eastAsia" w:ascii="宋体" w:hAnsi="宋体" w:eastAsia="宋体" w:cs="宋体"/>
                <w:sz w:val="21"/>
                <w:szCs w:val="21"/>
              </w:rPr>
              <w:t>内置细胞周期拟合和细胞因子分析功能，无需借助第三方软件</w:t>
            </w:r>
          </w:p>
          <w:p w14:paraId="1993292B">
            <w:pPr>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lang w:val="en-US" w:eastAsia="zh-CN"/>
              </w:rPr>
              <w:t>21</w:t>
            </w:r>
            <w:r>
              <w:rPr>
                <w:rFonts w:hint="eastAsia" w:ascii="宋体" w:hAnsi="宋体" w:eastAsia="宋体" w:cs="宋体"/>
                <w:sz w:val="21"/>
                <w:szCs w:val="21"/>
              </w:rPr>
              <w:t>. 支持边检测的同时分析数据：采集样本时，软件支持同时分析已经采集完成的样本</w:t>
            </w:r>
          </w:p>
          <w:p w14:paraId="63530455">
            <w:pPr>
              <w:spacing w:line="360" w:lineRule="auto"/>
              <w:ind w:firstLine="210" w:firstLineChars="100"/>
              <w:rPr>
                <w:rFonts w:hint="eastAsia" w:ascii="宋体" w:hAnsi="宋体" w:eastAsia="宋体" w:cs="宋体"/>
                <w:color w:val="auto"/>
                <w:kern w:val="2"/>
                <w:sz w:val="21"/>
                <w:szCs w:val="21"/>
                <w:lang w:val="en-US" w:eastAsia="en-US" w:bidi="ar-SA"/>
              </w:rPr>
            </w:pPr>
            <w:r>
              <w:rPr>
                <w:rFonts w:hint="eastAsia" w:ascii="宋体" w:hAnsi="宋体" w:eastAsia="宋体" w:cs="宋体"/>
                <w:sz w:val="21"/>
                <w:szCs w:val="21"/>
                <w:lang w:val="en-US" w:eastAsia="zh-CN"/>
              </w:rPr>
              <w:t>22.</w:t>
            </w:r>
            <w:r>
              <w:rPr>
                <w:rFonts w:hint="eastAsia" w:ascii="宋体" w:hAnsi="宋体" w:eastAsia="宋体" w:cs="宋体"/>
                <w:sz w:val="21"/>
                <w:szCs w:val="21"/>
              </w:rPr>
              <w:t> 内置荧光强度质控：通过荧光强度质控完成仪器之间项目结果的标准化。</w:t>
            </w:r>
          </w:p>
        </w:tc>
      </w:tr>
      <w:tr w14:paraId="467ED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 w:hRule="atLeast"/>
        </w:trPr>
        <w:tc>
          <w:tcPr>
            <w:tcW w:w="726" w:type="dxa"/>
            <w:shd w:val="clear" w:color="auto" w:fill="auto"/>
            <w:vAlign w:val="center"/>
          </w:tcPr>
          <w:p w14:paraId="71B090C2">
            <w:pPr>
              <w:pStyle w:val="5"/>
              <w:spacing w:before="79" w:line="360" w:lineRule="auto"/>
              <w:ind w:left="125"/>
              <w:jc w:val="center"/>
              <w:rPr>
                <w:rFonts w:hint="eastAsia" w:ascii="宋体" w:hAnsi="宋体" w:eastAsia="宋体" w:cs="宋体"/>
                <w:color w:val="000000" w:themeColor="text1"/>
                <w:sz w:val="21"/>
                <w:szCs w:val="21"/>
                <w14:textFill>
                  <w14:solidFill>
                    <w14:schemeClr w14:val="tx1"/>
                  </w14:solidFill>
                </w14:textFill>
              </w:rPr>
            </w:pPr>
          </w:p>
          <w:p w14:paraId="76100A57">
            <w:pPr>
              <w:pStyle w:val="5"/>
              <w:spacing w:before="79" w:line="360" w:lineRule="auto"/>
              <w:ind w:left="125"/>
              <w:jc w:val="center"/>
              <w:rPr>
                <w:rFonts w:hint="eastAsia" w:ascii="宋体" w:hAnsi="宋体" w:eastAsia="宋体" w:cs="宋体"/>
                <w:color w:val="000000" w:themeColor="text1"/>
                <w:sz w:val="21"/>
                <w:szCs w:val="21"/>
                <w14:textFill>
                  <w14:solidFill>
                    <w14:schemeClr w14:val="tx1"/>
                  </w14:solidFill>
                </w14:textFill>
              </w:rPr>
            </w:pPr>
          </w:p>
          <w:p w14:paraId="2EF58A02">
            <w:pPr>
              <w:pStyle w:val="5"/>
              <w:spacing w:before="79" w:line="360" w:lineRule="auto"/>
              <w:jc w:val="center"/>
              <w:rPr>
                <w:rFonts w:hint="eastAsia" w:ascii="宋体" w:hAnsi="宋体" w:eastAsia="宋体" w:cs="宋体"/>
                <w:color w:val="000000" w:themeColor="text1"/>
                <w:kern w:val="2"/>
                <w:sz w:val="21"/>
                <w:szCs w:val="21"/>
                <w:lang w:val="en-US" w:eastAsia="en-US"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23</w:t>
            </w:r>
          </w:p>
        </w:tc>
        <w:tc>
          <w:tcPr>
            <w:tcW w:w="2024" w:type="dxa"/>
            <w:shd w:val="clear" w:color="auto" w:fill="auto"/>
            <w:vAlign w:val="center"/>
          </w:tcPr>
          <w:p w14:paraId="4F907149">
            <w:pPr>
              <w:pStyle w:val="5"/>
              <w:spacing w:before="79" w:line="360" w:lineRule="auto"/>
              <w:ind w:left="125"/>
              <w:jc w:val="center"/>
              <w:rPr>
                <w:rFonts w:hint="eastAsia" w:ascii="宋体" w:hAnsi="宋体" w:eastAsia="宋体" w:cs="宋体"/>
                <w:color w:val="000000" w:themeColor="text1"/>
                <w:sz w:val="21"/>
                <w:szCs w:val="21"/>
                <w14:textFill>
                  <w14:solidFill>
                    <w14:schemeClr w14:val="tx1"/>
                  </w14:solidFill>
                </w14:textFill>
              </w:rPr>
            </w:pPr>
          </w:p>
          <w:p w14:paraId="0D172146">
            <w:pPr>
              <w:pStyle w:val="5"/>
              <w:spacing w:before="79" w:line="360" w:lineRule="auto"/>
              <w:ind w:left="125"/>
              <w:jc w:val="center"/>
              <w:rPr>
                <w:rFonts w:hint="eastAsia" w:ascii="宋体" w:hAnsi="宋体" w:eastAsia="宋体" w:cs="宋体"/>
                <w:color w:val="000000" w:themeColor="text1"/>
                <w:sz w:val="21"/>
                <w:szCs w:val="21"/>
                <w14:textFill>
                  <w14:solidFill>
                    <w14:schemeClr w14:val="tx1"/>
                  </w14:solidFill>
                </w14:textFill>
              </w:rPr>
            </w:pPr>
          </w:p>
          <w:p w14:paraId="2493DF04">
            <w:pPr>
              <w:pStyle w:val="5"/>
              <w:spacing w:before="79" w:line="360" w:lineRule="auto"/>
              <w:ind w:left="125" w:lef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藻类人工智能分析仪</w:t>
            </w:r>
            <w:r>
              <w:rPr>
                <w:rFonts w:hint="eastAsia" w:ascii="宋体" w:hAnsi="宋体" w:eastAsia="宋体" w:cs="宋体"/>
                <w:b/>
                <w:bCs/>
                <w:color w:val="000000" w:themeColor="text1"/>
                <w:sz w:val="21"/>
                <w:szCs w:val="21"/>
                <w:lang w:eastAsia="zh-CN"/>
                <w14:textFill>
                  <w14:solidFill>
                    <w14:schemeClr w14:val="tx1"/>
                  </w14:solidFill>
                </w14:textFill>
              </w:rPr>
              <w:t>（</w:t>
            </w:r>
            <w:r>
              <w:rPr>
                <w:rFonts w:hint="eastAsia" w:ascii="宋体" w:hAnsi="宋体" w:eastAsia="宋体" w:cs="宋体"/>
                <w:b/>
                <w:bCs/>
                <w:color w:val="000000" w:themeColor="text1"/>
                <w:sz w:val="21"/>
                <w:szCs w:val="21"/>
                <w:lang w:val="en-US" w:eastAsia="zh-CN"/>
                <w14:textFill>
                  <w14:solidFill>
                    <w14:schemeClr w14:val="tx1"/>
                  </w14:solidFill>
                </w14:textFill>
              </w:rPr>
              <w:t>核心产品</w:t>
            </w:r>
            <w:r>
              <w:rPr>
                <w:rFonts w:hint="eastAsia" w:ascii="宋体" w:hAnsi="宋体" w:eastAsia="宋体" w:cs="宋体"/>
                <w:b/>
                <w:bCs/>
                <w:color w:val="000000" w:themeColor="text1"/>
                <w:sz w:val="21"/>
                <w:szCs w:val="21"/>
                <w:lang w:eastAsia="zh-CN"/>
                <w14:textFill>
                  <w14:solidFill>
                    <w14:schemeClr w14:val="tx1"/>
                  </w14:solidFill>
                </w14:textFill>
              </w:rPr>
              <w:t>）</w:t>
            </w:r>
          </w:p>
        </w:tc>
        <w:tc>
          <w:tcPr>
            <w:tcW w:w="1424" w:type="dxa"/>
            <w:shd w:val="clear" w:color="auto" w:fill="auto"/>
            <w:vAlign w:val="center"/>
          </w:tcPr>
          <w:p w14:paraId="7127BD7C">
            <w:pPr>
              <w:pStyle w:val="5"/>
              <w:spacing w:before="79" w:line="360" w:lineRule="auto"/>
              <w:ind w:left="125" w:leftChars="0"/>
              <w:jc w:val="center"/>
              <w:rPr>
                <w:rFonts w:hint="eastAsia" w:ascii="宋体" w:hAnsi="宋体" w:eastAsia="宋体" w:cs="宋体"/>
                <w:color w:val="000000" w:themeColor="text1"/>
                <w:kern w:val="2"/>
                <w:sz w:val="21"/>
                <w:szCs w:val="21"/>
                <w:lang w:val="en-US" w:eastAsia="en-US"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主要用于对  水体中浮游  植物的自动  分类计数、大小测量、种类分类以及生物量测定等</w:t>
            </w:r>
          </w:p>
        </w:tc>
        <w:tc>
          <w:tcPr>
            <w:tcW w:w="775" w:type="dxa"/>
            <w:shd w:val="clear" w:color="auto" w:fill="auto"/>
            <w:vAlign w:val="center"/>
          </w:tcPr>
          <w:p w14:paraId="0D256381">
            <w:pPr>
              <w:pStyle w:val="5"/>
              <w:spacing w:before="79" w:line="360" w:lineRule="auto"/>
              <w:ind w:left="125"/>
              <w:jc w:val="center"/>
              <w:rPr>
                <w:rFonts w:hint="eastAsia" w:ascii="宋体" w:hAnsi="宋体" w:eastAsia="宋体" w:cs="宋体"/>
                <w:color w:val="000000" w:themeColor="text1"/>
                <w:sz w:val="21"/>
                <w:szCs w:val="21"/>
                <w14:textFill>
                  <w14:solidFill>
                    <w14:schemeClr w14:val="tx1"/>
                  </w14:solidFill>
                </w14:textFill>
              </w:rPr>
            </w:pPr>
          </w:p>
          <w:p w14:paraId="22B63085">
            <w:pPr>
              <w:pStyle w:val="5"/>
              <w:spacing w:before="79" w:line="360" w:lineRule="auto"/>
              <w:ind w:left="125"/>
              <w:jc w:val="center"/>
              <w:rPr>
                <w:rFonts w:hint="eastAsia" w:ascii="宋体" w:hAnsi="宋体" w:eastAsia="宋体" w:cs="宋体"/>
                <w:color w:val="000000" w:themeColor="text1"/>
                <w:sz w:val="21"/>
                <w:szCs w:val="21"/>
                <w14:textFill>
                  <w14:solidFill>
                    <w14:schemeClr w14:val="tx1"/>
                  </w14:solidFill>
                </w14:textFill>
              </w:rPr>
            </w:pPr>
          </w:p>
          <w:p w14:paraId="7BA69D4C">
            <w:pPr>
              <w:pStyle w:val="5"/>
              <w:spacing w:before="79" w:line="360" w:lineRule="auto"/>
              <w:jc w:val="center"/>
              <w:rPr>
                <w:rFonts w:hint="eastAsia" w:ascii="宋体" w:hAnsi="宋体" w:eastAsia="宋体" w:cs="宋体"/>
                <w:color w:val="000000" w:themeColor="text1"/>
                <w:kern w:val="2"/>
                <w:sz w:val="21"/>
                <w:szCs w:val="21"/>
                <w:lang w:val="en-US" w:eastAsia="en-US"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台</w:t>
            </w:r>
          </w:p>
        </w:tc>
        <w:tc>
          <w:tcPr>
            <w:tcW w:w="667" w:type="dxa"/>
            <w:shd w:val="clear" w:color="auto" w:fill="auto"/>
            <w:vAlign w:val="center"/>
          </w:tcPr>
          <w:p w14:paraId="4FC27B50">
            <w:pPr>
              <w:pStyle w:val="5"/>
              <w:spacing w:before="79" w:line="360" w:lineRule="auto"/>
              <w:ind w:left="125"/>
              <w:jc w:val="center"/>
              <w:rPr>
                <w:rFonts w:hint="eastAsia" w:ascii="宋体" w:hAnsi="宋体" w:eastAsia="宋体" w:cs="宋体"/>
                <w:color w:val="000000" w:themeColor="text1"/>
                <w:sz w:val="21"/>
                <w:szCs w:val="21"/>
                <w14:textFill>
                  <w14:solidFill>
                    <w14:schemeClr w14:val="tx1"/>
                  </w14:solidFill>
                </w14:textFill>
              </w:rPr>
            </w:pPr>
          </w:p>
          <w:p w14:paraId="3E0AEE47">
            <w:pPr>
              <w:pStyle w:val="5"/>
              <w:spacing w:before="79" w:line="360" w:lineRule="auto"/>
              <w:ind w:left="125"/>
              <w:jc w:val="center"/>
              <w:rPr>
                <w:rFonts w:hint="eastAsia" w:ascii="宋体" w:hAnsi="宋体" w:eastAsia="宋体" w:cs="宋体"/>
                <w:color w:val="000000" w:themeColor="text1"/>
                <w:sz w:val="21"/>
                <w:szCs w:val="21"/>
                <w14:textFill>
                  <w14:solidFill>
                    <w14:schemeClr w14:val="tx1"/>
                  </w14:solidFill>
                </w14:textFill>
              </w:rPr>
            </w:pPr>
          </w:p>
          <w:p w14:paraId="4F76D075">
            <w:pPr>
              <w:pStyle w:val="5"/>
              <w:spacing w:before="79" w:line="360" w:lineRule="auto"/>
              <w:jc w:val="center"/>
              <w:rPr>
                <w:rFonts w:hint="eastAsia" w:ascii="宋体" w:hAnsi="宋体" w:eastAsia="宋体" w:cs="宋体"/>
                <w:color w:val="000000" w:themeColor="text1"/>
                <w:kern w:val="2"/>
                <w:sz w:val="21"/>
                <w:szCs w:val="21"/>
                <w:lang w:val="en-US" w:eastAsia="en-US"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8047" w:type="dxa"/>
            <w:shd w:val="clear" w:color="auto" w:fill="auto"/>
            <w:vAlign w:val="top"/>
          </w:tcPr>
          <w:p w14:paraId="51C51CB6">
            <w:pPr>
              <w:keepNext w:val="0"/>
              <w:keepLines w:val="0"/>
              <w:pageBreakBefore w:val="0"/>
              <w:numPr>
                <w:ilvl w:val="0"/>
                <w:numId w:val="0"/>
              </w:numPr>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220" w:after="0" w:line="360" w:lineRule="auto"/>
              <w:ind w:left="-420" w:leftChars="0" w:right="0" w:rightChars="0" w:firstLine="420" w:firstLineChars="0"/>
              <w:jc w:val="both"/>
              <w:rPr>
                <w:rFonts w:hint="eastAsia" w:ascii="宋体" w:hAnsi="宋体" w:eastAsia="宋体" w:cs="宋体"/>
                <w:b/>
                <w:bCs/>
                <w:color w:val="000000"/>
                <w:sz w:val="21"/>
                <w:szCs w:val="21"/>
                <w:lang w:val="en-US" w:eastAsia="zh-CN"/>
              </w:rPr>
            </w:pPr>
            <w:r>
              <w:rPr>
                <w:rFonts w:hint="eastAsia" w:ascii="宋体" w:hAnsi="宋体" w:eastAsia="宋体" w:cs="宋体"/>
                <w:b/>
                <w:bCs/>
                <w:color w:val="000000"/>
                <w:kern w:val="2"/>
                <w:sz w:val="21"/>
                <w:szCs w:val="21"/>
                <w:lang w:val="en-US" w:eastAsia="zh-CN" w:bidi="ar-SA"/>
              </w:rPr>
              <w:t>一、</w:t>
            </w:r>
            <w:r>
              <w:rPr>
                <w:rFonts w:hint="eastAsia" w:ascii="宋体" w:hAnsi="宋体" w:eastAsia="宋体" w:cs="宋体"/>
                <w:b/>
                <w:bCs/>
                <w:color w:val="000000"/>
                <w:sz w:val="21"/>
                <w:szCs w:val="21"/>
                <w:lang w:val="en-US" w:eastAsia="zh-CN"/>
              </w:rPr>
              <w:t>总体要求</w:t>
            </w:r>
          </w:p>
          <w:p w14:paraId="634065A0">
            <w:pPr>
              <w:widowControl/>
              <w:numPr>
                <w:ilvl w:val="0"/>
                <w:numId w:val="0"/>
              </w:numPr>
              <w:spacing w:line="360" w:lineRule="auto"/>
              <w:ind w:left="635" w:leftChars="0" w:right="332" w:rightChars="158" w:hanging="425"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1.要求参照以下标准规范：</w:t>
            </w:r>
          </w:p>
          <w:p w14:paraId="647CFBDD">
            <w:pPr>
              <w:widowControl/>
              <w:numPr>
                <w:ilvl w:val="0"/>
                <w:numId w:val="0"/>
              </w:numPr>
              <w:spacing w:line="360" w:lineRule="auto"/>
              <w:ind w:left="635" w:leftChars="0" w:right="332" w:rightChars="158" w:hanging="425"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《水和废水监测分析方法》（第四版）</w:t>
            </w:r>
          </w:p>
          <w:p w14:paraId="37E72EB0">
            <w:pPr>
              <w:widowControl/>
              <w:numPr>
                <w:ilvl w:val="0"/>
                <w:numId w:val="0"/>
              </w:numPr>
              <w:spacing w:line="360" w:lineRule="auto"/>
              <w:ind w:left="635" w:leftChars="0" w:right="332" w:rightChars="158" w:hanging="425"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《水质 浮游植物的测定 0.1ml计数框-显微镜计数法》（HJ 1216-2021）</w:t>
            </w:r>
          </w:p>
          <w:p w14:paraId="348808A4">
            <w:pPr>
              <w:widowControl/>
              <w:numPr>
                <w:ilvl w:val="0"/>
                <w:numId w:val="0"/>
              </w:numPr>
              <w:spacing w:line="360" w:lineRule="auto"/>
              <w:ind w:left="635" w:leftChars="0" w:right="332" w:rightChars="158" w:hanging="425"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《淡水浮游生物调查技术规范》（SC/T 9402-2010）</w:t>
            </w:r>
          </w:p>
          <w:p w14:paraId="238411EF">
            <w:pPr>
              <w:widowControl/>
              <w:numPr>
                <w:ilvl w:val="0"/>
                <w:numId w:val="0"/>
              </w:numPr>
              <w:spacing w:line="360" w:lineRule="auto"/>
              <w:ind w:left="635" w:leftChars="0" w:right="332" w:rightChars="158" w:hanging="425"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《水质 浮游植物的测定 滤膜-显微镜计数法》（HJ 1215-2021）</w:t>
            </w:r>
          </w:p>
          <w:p w14:paraId="15A6CA8D">
            <w:pPr>
              <w:widowControl/>
              <w:numPr>
                <w:ilvl w:val="0"/>
                <w:numId w:val="0"/>
              </w:numPr>
              <w:spacing w:line="360" w:lineRule="auto"/>
              <w:ind w:left="635" w:leftChars="0" w:right="332" w:rightChars="158" w:hanging="425"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《水生态监测技术指南 河流水生生物监测与评价（试行）》（HJ 1295-2023）</w:t>
            </w:r>
          </w:p>
          <w:p w14:paraId="3126D111">
            <w:pPr>
              <w:widowControl/>
              <w:numPr>
                <w:ilvl w:val="0"/>
                <w:numId w:val="0"/>
              </w:numPr>
              <w:spacing w:line="360" w:lineRule="auto"/>
              <w:ind w:left="635" w:leftChars="0" w:right="332" w:rightChars="158" w:hanging="425"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《水生态监测技术指南 湖泊和水库水生生物监测与评价（试行）》（HJ 1296-2023）</w:t>
            </w:r>
          </w:p>
          <w:p w14:paraId="6054A1A9">
            <w:pPr>
              <w:keepNext w:val="0"/>
              <w:keepLines w:val="0"/>
              <w:pageBreakBefore w:val="0"/>
              <w:numPr>
                <w:ilvl w:val="0"/>
                <w:numId w:val="0"/>
              </w:numPr>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220" w:after="0" w:line="360" w:lineRule="auto"/>
              <w:ind w:left="-420" w:leftChars="0" w:right="0" w:rightChars="0" w:firstLine="420" w:firstLineChars="0"/>
              <w:jc w:val="both"/>
              <w:rPr>
                <w:rFonts w:hint="eastAsia" w:ascii="宋体" w:hAnsi="宋体" w:eastAsia="宋体" w:cs="宋体"/>
                <w:b/>
                <w:bCs/>
                <w:color w:val="000000"/>
                <w:sz w:val="21"/>
                <w:szCs w:val="21"/>
                <w:lang w:val="en-US" w:eastAsia="zh-CN"/>
              </w:rPr>
            </w:pPr>
            <w:r>
              <w:rPr>
                <w:rFonts w:hint="eastAsia" w:ascii="宋体" w:hAnsi="宋体" w:eastAsia="宋体" w:cs="宋体"/>
                <w:b/>
                <w:bCs/>
                <w:color w:val="000000"/>
                <w:kern w:val="2"/>
                <w:sz w:val="21"/>
                <w:szCs w:val="21"/>
                <w:lang w:val="en-US" w:eastAsia="zh-CN" w:bidi="ar-SA"/>
              </w:rPr>
              <w:t>二、</w:t>
            </w:r>
            <w:r>
              <w:rPr>
                <w:rFonts w:hint="eastAsia" w:ascii="宋体" w:hAnsi="宋体" w:eastAsia="宋体" w:cs="宋体"/>
                <w:b/>
                <w:bCs/>
                <w:color w:val="000000"/>
                <w:sz w:val="21"/>
                <w:szCs w:val="21"/>
                <w:lang w:val="en-US" w:eastAsia="zh-CN"/>
              </w:rPr>
              <w:t>功能要求</w:t>
            </w:r>
          </w:p>
          <w:p w14:paraId="33420FA4">
            <w:pPr>
              <w:widowControl/>
              <w:numPr>
                <w:ilvl w:val="0"/>
                <w:numId w:val="0"/>
              </w:numPr>
              <w:spacing w:line="360" w:lineRule="auto"/>
              <w:ind w:left="635" w:leftChars="0" w:right="332" w:rightChars="158" w:hanging="425"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显微扫描主机：一体化全自动集成装置，非显微镜组装款，所有精密部件均内置于主机箱内，易于维护，确保系统的扫描精度及长时间运行的稳定性。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提供检测报告和实机照片</w:t>
            </w:r>
            <w:r>
              <w:rPr>
                <w:rFonts w:hint="eastAsia" w:ascii="宋体" w:hAnsi="宋体" w:eastAsia="宋体" w:cs="宋体"/>
                <w:color w:val="auto"/>
                <w:sz w:val="21"/>
                <w:szCs w:val="21"/>
                <w:highlight w:val="none"/>
              </w:rPr>
              <w:t>作为佐证</w:t>
            </w:r>
            <w:r>
              <w:rPr>
                <w:rFonts w:hint="eastAsia" w:ascii="宋体" w:hAnsi="宋体" w:eastAsia="宋体" w:cs="宋体"/>
                <w:color w:val="auto"/>
                <w:sz w:val="21"/>
                <w:szCs w:val="21"/>
                <w:highlight w:val="none"/>
                <w:lang w:eastAsia="zh-CN"/>
              </w:rPr>
              <w:t>）</w:t>
            </w:r>
          </w:p>
          <w:p w14:paraId="7FC3335A">
            <w:pPr>
              <w:widowControl/>
              <w:numPr>
                <w:ilvl w:val="0"/>
                <w:numId w:val="0"/>
              </w:numPr>
              <w:spacing w:line="360" w:lineRule="auto"/>
              <w:ind w:left="635" w:leftChars="0" w:right="332" w:rightChars="158" w:hanging="425" w:firstLineChars="0"/>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rPr>
              <w:t>检测通量：每次可放置3张玻片，0.1 mL规格样品每次可检测6个。</w:t>
            </w:r>
          </w:p>
          <w:p w14:paraId="301BFF9B">
            <w:pPr>
              <w:widowControl/>
              <w:numPr>
                <w:ilvl w:val="0"/>
                <w:numId w:val="0"/>
              </w:numPr>
              <w:spacing w:line="360" w:lineRule="auto"/>
              <w:ind w:left="635" w:leftChars="0" w:right="332" w:rightChars="158" w:hanging="425"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sz w:val="21"/>
                <w:szCs w:val="21"/>
                <w:highlight w:val="none"/>
              </w:rPr>
              <w:t>计数框尺寸：0.1 mL，面积20 × 20 mm。</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提供检测报告</w:t>
            </w:r>
            <w:r>
              <w:rPr>
                <w:rFonts w:hint="eastAsia" w:ascii="宋体" w:hAnsi="宋体" w:eastAsia="宋体" w:cs="宋体"/>
                <w:color w:val="auto"/>
                <w:sz w:val="21"/>
                <w:szCs w:val="21"/>
                <w:highlight w:val="none"/>
              </w:rPr>
              <w:t>作为佐证</w:t>
            </w:r>
            <w:r>
              <w:rPr>
                <w:rFonts w:hint="eastAsia" w:ascii="宋体" w:hAnsi="宋体" w:eastAsia="宋体" w:cs="宋体"/>
                <w:color w:val="auto"/>
                <w:sz w:val="21"/>
                <w:szCs w:val="21"/>
                <w:highlight w:val="none"/>
                <w:lang w:eastAsia="zh-CN"/>
              </w:rPr>
              <w:t>）</w:t>
            </w:r>
          </w:p>
          <w:p w14:paraId="4C5D441B">
            <w:pPr>
              <w:widowControl/>
              <w:numPr>
                <w:ilvl w:val="0"/>
                <w:numId w:val="0"/>
              </w:numPr>
              <w:spacing w:line="360" w:lineRule="auto"/>
              <w:ind w:left="635" w:leftChars="0" w:right="332" w:rightChars="158" w:hanging="425"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sz w:val="21"/>
                <w:szCs w:val="21"/>
                <w:highlight w:val="none"/>
              </w:rPr>
              <w:t>扫描平台：</w:t>
            </w:r>
            <w:bookmarkStart w:id="0" w:name="OLE_LINK28"/>
            <w:bookmarkStart w:id="1" w:name="OLE_LINK2"/>
            <w:r>
              <w:rPr>
                <w:rFonts w:hint="eastAsia" w:ascii="宋体" w:hAnsi="宋体" w:eastAsia="宋体" w:cs="宋体"/>
                <w:color w:val="auto"/>
                <w:sz w:val="21"/>
                <w:szCs w:val="21"/>
                <w:highlight w:val="none"/>
              </w:rPr>
              <w:t>高精度直线电机X-Y扫描平台，高精度光栅反馈XYZ轴（位移分辨率不大于0.1 μm）。</w:t>
            </w:r>
          </w:p>
          <w:bookmarkEnd w:id="0"/>
          <w:bookmarkEnd w:id="1"/>
          <w:p w14:paraId="152866CF">
            <w:pPr>
              <w:widowControl/>
              <w:numPr>
                <w:ilvl w:val="0"/>
                <w:numId w:val="0"/>
              </w:numPr>
              <w:spacing w:line="360" w:lineRule="auto"/>
              <w:ind w:left="635" w:leftChars="0" w:right="332" w:rightChars="158" w:hanging="425" w:firstLineChars="0"/>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color w:val="auto"/>
                <w:sz w:val="21"/>
                <w:szCs w:val="21"/>
                <w:highlight w:val="none"/>
              </w:rPr>
              <w:t>显微物镜：20</w:t>
            </w:r>
            <w:bookmarkStart w:id="2" w:name="OLE_LINK1"/>
            <w:r>
              <w:rPr>
                <w:rFonts w:hint="eastAsia" w:ascii="宋体" w:hAnsi="宋体" w:eastAsia="宋体" w:cs="宋体"/>
                <w:color w:val="auto"/>
                <w:sz w:val="21"/>
                <w:szCs w:val="21"/>
                <w:highlight w:val="none"/>
              </w:rPr>
              <w:t>×</w:t>
            </w:r>
            <w:bookmarkEnd w:id="2"/>
            <w:r>
              <w:rPr>
                <w:rFonts w:hint="eastAsia" w:ascii="宋体" w:hAnsi="宋体" w:eastAsia="宋体" w:cs="宋体"/>
                <w:color w:val="auto"/>
                <w:sz w:val="21"/>
                <w:szCs w:val="21"/>
                <w:highlight w:val="none"/>
              </w:rPr>
              <w:t>、40×物镜。</w:t>
            </w:r>
          </w:p>
          <w:p w14:paraId="5BFE1953">
            <w:pPr>
              <w:widowControl/>
              <w:numPr>
                <w:ilvl w:val="0"/>
                <w:numId w:val="0"/>
              </w:numPr>
              <w:spacing w:line="360" w:lineRule="auto"/>
              <w:ind w:left="635" w:leftChars="0" w:right="332" w:rightChars="158" w:hanging="425"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color w:val="auto"/>
                <w:sz w:val="21"/>
                <w:szCs w:val="21"/>
                <w:highlight w:val="none"/>
              </w:rPr>
              <w:t>显微成像光路：F150成像光路，可软件调整明场LED亮度，非成品显微镜改造。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提供检测报告</w:t>
            </w:r>
            <w:r>
              <w:rPr>
                <w:rFonts w:hint="eastAsia" w:ascii="宋体" w:hAnsi="宋体" w:eastAsia="宋体" w:cs="宋体"/>
                <w:color w:val="auto"/>
                <w:sz w:val="21"/>
                <w:szCs w:val="21"/>
                <w:highlight w:val="none"/>
              </w:rPr>
              <w:t>作为佐证</w:t>
            </w:r>
            <w:r>
              <w:rPr>
                <w:rFonts w:hint="eastAsia" w:ascii="宋体" w:hAnsi="宋体" w:eastAsia="宋体" w:cs="宋体"/>
                <w:color w:val="auto"/>
                <w:sz w:val="21"/>
                <w:szCs w:val="21"/>
                <w:highlight w:val="none"/>
                <w:lang w:eastAsia="zh-CN"/>
              </w:rPr>
              <w:t>）</w:t>
            </w:r>
          </w:p>
          <w:p w14:paraId="38295F48">
            <w:pPr>
              <w:widowControl/>
              <w:numPr>
                <w:ilvl w:val="0"/>
                <w:numId w:val="0"/>
              </w:numPr>
              <w:spacing w:line="360" w:lineRule="auto"/>
              <w:ind w:left="635" w:leftChars="0" w:right="332" w:rightChars="158" w:hanging="425" w:firstLineChars="0"/>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7.</w:t>
            </w:r>
            <w:r>
              <w:rPr>
                <w:rFonts w:hint="eastAsia" w:ascii="宋体" w:hAnsi="宋体" w:eastAsia="宋体" w:cs="宋体"/>
                <w:color w:val="auto"/>
                <w:sz w:val="21"/>
                <w:szCs w:val="21"/>
                <w:highlight w:val="none"/>
              </w:rPr>
              <w:t>相机：医疗级相机。</w:t>
            </w:r>
          </w:p>
          <w:p w14:paraId="011F22A5">
            <w:pPr>
              <w:widowControl/>
              <w:numPr>
                <w:ilvl w:val="0"/>
                <w:numId w:val="0"/>
              </w:numPr>
              <w:spacing w:line="360" w:lineRule="auto"/>
              <w:ind w:left="635" w:leftChars="0" w:right="332" w:rightChars="158" w:hanging="425"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lang w:val="en-US" w:eastAsia="zh-CN" w:bidi="ar-SA"/>
              </w:rPr>
              <w:t>8.</w:t>
            </w:r>
            <w:r>
              <w:rPr>
                <w:rFonts w:hint="eastAsia" w:ascii="宋体" w:hAnsi="宋体" w:eastAsia="宋体" w:cs="宋体"/>
                <w:color w:val="auto"/>
                <w:sz w:val="21"/>
                <w:szCs w:val="21"/>
                <w:highlight w:val="none"/>
              </w:rPr>
              <w:t>多层扫描：多景深连续自动扫描，层间距可在0.1 μm-10 μm内自定义，层数可在液面有效深度内自定义，自动生成单层图片及融合不同焦平面的图片，获取全景深、高清晰图像，解决藻细胞分布在不同液层造成的局部模糊问题。多景深扫描融合支持全片扫描融合及自定义选取视野融合两种方式。</w:t>
            </w:r>
          </w:p>
          <w:p w14:paraId="39231346">
            <w:pPr>
              <w:widowControl/>
              <w:numPr>
                <w:ilvl w:val="0"/>
                <w:numId w:val="0"/>
              </w:numPr>
              <w:spacing w:line="360" w:lineRule="auto"/>
              <w:ind w:left="635" w:leftChars="0" w:right="332" w:rightChars="158" w:hanging="425" w:firstLineChars="0"/>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9.</w:t>
            </w:r>
            <w:r>
              <w:rPr>
                <w:rFonts w:hint="eastAsia" w:ascii="宋体" w:hAnsi="宋体" w:eastAsia="宋体" w:cs="宋体"/>
                <w:color w:val="auto"/>
                <w:sz w:val="21"/>
                <w:szCs w:val="21"/>
                <w:highlight w:val="none"/>
              </w:rPr>
              <w:t>指定视野拍照：提供最多400个视野的自动对焦拍照。</w:t>
            </w:r>
          </w:p>
          <w:p w14:paraId="349403DB">
            <w:pPr>
              <w:widowControl/>
              <w:numPr>
                <w:ilvl w:val="0"/>
                <w:numId w:val="0"/>
              </w:numPr>
              <w:spacing w:line="360" w:lineRule="auto"/>
              <w:ind w:left="635" w:leftChars="0" w:right="332" w:rightChars="158" w:hanging="425" w:firstLineChars="0"/>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10.</w:t>
            </w:r>
            <w:r>
              <w:rPr>
                <w:rFonts w:hint="eastAsia" w:ascii="宋体" w:hAnsi="宋体" w:eastAsia="宋体" w:cs="宋体"/>
                <w:color w:val="auto"/>
                <w:sz w:val="21"/>
                <w:szCs w:val="21"/>
                <w:highlight w:val="none"/>
              </w:rPr>
              <w:t>扫描后图像支持全画幅图片的浏览器浏览，支持无级缩放、无级拖动，支持扫描过程中其他全画幅图像同步浏览。浏览时可选择任意位置， 移动扫描平台至该图像位置对应的实际位置，并进行实时浏览，方便用户复核。</w:t>
            </w:r>
          </w:p>
          <w:p w14:paraId="67F9310E">
            <w:pPr>
              <w:widowControl/>
              <w:numPr>
                <w:ilvl w:val="0"/>
                <w:numId w:val="0"/>
              </w:numPr>
              <w:spacing w:line="360" w:lineRule="auto"/>
              <w:ind w:left="635" w:leftChars="0" w:right="332" w:rightChars="158" w:hanging="425" w:firstLineChars="0"/>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11.</w:t>
            </w:r>
            <w:r>
              <w:rPr>
                <w:rFonts w:hint="eastAsia" w:ascii="宋体" w:hAnsi="宋体" w:eastAsia="宋体" w:cs="宋体"/>
                <w:color w:val="auto"/>
                <w:sz w:val="21"/>
                <w:szCs w:val="21"/>
                <w:highlight w:val="none"/>
              </w:rPr>
              <w:t>提供计数框任意区域实时浏览。</w:t>
            </w:r>
          </w:p>
          <w:p w14:paraId="24DB46F2">
            <w:pPr>
              <w:widowControl/>
              <w:numPr>
                <w:ilvl w:val="0"/>
                <w:numId w:val="0"/>
              </w:numPr>
              <w:spacing w:line="360" w:lineRule="auto"/>
              <w:ind w:left="635" w:leftChars="0" w:right="332" w:rightChars="158" w:hanging="425"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lang w:val="en-US" w:eastAsia="zh-CN" w:bidi="ar-SA"/>
              </w:rPr>
              <w:t>12.</w:t>
            </w:r>
            <w:bookmarkStart w:id="3" w:name="OLE_LINK27"/>
            <w:r>
              <w:rPr>
                <w:rFonts w:hint="eastAsia" w:ascii="宋体" w:hAnsi="宋体" w:eastAsia="宋体" w:cs="宋体"/>
                <w:color w:val="auto"/>
                <w:sz w:val="21"/>
                <w:szCs w:val="21"/>
                <w:highlight w:val="none"/>
              </w:rPr>
              <w:t>能够进行0.1 mL计数框全片（20 × 20 mm）连续扫描拍照，</w:t>
            </w:r>
            <w:bookmarkStart w:id="4" w:name="OLE_LINK5"/>
            <w:r>
              <w:rPr>
                <w:rFonts w:hint="eastAsia" w:ascii="宋体" w:hAnsi="宋体" w:eastAsia="宋体" w:cs="宋体"/>
                <w:color w:val="auto"/>
                <w:sz w:val="21"/>
                <w:szCs w:val="21"/>
                <w:highlight w:val="none"/>
              </w:rPr>
              <w:t>20倍物镜</w:t>
            </w:r>
            <w:bookmarkEnd w:id="4"/>
            <w:r>
              <w:rPr>
                <w:rFonts w:hint="eastAsia" w:ascii="宋体" w:hAnsi="宋体" w:eastAsia="宋体" w:cs="宋体"/>
                <w:color w:val="auto"/>
                <w:sz w:val="21"/>
                <w:szCs w:val="21"/>
                <w:highlight w:val="none"/>
              </w:rPr>
              <w:t>下，全片扫描时间不超过5 min/样品</w:t>
            </w:r>
            <w:bookmarkEnd w:id="3"/>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提供软件截图</w:t>
            </w:r>
            <w:r>
              <w:rPr>
                <w:rFonts w:hint="eastAsia" w:ascii="宋体" w:hAnsi="宋体" w:eastAsia="宋体" w:cs="宋体"/>
                <w:color w:val="auto"/>
                <w:sz w:val="21"/>
                <w:szCs w:val="21"/>
                <w:highlight w:val="none"/>
              </w:rPr>
              <w:t>作为佐证</w:t>
            </w:r>
            <w:r>
              <w:rPr>
                <w:rFonts w:hint="eastAsia" w:ascii="宋体" w:hAnsi="宋体" w:eastAsia="宋体" w:cs="宋体"/>
                <w:color w:val="auto"/>
                <w:sz w:val="21"/>
                <w:szCs w:val="21"/>
                <w:highlight w:val="none"/>
                <w:lang w:eastAsia="zh-CN"/>
              </w:rPr>
              <w:t>）</w:t>
            </w:r>
          </w:p>
          <w:p w14:paraId="43692F09">
            <w:pPr>
              <w:widowControl/>
              <w:numPr>
                <w:ilvl w:val="0"/>
                <w:numId w:val="0"/>
              </w:numPr>
              <w:shd w:val="clear"/>
              <w:spacing w:line="360" w:lineRule="auto"/>
              <w:ind w:left="635" w:leftChars="0" w:right="332" w:rightChars="158" w:hanging="425"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lang w:val="en-US" w:eastAsia="zh-CN" w:bidi="ar-SA"/>
              </w:rPr>
              <w:t>13.</w:t>
            </w:r>
            <w:r>
              <w:rPr>
                <w:rFonts w:hint="eastAsia" w:ascii="宋体" w:hAnsi="宋体" w:eastAsia="宋体" w:cs="宋体"/>
                <w:color w:val="auto"/>
                <w:sz w:val="21"/>
                <w:szCs w:val="21"/>
                <w:highlight w:val="none"/>
              </w:rPr>
              <w:t>提供20 × 20 mm扫描区域拼接图像的全景浏览单个视野的全部图像，实现对样本的电子化存档和溯源。</w:t>
            </w:r>
          </w:p>
          <w:p w14:paraId="4FB41867">
            <w:pPr>
              <w:widowControl/>
              <w:spacing w:line="360" w:lineRule="auto"/>
              <w:ind w:right="332" w:rightChars="158"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自动拼接大图：</w:t>
            </w:r>
            <w:bookmarkStart w:id="5" w:name="OLE_LINK18"/>
            <w:bookmarkStart w:id="6" w:name="OLE_LINK3"/>
          </w:p>
          <w:bookmarkEnd w:id="5"/>
          <w:bookmarkEnd w:id="6"/>
          <w:p w14:paraId="60850729">
            <w:pPr>
              <w:widowControl/>
              <w:spacing w:line="360" w:lineRule="auto"/>
              <w:ind w:left="420" w:right="332" w:rightChars="158"/>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20倍物镜下，</w:t>
            </w:r>
            <w:bookmarkStart w:id="7" w:name="OLE_LINK7"/>
            <w:bookmarkStart w:id="8" w:name="OLE_LINK4"/>
            <w:r>
              <w:rPr>
                <w:rFonts w:hint="eastAsia" w:ascii="宋体" w:hAnsi="宋体" w:eastAsia="宋体" w:cs="宋体"/>
                <w:color w:val="auto"/>
                <w:sz w:val="21"/>
                <w:szCs w:val="21"/>
                <w:highlight w:val="none"/>
              </w:rPr>
              <w:t>自动生成20 × 20 mm</w:t>
            </w:r>
            <w:bookmarkEnd w:id="7"/>
            <w:r>
              <w:rPr>
                <w:rFonts w:hint="eastAsia" w:ascii="宋体" w:hAnsi="宋体" w:eastAsia="宋体" w:cs="宋体"/>
                <w:color w:val="auto"/>
                <w:sz w:val="21"/>
                <w:szCs w:val="21"/>
                <w:highlight w:val="none"/>
              </w:rPr>
              <w:t>扫描区域内不少于</w:t>
            </w:r>
            <w:bookmarkEnd w:id="8"/>
            <w:r>
              <w:rPr>
                <w:rFonts w:hint="eastAsia" w:ascii="宋体" w:hAnsi="宋体" w:eastAsia="宋体" w:cs="宋体"/>
                <w:color w:val="auto"/>
                <w:sz w:val="21"/>
                <w:szCs w:val="21"/>
                <w:highlight w:val="none"/>
              </w:rPr>
              <w:t>3400张</w:t>
            </w:r>
            <w:bookmarkStart w:id="9" w:name="OLE_LINK14"/>
            <w:r>
              <w:rPr>
                <w:rFonts w:hint="eastAsia" w:ascii="宋体" w:hAnsi="宋体" w:eastAsia="宋体" w:cs="宋体"/>
                <w:color w:val="auto"/>
                <w:sz w:val="21"/>
                <w:szCs w:val="21"/>
                <w:highlight w:val="none"/>
              </w:rPr>
              <w:t>视野图拼接</w:t>
            </w:r>
            <w:bookmarkStart w:id="10" w:name="OLE_LINK6"/>
            <w:r>
              <w:rPr>
                <w:rFonts w:hint="eastAsia" w:ascii="宋体" w:hAnsi="宋体" w:eastAsia="宋体" w:cs="宋体"/>
                <w:color w:val="auto"/>
                <w:sz w:val="21"/>
                <w:szCs w:val="21"/>
                <w:highlight w:val="none"/>
              </w:rPr>
              <w:t>的单张大图，大图像素不低于70亿像素，支持全景浏览拼接大图及单个视野的全部图像，可实现对样本的电子化存档和溯源</w:t>
            </w:r>
            <w:bookmarkEnd w:id="9"/>
            <w:r>
              <w:rPr>
                <w:rFonts w:hint="eastAsia" w:ascii="宋体" w:hAnsi="宋体" w:eastAsia="宋体" w:cs="宋体"/>
                <w:color w:val="auto"/>
                <w:sz w:val="21"/>
                <w:szCs w:val="21"/>
                <w:highlight w:val="none"/>
              </w:rPr>
              <w:t>；</w:t>
            </w:r>
          </w:p>
          <w:bookmarkEnd w:id="10"/>
          <w:p w14:paraId="284D66F9">
            <w:pPr>
              <w:widowControl/>
              <w:spacing w:line="360" w:lineRule="auto"/>
              <w:ind w:left="420" w:right="332" w:rightChars="158"/>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40倍物镜下，</w:t>
            </w:r>
            <w:bookmarkStart w:id="11" w:name="OLE_LINK15"/>
            <w:r>
              <w:rPr>
                <w:rFonts w:hint="eastAsia" w:ascii="宋体" w:hAnsi="宋体" w:eastAsia="宋体" w:cs="宋体"/>
                <w:color w:val="auto"/>
                <w:sz w:val="21"/>
                <w:szCs w:val="21"/>
                <w:highlight w:val="none"/>
              </w:rPr>
              <w:t>自动生成20 × 20 mm扫描区域内不少于6000张视野图拼接的单张大图，大图像素不低于300亿像素，支持全景浏览拼接大图及单个视野的全部图像，可实现对样本的电子化存档和溯源。</w:t>
            </w:r>
            <w:bookmarkEnd w:id="11"/>
          </w:p>
          <w:p w14:paraId="42F3B5DB">
            <w:pPr>
              <w:widowControl/>
              <w:numPr>
                <w:ilvl w:val="0"/>
                <w:numId w:val="0"/>
              </w:numPr>
              <w:spacing w:line="360" w:lineRule="auto"/>
              <w:ind w:left="635" w:leftChars="0" w:right="332" w:rightChars="158" w:hanging="425" w:firstLineChars="0"/>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14.</w:t>
            </w:r>
            <w:r>
              <w:rPr>
                <w:rFonts w:hint="eastAsia" w:ascii="宋体" w:hAnsi="宋体" w:eastAsia="宋体" w:cs="宋体"/>
                <w:color w:val="auto"/>
                <w:sz w:val="21"/>
                <w:szCs w:val="21"/>
                <w:highlight w:val="none"/>
              </w:rPr>
              <w:t>计数方式包括全片（20 × 20 mm）计数方式、随机视野计数方式、对角线计数方式、行格计数方式。</w:t>
            </w:r>
          </w:p>
          <w:p w14:paraId="2293C35F">
            <w:pPr>
              <w:widowControl/>
              <w:numPr>
                <w:ilvl w:val="0"/>
                <w:numId w:val="0"/>
              </w:numPr>
              <w:spacing w:line="360" w:lineRule="auto"/>
              <w:ind w:left="635" w:leftChars="0" w:right="332" w:rightChars="158" w:hanging="425" w:firstLineChars="0"/>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15.</w:t>
            </w:r>
            <w:r>
              <w:rPr>
                <w:rFonts w:hint="eastAsia" w:ascii="宋体" w:hAnsi="宋体" w:eastAsia="宋体" w:cs="宋体"/>
                <w:color w:val="auto"/>
                <w:sz w:val="21"/>
                <w:szCs w:val="21"/>
                <w:highlight w:val="none"/>
              </w:rPr>
              <w:t>随机视野法的视野数为100个时，分析时间不超过30s。</w:t>
            </w:r>
          </w:p>
          <w:p w14:paraId="62B23D0A">
            <w:pPr>
              <w:widowControl/>
              <w:numPr>
                <w:ilvl w:val="0"/>
                <w:numId w:val="0"/>
              </w:numPr>
              <w:spacing w:line="360" w:lineRule="auto"/>
              <w:ind w:left="635" w:leftChars="0" w:right="332" w:rightChars="158" w:hanging="425" w:firstLineChars="0"/>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16.</w:t>
            </w:r>
            <w:r>
              <w:rPr>
                <w:rFonts w:hint="eastAsia" w:ascii="宋体" w:hAnsi="宋体" w:eastAsia="宋体" w:cs="宋体"/>
                <w:color w:val="auto"/>
                <w:sz w:val="21"/>
                <w:szCs w:val="21"/>
                <w:highlight w:val="none"/>
              </w:rPr>
              <w:t>物种鉴别方式：基于深度学习人工智能算法的物种识别。</w:t>
            </w:r>
          </w:p>
          <w:p w14:paraId="142C7A03">
            <w:pPr>
              <w:widowControl/>
              <w:numPr>
                <w:ilvl w:val="0"/>
                <w:numId w:val="0"/>
              </w:numPr>
              <w:spacing w:line="360" w:lineRule="auto"/>
              <w:ind w:left="635" w:leftChars="0" w:right="332" w:rightChars="158" w:hanging="425" w:firstLineChars="0"/>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17.</w:t>
            </w:r>
            <w:r>
              <w:rPr>
                <w:rFonts w:hint="eastAsia" w:ascii="宋体" w:hAnsi="宋体" w:eastAsia="宋体" w:cs="宋体"/>
                <w:color w:val="auto"/>
                <w:sz w:val="21"/>
                <w:szCs w:val="21"/>
                <w:highlight w:val="none"/>
              </w:rPr>
              <w:t>复杂样品识别方法：包含低密度、中密度、高密度、杂质多等不同样品的识别算法。</w:t>
            </w:r>
          </w:p>
          <w:p w14:paraId="510C8558">
            <w:pPr>
              <w:widowControl/>
              <w:numPr>
                <w:ilvl w:val="0"/>
                <w:numId w:val="0"/>
              </w:numPr>
              <w:spacing w:line="360" w:lineRule="auto"/>
              <w:ind w:left="635" w:leftChars="0" w:right="332" w:rightChars="158" w:hanging="425"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lang w:val="en-US" w:eastAsia="zh-CN" w:bidi="ar-SA"/>
              </w:rPr>
              <w:t>18.</w:t>
            </w:r>
            <w:r>
              <w:rPr>
                <w:rFonts w:hint="eastAsia" w:ascii="宋体" w:hAnsi="宋体" w:eastAsia="宋体" w:cs="宋体"/>
                <w:color w:val="auto"/>
                <w:sz w:val="21"/>
                <w:szCs w:val="21"/>
                <w:highlight w:val="none"/>
              </w:rPr>
              <w:t>可自动识别藻类物种：不少于180个，数据库中优势物种识别率不低于95%，计数准确率＞85%；</w:t>
            </w:r>
          </w:p>
          <w:p w14:paraId="43E17AB4">
            <w:pPr>
              <w:widowControl/>
              <w:numPr>
                <w:ilvl w:val="0"/>
                <w:numId w:val="0"/>
              </w:numPr>
              <w:spacing w:line="360" w:lineRule="auto"/>
              <w:ind w:left="635" w:leftChars="0" w:right="332" w:rightChars="158" w:hanging="425" w:firstLineChars="0"/>
              <w:jc w:val="left"/>
              <w:rPr>
                <w:rFonts w:hint="eastAsia" w:ascii="宋体" w:hAnsi="宋体" w:eastAsia="宋体" w:cs="宋体"/>
                <w:color w:val="auto"/>
                <w:sz w:val="21"/>
                <w:szCs w:val="21"/>
                <w:highlight w:val="none"/>
              </w:rPr>
            </w:pPr>
            <w:bookmarkStart w:id="12" w:name="OLE_LINK19"/>
            <w:bookmarkStart w:id="13" w:name="OLE_LINK12"/>
            <w:bookmarkStart w:id="14" w:name="OLE_LINK13"/>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lang w:val="en-US" w:eastAsia="zh-CN" w:bidi="ar-SA"/>
              </w:rPr>
              <w:t>19.</w:t>
            </w:r>
            <w:r>
              <w:rPr>
                <w:rFonts w:hint="eastAsia" w:ascii="宋体" w:hAnsi="宋体" w:eastAsia="宋体" w:cs="宋体"/>
                <w:color w:val="auto"/>
                <w:sz w:val="21"/>
                <w:szCs w:val="21"/>
                <w:highlight w:val="none"/>
              </w:rPr>
              <w:t>批量分析</w:t>
            </w:r>
            <w:bookmarkEnd w:id="12"/>
            <w:r>
              <w:rPr>
                <w:rFonts w:hint="eastAsia" w:ascii="宋体" w:hAnsi="宋体" w:eastAsia="宋体" w:cs="宋体"/>
                <w:color w:val="auto"/>
                <w:sz w:val="21"/>
                <w:szCs w:val="21"/>
                <w:highlight w:val="none"/>
              </w:rPr>
              <w:t>：</w:t>
            </w:r>
            <w:bookmarkStart w:id="15" w:name="OLE_LINK20"/>
            <w:r>
              <w:rPr>
                <w:rFonts w:hint="eastAsia" w:ascii="宋体" w:hAnsi="宋体" w:eastAsia="宋体" w:cs="宋体"/>
                <w:color w:val="auto"/>
                <w:sz w:val="21"/>
                <w:szCs w:val="21"/>
                <w:highlight w:val="none"/>
              </w:rPr>
              <w:t>将样品按所需分析方法添加至分析列表，可一键化对全部样品进行批量分析</w:t>
            </w:r>
            <w:bookmarkEnd w:id="15"/>
            <w:r>
              <w:rPr>
                <w:rFonts w:hint="eastAsia" w:ascii="宋体" w:hAnsi="宋体" w:eastAsia="宋体" w:cs="宋体"/>
                <w:color w:val="auto"/>
                <w:sz w:val="21"/>
                <w:szCs w:val="21"/>
                <w:highlight w:val="none"/>
              </w:rPr>
              <w:t>，提高效率。</w:t>
            </w:r>
          </w:p>
          <w:p w14:paraId="74C91158">
            <w:pPr>
              <w:widowControl/>
              <w:numPr>
                <w:ilvl w:val="0"/>
                <w:numId w:val="0"/>
              </w:numPr>
              <w:spacing w:line="360" w:lineRule="auto"/>
              <w:ind w:left="635" w:leftChars="0" w:right="332" w:rightChars="158" w:hanging="425" w:firstLineChars="0"/>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20.</w:t>
            </w:r>
            <w:r>
              <w:rPr>
                <w:rFonts w:hint="eastAsia" w:ascii="宋体" w:hAnsi="宋体" w:eastAsia="宋体" w:cs="宋体"/>
                <w:color w:val="auto"/>
                <w:sz w:val="21"/>
                <w:szCs w:val="21"/>
                <w:highlight w:val="none"/>
              </w:rPr>
              <w:t>分析结果：提供每一个分析视野图片中物种的名称、细胞数、位置信息；汇总识别出物种的中文名、拉丁名、物种分类地位、藻密度、生物量。</w:t>
            </w:r>
          </w:p>
          <w:p w14:paraId="3CCE8803">
            <w:pPr>
              <w:widowControl/>
              <w:numPr>
                <w:ilvl w:val="0"/>
                <w:numId w:val="0"/>
              </w:numPr>
              <w:spacing w:line="360" w:lineRule="auto"/>
              <w:ind w:left="635" w:leftChars="0" w:right="332" w:rightChars="158" w:hanging="425"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lang w:val="en-US" w:eastAsia="zh-CN" w:bidi="ar-SA"/>
              </w:rPr>
              <w:t>21.</w:t>
            </w:r>
            <w:r>
              <w:rPr>
                <w:rFonts w:hint="eastAsia" w:ascii="宋体" w:hAnsi="宋体" w:eastAsia="宋体" w:cs="宋体"/>
                <w:color w:val="auto"/>
                <w:sz w:val="21"/>
                <w:szCs w:val="21"/>
                <w:highlight w:val="none"/>
              </w:rPr>
              <w:t>可在拼接大图上以识别框形式，显示全部可识别物种的位置、名称、细胞数。</w:t>
            </w:r>
          </w:p>
          <w:bookmarkEnd w:id="13"/>
          <w:p w14:paraId="24585674">
            <w:pPr>
              <w:widowControl/>
              <w:numPr>
                <w:ilvl w:val="0"/>
                <w:numId w:val="0"/>
              </w:numPr>
              <w:spacing w:line="360" w:lineRule="auto"/>
              <w:ind w:left="635" w:leftChars="0" w:right="332" w:rightChars="158" w:hanging="425" w:firstLineChars="0"/>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22.</w:t>
            </w:r>
            <w:r>
              <w:rPr>
                <w:rFonts w:hint="eastAsia" w:ascii="宋体" w:hAnsi="宋体" w:eastAsia="宋体" w:cs="宋体"/>
                <w:color w:val="auto"/>
                <w:sz w:val="21"/>
                <w:szCs w:val="21"/>
                <w:highlight w:val="none"/>
              </w:rPr>
              <w:t>统计物种平均单细胞长度、单细胞宽度、单细胞高度、单细胞直径、单细胞面积、单细胞体积、细胞</w:t>
            </w:r>
            <w:bookmarkStart w:id="16" w:name="OLE_LINK21"/>
            <w:r>
              <w:rPr>
                <w:rFonts w:hint="eastAsia" w:ascii="宋体" w:hAnsi="宋体" w:eastAsia="宋体" w:cs="宋体"/>
                <w:color w:val="auto"/>
                <w:sz w:val="21"/>
                <w:szCs w:val="21"/>
                <w:highlight w:val="none"/>
              </w:rPr>
              <w:t>密度、生物量</w:t>
            </w:r>
            <w:bookmarkEnd w:id="16"/>
            <w:r>
              <w:rPr>
                <w:rFonts w:hint="eastAsia" w:ascii="宋体" w:hAnsi="宋体" w:eastAsia="宋体" w:cs="宋体"/>
                <w:color w:val="auto"/>
                <w:sz w:val="21"/>
                <w:szCs w:val="21"/>
                <w:highlight w:val="none"/>
              </w:rPr>
              <w:t>等，并通过图表方式展示样品的物种多样性；计算Shannon-Wiener指数、Margalef丰富度指数、Pielou均匀度指数、Simpson生态优势度指数及水质评价。</w:t>
            </w:r>
          </w:p>
          <w:bookmarkEnd w:id="14"/>
          <w:p w14:paraId="4D6E02AC">
            <w:pPr>
              <w:widowControl/>
              <w:numPr>
                <w:ilvl w:val="0"/>
                <w:numId w:val="0"/>
              </w:numPr>
              <w:spacing w:line="360" w:lineRule="auto"/>
              <w:ind w:left="635" w:leftChars="0" w:right="332" w:rightChars="158" w:hanging="425" w:firstLineChars="0"/>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23.</w:t>
            </w:r>
            <w:r>
              <w:rPr>
                <w:rFonts w:hint="eastAsia" w:ascii="宋体" w:hAnsi="宋体" w:eastAsia="宋体" w:cs="宋体"/>
                <w:color w:val="auto"/>
                <w:sz w:val="21"/>
                <w:szCs w:val="21"/>
                <w:highlight w:val="none"/>
              </w:rPr>
              <w:t>数据人工核查：结合识别图像信息，用户可增加、删减、修改识别物种信息，并实时更新样品分析结果，实现人工数据核查。</w:t>
            </w:r>
          </w:p>
          <w:p w14:paraId="76A0E008">
            <w:pPr>
              <w:widowControl/>
              <w:numPr>
                <w:ilvl w:val="0"/>
                <w:numId w:val="0"/>
              </w:numPr>
              <w:spacing w:line="360" w:lineRule="auto"/>
              <w:ind w:left="635" w:leftChars="0" w:right="332" w:rightChars="158" w:hanging="425" w:firstLineChars="0"/>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24.</w:t>
            </w:r>
            <w:r>
              <w:rPr>
                <w:rFonts w:hint="eastAsia" w:ascii="宋体" w:hAnsi="宋体" w:eastAsia="宋体" w:cs="宋体"/>
                <w:color w:val="auto"/>
                <w:sz w:val="21"/>
                <w:szCs w:val="21"/>
                <w:highlight w:val="none"/>
              </w:rPr>
              <w:t>平行样分析：对于同一样品的两次扫描分析结果，可自动计算物种计数与细胞密度的平均值。</w:t>
            </w:r>
          </w:p>
          <w:p w14:paraId="2D7972C4">
            <w:pPr>
              <w:widowControl/>
              <w:numPr>
                <w:ilvl w:val="0"/>
                <w:numId w:val="0"/>
              </w:numPr>
              <w:spacing w:line="360" w:lineRule="auto"/>
              <w:ind w:left="635" w:leftChars="0" w:right="332" w:rightChars="158" w:hanging="425" w:firstLineChars="0"/>
              <w:jc w:val="left"/>
              <w:rPr>
                <w:rFonts w:hint="eastAsia" w:ascii="宋体" w:hAnsi="宋体" w:eastAsia="宋体" w:cs="宋体"/>
                <w:color w:val="auto"/>
                <w:sz w:val="21"/>
                <w:szCs w:val="21"/>
                <w:highlight w:val="none"/>
              </w:rPr>
            </w:pPr>
            <w:bookmarkStart w:id="17" w:name="OLE_LINK22"/>
            <w:r>
              <w:rPr>
                <w:rFonts w:hint="eastAsia" w:ascii="宋体" w:hAnsi="宋体" w:eastAsia="宋体" w:cs="宋体"/>
                <w:color w:val="auto"/>
                <w:kern w:val="2"/>
                <w:sz w:val="21"/>
                <w:szCs w:val="21"/>
                <w:highlight w:val="none"/>
                <w:lang w:val="en-US" w:eastAsia="zh-CN" w:bidi="ar-SA"/>
              </w:rPr>
              <w:t>25.</w:t>
            </w:r>
            <w:r>
              <w:rPr>
                <w:rFonts w:hint="eastAsia" w:ascii="宋体" w:hAnsi="宋体" w:eastAsia="宋体" w:cs="宋体"/>
                <w:color w:val="auto"/>
                <w:sz w:val="21"/>
                <w:szCs w:val="21"/>
                <w:highlight w:val="none"/>
              </w:rPr>
              <w:t>历史数据分析</w:t>
            </w:r>
            <w:bookmarkEnd w:id="17"/>
            <w:r>
              <w:rPr>
                <w:rFonts w:hint="eastAsia" w:ascii="宋体" w:hAnsi="宋体" w:eastAsia="宋体" w:cs="宋体"/>
                <w:color w:val="auto"/>
                <w:sz w:val="21"/>
                <w:szCs w:val="21"/>
                <w:highlight w:val="none"/>
              </w:rPr>
              <w:t>：</w:t>
            </w:r>
            <w:bookmarkStart w:id="18" w:name="OLE_LINK23"/>
            <w:r>
              <w:rPr>
                <w:rFonts w:hint="eastAsia" w:ascii="宋体" w:hAnsi="宋体" w:eastAsia="宋体" w:cs="宋体"/>
                <w:color w:val="auto"/>
                <w:sz w:val="21"/>
                <w:szCs w:val="21"/>
                <w:highlight w:val="none"/>
              </w:rPr>
              <w:t>自动保存历史分析数据，支持对历史数据再次分析与校验，软件自动记录和归档修订记录</w:t>
            </w:r>
            <w:bookmarkEnd w:id="18"/>
            <w:r>
              <w:rPr>
                <w:rFonts w:hint="eastAsia" w:ascii="宋体" w:hAnsi="宋体" w:eastAsia="宋体" w:cs="宋体"/>
                <w:color w:val="auto"/>
                <w:sz w:val="21"/>
                <w:szCs w:val="21"/>
                <w:highlight w:val="none"/>
              </w:rPr>
              <w:t>。</w:t>
            </w:r>
          </w:p>
          <w:p w14:paraId="4A13CEE4">
            <w:pPr>
              <w:widowControl/>
              <w:numPr>
                <w:ilvl w:val="0"/>
                <w:numId w:val="0"/>
              </w:numPr>
              <w:spacing w:line="360" w:lineRule="auto"/>
              <w:ind w:left="635" w:leftChars="0" w:right="332" w:rightChars="158" w:hanging="425" w:firstLineChars="0"/>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26.</w:t>
            </w:r>
            <w:r>
              <w:rPr>
                <w:rFonts w:hint="eastAsia" w:ascii="宋体" w:hAnsi="宋体" w:eastAsia="宋体" w:cs="宋体"/>
                <w:color w:val="auto"/>
                <w:sz w:val="21"/>
                <w:szCs w:val="21"/>
                <w:highlight w:val="none"/>
              </w:rPr>
              <w:t>物种定位搜索：搜索物种名称，可查看包含此物种的全部视野图片，实现物种定位。</w:t>
            </w:r>
          </w:p>
          <w:p w14:paraId="308D85F4">
            <w:pPr>
              <w:widowControl/>
              <w:numPr>
                <w:ilvl w:val="0"/>
                <w:numId w:val="0"/>
              </w:numPr>
              <w:spacing w:line="360" w:lineRule="auto"/>
              <w:ind w:left="635" w:leftChars="0" w:right="332" w:rightChars="158" w:hanging="425" w:firstLineChars="0"/>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27.</w:t>
            </w:r>
            <w:r>
              <w:rPr>
                <w:rFonts w:hint="eastAsia" w:ascii="宋体" w:hAnsi="宋体" w:eastAsia="宋体" w:cs="宋体"/>
                <w:color w:val="auto"/>
                <w:sz w:val="21"/>
                <w:szCs w:val="21"/>
                <w:highlight w:val="none"/>
              </w:rPr>
              <w:t>一键导出数据统计表、原始记录表、优势种报表、评价指数报表，支持用户二次编辑，可个性化根据客户个性化需求调整或定制报表格式。</w:t>
            </w:r>
          </w:p>
          <w:p w14:paraId="515CBC1A">
            <w:pPr>
              <w:widowControl/>
              <w:numPr>
                <w:ilvl w:val="0"/>
                <w:numId w:val="0"/>
              </w:numPr>
              <w:spacing w:line="360" w:lineRule="auto"/>
              <w:ind w:left="635" w:leftChars="0" w:right="332" w:rightChars="158" w:hanging="425" w:firstLineChars="0"/>
              <w:jc w:val="left"/>
              <w:rPr>
                <w:rFonts w:hint="eastAsia" w:ascii="宋体" w:hAnsi="宋体" w:eastAsia="宋体" w:cs="宋体"/>
                <w:color w:val="auto"/>
                <w:sz w:val="21"/>
                <w:szCs w:val="21"/>
                <w:highlight w:val="none"/>
              </w:rPr>
            </w:pPr>
            <w:bookmarkStart w:id="19" w:name="OLE_LINK24"/>
            <w:bookmarkStart w:id="20" w:name="OLE_LINK9"/>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lang w:val="en-US" w:eastAsia="zh-CN" w:bidi="ar-SA"/>
              </w:rPr>
              <w:t>28.</w:t>
            </w:r>
            <w:r>
              <w:rPr>
                <w:rFonts w:hint="eastAsia" w:ascii="宋体" w:hAnsi="宋体" w:eastAsia="宋体" w:cs="宋体"/>
                <w:color w:val="auto"/>
                <w:sz w:val="21"/>
                <w:szCs w:val="21"/>
                <w:highlight w:val="none"/>
              </w:rPr>
              <w:t>数据汇总分析</w:t>
            </w:r>
            <w:bookmarkEnd w:id="19"/>
            <w:r>
              <w:rPr>
                <w:rFonts w:hint="eastAsia" w:ascii="宋体" w:hAnsi="宋体" w:eastAsia="宋体" w:cs="宋体"/>
                <w:color w:val="auto"/>
                <w:sz w:val="21"/>
                <w:szCs w:val="21"/>
                <w:highlight w:val="none"/>
              </w:rPr>
              <w:t>：</w:t>
            </w:r>
            <w:bookmarkStart w:id="21" w:name="OLE_LINK25"/>
            <w:r>
              <w:rPr>
                <w:rFonts w:hint="eastAsia" w:ascii="宋体" w:hAnsi="宋体" w:eastAsia="宋体" w:cs="宋体"/>
                <w:color w:val="auto"/>
                <w:sz w:val="21"/>
                <w:szCs w:val="21"/>
                <w:highlight w:val="none"/>
              </w:rPr>
              <w:t>可选择多条历史数据，汇总分析并导出比对报表，实现多样本比对分析</w:t>
            </w:r>
            <w:bookmarkEnd w:id="20"/>
            <w:bookmarkEnd w:id="21"/>
            <w:r>
              <w:rPr>
                <w:rFonts w:hint="eastAsia" w:ascii="宋体" w:hAnsi="宋体" w:eastAsia="宋体" w:cs="宋体"/>
                <w:color w:val="auto"/>
                <w:sz w:val="21"/>
                <w:szCs w:val="21"/>
                <w:highlight w:val="none"/>
              </w:rPr>
              <w:t>。</w:t>
            </w:r>
          </w:p>
          <w:p w14:paraId="5B876424">
            <w:pPr>
              <w:widowControl/>
              <w:numPr>
                <w:ilvl w:val="0"/>
                <w:numId w:val="0"/>
              </w:numPr>
              <w:spacing w:line="360" w:lineRule="auto"/>
              <w:ind w:left="635" w:leftChars="0" w:right="332" w:rightChars="158" w:hanging="425"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lang w:val="en-US" w:eastAsia="zh-CN" w:bidi="ar-SA"/>
              </w:rPr>
              <w:t>29.</w:t>
            </w:r>
            <w:r>
              <w:rPr>
                <w:rFonts w:hint="eastAsia" w:ascii="宋体" w:hAnsi="宋体" w:eastAsia="宋体" w:cs="宋体"/>
                <w:color w:val="auto"/>
                <w:sz w:val="21"/>
                <w:szCs w:val="21"/>
                <w:highlight w:val="none"/>
              </w:rPr>
              <w:t>图片数据库：获得权威数据库授权和支撑。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提供授权证书及数据库截图</w:t>
            </w:r>
            <w:r>
              <w:rPr>
                <w:rFonts w:hint="eastAsia" w:ascii="宋体" w:hAnsi="宋体" w:eastAsia="宋体" w:cs="宋体"/>
                <w:color w:val="auto"/>
                <w:sz w:val="21"/>
                <w:szCs w:val="21"/>
                <w:highlight w:val="none"/>
              </w:rPr>
              <w:t>作为佐证</w:t>
            </w:r>
            <w:r>
              <w:rPr>
                <w:rFonts w:hint="eastAsia" w:ascii="宋体" w:hAnsi="宋体" w:eastAsia="宋体" w:cs="宋体"/>
                <w:color w:val="auto"/>
                <w:sz w:val="21"/>
                <w:szCs w:val="21"/>
                <w:highlight w:val="none"/>
                <w:lang w:eastAsia="zh-CN"/>
              </w:rPr>
              <w:t>）</w:t>
            </w:r>
          </w:p>
          <w:p w14:paraId="65DA8BE4">
            <w:pPr>
              <w:pStyle w:val="7"/>
              <w:numPr>
                <w:ilvl w:val="0"/>
                <w:numId w:val="0"/>
              </w:numPr>
              <w:spacing w:line="360" w:lineRule="auto"/>
              <w:ind w:left="635" w:leftChars="0" w:hanging="425"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30.</w:t>
            </w:r>
            <w:r>
              <w:rPr>
                <w:rFonts w:hint="eastAsia" w:ascii="宋体" w:hAnsi="宋体" w:eastAsia="宋体" w:cs="宋体"/>
                <w:color w:val="auto"/>
                <w:sz w:val="21"/>
                <w:szCs w:val="21"/>
                <w:highlight w:val="none"/>
                <w:lang w:val="en-US" w:eastAsia="zh-CN"/>
              </w:rPr>
              <w:t>数据分析工作站：</w:t>
            </w:r>
            <w:r>
              <w:rPr>
                <w:rFonts w:hint="eastAsia" w:ascii="宋体" w:hAnsi="宋体" w:eastAsia="宋体" w:cs="宋体"/>
                <w:color w:val="auto"/>
                <w:kern w:val="2"/>
                <w:sz w:val="21"/>
                <w:szCs w:val="21"/>
                <w:highlight w:val="none"/>
                <w:lang w:val="en-US" w:eastAsia="zh-CN" w:bidi="ar-SA"/>
              </w:rPr>
              <w:t>CPU：14代i7及以上处理器，≥10核，内存≥32G；</w:t>
            </w:r>
          </w:p>
          <w:p w14:paraId="2DDA96AF">
            <w:pPr>
              <w:pStyle w:val="7"/>
              <w:numPr>
                <w:ilvl w:val="0"/>
                <w:numId w:val="0"/>
              </w:numPr>
              <w:spacing w:line="360" w:lineRule="auto"/>
              <w:ind w:left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硬盘（ssd）：≥2TGB，网卡：集成10/100/1000M以太网卡，接口：≥4个USB3.0接口、1个串口，WINDOWS 10或更高操作系统，独立显卡；</w:t>
            </w:r>
          </w:p>
          <w:p w14:paraId="7370787B">
            <w:pPr>
              <w:pStyle w:val="7"/>
              <w:numPr>
                <w:ilvl w:val="0"/>
                <w:numId w:val="0"/>
              </w:numPr>
              <w:spacing w:line="360" w:lineRule="auto"/>
              <w:ind w:left="635" w:leftChars="0" w:hanging="425"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31.</w:t>
            </w:r>
            <w:r>
              <w:rPr>
                <w:rFonts w:hint="eastAsia" w:ascii="宋体" w:hAnsi="宋体" w:eastAsia="宋体" w:cs="宋体"/>
                <w:color w:val="auto"/>
                <w:sz w:val="21"/>
                <w:szCs w:val="21"/>
                <w:highlight w:val="none"/>
                <w:lang w:val="en-US" w:eastAsia="zh-CN"/>
              </w:rPr>
              <w:t>液晶显示器：≥27英寸，分辨率≥2560*1080，刷新率≥180Hz；</w:t>
            </w:r>
          </w:p>
          <w:p w14:paraId="665F6BD4">
            <w:pPr>
              <w:pStyle w:val="7"/>
              <w:numPr>
                <w:ilvl w:val="0"/>
                <w:numId w:val="0"/>
              </w:numPr>
              <w:spacing w:line="360" w:lineRule="auto"/>
              <w:ind w:left="635" w:leftChars="0" w:hanging="425"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32.载玻片（样品池）：材质：石英玻璃；尺寸：76mm*25mm；样品池尺寸：20mm*20mm；</w:t>
            </w:r>
          </w:p>
          <w:p w14:paraId="7BF2EBAE">
            <w:pPr>
              <w:spacing w:line="360" w:lineRule="auto"/>
              <w:ind w:firstLine="210" w:firstLineChars="100"/>
              <w:rPr>
                <w:rFonts w:hint="eastAsia" w:ascii="宋体" w:hAnsi="宋体" w:eastAsia="宋体" w:cs="宋体"/>
                <w:sz w:val="21"/>
                <w:szCs w:val="21"/>
              </w:rPr>
            </w:pPr>
            <w:r>
              <w:rPr>
                <w:rFonts w:hint="eastAsia" w:ascii="宋体" w:hAnsi="宋体" w:eastAsia="宋体" w:cs="宋体"/>
                <w:color w:val="auto"/>
                <w:kern w:val="2"/>
                <w:sz w:val="21"/>
                <w:szCs w:val="21"/>
                <w:highlight w:val="none"/>
                <w:lang w:val="en-US" w:eastAsia="zh-CN" w:bidi="ar-SA"/>
              </w:rPr>
              <w:t>33.盖玻片：材质：石英玻璃；尺寸：22mm*22mm*0.15mm</w:t>
            </w:r>
          </w:p>
          <w:p w14:paraId="6DA67C15">
            <w:pPr>
              <w:pStyle w:val="7"/>
              <w:numPr>
                <w:ilvl w:val="0"/>
                <w:numId w:val="0"/>
              </w:numPr>
              <w:spacing w:line="360" w:lineRule="auto"/>
              <w:ind w:left="635" w:leftChars="0" w:hanging="425"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三、配置清单</w:t>
            </w:r>
          </w:p>
          <w:p w14:paraId="4AC0B6F6">
            <w:pPr>
              <w:pStyle w:val="7"/>
              <w:numPr>
                <w:ilvl w:val="0"/>
                <w:numId w:val="0"/>
              </w:numPr>
              <w:spacing w:line="360" w:lineRule="auto"/>
              <w:ind w:left="635" w:leftChars="0" w:hanging="425"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1.全自动显微扫描主机1台；</w:t>
            </w:r>
          </w:p>
          <w:p w14:paraId="5382D93A">
            <w:pPr>
              <w:pStyle w:val="7"/>
              <w:numPr>
                <w:ilvl w:val="0"/>
                <w:numId w:val="0"/>
              </w:numPr>
              <w:spacing w:line="360" w:lineRule="auto"/>
              <w:ind w:left="635" w:leftChars="0" w:hanging="425"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2.20倍显微扫描物镜一组；</w:t>
            </w:r>
          </w:p>
          <w:p w14:paraId="3B3B1625">
            <w:pPr>
              <w:pStyle w:val="7"/>
              <w:numPr>
                <w:ilvl w:val="0"/>
                <w:numId w:val="0"/>
              </w:numPr>
              <w:spacing w:line="360" w:lineRule="auto"/>
              <w:ind w:left="635" w:leftChars="0" w:hanging="425"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3.40倍显微扫描物镜一组；</w:t>
            </w:r>
          </w:p>
          <w:p w14:paraId="514B1945">
            <w:pPr>
              <w:pStyle w:val="7"/>
              <w:numPr>
                <w:ilvl w:val="0"/>
                <w:numId w:val="0"/>
              </w:numPr>
              <w:spacing w:line="360" w:lineRule="auto"/>
              <w:ind w:left="635" w:leftChars="0" w:hanging="425"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4.数据分析工作站 1台；</w:t>
            </w:r>
          </w:p>
          <w:p w14:paraId="3018FA21">
            <w:pPr>
              <w:pStyle w:val="7"/>
              <w:numPr>
                <w:ilvl w:val="0"/>
                <w:numId w:val="0"/>
              </w:numPr>
              <w:spacing w:line="360" w:lineRule="auto"/>
              <w:ind w:left="635" w:leftChars="0" w:hanging="425"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5.液晶显示器 1台（配套鼠标、键盘1套）；</w:t>
            </w:r>
          </w:p>
          <w:p w14:paraId="4764B0EA">
            <w:pPr>
              <w:pStyle w:val="7"/>
              <w:numPr>
                <w:ilvl w:val="0"/>
                <w:numId w:val="0"/>
              </w:numPr>
              <w:spacing w:line="360" w:lineRule="auto"/>
              <w:ind w:left="635" w:leftChars="0" w:hanging="425"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6.样品托盘1套；</w:t>
            </w:r>
          </w:p>
          <w:p w14:paraId="5238A542">
            <w:pPr>
              <w:pStyle w:val="7"/>
              <w:numPr>
                <w:ilvl w:val="0"/>
                <w:numId w:val="0"/>
              </w:numPr>
              <w:spacing w:line="360" w:lineRule="auto"/>
              <w:ind w:left="635" w:leftChars="0" w:hanging="425"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7.藻类样载玻片（样品池）/盖玻片10套；</w:t>
            </w:r>
          </w:p>
          <w:p w14:paraId="7F6B3486">
            <w:pPr>
              <w:pStyle w:val="7"/>
              <w:numPr>
                <w:ilvl w:val="0"/>
                <w:numId w:val="0"/>
              </w:numPr>
              <w:spacing w:line="360" w:lineRule="auto"/>
              <w:ind w:left="635" w:leftChars="0" w:hanging="425"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8.设备同品牌藻类数据分析软件1套</w:t>
            </w:r>
          </w:p>
        </w:tc>
      </w:tr>
      <w:tr w14:paraId="35208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726" w:type="dxa"/>
            <w:shd w:val="clear" w:color="auto" w:fill="auto"/>
            <w:vAlign w:val="center"/>
          </w:tcPr>
          <w:p w14:paraId="2F23EAA4">
            <w:pPr>
              <w:pStyle w:val="5"/>
              <w:spacing w:before="79" w:line="360" w:lineRule="auto"/>
              <w:jc w:val="center"/>
              <w:rPr>
                <w:rFonts w:hint="eastAsia" w:ascii="宋体" w:hAnsi="宋体" w:eastAsia="宋体" w:cs="宋体"/>
                <w:color w:val="auto"/>
                <w:kern w:val="2"/>
                <w:sz w:val="21"/>
                <w:szCs w:val="21"/>
                <w:lang w:val="en-US" w:eastAsia="en-US" w:bidi="ar-SA"/>
              </w:rPr>
            </w:pPr>
            <w:r>
              <w:rPr>
                <w:rFonts w:hint="eastAsia" w:ascii="宋体" w:hAnsi="宋体" w:eastAsia="宋体" w:cs="宋体"/>
                <w:color w:val="auto"/>
                <w:sz w:val="21"/>
                <w:szCs w:val="21"/>
              </w:rPr>
              <w:t>24</w:t>
            </w:r>
          </w:p>
        </w:tc>
        <w:tc>
          <w:tcPr>
            <w:tcW w:w="2024" w:type="dxa"/>
            <w:shd w:val="clear" w:color="auto" w:fill="auto"/>
            <w:vAlign w:val="center"/>
          </w:tcPr>
          <w:p w14:paraId="79071553">
            <w:pPr>
              <w:pStyle w:val="5"/>
              <w:spacing w:before="79" w:line="360" w:lineRule="auto"/>
              <w:ind w:left="125" w:leftChars="0"/>
              <w:jc w:val="center"/>
              <w:rPr>
                <w:rFonts w:hint="eastAsia" w:ascii="宋体" w:hAnsi="宋体" w:eastAsia="宋体" w:cs="宋体"/>
                <w:color w:val="auto"/>
                <w:kern w:val="2"/>
                <w:sz w:val="21"/>
                <w:szCs w:val="21"/>
                <w:lang w:val="en-US" w:eastAsia="en-US" w:bidi="ar-SA"/>
              </w:rPr>
            </w:pPr>
            <w:r>
              <w:rPr>
                <w:rFonts w:hint="eastAsia" w:ascii="宋体" w:hAnsi="宋体" w:eastAsia="宋体" w:cs="宋体"/>
                <w:color w:val="auto"/>
                <w:sz w:val="21"/>
                <w:szCs w:val="21"/>
              </w:rPr>
              <w:t>浮游动物自动分析 仪</w:t>
            </w:r>
          </w:p>
        </w:tc>
        <w:tc>
          <w:tcPr>
            <w:tcW w:w="1424" w:type="dxa"/>
            <w:shd w:val="clear" w:color="auto" w:fill="auto"/>
            <w:vAlign w:val="center"/>
          </w:tcPr>
          <w:p w14:paraId="5D0D7FBC">
            <w:pPr>
              <w:pStyle w:val="5"/>
              <w:spacing w:before="79" w:line="360" w:lineRule="auto"/>
              <w:ind w:left="125" w:leftChars="0"/>
              <w:jc w:val="center"/>
              <w:rPr>
                <w:rFonts w:hint="eastAsia" w:ascii="宋体" w:hAnsi="宋体" w:eastAsia="宋体" w:cs="宋体"/>
                <w:color w:val="auto"/>
                <w:kern w:val="2"/>
                <w:sz w:val="21"/>
                <w:szCs w:val="21"/>
                <w:lang w:val="en-US" w:eastAsia="en-US" w:bidi="ar-SA"/>
              </w:rPr>
            </w:pPr>
            <w:r>
              <w:rPr>
                <w:rFonts w:hint="eastAsia" w:ascii="宋体" w:hAnsi="宋体" w:eastAsia="宋体" w:cs="宋体"/>
                <w:color w:val="auto"/>
                <w:sz w:val="21"/>
                <w:szCs w:val="21"/>
              </w:rPr>
              <w:t>主要用于对  水体中浮游  动物的自动  分类计数、大小测量、种类分类以 及生物量测定等</w:t>
            </w:r>
          </w:p>
        </w:tc>
        <w:tc>
          <w:tcPr>
            <w:tcW w:w="775" w:type="dxa"/>
            <w:shd w:val="clear" w:color="auto" w:fill="auto"/>
            <w:vAlign w:val="center"/>
          </w:tcPr>
          <w:p w14:paraId="120BE7E1">
            <w:pPr>
              <w:pStyle w:val="5"/>
              <w:spacing w:before="79" w:line="360" w:lineRule="auto"/>
              <w:jc w:val="center"/>
              <w:rPr>
                <w:rFonts w:hint="eastAsia" w:ascii="宋体" w:hAnsi="宋体" w:eastAsia="宋体" w:cs="宋体"/>
                <w:color w:val="auto"/>
                <w:kern w:val="2"/>
                <w:sz w:val="21"/>
                <w:szCs w:val="21"/>
                <w:lang w:val="en-US" w:eastAsia="en-US" w:bidi="ar-SA"/>
              </w:rPr>
            </w:pPr>
            <w:r>
              <w:rPr>
                <w:rFonts w:hint="eastAsia" w:ascii="宋体" w:hAnsi="宋体" w:eastAsia="宋体" w:cs="宋体"/>
                <w:color w:val="auto"/>
                <w:sz w:val="21"/>
                <w:szCs w:val="21"/>
              </w:rPr>
              <w:t>套（系 统）</w:t>
            </w:r>
          </w:p>
        </w:tc>
        <w:tc>
          <w:tcPr>
            <w:tcW w:w="667" w:type="dxa"/>
            <w:shd w:val="clear" w:color="auto" w:fill="auto"/>
            <w:vAlign w:val="center"/>
          </w:tcPr>
          <w:p w14:paraId="01F5BD3C">
            <w:pPr>
              <w:pStyle w:val="5"/>
              <w:spacing w:before="79" w:line="360" w:lineRule="auto"/>
              <w:jc w:val="center"/>
              <w:rPr>
                <w:rFonts w:hint="eastAsia" w:ascii="宋体" w:hAnsi="宋体" w:eastAsia="宋体" w:cs="宋体"/>
                <w:kern w:val="2"/>
                <w:sz w:val="21"/>
                <w:szCs w:val="21"/>
                <w:lang w:val="en-US" w:eastAsia="en-US" w:bidi="ar-SA"/>
              </w:rPr>
            </w:pPr>
            <w:r>
              <w:rPr>
                <w:rFonts w:hint="eastAsia" w:ascii="宋体" w:hAnsi="宋体" w:eastAsia="宋体" w:cs="宋体"/>
                <w:sz w:val="21"/>
                <w:szCs w:val="21"/>
              </w:rPr>
              <w:t>1</w:t>
            </w:r>
          </w:p>
        </w:tc>
        <w:tc>
          <w:tcPr>
            <w:tcW w:w="8047" w:type="dxa"/>
            <w:shd w:val="clear" w:color="auto" w:fill="auto"/>
            <w:vAlign w:val="top"/>
          </w:tcPr>
          <w:p w14:paraId="387E2B79">
            <w:pPr>
              <w:numPr>
                <w:ilvl w:val="0"/>
                <w:numId w:val="0"/>
              </w:numPr>
              <w:pBdr>
                <w:top w:val="none" w:color="000000" w:sz="0" w:space="0"/>
                <w:left w:val="none" w:color="000000" w:sz="0" w:space="0"/>
                <w:bottom w:val="none" w:color="000000" w:sz="0" w:space="0"/>
                <w:right w:val="none" w:color="000000" w:sz="0" w:space="0"/>
              </w:pBdr>
              <w:spacing w:before="220" w:after="0" w:line="360" w:lineRule="auto"/>
              <w:ind w:leftChars="0" w:right="0" w:rightChars="0"/>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000000"/>
                <w:sz w:val="21"/>
                <w:szCs w:val="21"/>
                <w:highlight w:val="none"/>
                <w:lang w:val="en-US" w:eastAsia="zh-CN"/>
              </w:rPr>
              <w:t>一</w:t>
            </w:r>
            <w:r>
              <w:rPr>
                <w:rFonts w:hint="eastAsia" w:ascii="宋体" w:hAnsi="宋体" w:eastAsia="宋体" w:cs="宋体"/>
                <w:b/>
                <w:bCs/>
                <w:color w:val="auto"/>
                <w:sz w:val="21"/>
                <w:szCs w:val="21"/>
                <w:highlight w:val="none"/>
                <w:lang w:val="en-US" w:eastAsia="zh-CN"/>
              </w:rPr>
              <w:t>、软件功能要求</w:t>
            </w:r>
          </w:p>
          <w:p w14:paraId="387A2052">
            <w:pPr>
              <w:widowControl/>
              <w:numPr>
                <w:ilvl w:val="0"/>
                <w:numId w:val="0"/>
              </w:numPr>
              <w:spacing w:line="360" w:lineRule="auto"/>
              <w:ind w:left="210" w:leftChars="0" w:right="332" w:rightChars="158"/>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1.样品分析</w:t>
            </w:r>
            <w:r>
              <w:rPr>
                <w:rFonts w:hint="eastAsia" w:ascii="宋体" w:hAnsi="宋体" w:eastAsia="宋体" w:cs="宋体"/>
                <w:color w:val="auto"/>
                <w:sz w:val="21"/>
                <w:szCs w:val="21"/>
                <w:highlight w:val="none"/>
              </w:rPr>
              <w:t>通量：1 mL与5 mL样品每次可</w:t>
            </w:r>
            <w:r>
              <w:rPr>
                <w:rFonts w:hint="eastAsia" w:ascii="宋体" w:hAnsi="宋体" w:eastAsia="宋体" w:cs="宋体"/>
                <w:color w:val="auto"/>
                <w:sz w:val="21"/>
                <w:szCs w:val="21"/>
                <w:highlight w:val="none"/>
                <w:lang w:val="en-US" w:eastAsia="zh-CN"/>
              </w:rPr>
              <w:t>分析数量≥</w:t>
            </w:r>
            <w:r>
              <w:rPr>
                <w:rFonts w:hint="eastAsia" w:ascii="宋体" w:hAnsi="宋体" w:eastAsia="宋体" w:cs="宋体"/>
                <w:color w:val="auto"/>
                <w:sz w:val="21"/>
                <w:szCs w:val="21"/>
                <w:highlight w:val="none"/>
              </w:rPr>
              <w:t>3个。</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提供检测报告</w:t>
            </w:r>
            <w:r>
              <w:rPr>
                <w:rFonts w:hint="eastAsia" w:ascii="宋体" w:hAnsi="宋体" w:eastAsia="宋体" w:cs="宋体"/>
                <w:color w:val="auto"/>
                <w:sz w:val="21"/>
                <w:szCs w:val="21"/>
                <w:highlight w:val="none"/>
              </w:rPr>
              <w:t>作为佐证</w:t>
            </w:r>
            <w:r>
              <w:rPr>
                <w:rFonts w:hint="eastAsia" w:ascii="宋体" w:hAnsi="宋体" w:eastAsia="宋体" w:cs="宋体"/>
                <w:color w:val="auto"/>
                <w:sz w:val="21"/>
                <w:szCs w:val="21"/>
                <w:highlight w:val="none"/>
                <w:lang w:eastAsia="zh-CN"/>
              </w:rPr>
              <w:t>）</w:t>
            </w:r>
          </w:p>
          <w:p w14:paraId="404CB097">
            <w:pPr>
              <w:widowControl/>
              <w:numPr>
                <w:ilvl w:val="0"/>
                <w:numId w:val="0"/>
              </w:numPr>
              <w:spacing w:line="360" w:lineRule="auto"/>
              <w:ind w:left="210" w:leftChars="0" w:right="332" w:rightChars="158"/>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2.分析软件适配</w:t>
            </w:r>
            <w:r>
              <w:rPr>
                <w:rFonts w:hint="eastAsia" w:ascii="宋体" w:hAnsi="宋体" w:eastAsia="宋体" w:cs="宋体"/>
                <w:color w:val="auto"/>
                <w:sz w:val="21"/>
                <w:szCs w:val="21"/>
                <w:highlight w:val="none"/>
              </w:rPr>
              <w:t>计数框尺寸：1 mL，面积50 × 20 mm；5 mL，面积50 × 20 mm。</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提供检测报告</w:t>
            </w:r>
            <w:r>
              <w:rPr>
                <w:rFonts w:hint="eastAsia" w:ascii="宋体" w:hAnsi="宋体" w:eastAsia="宋体" w:cs="宋体"/>
                <w:color w:val="auto"/>
                <w:sz w:val="21"/>
                <w:szCs w:val="21"/>
                <w:highlight w:val="none"/>
              </w:rPr>
              <w:t>作为佐证</w:t>
            </w:r>
            <w:r>
              <w:rPr>
                <w:rFonts w:hint="eastAsia" w:ascii="宋体" w:hAnsi="宋体" w:eastAsia="宋体" w:cs="宋体"/>
                <w:color w:val="auto"/>
                <w:sz w:val="21"/>
                <w:szCs w:val="21"/>
                <w:highlight w:val="none"/>
                <w:lang w:eastAsia="zh-CN"/>
              </w:rPr>
              <w:t>）</w:t>
            </w:r>
          </w:p>
          <w:p w14:paraId="20014F7E">
            <w:pPr>
              <w:widowControl/>
              <w:numPr>
                <w:ilvl w:val="0"/>
                <w:numId w:val="0"/>
              </w:numPr>
              <w:spacing w:line="360" w:lineRule="auto"/>
              <w:ind w:left="210" w:leftChars="0" w:right="332" w:rightChars="158"/>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多层扫描：多景深连续自动扫描，层间距可在0.1 μm-10 μm内自定义，层数可在液面有效深度内自定义，自动生成单层图片及融合不同焦平面的图片，获取全景深、高清晰图像，解决</w:t>
            </w:r>
            <w:r>
              <w:rPr>
                <w:rFonts w:hint="eastAsia" w:ascii="宋体" w:hAnsi="宋体" w:eastAsia="宋体" w:cs="宋体"/>
                <w:color w:val="auto"/>
                <w:sz w:val="21"/>
                <w:szCs w:val="21"/>
                <w:highlight w:val="none"/>
                <w:lang w:val="en-US" w:eastAsia="zh-CN"/>
              </w:rPr>
              <w:t>浮游动物</w:t>
            </w:r>
            <w:r>
              <w:rPr>
                <w:rFonts w:hint="eastAsia" w:ascii="宋体" w:hAnsi="宋体" w:eastAsia="宋体" w:cs="宋体"/>
                <w:color w:val="auto"/>
                <w:sz w:val="21"/>
                <w:szCs w:val="21"/>
                <w:highlight w:val="none"/>
              </w:rPr>
              <w:t>分布在不同液层造成的局部模糊问题。多景深扫描融合支持全片扫描融合及自定义选取视野融合两种方式。</w:t>
            </w:r>
          </w:p>
          <w:p w14:paraId="6663D412">
            <w:pPr>
              <w:widowControl/>
              <w:numPr>
                <w:ilvl w:val="0"/>
                <w:numId w:val="0"/>
              </w:numPr>
              <w:spacing w:line="360" w:lineRule="auto"/>
              <w:ind w:left="210" w:leftChars="0" w:right="332" w:rightChars="158"/>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指定视野拍照：提供</w:t>
            </w:r>
            <w:r>
              <w:rPr>
                <w:rFonts w:hint="eastAsia" w:ascii="宋体" w:hAnsi="宋体" w:eastAsia="宋体" w:cs="宋体"/>
                <w:spacing w:val="-2"/>
                <w:sz w:val="21"/>
                <w:szCs w:val="21"/>
                <w:lang w:val="en-US" w:eastAsia="zh-CN"/>
              </w:rPr>
              <w:t>不少于</w:t>
            </w:r>
            <w:r>
              <w:rPr>
                <w:rFonts w:hint="eastAsia" w:ascii="宋体" w:hAnsi="宋体" w:eastAsia="宋体" w:cs="宋体"/>
                <w:color w:val="auto"/>
                <w:sz w:val="21"/>
                <w:szCs w:val="21"/>
                <w:highlight w:val="none"/>
              </w:rPr>
              <w:t>400个视野的自动对焦拍照。</w:t>
            </w:r>
          </w:p>
          <w:p w14:paraId="55FEA5AA">
            <w:pPr>
              <w:widowControl/>
              <w:numPr>
                <w:ilvl w:val="0"/>
                <w:numId w:val="0"/>
              </w:numPr>
              <w:spacing w:line="360" w:lineRule="auto"/>
              <w:ind w:left="210" w:leftChars="0" w:right="332" w:rightChars="158"/>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扫描后图像支持全画幅图片的浏览器浏览，支持无级缩放、无级拖动，支持扫描过程中其他全画幅图像同步浏览。浏览时可选择任意位置， 移动扫描平台至该图像位置对应的实际位置，并进行实时浏览，方便用户复核。</w:t>
            </w:r>
          </w:p>
          <w:p w14:paraId="61317C5B">
            <w:pPr>
              <w:widowControl/>
              <w:numPr>
                <w:ilvl w:val="0"/>
                <w:numId w:val="0"/>
              </w:numPr>
              <w:spacing w:line="360" w:lineRule="auto"/>
              <w:ind w:left="210" w:leftChars="0" w:right="332" w:rightChars="158"/>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提供计数框任意区域实时浏览。</w:t>
            </w:r>
          </w:p>
          <w:p w14:paraId="00F3D2B1">
            <w:pPr>
              <w:widowControl/>
              <w:numPr>
                <w:ilvl w:val="0"/>
                <w:numId w:val="0"/>
              </w:numPr>
              <w:spacing w:line="360" w:lineRule="auto"/>
              <w:ind w:left="210" w:leftChars="0" w:right="332" w:rightChars="158"/>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bookmarkStart w:id="22" w:name="OLE_LINK30"/>
            <w:r>
              <w:rPr>
                <w:rFonts w:hint="eastAsia" w:ascii="宋体" w:hAnsi="宋体" w:eastAsia="宋体" w:cs="宋体"/>
                <w:color w:val="auto"/>
                <w:sz w:val="21"/>
                <w:szCs w:val="21"/>
                <w:highlight w:val="none"/>
              </w:rPr>
              <w:t>能够进行1 mL计数框全片（50 × 20 mm）连续扫描拍照，10倍物镜下，全片扫描时间不超过5 min/样品；</w:t>
            </w:r>
            <w:bookmarkEnd w:id="22"/>
            <w:r>
              <w:rPr>
                <w:rFonts w:hint="eastAsia" w:ascii="宋体" w:hAnsi="宋体" w:eastAsia="宋体" w:cs="宋体"/>
                <w:color w:val="auto"/>
                <w:sz w:val="21"/>
                <w:szCs w:val="21"/>
                <w:highlight w:val="none"/>
              </w:rPr>
              <w:t>能够进行5 mL计数框全片（50 × 20 mm）连续扫描拍照，4倍物镜下，全片扫描时间不超过5 min/样品。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提供软件截图</w:t>
            </w:r>
            <w:r>
              <w:rPr>
                <w:rFonts w:hint="eastAsia" w:ascii="宋体" w:hAnsi="宋体" w:eastAsia="宋体" w:cs="宋体"/>
                <w:color w:val="auto"/>
                <w:sz w:val="21"/>
                <w:szCs w:val="21"/>
                <w:highlight w:val="none"/>
              </w:rPr>
              <w:t>作为佐证</w:t>
            </w:r>
            <w:r>
              <w:rPr>
                <w:rFonts w:hint="eastAsia" w:ascii="宋体" w:hAnsi="宋体" w:eastAsia="宋体" w:cs="宋体"/>
                <w:color w:val="auto"/>
                <w:sz w:val="21"/>
                <w:szCs w:val="21"/>
                <w:highlight w:val="none"/>
                <w:lang w:eastAsia="zh-CN"/>
              </w:rPr>
              <w:t>）</w:t>
            </w:r>
          </w:p>
          <w:p w14:paraId="799719CD">
            <w:pPr>
              <w:widowControl/>
              <w:numPr>
                <w:ilvl w:val="0"/>
                <w:numId w:val="0"/>
              </w:numPr>
              <w:spacing w:line="360" w:lineRule="auto"/>
              <w:ind w:left="210" w:leftChars="0" w:right="332" w:rightChars="158"/>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提供50 × 20 mm扫描区域拼接图像的全景浏览单个视野的全部图像，实现对样本的电子化存档和溯源。</w:t>
            </w:r>
          </w:p>
          <w:p w14:paraId="74E3B194">
            <w:pPr>
              <w:widowControl/>
              <w:spacing w:line="360" w:lineRule="auto"/>
              <w:ind w:right="332" w:rightChars="158"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自动拼接大图：</w:t>
            </w:r>
          </w:p>
          <w:p w14:paraId="61ACE50A">
            <w:pPr>
              <w:widowControl/>
              <w:spacing w:line="360" w:lineRule="auto"/>
              <w:ind w:left="420" w:right="332" w:rightChars="158"/>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4倍物镜下，自动生成50 × 20 mm扫描区域内不少于300张视野图拼接的单张大图，大图像素不低于10亿像素，支持全景浏览拼接大图及单个视野的全部图像，可实现对样本的电子化存档和溯源；10倍物镜下，自动生成50 × 20 mm扫描区域内不少于1000张视野图拼接的单张大图，大图像素不低于60亿像素，支持全景浏览拼接大图及单个视野的全部图像，可实现对样本的电子化存档和溯源；</w:t>
            </w:r>
          </w:p>
          <w:p w14:paraId="60F395DB">
            <w:pPr>
              <w:widowControl/>
              <w:numPr>
                <w:ilvl w:val="0"/>
                <w:numId w:val="0"/>
              </w:numPr>
              <w:spacing w:line="360" w:lineRule="auto"/>
              <w:ind w:left="635" w:leftChars="0" w:right="332" w:rightChars="158" w:hanging="425" w:firstLineChars="0"/>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9.</w:t>
            </w:r>
            <w:r>
              <w:rPr>
                <w:rFonts w:hint="eastAsia" w:ascii="宋体" w:hAnsi="宋体" w:eastAsia="宋体" w:cs="宋体"/>
                <w:color w:val="auto"/>
                <w:sz w:val="21"/>
                <w:szCs w:val="21"/>
                <w:highlight w:val="none"/>
              </w:rPr>
              <w:t>计数方式</w:t>
            </w:r>
            <w:r>
              <w:rPr>
                <w:rFonts w:hint="eastAsia" w:ascii="宋体" w:hAnsi="宋体" w:eastAsia="宋体" w:cs="宋体"/>
                <w:color w:val="auto"/>
                <w:sz w:val="21"/>
                <w:szCs w:val="21"/>
                <w:highlight w:val="none"/>
                <w:lang w:val="en-US" w:eastAsia="zh-CN"/>
              </w:rPr>
              <w:t>为</w:t>
            </w:r>
            <w:r>
              <w:rPr>
                <w:rFonts w:hint="eastAsia" w:ascii="宋体" w:hAnsi="宋体" w:eastAsia="宋体" w:cs="宋体"/>
                <w:color w:val="auto"/>
                <w:sz w:val="21"/>
                <w:szCs w:val="21"/>
                <w:highlight w:val="none"/>
              </w:rPr>
              <w:t xml:space="preserve">全片（50 × 20 mm）计数方式。 </w:t>
            </w:r>
          </w:p>
          <w:p w14:paraId="53AAAF19">
            <w:pPr>
              <w:widowControl/>
              <w:numPr>
                <w:ilvl w:val="0"/>
                <w:numId w:val="0"/>
              </w:numPr>
              <w:spacing w:line="360" w:lineRule="auto"/>
              <w:ind w:left="635" w:leftChars="0" w:right="332" w:rightChars="158" w:hanging="425" w:firstLineChars="0"/>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10.</w:t>
            </w:r>
            <w:r>
              <w:rPr>
                <w:rFonts w:hint="eastAsia" w:ascii="宋体" w:hAnsi="宋体" w:eastAsia="宋体" w:cs="宋体"/>
                <w:color w:val="auto"/>
                <w:sz w:val="21"/>
                <w:szCs w:val="21"/>
                <w:highlight w:val="none"/>
              </w:rPr>
              <w:t>物种鉴别方式：基于深度学习人工智能算法的物种识别。</w:t>
            </w:r>
          </w:p>
          <w:p w14:paraId="7DC0BFC8">
            <w:pPr>
              <w:widowControl/>
              <w:numPr>
                <w:ilvl w:val="0"/>
                <w:numId w:val="0"/>
              </w:numPr>
              <w:spacing w:line="360" w:lineRule="auto"/>
              <w:ind w:left="635" w:leftChars="0" w:right="332" w:rightChars="158" w:hanging="425"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lang w:val="en-US" w:eastAsia="zh-CN" w:bidi="ar-SA"/>
              </w:rPr>
              <w:t>11.</w:t>
            </w:r>
            <w:r>
              <w:rPr>
                <w:rFonts w:hint="eastAsia" w:ascii="宋体" w:hAnsi="宋体" w:eastAsia="宋体" w:cs="宋体"/>
                <w:color w:val="auto"/>
                <w:sz w:val="21"/>
                <w:szCs w:val="21"/>
                <w:highlight w:val="none"/>
              </w:rPr>
              <w:t>可自动识别动物物种：不少于</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0个，数据库中优势物种识别率不低于95%，计数准确率＞85%。</w:t>
            </w:r>
          </w:p>
          <w:p w14:paraId="3E1EC266">
            <w:pPr>
              <w:widowControl/>
              <w:numPr>
                <w:ilvl w:val="0"/>
                <w:numId w:val="0"/>
              </w:numPr>
              <w:spacing w:line="360" w:lineRule="auto"/>
              <w:ind w:left="635" w:leftChars="0" w:right="332" w:rightChars="158" w:hanging="425"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lang w:val="en-US" w:eastAsia="zh-CN" w:bidi="ar-SA"/>
              </w:rPr>
              <w:t>12.</w:t>
            </w:r>
            <w:r>
              <w:rPr>
                <w:rFonts w:hint="eastAsia" w:ascii="宋体" w:hAnsi="宋体" w:eastAsia="宋体" w:cs="宋体"/>
                <w:color w:val="auto"/>
                <w:sz w:val="21"/>
                <w:szCs w:val="21"/>
                <w:highlight w:val="none"/>
              </w:rPr>
              <w:t>批量分析：将样品按所需分析方法添加至分析列表，可一键化对全部样品进行批量分析，提高效率。</w:t>
            </w:r>
          </w:p>
          <w:p w14:paraId="62D46FD0">
            <w:pPr>
              <w:widowControl/>
              <w:numPr>
                <w:ilvl w:val="0"/>
                <w:numId w:val="0"/>
              </w:numPr>
              <w:spacing w:line="360" w:lineRule="auto"/>
              <w:ind w:left="635" w:leftChars="0" w:right="332" w:rightChars="158" w:hanging="425" w:firstLineChars="0"/>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13.</w:t>
            </w:r>
            <w:r>
              <w:rPr>
                <w:rFonts w:hint="eastAsia" w:ascii="宋体" w:hAnsi="宋体" w:eastAsia="宋体" w:cs="宋体"/>
                <w:color w:val="auto"/>
                <w:sz w:val="21"/>
                <w:szCs w:val="21"/>
                <w:highlight w:val="none"/>
              </w:rPr>
              <w:t>分析结果：提供每一个分析视野图片中物种的名称、细胞数、位置信息；汇总识别出物种的中文名、拉丁名、物种分类地位、密度、生物量。</w:t>
            </w:r>
          </w:p>
          <w:p w14:paraId="76F619FD">
            <w:pPr>
              <w:widowControl/>
              <w:numPr>
                <w:ilvl w:val="0"/>
                <w:numId w:val="0"/>
              </w:numPr>
              <w:spacing w:line="360" w:lineRule="auto"/>
              <w:ind w:left="635" w:leftChars="0" w:right="332" w:rightChars="158" w:hanging="425"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lang w:val="en-US" w:eastAsia="zh-CN" w:bidi="ar-SA"/>
              </w:rPr>
              <w:t>14.</w:t>
            </w:r>
            <w:r>
              <w:rPr>
                <w:rFonts w:hint="eastAsia" w:ascii="宋体" w:hAnsi="宋体" w:eastAsia="宋体" w:cs="宋体"/>
                <w:color w:val="auto"/>
                <w:sz w:val="21"/>
                <w:szCs w:val="21"/>
                <w:highlight w:val="none"/>
              </w:rPr>
              <w:t>可在拼接大图上以识别框形式，显示全部可识别物种的位置、名称、细胞数。</w:t>
            </w:r>
          </w:p>
          <w:p w14:paraId="58074D53">
            <w:pPr>
              <w:widowControl/>
              <w:numPr>
                <w:ilvl w:val="0"/>
                <w:numId w:val="0"/>
              </w:numPr>
              <w:spacing w:line="360" w:lineRule="auto"/>
              <w:ind w:left="635" w:leftChars="0" w:right="332" w:rightChars="158" w:hanging="425" w:firstLineChars="0"/>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15.</w:t>
            </w:r>
            <w:r>
              <w:rPr>
                <w:rFonts w:hint="eastAsia" w:ascii="宋体" w:hAnsi="宋体" w:eastAsia="宋体" w:cs="宋体"/>
                <w:color w:val="auto"/>
                <w:sz w:val="21"/>
                <w:szCs w:val="21"/>
                <w:highlight w:val="none"/>
              </w:rPr>
              <w:t>统计物种平均单细胞长度、单细胞宽度、单细胞高度、单细胞直径、单细胞面积、单细胞体积、细胞密度、生物量等，并通过图表方式展示样品的物种多样性；计算Shannon-Wiener指数、Margalef丰富度指数、Pielou均匀度指数、Simpson生态优势度指数及水质评价。</w:t>
            </w:r>
          </w:p>
          <w:p w14:paraId="7DBAF6ED">
            <w:pPr>
              <w:widowControl/>
              <w:numPr>
                <w:ilvl w:val="0"/>
                <w:numId w:val="0"/>
              </w:numPr>
              <w:spacing w:line="360" w:lineRule="auto"/>
              <w:ind w:left="635" w:leftChars="0" w:right="332" w:rightChars="158" w:hanging="425" w:firstLineChars="0"/>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16.</w:t>
            </w:r>
            <w:r>
              <w:rPr>
                <w:rFonts w:hint="eastAsia" w:ascii="宋体" w:hAnsi="宋体" w:eastAsia="宋体" w:cs="宋体"/>
                <w:color w:val="auto"/>
                <w:sz w:val="21"/>
                <w:szCs w:val="21"/>
                <w:highlight w:val="none"/>
              </w:rPr>
              <w:t>数据人工核查：结合识别图像信息，用户可增加、删减、修改识别物种信息，并实时更新样品分析结果，实现人工数据核查。</w:t>
            </w:r>
          </w:p>
          <w:p w14:paraId="152CBEC8">
            <w:pPr>
              <w:widowControl/>
              <w:numPr>
                <w:ilvl w:val="0"/>
                <w:numId w:val="0"/>
              </w:numPr>
              <w:spacing w:line="360" w:lineRule="auto"/>
              <w:ind w:left="635" w:leftChars="0" w:right="332" w:rightChars="158" w:hanging="425" w:firstLineChars="0"/>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17.</w:t>
            </w:r>
            <w:r>
              <w:rPr>
                <w:rFonts w:hint="eastAsia" w:ascii="宋体" w:hAnsi="宋体" w:eastAsia="宋体" w:cs="宋体"/>
                <w:color w:val="auto"/>
                <w:sz w:val="21"/>
                <w:szCs w:val="21"/>
                <w:highlight w:val="none"/>
              </w:rPr>
              <w:t>平行样分析：对于同一样品的两次扫描分析结果，可自动计算物种计数与细胞密度的平均值。</w:t>
            </w:r>
          </w:p>
          <w:p w14:paraId="5D5864D8">
            <w:pPr>
              <w:widowControl/>
              <w:numPr>
                <w:ilvl w:val="0"/>
                <w:numId w:val="0"/>
              </w:numPr>
              <w:spacing w:line="360" w:lineRule="auto"/>
              <w:ind w:left="635" w:leftChars="0" w:right="332" w:rightChars="158" w:hanging="425" w:firstLineChars="0"/>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18.</w:t>
            </w:r>
            <w:r>
              <w:rPr>
                <w:rFonts w:hint="eastAsia" w:ascii="宋体" w:hAnsi="宋体" w:eastAsia="宋体" w:cs="宋体"/>
                <w:color w:val="auto"/>
                <w:sz w:val="21"/>
                <w:szCs w:val="21"/>
                <w:highlight w:val="none"/>
              </w:rPr>
              <w:t>历史数据分析：自动保存历史分析数据，支持对历史数据再次分析与校验，软件自动记录和归档修订记录。</w:t>
            </w:r>
          </w:p>
          <w:p w14:paraId="3D4B8E04">
            <w:pPr>
              <w:widowControl/>
              <w:numPr>
                <w:ilvl w:val="0"/>
                <w:numId w:val="0"/>
              </w:numPr>
              <w:spacing w:line="360" w:lineRule="auto"/>
              <w:ind w:left="635" w:leftChars="0" w:right="332" w:rightChars="158" w:hanging="425" w:firstLineChars="0"/>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19.</w:t>
            </w:r>
            <w:r>
              <w:rPr>
                <w:rFonts w:hint="eastAsia" w:ascii="宋体" w:hAnsi="宋体" w:eastAsia="宋体" w:cs="宋体"/>
                <w:color w:val="auto"/>
                <w:sz w:val="21"/>
                <w:szCs w:val="21"/>
                <w:highlight w:val="none"/>
              </w:rPr>
              <w:t>物种定位搜索：搜索物种名称，可查看包含此物种的全部视野图片，实现物种定位。</w:t>
            </w:r>
          </w:p>
          <w:p w14:paraId="6621F592">
            <w:pPr>
              <w:widowControl/>
              <w:numPr>
                <w:ilvl w:val="0"/>
                <w:numId w:val="0"/>
              </w:numPr>
              <w:spacing w:line="360" w:lineRule="auto"/>
              <w:ind w:left="635" w:leftChars="0" w:right="332" w:rightChars="158" w:hanging="425" w:firstLineChars="0"/>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20.</w:t>
            </w:r>
            <w:r>
              <w:rPr>
                <w:rFonts w:hint="eastAsia" w:ascii="宋体" w:hAnsi="宋体" w:eastAsia="宋体" w:cs="宋体"/>
                <w:color w:val="auto"/>
                <w:sz w:val="21"/>
                <w:szCs w:val="21"/>
                <w:highlight w:val="none"/>
              </w:rPr>
              <w:t>一键导出数据统计表、原始记录表、优势种报表、评价指数报表，支持用户二次编辑，可个性化根据客户个性化需求调整或定制报表格式。</w:t>
            </w:r>
          </w:p>
          <w:p w14:paraId="63816362">
            <w:pPr>
              <w:widowControl/>
              <w:numPr>
                <w:ilvl w:val="0"/>
                <w:numId w:val="0"/>
              </w:numPr>
              <w:spacing w:line="360" w:lineRule="auto"/>
              <w:ind w:left="635" w:leftChars="0" w:right="332" w:rightChars="158" w:hanging="425"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lang w:val="en-US" w:eastAsia="zh-CN" w:bidi="ar-SA"/>
              </w:rPr>
              <w:t>21.</w:t>
            </w:r>
            <w:r>
              <w:rPr>
                <w:rFonts w:hint="eastAsia" w:ascii="宋体" w:hAnsi="宋体" w:eastAsia="宋体" w:cs="宋体"/>
                <w:color w:val="auto"/>
                <w:sz w:val="21"/>
                <w:szCs w:val="21"/>
                <w:highlight w:val="none"/>
              </w:rPr>
              <w:t>数据汇总分析：可选择多条历史数据，汇总分析并导出比对报表，实现多样本比对分析。</w:t>
            </w:r>
          </w:p>
          <w:p w14:paraId="38C10F3E">
            <w:pPr>
              <w:widowControl/>
              <w:numPr>
                <w:ilvl w:val="0"/>
                <w:numId w:val="0"/>
              </w:numPr>
              <w:spacing w:line="360" w:lineRule="auto"/>
              <w:ind w:left="635" w:leftChars="0" w:right="332" w:rightChars="158" w:hanging="425"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lang w:val="en-US" w:eastAsia="zh-CN" w:bidi="ar-SA"/>
              </w:rPr>
              <w:t>22.</w:t>
            </w:r>
            <w:r>
              <w:rPr>
                <w:rFonts w:hint="eastAsia" w:ascii="宋体" w:hAnsi="宋体" w:eastAsia="宋体" w:cs="宋体"/>
                <w:color w:val="auto"/>
                <w:sz w:val="21"/>
                <w:szCs w:val="21"/>
                <w:highlight w:val="none"/>
              </w:rPr>
              <w:t>图片数据库：获得权威数据库授权和支撑。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授权证书及数据库截图</w:t>
            </w:r>
            <w:r>
              <w:rPr>
                <w:rFonts w:hint="eastAsia" w:ascii="宋体" w:hAnsi="宋体" w:eastAsia="宋体" w:cs="宋体"/>
                <w:color w:val="auto"/>
                <w:sz w:val="21"/>
                <w:szCs w:val="21"/>
                <w:highlight w:val="none"/>
              </w:rPr>
              <w:t>作为佐证</w:t>
            </w:r>
            <w:r>
              <w:rPr>
                <w:rFonts w:hint="eastAsia" w:ascii="宋体" w:hAnsi="宋体" w:eastAsia="宋体" w:cs="宋体"/>
                <w:color w:val="auto"/>
                <w:sz w:val="21"/>
                <w:szCs w:val="21"/>
                <w:highlight w:val="none"/>
                <w:lang w:eastAsia="zh-CN"/>
              </w:rPr>
              <w:t>）</w:t>
            </w:r>
          </w:p>
          <w:p w14:paraId="440EFBE8">
            <w:pPr>
              <w:numPr>
                <w:ilvl w:val="0"/>
                <w:numId w:val="0"/>
              </w:numPr>
              <w:pBdr>
                <w:top w:val="none" w:color="000000" w:sz="0" w:space="0"/>
                <w:left w:val="none" w:color="000000" w:sz="0" w:space="0"/>
                <w:bottom w:val="none" w:color="000000" w:sz="0" w:space="0"/>
                <w:right w:val="none" w:color="000000" w:sz="0" w:space="0"/>
              </w:pBdr>
              <w:spacing w:before="220" w:after="0" w:line="360" w:lineRule="auto"/>
              <w:ind w:leftChars="0" w:right="0" w:rightChars="0" w:firstLine="211" w:firstLineChars="100"/>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二、硬件配置要求</w:t>
            </w:r>
          </w:p>
          <w:p w14:paraId="4B55225B">
            <w:pPr>
              <w:pStyle w:val="7"/>
              <w:numPr>
                <w:ilvl w:val="0"/>
                <w:numId w:val="3"/>
              </w:numPr>
              <w:spacing w:line="360" w:lineRule="auto"/>
              <w:ind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显微扫描物镜倍数：4倍、10倍；</w:t>
            </w:r>
          </w:p>
          <w:p w14:paraId="3C71EC96">
            <w:pPr>
              <w:pStyle w:val="7"/>
              <w:numPr>
                <w:ilvl w:val="0"/>
                <w:numId w:val="3"/>
              </w:numPr>
              <w:spacing w:line="360" w:lineRule="auto"/>
              <w:ind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数据分析工作站：</w:t>
            </w:r>
            <w:r>
              <w:rPr>
                <w:rFonts w:hint="eastAsia" w:ascii="宋体" w:hAnsi="宋体" w:eastAsia="宋体" w:cs="宋体"/>
                <w:color w:val="auto"/>
                <w:kern w:val="2"/>
                <w:sz w:val="21"/>
                <w:szCs w:val="21"/>
                <w:highlight w:val="none"/>
                <w:lang w:val="en-US" w:eastAsia="zh-CN" w:bidi="ar-SA"/>
              </w:rPr>
              <w:t>CPU：14代i7及以上处理器，≥10核，内存≥32G；</w:t>
            </w:r>
          </w:p>
          <w:p w14:paraId="192E3258">
            <w:pPr>
              <w:pStyle w:val="7"/>
              <w:numPr>
                <w:ilvl w:val="0"/>
                <w:numId w:val="0"/>
              </w:numPr>
              <w:spacing w:line="360" w:lineRule="auto"/>
              <w:ind w:left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硬盘（ssd）：≥2TGB，网卡：集成10/100/1000M以太网卡，接口：≥4个USB3.0接口、1个串口，WINDOWS 10或更高操作系统，独立显卡；</w:t>
            </w:r>
          </w:p>
          <w:p w14:paraId="36FF460D">
            <w:pPr>
              <w:pStyle w:val="7"/>
              <w:numPr>
                <w:ilvl w:val="0"/>
                <w:numId w:val="3"/>
              </w:numPr>
              <w:spacing w:line="360" w:lineRule="auto"/>
              <w:ind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液晶显示器：≥27英寸，分辨率≥2560*1080，刷新率180Hz；</w:t>
            </w:r>
          </w:p>
          <w:p w14:paraId="3D6558D6">
            <w:pPr>
              <w:pStyle w:val="7"/>
              <w:numPr>
                <w:ilvl w:val="0"/>
                <w:numId w:val="3"/>
              </w:numPr>
              <w:spacing w:line="360" w:lineRule="auto"/>
              <w:ind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载玻片（样品池）：材质：石英玻璃；尺寸：76mm*25mm；样品池尺寸：</w:t>
            </w:r>
            <w:r>
              <w:rPr>
                <w:rFonts w:hint="eastAsia" w:ascii="宋体" w:hAnsi="宋体" w:eastAsia="宋体" w:cs="宋体"/>
                <w:color w:val="auto"/>
                <w:sz w:val="21"/>
                <w:szCs w:val="21"/>
                <w:highlight w:val="none"/>
              </w:rPr>
              <w:t>50</w:t>
            </w:r>
            <w:r>
              <w:rPr>
                <w:rFonts w:hint="eastAsia" w:ascii="宋体" w:hAnsi="宋体" w:eastAsia="宋体" w:cs="宋体"/>
                <w:color w:val="auto"/>
                <w:sz w:val="21"/>
                <w:szCs w:val="21"/>
                <w:highlight w:val="none"/>
                <w:lang w:val="en-US" w:eastAsia="zh-CN"/>
              </w:rPr>
              <w:t>mm*</w:t>
            </w:r>
            <w:r>
              <w:rPr>
                <w:rFonts w:hint="eastAsia" w:ascii="宋体" w:hAnsi="宋体" w:eastAsia="宋体" w:cs="宋体"/>
                <w:color w:val="auto"/>
                <w:sz w:val="21"/>
                <w:szCs w:val="21"/>
                <w:highlight w:val="none"/>
              </w:rPr>
              <w:t>20mm</w:t>
            </w:r>
            <w:r>
              <w:rPr>
                <w:rFonts w:hint="eastAsia" w:ascii="宋体" w:hAnsi="宋体" w:eastAsia="宋体" w:cs="宋体"/>
                <w:color w:val="auto"/>
                <w:sz w:val="21"/>
                <w:szCs w:val="21"/>
                <w:highlight w:val="none"/>
                <w:lang w:eastAsia="zh-CN"/>
              </w:rPr>
              <w:t>；</w:t>
            </w:r>
          </w:p>
          <w:p w14:paraId="5145CB21">
            <w:pPr>
              <w:pStyle w:val="7"/>
              <w:numPr>
                <w:ilvl w:val="0"/>
                <w:numId w:val="3"/>
              </w:numPr>
              <w:spacing w:line="360" w:lineRule="auto"/>
              <w:ind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盖玻片：材质：石英玻璃；尺寸：25mm*55mm*0.15mm；</w:t>
            </w:r>
          </w:p>
        </w:tc>
      </w:tr>
      <w:tr w14:paraId="35D8E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726" w:type="dxa"/>
            <w:shd w:val="clear" w:color="auto" w:fill="auto"/>
            <w:vAlign w:val="center"/>
          </w:tcPr>
          <w:p w14:paraId="3AA56271">
            <w:pPr>
              <w:pStyle w:val="5"/>
              <w:spacing w:before="79"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25</w:t>
            </w:r>
          </w:p>
        </w:tc>
        <w:tc>
          <w:tcPr>
            <w:tcW w:w="2024" w:type="dxa"/>
            <w:shd w:val="clear" w:color="auto" w:fill="auto"/>
            <w:vAlign w:val="center"/>
          </w:tcPr>
          <w:p w14:paraId="42E18096">
            <w:pPr>
              <w:pStyle w:val="5"/>
              <w:spacing w:before="79" w:line="360" w:lineRule="auto"/>
              <w:ind w:left="125" w:leftChars="0"/>
              <w:jc w:val="center"/>
              <w:rPr>
                <w:rFonts w:hint="eastAsia" w:ascii="宋体" w:hAnsi="宋体" w:eastAsia="宋体" w:cs="宋体"/>
                <w:kern w:val="2"/>
                <w:sz w:val="21"/>
                <w:szCs w:val="21"/>
                <w:lang w:val="en-US" w:eastAsia="en-US" w:bidi="ar-SA"/>
              </w:rPr>
            </w:pPr>
            <w:r>
              <w:rPr>
                <w:rFonts w:hint="eastAsia" w:ascii="宋体" w:hAnsi="宋体" w:eastAsia="宋体" w:cs="宋体"/>
                <w:spacing w:val="7"/>
                <w:sz w:val="21"/>
                <w:szCs w:val="21"/>
              </w:rPr>
              <w:t>便携式浮游生物自</w:t>
            </w:r>
            <w:r>
              <w:rPr>
                <w:rFonts w:hint="eastAsia" w:ascii="宋体" w:hAnsi="宋体" w:eastAsia="宋体" w:cs="宋体"/>
                <w:spacing w:val="5"/>
                <w:sz w:val="21"/>
                <w:szCs w:val="21"/>
              </w:rPr>
              <w:t>动监测仪</w:t>
            </w:r>
          </w:p>
        </w:tc>
        <w:tc>
          <w:tcPr>
            <w:tcW w:w="1424" w:type="dxa"/>
            <w:shd w:val="clear" w:color="auto" w:fill="auto"/>
            <w:vAlign w:val="center"/>
          </w:tcPr>
          <w:p w14:paraId="08A3CEEA">
            <w:pPr>
              <w:pStyle w:val="5"/>
              <w:spacing w:before="65" w:line="360" w:lineRule="auto"/>
              <w:ind w:left="117" w:leftChars="0"/>
              <w:rPr>
                <w:rFonts w:hint="eastAsia" w:ascii="宋体" w:hAnsi="宋体" w:eastAsia="宋体" w:cs="宋体"/>
                <w:kern w:val="2"/>
                <w:sz w:val="21"/>
                <w:szCs w:val="21"/>
                <w:lang w:val="en-US" w:eastAsia="en-US" w:bidi="ar-SA"/>
              </w:rPr>
            </w:pPr>
            <w:r>
              <w:rPr>
                <w:rFonts w:hint="eastAsia" w:ascii="宋体" w:hAnsi="宋体" w:eastAsia="宋体" w:cs="宋体"/>
                <w:spacing w:val="7"/>
                <w:sz w:val="21"/>
                <w:szCs w:val="21"/>
              </w:rPr>
              <w:t>用于对水</w:t>
            </w:r>
            <w:r>
              <w:rPr>
                <w:rFonts w:hint="eastAsia" w:ascii="宋体" w:hAnsi="宋体" w:eastAsia="宋体" w:cs="宋体"/>
                <w:spacing w:val="1"/>
                <w:sz w:val="21"/>
                <w:szCs w:val="21"/>
              </w:rPr>
              <w:t>中浮游生物</w:t>
            </w:r>
            <w:r>
              <w:rPr>
                <w:rFonts w:hint="eastAsia" w:ascii="宋体" w:hAnsi="宋体" w:eastAsia="宋体" w:cs="宋体"/>
                <w:spacing w:val="2"/>
                <w:sz w:val="21"/>
                <w:szCs w:val="21"/>
              </w:rPr>
              <w:t xml:space="preserve"> 的快速分</w:t>
            </w:r>
            <w:r>
              <w:rPr>
                <w:rFonts w:hint="eastAsia" w:ascii="宋体" w:hAnsi="宋体" w:eastAsia="宋体" w:cs="宋体"/>
                <w:sz w:val="21"/>
                <w:szCs w:val="21"/>
              </w:rPr>
              <w:t>类</w:t>
            </w:r>
            <w:r>
              <w:rPr>
                <w:rFonts w:hint="eastAsia" w:ascii="宋体" w:hAnsi="宋体" w:eastAsia="宋体" w:cs="宋体"/>
                <w:spacing w:val="37"/>
                <w:sz w:val="21"/>
                <w:szCs w:val="21"/>
              </w:rPr>
              <w:t xml:space="preserve"> </w:t>
            </w:r>
            <w:r>
              <w:rPr>
                <w:rFonts w:hint="eastAsia" w:ascii="宋体" w:hAnsi="宋体" w:eastAsia="宋体" w:cs="宋体"/>
                <w:sz w:val="21"/>
                <w:szCs w:val="21"/>
              </w:rPr>
              <w:t>、计数等</w:t>
            </w:r>
          </w:p>
        </w:tc>
        <w:tc>
          <w:tcPr>
            <w:tcW w:w="775" w:type="dxa"/>
            <w:shd w:val="clear" w:color="auto" w:fill="auto"/>
            <w:vAlign w:val="top"/>
          </w:tcPr>
          <w:p w14:paraId="5C70B5D5">
            <w:pPr>
              <w:spacing w:line="360" w:lineRule="auto"/>
              <w:rPr>
                <w:rFonts w:hint="eastAsia" w:ascii="宋体" w:hAnsi="宋体" w:eastAsia="宋体" w:cs="宋体"/>
                <w:sz w:val="21"/>
                <w:szCs w:val="21"/>
              </w:rPr>
            </w:pPr>
          </w:p>
          <w:p w14:paraId="1051ED36">
            <w:pPr>
              <w:spacing w:line="360" w:lineRule="auto"/>
              <w:rPr>
                <w:rFonts w:hint="eastAsia" w:ascii="宋体" w:hAnsi="宋体" w:eastAsia="宋体" w:cs="宋体"/>
                <w:sz w:val="21"/>
                <w:szCs w:val="21"/>
              </w:rPr>
            </w:pPr>
          </w:p>
          <w:p w14:paraId="2A4100FB">
            <w:pPr>
              <w:spacing w:line="360" w:lineRule="auto"/>
              <w:rPr>
                <w:rFonts w:hint="eastAsia" w:ascii="宋体" w:hAnsi="宋体" w:eastAsia="宋体" w:cs="宋体"/>
                <w:sz w:val="21"/>
                <w:szCs w:val="21"/>
              </w:rPr>
            </w:pPr>
          </w:p>
          <w:p w14:paraId="64A0E961">
            <w:pPr>
              <w:spacing w:line="360" w:lineRule="auto"/>
              <w:rPr>
                <w:rFonts w:hint="eastAsia" w:ascii="宋体" w:hAnsi="宋体" w:eastAsia="宋体" w:cs="宋体"/>
                <w:sz w:val="21"/>
                <w:szCs w:val="21"/>
              </w:rPr>
            </w:pPr>
          </w:p>
          <w:p w14:paraId="58AF3949">
            <w:pPr>
              <w:spacing w:line="360" w:lineRule="auto"/>
              <w:rPr>
                <w:rFonts w:hint="eastAsia" w:ascii="宋体" w:hAnsi="宋体" w:eastAsia="宋体" w:cs="宋体"/>
                <w:sz w:val="21"/>
                <w:szCs w:val="21"/>
              </w:rPr>
            </w:pPr>
          </w:p>
          <w:p w14:paraId="4C8F3EBE">
            <w:pPr>
              <w:spacing w:line="360" w:lineRule="auto"/>
              <w:rPr>
                <w:rFonts w:hint="eastAsia" w:ascii="宋体" w:hAnsi="宋体" w:eastAsia="宋体" w:cs="宋体"/>
                <w:sz w:val="21"/>
                <w:szCs w:val="21"/>
              </w:rPr>
            </w:pPr>
          </w:p>
          <w:p w14:paraId="4DC057DC">
            <w:pPr>
              <w:pStyle w:val="5"/>
              <w:spacing w:before="65" w:line="360" w:lineRule="auto"/>
              <w:ind w:left="139" w:leftChars="0"/>
              <w:rPr>
                <w:rFonts w:hint="eastAsia" w:ascii="宋体" w:hAnsi="宋体" w:eastAsia="宋体" w:cs="宋体"/>
                <w:sz w:val="21"/>
                <w:szCs w:val="21"/>
              </w:rPr>
            </w:pPr>
          </w:p>
          <w:p w14:paraId="5EC015FF">
            <w:pPr>
              <w:pStyle w:val="5"/>
              <w:spacing w:before="65" w:line="360" w:lineRule="auto"/>
              <w:ind w:firstLine="210" w:firstLineChars="100"/>
              <w:rPr>
                <w:rFonts w:hint="eastAsia" w:ascii="宋体" w:hAnsi="宋体" w:eastAsia="宋体" w:cs="宋体"/>
                <w:kern w:val="2"/>
                <w:sz w:val="21"/>
                <w:szCs w:val="21"/>
                <w:lang w:val="en-US" w:eastAsia="en-US" w:bidi="ar-SA"/>
              </w:rPr>
            </w:pPr>
            <w:r>
              <w:rPr>
                <w:rFonts w:hint="eastAsia" w:ascii="宋体" w:hAnsi="宋体" w:eastAsia="宋体" w:cs="宋体"/>
                <w:sz w:val="21"/>
                <w:szCs w:val="21"/>
              </w:rPr>
              <w:t>台</w:t>
            </w:r>
          </w:p>
        </w:tc>
        <w:tc>
          <w:tcPr>
            <w:tcW w:w="667" w:type="dxa"/>
            <w:shd w:val="clear" w:color="auto" w:fill="auto"/>
            <w:vAlign w:val="top"/>
          </w:tcPr>
          <w:p w14:paraId="74187DF2">
            <w:pPr>
              <w:spacing w:line="360" w:lineRule="auto"/>
              <w:rPr>
                <w:rFonts w:hint="eastAsia" w:ascii="宋体" w:hAnsi="宋体" w:eastAsia="宋体" w:cs="宋体"/>
                <w:sz w:val="21"/>
                <w:szCs w:val="21"/>
              </w:rPr>
            </w:pPr>
          </w:p>
          <w:p w14:paraId="69C2958B">
            <w:pPr>
              <w:spacing w:line="360" w:lineRule="auto"/>
              <w:rPr>
                <w:rFonts w:hint="eastAsia" w:ascii="宋体" w:hAnsi="宋体" w:eastAsia="宋体" w:cs="宋体"/>
                <w:sz w:val="21"/>
                <w:szCs w:val="21"/>
              </w:rPr>
            </w:pPr>
          </w:p>
          <w:p w14:paraId="7C604E2C">
            <w:pPr>
              <w:spacing w:line="360" w:lineRule="auto"/>
              <w:rPr>
                <w:rFonts w:hint="eastAsia" w:ascii="宋体" w:hAnsi="宋体" w:eastAsia="宋体" w:cs="宋体"/>
                <w:sz w:val="21"/>
                <w:szCs w:val="21"/>
              </w:rPr>
            </w:pPr>
          </w:p>
          <w:p w14:paraId="1D7A020E">
            <w:pPr>
              <w:spacing w:line="360" w:lineRule="auto"/>
              <w:rPr>
                <w:rFonts w:hint="eastAsia" w:ascii="宋体" w:hAnsi="宋体" w:eastAsia="宋体" w:cs="宋体"/>
                <w:sz w:val="21"/>
                <w:szCs w:val="21"/>
              </w:rPr>
            </w:pPr>
          </w:p>
          <w:p w14:paraId="1EE7B2C4">
            <w:pPr>
              <w:spacing w:line="360" w:lineRule="auto"/>
              <w:rPr>
                <w:rFonts w:hint="eastAsia" w:ascii="宋体" w:hAnsi="宋体" w:eastAsia="宋体" w:cs="宋体"/>
                <w:sz w:val="21"/>
                <w:szCs w:val="21"/>
              </w:rPr>
            </w:pPr>
          </w:p>
          <w:p w14:paraId="7FB1DEF6">
            <w:pPr>
              <w:spacing w:line="360" w:lineRule="auto"/>
              <w:rPr>
                <w:rFonts w:hint="eastAsia" w:ascii="宋体" w:hAnsi="宋体" w:eastAsia="宋体" w:cs="宋体"/>
                <w:sz w:val="21"/>
                <w:szCs w:val="21"/>
              </w:rPr>
            </w:pPr>
          </w:p>
          <w:p w14:paraId="5B3C85C7">
            <w:pPr>
              <w:pStyle w:val="5"/>
              <w:spacing w:before="65" w:line="360" w:lineRule="auto"/>
              <w:ind w:left="128" w:leftChars="0"/>
              <w:rPr>
                <w:rFonts w:hint="eastAsia" w:ascii="宋体" w:hAnsi="宋体" w:eastAsia="宋体" w:cs="宋体"/>
                <w:position w:val="1"/>
                <w:sz w:val="21"/>
                <w:szCs w:val="21"/>
              </w:rPr>
            </w:pPr>
          </w:p>
          <w:p w14:paraId="256329A2">
            <w:pPr>
              <w:pStyle w:val="5"/>
              <w:spacing w:before="65" w:line="360" w:lineRule="auto"/>
              <w:ind w:left="128" w:leftChars="0"/>
              <w:rPr>
                <w:rFonts w:hint="eastAsia" w:ascii="宋体" w:hAnsi="宋体" w:eastAsia="宋体" w:cs="宋体"/>
                <w:kern w:val="2"/>
                <w:sz w:val="21"/>
                <w:szCs w:val="21"/>
                <w:lang w:val="en-US" w:eastAsia="en-US" w:bidi="ar-SA"/>
              </w:rPr>
            </w:pPr>
            <w:r>
              <w:rPr>
                <w:rFonts w:hint="eastAsia" w:ascii="宋体" w:hAnsi="宋体" w:eastAsia="宋体" w:cs="宋体"/>
                <w:position w:val="1"/>
                <w:sz w:val="21"/>
                <w:szCs w:val="21"/>
              </w:rPr>
              <w:t>1</w:t>
            </w:r>
          </w:p>
        </w:tc>
        <w:tc>
          <w:tcPr>
            <w:tcW w:w="8047" w:type="dxa"/>
            <w:shd w:val="clear" w:color="auto" w:fill="auto"/>
            <w:vAlign w:val="top"/>
          </w:tcPr>
          <w:p w14:paraId="3455591C">
            <w:pPr>
              <w:pStyle w:val="2"/>
              <w:keepNext w:val="0"/>
              <w:keepLines w:val="0"/>
              <w:pageBreakBefore w:val="0"/>
              <w:widowControl w:val="0"/>
              <w:kinsoku/>
              <w:wordWrap/>
              <w:overflowPunct/>
              <w:topLinePunct w:val="0"/>
              <w:autoSpaceDE/>
              <w:autoSpaceDN/>
              <w:bidi w:val="0"/>
              <w:adjustRightInd/>
              <w:snapToGrid/>
              <w:spacing w:line="360" w:lineRule="auto"/>
              <w:ind w:left="413" w:leftChars="112" w:hanging="178" w:hangingChars="92"/>
              <w:textAlignment w:val="auto"/>
              <w:rPr>
                <w:rFonts w:hint="eastAsia" w:ascii="宋体" w:hAnsi="宋体" w:eastAsia="宋体" w:cs="宋体"/>
                <w:sz w:val="21"/>
                <w:szCs w:val="21"/>
              </w:rPr>
            </w:pPr>
            <w:r>
              <w:rPr>
                <w:rFonts w:hint="eastAsia" w:ascii="宋体" w:hAnsi="宋体" w:eastAsia="宋体" w:cs="宋体"/>
                <w:spacing w:val="-8"/>
                <w:sz w:val="21"/>
                <w:szCs w:val="21"/>
              </w:rPr>
              <w:t>★1.</w:t>
            </w:r>
            <w:r>
              <w:rPr>
                <w:rFonts w:hint="eastAsia" w:ascii="宋体" w:hAnsi="宋体" w:eastAsia="宋体" w:cs="宋体"/>
                <w:spacing w:val="-8"/>
                <w:sz w:val="21"/>
                <w:szCs w:val="21"/>
                <w:lang w:val="en-US" w:eastAsia="zh-CN"/>
              </w:rPr>
              <w:t>测量</w:t>
            </w:r>
            <w:r>
              <w:rPr>
                <w:rFonts w:hint="eastAsia" w:ascii="宋体" w:hAnsi="宋体" w:eastAsia="宋体" w:cs="宋体"/>
                <w:spacing w:val="-8"/>
                <w:sz w:val="21"/>
                <w:szCs w:val="21"/>
              </w:rPr>
              <w:t>参数：总叶绿素</w:t>
            </w:r>
            <w:r>
              <w:rPr>
                <w:rFonts w:hint="eastAsia" w:ascii="宋体" w:hAnsi="宋体" w:eastAsia="宋体" w:cs="宋体"/>
                <w:spacing w:val="-50"/>
                <w:sz w:val="21"/>
                <w:szCs w:val="21"/>
              </w:rPr>
              <w:t xml:space="preserve"> </w:t>
            </w:r>
            <w:r>
              <w:rPr>
                <w:rFonts w:hint="eastAsia" w:ascii="宋体" w:hAnsi="宋体" w:eastAsia="宋体" w:cs="宋体"/>
                <w:spacing w:val="-8"/>
                <w:sz w:val="21"/>
                <w:szCs w:val="21"/>
              </w:rPr>
              <w:t>a</w:t>
            </w:r>
            <w:r>
              <w:rPr>
                <w:rFonts w:hint="eastAsia" w:ascii="宋体" w:hAnsi="宋体" w:eastAsia="宋体" w:cs="宋体"/>
                <w:spacing w:val="-50"/>
                <w:sz w:val="21"/>
                <w:szCs w:val="21"/>
              </w:rPr>
              <w:t xml:space="preserve"> </w:t>
            </w:r>
            <w:r>
              <w:rPr>
                <w:rFonts w:hint="eastAsia" w:ascii="宋体" w:hAnsi="宋体" w:eastAsia="宋体" w:cs="宋体"/>
                <w:spacing w:val="-8"/>
                <w:sz w:val="21"/>
                <w:szCs w:val="21"/>
              </w:rPr>
              <w:t>浓度、蓝藻叶绿素a</w:t>
            </w:r>
            <w:r>
              <w:rPr>
                <w:rFonts w:hint="eastAsia" w:ascii="宋体" w:hAnsi="宋体" w:eastAsia="宋体" w:cs="宋体"/>
                <w:spacing w:val="-31"/>
                <w:sz w:val="21"/>
                <w:szCs w:val="21"/>
              </w:rPr>
              <w:t xml:space="preserve"> </w:t>
            </w:r>
            <w:r>
              <w:rPr>
                <w:rFonts w:hint="eastAsia" w:ascii="宋体" w:hAnsi="宋体" w:eastAsia="宋体" w:cs="宋体"/>
                <w:spacing w:val="-8"/>
                <w:sz w:val="21"/>
                <w:szCs w:val="21"/>
              </w:rPr>
              <w:t>的浓度、总藻密度、蓝藻密度、浊度、</w:t>
            </w:r>
            <w:r>
              <w:rPr>
                <w:rFonts w:hint="eastAsia" w:ascii="宋体" w:hAnsi="宋体" w:eastAsia="宋体" w:cs="宋体"/>
                <w:sz w:val="21"/>
                <w:szCs w:val="21"/>
              </w:rPr>
              <w:t xml:space="preserve"> </w:t>
            </w:r>
            <w:r>
              <w:rPr>
                <w:rFonts w:hint="eastAsia" w:ascii="宋体" w:hAnsi="宋体" w:eastAsia="宋体" w:cs="宋体"/>
                <w:spacing w:val="-2"/>
                <w:sz w:val="21"/>
                <w:szCs w:val="21"/>
              </w:rPr>
              <w:t>地理位置信息</w:t>
            </w:r>
            <w:r>
              <w:rPr>
                <w:rFonts w:hint="eastAsia" w:ascii="宋体" w:hAnsi="宋体" w:eastAsia="宋体" w:cs="宋体"/>
                <w:spacing w:val="-2"/>
                <w:sz w:val="21"/>
                <w:szCs w:val="21"/>
                <w:lang w:eastAsia="zh-CN"/>
              </w:rPr>
              <w:t>（</w:t>
            </w:r>
            <w:r>
              <w:rPr>
                <w:rFonts w:hint="eastAsia" w:ascii="宋体" w:hAnsi="宋体" w:eastAsia="宋体" w:cs="宋体"/>
                <w:spacing w:val="-2"/>
                <w:sz w:val="21"/>
                <w:szCs w:val="21"/>
                <w:lang w:val="en-US" w:eastAsia="zh-CN"/>
              </w:rPr>
              <w:t>北斗）</w:t>
            </w:r>
            <w:r>
              <w:rPr>
                <w:rFonts w:hint="eastAsia" w:ascii="宋体" w:hAnsi="宋体" w:eastAsia="宋体" w:cs="宋体"/>
                <w:spacing w:val="-2"/>
                <w:sz w:val="21"/>
                <w:szCs w:val="21"/>
              </w:rPr>
              <w:t>；</w:t>
            </w:r>
          </w:p>
          <w:p w14:paraId="1F104EB5">
            <w:pPr>
              <w:pStyle w:val="2"/>
              <w:keepNext w:val="0"/>
              <w:keepLines w:val="0"/>
              <w:pageBreakBefore w:val="0"/>
              <w:widowControl w:val="0"/>
              <w:kinsoku/>
              <w:wordWrap/>
              <w:overflowPunct/>
              <w:topLinePunct w:val="0"/>
              <w:autoSpaceDE/>
              <w:autoSpaceDN/>
              <w:bidi w:val="0"/>
              <w:adjustRightInd/>
              <w:snapToGrid/>
              <w:spacing w:line="360" w:lineRule="auto"/>
              <w:ind w:left="12" w:firstLine="206" w:firstLineChars="100"/>
              <w:textAlignment w:val="auto"/>
              <w:rPr>
                <w:rFonts w:hint="eastAsia" w:ascii="宋体" w:hAnsi="宋体" w:eastAsia="宋体" w:cs="宋体"/>
                <w:sz w:val="21"/>
                <w:szCs w:val="21"/>
              </w:rPr>
            </w:pPr>
            <w:r>
              <w:rPr>
                <w:rFonts w:hint="eastAsia" w:ascii="宋体" w:hAnsi="宋体" w:eastAsia="宋体" w:cs="宋体"/>
                <w:spacing w:val="-2"/>
                <w:sz w:val="21"/>
                <w:szCs w:val="21"/>
              </w:rPr>
              <w:t>2.检测技术：荧光法；</w:t>
            </w:r>
          </w:p>
          <w:p w14:paraId="2CA70320">
            <w:pPr>
              <w:pStyle w:val="2"/>
              <w:keepNext w:val="0"/>
              <w:keepLines w:val="0"/>
              <w:pageBreakBefore w:val="0"/>
              <w:widowControl w:val="0"/>
              <w:kinsoku/>
              <w:wordWrap/>
              <w:overflowPunct/>
              <w:topLinePunct w:val="0"/>
              <w:autoSpaceDE/>
              <w:autoSpaceDN/>
              <w:bidi w:val="0"/>
              <w:adjustRightInd/>
              <w:snapToGrid/>
              <w:spacing w:line="360" w:lineRule="auto"/>
              <w:ind w:left="14" w:firstLine="208" w:firstLineChars="100"/>
              <w:textAlignment w:val="auto"/>
              <w:rPr>
                <w:rFonts w:hint="eastAsia" w:ascii="宋体" w:hAnsi="宋体" w:eastAsia="宋体" w:cs="宋体"/>
                <w:sz w:val="21"/>
                <w:szCs w:val="21"/>
              </w:rPr>
            </w:pPr>
            <w:r>
              <w:rPr>
                <w:rFonts w:hint="eastAsia" w:ascii="宋体" w:hAnsi="宋体" w:eastAsia="宋体" w:cs="宋体"/>
                <w:spacing w:val="-1"/>
                <w:sz w:val="21"/>
                <w:szCs w:val="21"/>
              </w:rPr>
              <w:t>★3.测量范围：0-500μg/L chl-a；0-5×10</w:t>
            </w:r>
            <w:r>
              <w:rPr>
                <w:rFonts w:hint="eastAsia" w:ascii="宋体" w:hAnsi="宋体" w:eastAsia="宋体" w:cs="宋体"/>
                <w:spacing w:val="-1"/>
                <w:sz w:val="21"/>
                <w:szCs w:val="21"/>
                <w:vertAlign w:val="superscript"/>
                <w:lang w:val="en-US" w:eastAsia="zh-CN"/>
              </w:rPr>
              <w:t>8</w:t>
            </w:r>
            <w:r>
              <w:rPr>
                <w:rFonts w:hint="eastAsia" w:ascii="宋体" w:hAnsi="宋体" w:eastAsia="宋体" w:cs="宋体"/>
                <w:spacing w:val="-1"/>
                <w:sz w:val="21"/>
                <w:szCs w:val="21"/>
              </w:rPr>
              <w:t>藻密度（纯藻标定</w:t>
            </w:r>
            <w:r>
              <w:rPr>
                <w:rFonts w:hint="eastAsia" w:ascii="宋体" w:hAnsi="宋体" w:eastAsia="宋体" w:cs="宋体"/>
                <w:sz w:val="21"/>
                <w:szCs w:val="21"/>
              </w:rPr>
              <w:t>）；</w:t>
            </w:r>
          </w:p>
          <w:p w14:paraId="6B19A7C5">
            <w:pPr>
              <w:pStyle w:val="2"/>
              <w:keepNext w:val="0"/>
              <w:keepLines w:val="0"/>
              <w:pageBreakBefore w:val="0"/>
              <w:widowControl w:val="0"/>
              <w:kinsoku/>
              <w:wordWrap/>
              <w:overflowPunct/>
              <w:topLinePunct w:val="0"/>
              <w:autoSpaceDE/>
              <w:autoSpaceDN/>
              <w:bidi w:val="0"/>
              <w:adjustRightInd/>
              <w:snapToGrid/>
              <w:spacing w:line="360" w:lineRule="auto"/>
              <w:ind w:left="14" w:firstLine="206" w:firstLineChars="100"/>
              <w:textAlignment w:val="auto"/>
              <w:rPr>
                <w:rFonts w:hint="eastAsia" w:ascii="宋体" w:hAnsi="宋体" w:eastAsia="宋体" w:cs="宋体"/>
                <w:sz w:val="21"/>
                <w:szCs w:val="21"/>
              </w:rPr>
            </w:pPr>
            <w:r>
              <w:rPr>
                <w:rFonts w:hint="eastAsia" w:ascii="宋体" w:hAnsi="宋体" w:eastAsia="宋体" w:cs="宋体"/>
                <w:spacing w:val="-2"/>
                <w:sz w:val="21"/>
                <w:szCs w:val="21"/>
                <w:lang w:val="en-US" w:eastAsia="zh-CN"/>
              </w:rPr>
              <w:t>4</w:t>
            </w:r>
            <w:r>
              <w:rPr>
                <w:rFonts w:hint="eastAsia" w:ascii="宋体" w:hAnsi="宋体" w:eastAsia="宋体" w:cs="宋体"/>
                <w:spacing w:val="-2"/>
                <w:sz w:val="21"/>
                <w:szCs w:val="21"/>
              </w:rPr>
              <w:t>.分辨率：0.1μg/L chl-a；</w:t>
            </w:r>
          </w:p>
          <w:p w14:paraId="6D013B33">
            <w:pPr>
              <w:pStyle w:val="2"/>
              <w:keepNext w:val="0"/>
              <w:keepLines w:val="0"/>
              <w:pageBreakBefore w:val="0"/>
              <w:widowControl w:val="0"/>
              <w:kinsoku/>
              <w:wordWrap/>
              <w:overflowPunct/>
              <w:topLinePunct w:val="0"/>
              <w:autoSpaceDE/>
              <w:autoSpaceDN/>
              <w:bidi w:val="0"/>
              <w:adjustRightInd/>
              <w:snapToGrid/>
              <w:spacing w:line="360" w:lineRule="auto"/>
              <w:ind w:left="11" w:firstLine="208" w:firstLineChars="100"/>
              <w:textAlignment w:val="auto"/>
              <w:rPr>
                <w:rFonts w:hint="eastAsia" w:ascii="宋体" w:hAnsi="宋体" w:eastAsia="宋体" w:cs="宋体"/>
                <w:sz w:val="21"/>
                <w:szCs w:val="21"/>
              </w:rPr>
            </w:pPr>
            <w:r>
              <w:rPr>
                <w:rFonts w:hint="eastAsia" w:ascii="宋体" w:hAnsi="宋体" w:eastAsia="宋体" w:cs="宋体"/>
                <w:spacing w:val="-1"/>
                <w:sz w:val="21"/>
                <w:szCs w:val="21"/>
                <w:lang w:val="en-US" w:eastAsia="zh-CN"/>
              </w:rPr>
              <w:t>5</w:t>
            </w:r>
            <w:r>
              <w:rPr>
                <w:rFonts w:hint="eastAsia" w:ascii="宋体" w:hAnsi="宋体" w:eastAsia="宋体" w:cs="宋体"/>
                <w:spacing w:val="-1"/>
                <w:sz w:val="21"/>
                <w:szCs w:val="21"/>
              </w:rPr>
              <w:t>.检出限：0.1μg/L chl-a；</w:t>
            </w:r>
          </w:p>
          <w:p w14:paraId="38333F87">
            <w:pPr>
              <w:pStyle w:val="2"/>
              <w:keepNext w:val="0"/>
              <w:keepLines w:val="0"/>
              <w:pageBreakBefore w:val="0"/>
              <w:widowControl w:val="0"/>
              <w:kinsoku/>
              <w:wordWrap/>
              <w:overflowPunct/>
              <w:topLinePunct w:val="0"/>
              <w:autoSpaceDE/>
              <w:autoSpaceDN/>
              <w:bidi w:val="0"/>
              <w:adjustRightInd/>
              <w:snapToGrid/>
              <w:spacing w:line="360" w:lineRule="auto"/>
              <w:ind w:left="15" w:firstLine="198" w:firstLineChars="100"/>
              <w:textAlignment w:val="auto"/>
              <w:rPr>
                <w:rFonts w:hint="eastAsia" w:ascii="宋体" w:hAnsi="宋体" w:eastAsia="宋体" w:cs="宋体"/>
                <w:sz w:val="21"/>
                <w:szCs w:val="21"/>
              </w:rPr>
            </w:pPr>
            <w:r>
              <w:rPr>
                <w:rFonts w:hint="eastAsia" w:ascii="宋体" w:hAnsi="宋体" w:eastAsia="宋体" w:cs="宋体"/>
                <w:spacing w:val="-6"/>
                <w:sz w:val="21"/>
                <w:szCs w:val="21"/>
                <w:lang w:val="en-US" w:eastAsia="zh-CN"/>
              </w:rPr>
              <w:t>6</w:t>
            </w:r>
            <w:r>
              <w:rPr>
                <w:rFonts w:hint="eastAsia" w:ascii="宋体" w:hAnsi="宋体" w:eastAsia="宋体" w:cs="宋体"/>
                <w:spacing w:val="-6"/>
                <w:sz w:val="21"/>
                <w:szCs w:val="21"/>
              </w:rPr>
              <w:t>.重复性：</w:t>
            </w:r>
            <w:r>
              <w:rPr>
                <w:rFonts w:hint="eastAsia" w:ascii="宋体" w:hAnsi="宋体" w:eastAsia="宋体" w:cs="宋体"/>
                <w:spacing w:val="-87"/>
                <w:sz w:val="21"/>
                <w:szCs w:val="21"/>
              </w:rPr>
              <w:t xml:space="preserve"> </w:t>
            </w:r>
            <w:r>
              <w:rPr>
                <w:rFonts w:hint="eastAsia" w:ascii="宋体" w:hAnsi="宋体" w:eastAsia="宋体" w:cs="宋体"/>
                <w:spacing w:val="-6"/>
                <w:sz w:val="21"/>
                <w:szCs w:val="21"/>
              </w:rPr>
              <w:t>≥99%；</w:t>
            </w:r>
          </w:p>
          <w:p w14:paraId="64E2F46B">
            <w:pPr>
              <w:pStyle w:val="2"/>
              <w:keepNext w:val="0"/>
              <w:keepLines w:val="0"/>
              <w:pageBreakBefore w:val="0"/>
              <w:widowControl w:val="0"/>
              <w:kinsoku/>
              <w:wordWrap/>
              <w:overflowPunct/>
              <w:topLinePunct w:val="0"/>
              <w:autoSpaceDE/>
              <w:autoSpaceDN/>
              <w:bidi w:val="0"/>
              <w:adjustRightInd/>
              <w:snapToGrid/>
              <w:spacing w:line="360" w:lineRule="auto"/>
              <w:ind w:left="10" w:firstLine="198" w:firstLineChars="100"/>
              <w:textAlignment w:val="auto"/>
              <w:rPr>
                <w:rFonts w:hint="eastAsia" w:ascii="宋体" w:hAnsi="宋体" w:eastAsia="宋体" w:cs="宋体"/>
                <w:sz w:val="21"/>
                <w:szCs w:val="21"/>
              </w:rPr>
            </w:pPr>
            <w:r>
              <w:rPr>
                <w:rFonts w:hint="eastAsia" w:ascii="宋体" w:hAnsi="宋体" w:eastAsia="宋体" w:cs="宋体"/>
                <w:spacing w:val="-6"/>
                <w:sz w:val="21"/>
                <w:szCs w:val="21"/>
                <w:lang w:val="en-US" w:eastAsia="zh-CN"/>
              </w:rPr>
              <w:t>7</w:t>
            </w:r>
            <w:r>
              <w:rPr>
                <w:rFonts w:hint="eastAsia" w:ascii="宋体" w:hAnsi="宋体" w:eastAsia="宋体" w:cs="宋体"/>
                <w:spacing w:val="-6"/>
                <w:sz w:val="21"/>
                <w:szCs w:val="21"/>
              </w:rPr>
              <w:t>.线性：</w:t>
            </w:r>
            <w:r>
              <w:rPr>
                <w:rFonts w:hint="eastAsia" w:ascii="宋体" w:hAnsi="宋体" w:eastAsia="宋体" w:cs="宋体"/>
                <w:spacing w:val="-87"/>
                <w:sz w:val="21"/>
                <w:szCs w:val="21"/>
              </w:rPr>
              <w:t xml:space="preserve"> </w:t>
            </w:r>
            <w:r>
              <w:rPr>
                <w:rFonts w:hint="eastAsia" w:ascii="宋体" w:hAnsi="宋体" w:eastAsia="宋体" w:cs="宋体"/>
                <w:spacing w:val="-6"/>
                <w:sz w:val="21"/>
                <w:szCs w:val="21"/>
              </w:rPr>
              <w:t>≥0.95；</w:t>
            </w:r>
          </w:p>
          <w:p w14:paraId="3931F892">
            <w:pPr>
              <w:pStyle w:val="2"/>
              <w:keepNext w:val="0"/>
              <w:keepLines w:val="0"/>
              <w:pageBreakBefore w:val="0"/>
              <w:widowControl w:val="0"/>
              <w:kinsoku/>
              <w:wordWrap/>
              <w:overflowPunct/>
              <w:topLinePunct w:val="0"/>
              <w:autoSpaceDE/>
              <w:autoSpaceDN/>
              <w:bidi w:val="0"/>
              <w:adjustRightInd/>
              <w:snapToGrid/>
              <w:spacing w:line="360" w:lineRule="auto"/>
              <w:ind w:left="10" w:firstLine="206" w:firstLineChars="100"/>
              <w:textAlignment w:val="auto"/>
              <w:rPr>
                <w:rFonts w:hint="eastAsia" w:ascii="宋体" w:hAnsi="宋体" w:eastAsia="宋体" w:cs="宋体"/>
                <w:sz w:val="21"/>
                <w:szCs w:val="21"/>
              </w:rPr>
            </w:pPr>
            <w:r>
              <w:rPr>
                <w:rFonts w:hint="eastAsia" w:ascii="宋体" w:hAnsi="宋体" w:eastAsia="宋体" w:cs="宋体"/>
                <w:spacing w:val="-2"/>
                <w:sz w:val="21"/>
                <w:szCs w:val="21"/>
                <w:lang w:val="en-US" w:eastAsia="zh-CN"/>
              </w:rPr>
              <w:t>8</w:t>
            </w:r>
            <w:r>
              <w:rPr>
                <w:rFonts w:hint="eastAsia" w:ascii="宋体" w:hAnsi="宋体" w:eastAsia="宋体" w:cs="宋体"/>
                <w:spacing w:val="-2"/>
                <w:sz w:val="21"/>
                <w:szCs w:val="21"/>
              </w:rPr>
              <w:t>.温度范围：0-35℃;</w:t>
            </w:r>
          </w:p>
          <w:p w14:paraId="142B3217">
            <w:pPr>
              <w:pStyle w:val="2"/>
              <w:keepNext w:val="0"/>
              <w:keepLines w:val="0"/>
              <w:pageBreakBefore w:val="0"/>
              <w:widowControl w:val="0"/>
              <w:kinsoku/>
              <w:wordWrap/>
              <w:overflowPunct/>
              <w:topLinePunct w:val="0"/>
              <w:autoSpaceDE/>
              <w:autoSpaceDN/>
              <w:bidi w:val="0"/>
              <w:adjustRightInd/>
              <w:snapToGrid/>
              <w:spacing w:line="360" w:lineRule="auto"/>
              <w:ind w:left="27" w:firstLine="204" w:firstLineChars="100"/>
              <w:textAlignment w:val="auto"/>
              <w:rPr>
                <w:rFonts w:hint="eastAsia" w:ascii="宋体" w:hAnsi="宋体" w:eastAsia="宋体" w:cs="宋体"/>
                <w:sz w:val="21"/>
                <w:szCs w:val="21"/>
              </w:rPr>
            </w:pPr>
            <w:r>
              <w:rPr>
                <w:rFonts w:hint="eastAsia" w:ascii="宋体" w:hAnsi="宋体" w:eastAsia="宋体" w:cs="宋体"/>
                <w:spacing w:val="-3"/>
                <w:sz w:val="21"/>
                <w:szCs w:val="21"/>
              </w:rPr>
              <w:t>★</w:t>
            </w:r>
            <w:r>
              <w:rPr>
                <w:rFonts w:hint="eastAsia" w:ascii="宋体" w:hAnsi="宋体" w:eastAsia="宋体" w:cs="宋体"/>
                <w:spacing w:val="-3"/>
                <w:sz w:val="21"/>
                <w:szCs w:val="21"/>
                <w:lang w:val="en-US" w:eastAsia="zh-CN"/>
              </w:rPr>
              <w:t>9</w:t>
            </w:r>
            <w:r>
              <w:rPr>
                <w:rFonts w:hint="eastAsia" w:ascii="宋体" w:hAnsi="宋体" w:eastAsia="宋体" w:cs="宋体"/>
                <w:spacing w:val="-3"/>
                <w:sz w:val="21"/>
                <w:szCs w:val="21"/>
              </w:rPr>
              <w:t>.浊度补偿范围：0-200FTU；</w:t>
            </w:r>
          </w:p>
          <w:p w14:paraId="2C8DC0B8">
            <w:pPr>
              <w:pStyle w:val="2"/>
              <w:keepNext w:val="0"/>
              <w:keepLines w:val="0"/>
              <w:pageBreakBefore w:val="0"/>
              <w:widowControl w:val="0"/>
              <w:kinsoku/>
              <w:wordWrap/>
              <w:overflowPunct/>
              <w:topLinePunct w:val="0"/>
              <w:autoSpaceDE/>
              <w:autoSpaceDN/>
              <w:bidi w:val="0"/>
              <w:adjustRightInd/>
              <w:snapToGrid/>
              <w:spacing w:line="360" w:lineRule="auto"/>
              <w:ind w:left="26" w:firstLine="204" w:firstLineChars="100"/>
              <w:textAlignment w:val="auto"/>
              <w:rPr>
                <w:rFonts w:hint="eastAsia" w:ascii="宋体" w:hAnsi="宋体" w:eastAsia="宋体" w:cs="宋体"/>
                <w:sz w:val="21"/>
                <w:szCs w:val="21"/>
              </w:rPr>
            </w:pPr>
            <w:r>
              <w:rPr>
                <w:rFonts w:hint="eastAsia" w:ascii="宋体" w:hAnsi="宋体" w:eastAsia="宋体" w:cs="宋体"/>
                <w:spacing w:val="-3"/>
                <w:sz w:val="21"/>
                <w:szCs w:val="21"/>
                <w:lang w:val="en-US" w:eastAsia="zh-CN"/>
              </w:rPr>
              <w:t>10</w:t>
            </w:r>
            <w:r>
              <w:rPr>
                <w:rFonts w:hint="eastAsia" w:ascii="宋体" w:hAnsi="宋体" w:eastAsia="宋体" w:cs="宋体"/>
                <w:spacing w:val="-3"/>
                <w:sz w:val="21"/>
                <w:szCs w:val="21"/>
              </w:rPr>
              <w:t>.</w:t>
            </w:r>
            <w:r>
              <w:rPr>
                <w:rFonts w:hint="eastAsia" w:ascii="宋体" w:hAnsi="宋体" w:eastAsia="宋体" w:cs="宋体"/>
                <w:spacing w:val="-30"/>
                <w:sz w:val="21"/>
                <w:szCs w:val="21"/>
              </w:rPr>
              <w:t xml:space="preserve"> </w:t>
            </w:r>
            <w:r>
              <w:rPr>
                <w:rFonts w:hint="eastAsia" w:ascii="宋体" w:hAnsi="宋体" w:eastAsia="宋体" w:cs="宋体"/>
                <w:spacing w:val="-3"/>
                <w:sz w:val="21"/>
                <w:szCs w:val="21"/>
              </w:rPr>
              <w:t>激发光源：470nm, 525nm</w:t>
            </w:r>
            <w:r>
              <w:rPr>
                <w:rFonts w:hint="eastAsia" w:ascii="宋体" w:hAnsi="宋体" w:eastAsia="宋体" w:cs="宋体"/>
                <w:spacing w:val="-24"/>
                <w:sz w:val="21"/>
                <w:szCs w:val="21"/>
              </w:rPr>
              <w:t xml:space="preserve"> </w:t>
            </w:r>
            <w:r>
              <w:rPr>
                <w:rFonts w:hint="eastAsia" w:ascii="宋体" w:hAnsi="宋体" w:eastAsia="宋体" w:cs="宋体"/>
                <w:spacing w:val="-3"/>
                <w:sz w:val="21"/>
                <w:szCs w:val="21"/>
              </w:rPr>
              <w:t>以及 610nm；</w:t>
            </w:r>
          </w:p>
          <w:p w14:paraId="0E015A14">
            <w:pPr>
              <w:pStyle w:val="2"/>
              <w:keepNext w:val="0"/>
              <w:keepLines w:val="0"/>
              <w:pageBreakBefore w:val="0"/>
              <w:widowControl w:val="0"/>
              <w:kinsoku/>
              <w:wordWrap/>
              <w:overflowPunct/>
              <w:topLinePunct w:val="0"/>
              <w:autoSpaceDE/>
              <w:autoSpaceDN/>
              <w:bidi w:val="0"/>
              <w:adjustRightInd/>
              <w:snapToGrid/>
              <w:spacing w:line="360" w:lineRule="auto"/>
              <w:ind w:left="26" w:firstLine="204" w:firstLineChars="100"/>
              <w:textAlignment w:val="auto"/>
              <w:rPr>
                <w:rFonts w:hint="eastAsia" w:ascii="宋体" w:hAnsi="宋体" w:eastAsia="宋体" w:cs="宋体"/>
                <w:sz w:val="21"/>
                <w:szCs w:val="21"/>
              </w:rPr>
            </w:pPr>
            <w:r>
              <w:rPr>
                <w:rFonts w:hint="eastAsia" w:ascii="宋体" w:hAnsi="宋体" w:eastAsia="宋体" w:cs="宋体"/>
                <w:spacing w:val="-3"/>
                <w:sz w:val="21"/>
                <w:szCs w:val="21"/>
              </w:rPr>
              <w:t>1</w:t>
            </w:r>
            <w:r>
              <w:rPr>
                <w:rFonts w:hint="eastAsia" w:ascii="宋体" w:hAnsi="宋体" w:eastAsia="宋体" w:cs="宋体"/>
                <w:spacing w:val="-3"/>
                <w:sz w:val="21"/>
                <w:szCs w:val="21"/>
                <w:lang w:val="en-US" w:eastAsia="zh-CN"/>
              </w:rPr>
              <w:t>1</w:t>
            </w:r>
            <w:r>
              <w:rPr>
                <w:rFonts w:hint="eastAsia" w:ascii="宋体" w:hAnsi="宋体" w:eastAsia="宋体" w:cs="宋体"/>
                <w:spacing w:val="-3"/>
                <w:sz w:val="21"/>
                <w:szCs w:val="21"/>
              </w:rPr>
              <w:t>.</w:t>
            </w:r>
            <w:r>
              <w:rPr>
                <w:rFonts w:hint="eastAsia" w:ascii="宋体" w:hAnsi="宋体" w:eastAsia="宋体" w:cs="宋体"/>
                <w:spacing w:val="-39"/>
                <w:sz w:val="21"/>
                <w:szCs w:val="21"/>
              </w:rPr>
              <w:t xml:space="preserve"> </w:t>
            </w:r>
            <w:r>
              <w:rPr>
                <w:rFonts w:hint="eastAsia" w:ascii="宋体" w:hAnsi="宋体" w:eastAsia="宋体" w:cs="宋体"/>
                <w:spacing w:val="-3"/>
                <w:sz w:val="21"/>
                <w:szCs w:val="21"/>
              </w:rPr>
              <w:t>工作电源：12V DC；</w:t>
            </w:r>
          </w:p>
          <w:p w14:paraId="19BDB8E3">
            <w:pPr>
              <w:pStyle w:val="2"/>
              <w:keepNext w:val="0"/>
              <w:keepLines w:val="0"/>
              <w:pageBreakBefore w:val="0"/>
              <w:widowControl w:val="0"/>
              <w:kinsoku/>
              <w:wordWrap/>
              <w:overflowPunct/>
              <w:topLinePunct w:val="0"/>
              <w:autoSpaceDE/>
              <w:autoSpaceDN/>
              <w:bidi w:val="0"/>
              <w:adjustRightInd/>
              <w:snapToGrid/>
              <w:spacing w:line="360" w:lineRule="auto"/>
              <w:ind w:left="26" w:firstLine="200" w:firstLineChars="100"/>
              <w:textAlignment w:val="auto"/>
              <w:rPr>
                <w:rFonts w:hint="eastAsia" w:ascii="宋体" w:hAnsi="宋体" w:eastAsia="宋体" w:cs="宋体"/>
                <w:sz w:val="21"/>
                <w:szCs w:val="21"/>
              </w:rPr>
            </w:pPr>
            <w:r>
              <w:rPr>
                <w:rFonts w:hint="eastAsia" w:ascii="宋体" w:hAnsi="宋体" w:eastAsia="宋体" w:cs="宋体"/>
                <w:spacing w:val="-5"/>
                <w:sz w:val="21"/>
                <w:szCs w:val="21"/>
              </w:rPr>
              <w:t>1</w:t>
            </w:r>
            <w:r>
              <w:rPr>
                <w:rFonts w:hint="eastAsia" w:ascii="宋体" w:hAnsi="宋体" w:eastAsia="宋体" w:cs="宋体"/>
                <w:spacing w:val="-5"/>
                <w:sz w:val="21"/>
                <w:szCs w:val="21"/>
                <w:lang w:val="en-US" w:eastAsia="zh-CN"/>
              </w:rPr>
              <w:t>2</w:t>
            </w:r>
            <w:r>
              <w:rPr>
                <w:rFonts w:hint="eastAsia" w:ascii="宋体" w:hAnsi="宋体" w:eastAsia="宋体" w:cs="宋体"/>
                <w:spacing w:val="-5"/>
                <w:sz w:val="21"/>
                <w:szCs w:val="21"/>
              </w:rPr>
              <w:t>.</w:t>
            </w:r>
            <w:r>
              <w:rPr>
                <w:rFonts w:hint="eastAsia" w:ascii="宋体" w:hAnsi="宋体" w:eastAsia="宋体" w:cs="宋体"/>
                <w:spacing w:val="-41"/>
                <w:sz w:val="21"/>
                <w:szCs w:val="21"/>
              </w:rPr>
              <w:t xml:space="preserve"> </w:t>
            </w:r>
            <w:r>
              <w:rPr>
                <w:rFonts w:hint="eastAsia" w:ascii="宋体" w:hAnsi="宋体" w:eastAsia="宋体" w:cs="宋体"/>
                <w:spacing w:val="-5"/>
                <w:sz w:val="21"/>
                <w:szCs w:val="21"/>
              </w:rPr>
              <w:t>最大功率：小于</w:t>
            </w:r>
            <w:r>
              <w:rPr>
                <w:rFonts w:hint="eastAsia" w:ascii="宋体" w:hAnsi="宋体" w:eastAsia="宋体" w:cs="宋体"/>
                <w:spacing w:val="-33"/>
                <w:sz w:val="21"/>
                <w:szCs w:val="21"/>
              </w:rPr>
              <w:t xml:space="preserve"> </w:t>
            </w:r>
            <w:r>
              <w:rPr>
                <w:rFonts w:hint="eastAsia" w:ascii="宋体" w:hAnsi="宋体" w:eastAsia="宋体" w:cs="宋体"/>
                <w:spacing w:val="-5"/>
                <w:sz w:val="21"/>
                <w:szCs w:val="21"/>
              </w:rPr>
              <w:t>10W；</w:t>
            </w:r>
          </w:p>
          <w:p w14:paraId="4B49EA57">
            <w:pPr>
              <w:pStyle w:val="2"/>
              <w:keepNext w:val="0"/>
              <w:keepLines w:val="0"/>
              <w:pageBreakBefore w:val="0"/>
              <w:widowControl w:val="0"/>
              <w:kinsoku/>
              <w:wordWrap/>
              <w:overflowPunct/>
              <w:topLinePunct w:val="0"/>
              <w:autoSpaceDE/>
              <w:autoSpaceDN/>
              <w:bidi w:val="0"/>
              <w:adjustRightInd/>
              <w:snapToGrid/>
              <w:spacing w:line="360" w:lineRule="auto"/>
              <w:ind w:left="26" w:firstLine="206" w:firstLineChars="100"/>
              <w:textAlignment w:val="auto"/>
              <w:rPr>
                <w:rFonts w:hint="eastAsia" w:ascii="宋体" w:hAnsi="宋体" w:eastAsia="宋体" w:cs="宋体"/>
                <w:sz w:val="21"/>
                <w:szCs w:val="21"/>
              </w:rPr>
            </w:pPr>
            <w:r>
              <w:rPr>
                <w:rFonts w:hint="eastAsia" w:ascii="宋体" w:hAnsi="宋体" w:eastAsia="宋体" w:cs="宋体"/>
                <w:spacing w:val="-2"/>
                <w:sz w:val="21"/>
                <w:szCs w:val="21"/>
              </w:rPr>
              <w:t>★1</w:t>
            </w:r>
            <w:r>
              <w:rPr>
                <w:rFonts w:hint="eastAsia" w:ascii="宋体" w:hAnsi="宋体" w:eastAsia="宋体" w:cs="宋体"/>
                <w:spacing w:val="-2"/>
                <w:sz w:val="21"/>
                <w:szCs w:val="21"/>
                <w:lang w:val="en-US" w:eastAsia="zh-CN"/>
              </w:rPr>
              <w:t>3</w:t>
            </w:r>
            <w:r>
              <w:rPr>
                <w:rFonts w:hint="eastAsia" w:ascii="宋体" w:hAnsi="宋体" w:eastAsia="宋体" w:cs="宋体"/>
                <w:spacing w:val="-2"/>
                <w:sz w:val="21"/>
                <w:szCs w:val="21"/>
              </w:rPr>
              <w:t>.</w:t>
            </w:r>
            <w:r>
              <w:rPr>
                <w:rFonts w:hint="eastAsia" w:ascii="宋体" w:hAnsi="宋体" w:eastAsia="宋体" w:cs="宋体"/>
                <w:spacing w:val="-38"/>
                <w:sz w:val="21"/>
                <w:szCs w:val="21"/>
              </w:rPr>
              <w:t xml:space="preserve"> </w:t>
            </w:r>
            <w:r>
              <w:rPr>
                <w:rFonts w:hint="eastAsia" w:ascii="宋体" w:hAnsi="宋体" w:eastAsia="宋体" w:cs="宋体"/>
                <w:spacing w:val="-2"/>
                <w:sz w:val="21"/>
                <w:szCs w:val="21"/>
              </w:rPr>
              <w:t>显示单元：显示、操作、传输单元一体化；</w:t>
            </w:r>
          </w:p>
          <w:p w14:paraId="37743A56">
            <w:pPr>
              <w:pStyle w:val="2"/>
              <w:keepNext w:val="0"/>
              <w:keepLines w:val="0"/>
              <w:pageBreakBefore w:val="0"/>
              <w:widowControl w:val="0"/>
              <w:kinsoku/>
              <w:wordWrap/>
              <w:overflowPunct/>
              <w:topLinePunct w:val="0"/>
              <w:autoSpaceDE/>
              <w:autoSpaceDN/>
              <w:bidi w:val="0"/>
              <w:adjustRightInd/>
              <w:snapToGrid/>
              <w:spacing w:line="360" w:lineRule="auto"/>
              <w:ind w:left="11" w:firstLine="206" w:firstLineChars="100"/>
              <w:textAlignment w:val="auto"/>
              <w:rPr>
                <w:rFonts w:hint="eastAsia" w:ascii="宋体" w:hAnsi="宋体" w:eastAsia="宋体" w:cs="宋体"/>
                <w:sz w:val="21"/>
                <w:szCs w:val="21"/>
              </w:rPr>
            </w:pPr>
            <w:r>
              <w:rPr>
                <w:rFonts w:hint="eastAsia" w:ascii="宋体" w:hAnsi="宋体" w:eastAsia="宋体" w:cs="宋体"/>
                <w:spacing w:val="-2"/>
                <w:sz w:val="21"/>
                <w:szCs w:val="21"/>
                <w:lang w:val="en-US" w:eastAsia="zh-CN"/>
              </w:rPr>
              <w:t>14</w:t>
            </w:r>
            <w:r>
              <w:rPr>
                <w:rFonts w:hint="eastAsia" w:ascii="宋体" w:hAnsi="宋体" w:eastAsia="宋体" w:cs="宋体"/>
                <w:spacing w:val="-2"/>
                <w:sz w:val="21"/>
                <w:szCs w:val="21"/>
              </w:rPr>
              <w:t>.</w:t>
            </w:r>
            <w:r>
              <w:rPr>
                <w:rFonts w:hint="eastAsia" w:ascii="宋体" w:hAnsi="宋体" w:eastAsia="宋体" w:cs="宋体"/>
                <w:spacing w:val="-39"/>
                <w:sz w:val="21"/>
                <w:szCs w:val="21"/>
              </w:rPr>
              <w:t xml:space="preserve"> </w:t>
            </w:r>
            <w:r>
              <w:rPr>
                <w:rFonts w:hint="eastAsia" w:ascii="宋体" w:hAnsi="宋体" w:eastAsia="宋体" w:cs="宋体"/>
                <w:spacing w:val="-2"/>
                <w:sz w:val="21"/>
                <w:szCs w:val="21"/>
              </w:rPr>
              <w:t>通讯接口：RS232</w:t>
            </w:r>
            <w:r>
              <w:rPr>
                <w:rFonts w:hint="eastAsia" w:ascii="宋体" w:hAnsi="宋体" w:eastAsia="宋体" w:cs="宋体"/>
                <w:spacing w:val="-50"/>
                <w:sz w:val="21"/>
                <w:szCs w:val="21"/>
              </w:rPr>
              <w:t xml:space="preserve"> </w:t>
            </w:r>
            <w:r>
              <w:rPr>
                <w:rFonts w:hint="eastAsia" w:ascii="宋体" w:hAnsi="宋体" w:eastAsia="宋体" w:cs="宋体"/>
                <w:spacing w:val="-2"/>
                <w:sz w:val="21"/>
                <w:szCs w:val="21"/>
              </w:rPr>
              <w:t>通讯协议、USB</w:t>
            </w:r>
            <w:r>
              <w:rPr>
                <w:rFonts w:hint="eastAsia" w:ascii="宋体" w:hAnsi="宋体" w:eastAsia="宋体" w:cs="宋体"/>
                <w:spacing w:val="-52"/>
                <w:sz w:val="21"/>
                <w:szCs w:val="21"/>
              </w:rPr>
              <w:t xml:space="preserve"> </w:t>
            </w:r>
            <w:r>
              <w:rPr>
                <w:rFonts w:hint="eastAsia" w:ascii="宋体" w:hAnsi="宋体" w:eastAsia="宋体" w:cs="宋体"/>
                <w:spacing w:val="-2"/>
                <w:sz w:val="21"/>
                <w:szCs w:val="21"/>
              </w:rPr>
              <w:t>接口；</w:t>
            </w:r>
          </w:p>
          <w:p w14:paraId="0B211FA7">
            <w:pPr>
              <w:pStyle w:val="2"/>
              <w:keepNext w:val="0"/>
              <w:keepLines w:val="0"/>
              <w:pageBreakBefore w:val="0"/>
              <w:widowControl w:val="0"/>
              <w:kinsoku/>
              <w:wordWrap/>
              <w:overflowPunct/>
              <w:topLinePunct w:val="0"/>
              <w:autoSpaceDE/>
              <w:autoSpaceDN/>
              <w:bidi w:val="0"/>
              <w:adjustRightInd/>
              <w:snapToGrid/>
              <w:spacing w:line="360" w:lineRule="auto"/>
              <w:ind w:left="11" w:firstLine="202" w:firstLineChars="100"/>
              <w:textAlignment w:val="auto"/>
              <w:rPr>
                <w:rFonts w:hint="eastAsia" w:ascii="宋体" w:hAnsi="宋体" w:eastAsia="宋体" w:cs="宋体"/>
                <w:sz w:val="21"/>
                <w:szCs w:val="21"/>
              </w:rPr>
            </w:pPr>
            <w:r>
              <w:rPr>
                <w:rFonts w:hint="eastAsia" w:ascii="宋体" w:hAnsi="宋体" w:eastAsia="宋体" w:cs="宋体"/>
                <w:spacing w:val="-4"/>
                <w:sz w:val="21"/>
                <w:szCs w:val="21"/>
                <w:lang w:val="en-US" w:eastAsia="zh-CN"/>
              </w:rPr>
              <w:t>15</w:t>
            </w:r>
            <w:r>
              <w:rPr>
                <w:rFonts w:hint="eastAsia" w:ascii="宋体" w:hAnsi="宋体" w:eastAsia="宋体" w:cs="宋体"/>
                <w:spacing w:val="-4"/>
                <w:sz w:val="21"/>
                <w:szCs w:val="21"/>
              </w:rPr>
              <w:t>.</w:t>
            </w:r>
            <w:r>
              <w:rPr>
                <w:rFonts w:hint="eastAsia" w:ascii="宋体" w:hAnsi="宋体" w:eastAsia="宋体" w:cs="宋体"/>
                <w:spacing w:val="-38"/>
                <w:sz w:val="21"/>
                <w:szCs w:val="21"/>
              </w:rPr>
              <w:t xml:space="preserve"> </w:t>
            </w:r>
            <w:r>
              <w:rPr>
                <w:rFonts w:hint="eastAsia" w:ascii="宋体" w:hAnsi="宋体" w:eastAsia="宋体" w:cs="宋体"/>
                <w:spacing w:val="-4"/>
                <w:sz w:val="21"/>
                <w:szCs w:val="21"/>
              </w:rPr>
              <w:t>数据存储：</w:t>
            </w:r>
            <w:r>
              <w:rPr>
                <w:rFonts w:hint="eastAsia" w:ascii="宋体" w:hAnsi="宋体" w:eastAsia="宋体" w:cs="宋体"/>
                <w:spacing w:val="-71"/>
                <w:sz w:val="21"/>
                <w:szCs w:val="21"/>
              </w:rPr>
              <w:t xml:space="preserve"> </w:t>
            </w:r>
            <w:r>
              <w:rPr>
                <w:rFonts w:hint="eastAsia" w:ascii="宋体" w:hAnsi="宋体" w:eastAsia="宋体" w:cs="宋体"/>
                <w:spacing w:val="-4"/>
                <w:sz w:val="21"/>
                <w:szCs w:val="21"/>
              </w:rPr>
              <w:t>自容（约</w:t>
            </w:r>
            <w:r>
              <w:rPr>
                <w:rFonts w:hint="eastAsia" w:ascii="宋体" w:hAnsi="宋体" w:eastAsia="宋体" w:cs="宋体"/>
                <w:spacing w:val="-48"/>
                <w:sz w:val="21"/>
                <w:szCs w:val="21"/>
              </w:rPr>
              <w:t xml:space="preserve"> </w:t>
            </w:r>
            <w:r>
              <w:rPr>
                <w:rFonts w:hint="eastAsia" w:ascii="宋体" w:hAnsi="宋体" w:eastAsia="宋体" w:cs="宋体"/>
                <w:spacing w:val="-4"/>
                <w:sz w:val="21"/>
                <w:szCs w:val="21"/>
              </w:rPr>
              <w:t>2000</w:t>
            </w:r>
            <w:r>
              <w:rPr>
                <w:rFonts w:hint="eastAsia" w:ascii="宋体" w:hAnsi="宋体" w:eastAsia="宋体" w:cs="宋体"/>
                <w:spacing w:val="-48"/>
                <w:sz w:val="21"/>
                <w:szCs w:val="21"/>
              </w:rPr>
              <w:t xml:space="preserve"> </w:t>
            </w:r>
            <w:r>
              <w:rPr>
                <w:rFonts w:hint="eastAsia" w:ascii="宋体" w:hAnsi="宋体" w:eastAsia="宋体" w:cs="宋体"/>
                <w:spacing w:val="-4"/>
                <w:sz w:val="21"/>
                <w:szCs w:val="21"/>
              </w:rPr>
              <w:t>组）、专用软件存储；</w:t>
            </w:r>
          </w:p>
          <w:p w14:paraId="027D9F26">
            <w:pPr>
              <w:pStyle w:val="2"/>
              <w:keepNext w:val="0"/>
              <w:keepLines w:val="0"/>
              <w:pageBreakBefore w:val="0"/>
              <w:widowControl w:val="0"/>
              <w:kinsoku/>
              <w:wordWrap/>
              <w:overflowPunct/>
              <w:topLinePunct w:val="0"/>
              <w:autoSpaceDE/>
              <w:autoSpaceDN/>
              <w:bidi w:val="0"/>
              <w:adjustRightInd/>
              <w:snapToGrid/>
              <w:spacing w:line="360" w:lineRule="auto"/>
              <w:ind w:left="11" w:firstLine="206" w:firstLineChars="100"/>
              <w:textAlignment w:val="auto"/>
              <w:rPr>
                <w:rFonts w:hint="eastAsia" w:ascii="宋体" w:hAnsi="宋体" w:eastAsia="宋体" w:cs="宋体"/>
                <w:spacing w:val="-2"/>
                <w:sz w:val="21"/>
                <w:szCs w:val="21"/>
              </w:rPr>
            </w:pPr>
            <w:r>
              <w:rPr>
                <w:rFonts w:hint="eastAsia" w:ascii="宋体" w:hAnsi="宋体" w:eastAsia="宋体" w:cs="宋体"/>
                <w:spacing w:val="-2"/>
                <w:sz w:val="21"/>
                <w:szCs w:val="21"/>
                <w:lang w:val="en-US" w:eastAsia="zh-CN"/>
              </w:rPr>
              <w:t>16</w:t>
            </w:r>
            <w:r>
              <w:rPr>
                <w:rFonts w:hint="eastAsia" w:ascii="宋体" w:hAnsi="宋体" w:eastAsia="宋体" w:cs="宋体"/>
                <w:spacing w:val="-2"/>
                <w:sz w:val="21"/>
                <w:szCs w:val="21"/>
              </w:rPr>
              <w:t>.</w:t>
            </w:r>
            <w:r>
              <w:rPr>
                <w:rFonts w:hint="eastAsia" w:ascii="宋体" w:hAnsi="宋体" w:eastAsia="宋体" w:cs="宋体"/>
                <w:spacing w:val="-41"/>
                <w:sz w:val="21"/>
                <w:szCs w:val="21"/>
              </w:rPr>
              <w:t xml:space="preserve"> </w:t>
            </w:r>
            <w:r>
              <w:rPr>
                <w:rFonts w:hint="eastAsia" w:ascii="宋体" w:hAnsi="宋体" w:eastAsia="宋体" w:cs="宋体"/>
                <w:spacing w:val="-2"/>
                <w:sz w:val="21"/>
                <w:szCs w:val="21"/>
              </w:rPr>
              <w:t>产品重量：≤1.</w:t>
            </w:r>
            <w:r>
              <w:rPr>
                <w:rFonts w:hint="eastAsia" w:ascii="宋体" w:hAnsi="宋体" w:eastAsia="宋体" w:cs="宋体"/>
                <w:spacing w:val="-2"/>
                <w:sz w:val="21"/>
                <w:szCs w:val="21"/>
                <w:lang w:val="en-US" w:eastAsia="zh-CN"/>
              </w:rPr>
              <w:t>5</w:t>
            </w:r>
            <w:r>
              <w:rPr>
                <w:rFonts w:hint="eastAsia" w:ascii="宋体" w:hAnsi="宋体" w:eastAsia="宋体" w:cs="宋体"/>
                <w:spacing w:val="-2"/>
                <w:sz w:val="21"/>
                <w:szCs w:val="21"/>
              </w:rPr>
              <w:t>kg；</w:t>
            </w:r>
          </w:p>
          <w:p w14:paraId="4B81276E">
            <w:pPr>
              <w:pStyle w:val="2"/>
              <w:keepNext w:val="0"/>
              <w:keepLines w:val="0"/>
              <w:pageBreakBefore w:val="0"/>
              <w:widowControl w:val="0"/>
              <w:kinsoku/>
              <w:wordWrap/>
              <w:overflowPunct/>
              <w:topLinePunct w:val="0"/>
              <w:autoSpaceDE/>
              <w:autoSpaceDN/>
              <w:bidi w:val="0"/>
              <w:adjustRightInd/>
              <w:snapToGrid/>
              <w:spacing w:line="360" w:lineRule="auto"/>
              <w:ind w:left="413" w:leftChars="112" w:hanging="178" w:hangingChars="92"/>
              <w:textAlignment w:val="auto"/>
              <w:rPr>
                <w:rFonts w:hint="eastAsia" w:ascii="宋体" w:hAnsi="宋体" w:eastAsia="宋体" w:cs="宋体"/>
                <w:color w:val="auto"/>
                <w:spacing w:val="-8"/>
                <w:sz w:val="21"/>
                <w:szCs w:val="21"/>
                <w:lang w:val="en-US" w:eastAsia="zh-CN"/>
              </w:rPr>
            </w:pPr>
            <w:r>
              <w:rPr>
                <w:rFonts w:hint="eastAsia" w:ascii="宋体" w:hAnsi="宋体" w:eastAsia="宋体" w:cs="宋体"/>
                <w:color w:val="auto"/>
                <w:spacing w:val="-8"/>
                <w:sz w:val="21"/>
                <w:szCs w:val="21"/>
                <w:lang w:val="en-US" w:eastAsia="zh-CN"/>
              </w:rPr>
              <w:t>17.设备标准配置清单：</w:t>
            </w:r>
          </w:p>
          <w:p w14:paraId="010E1712">
            <w:pPr>
              <w:pStyle w:val="2"/>
              <w:keepNext w:val="0"/>
              <w:keepLines w:val="0"/>
              <w:pageBreakBefore w:val="0"/>
              <w:widowControl w:val="0"/>
              <w:kinsoku/>
              <w:wordWrap/>
              <w:overflowPunct/>
              <w:topLinePunct w:val="0"/>
              <w:autoSpaceDE/>
              <w:autoSpaceDN/>
              <w:bidi w:val="0"/>
              <w:adjustRightInd/>
              <w:snapToGrid/>
              <w:spacing w:line="360" w:lineRule="auto"/>
              <w:ind w:left="413" w:leftChars="112" w:hanging="178" w:hangingChars="92"/>
              <w:textAlignment w:val="auto"/>
              <w:rPr>
                <w:rFonts w:hint="eastAsia" w:ascii="宋体" w:hAnsi="宋体" w:eastAsia="宋体" w:cs="宋体"/>
                <w:color w:val="auto"/>
                <w:spacing w:val="-8"/>
                <w:sz w:val="21"/>
                <w:szCs w:val="21"/>
                <w:lang w:val="en-US" w:eastAsia="zh-CN"/>
              </w:rPr>
            </w:pPr>
            <w:r>
              <w:rPr>
                <w:rFonts w:hint="eastAsia" w:ascii="宋体" w:hAnsi="宋体" w:eastAsia="宋体" w:cs="宋体"/>
                <w:color w:val="auto"/>
                <w:spacing w:val="-8"/>
                <w:sz w:val="21"/>
                <w:szCs w:val="21"/>
                <w:lang w:val="en-US" w:eastAsia="zh-CN"/>
              </w:rPr>
              <w:t>手持式叶绿素测定仪（ATo）  1 台；用于浅滩测量附件  1 个；转运箱  1 个；</w:t>
            </w:r>
          </w:p>
          <w:p w14:paraId="5E968175">
            <w:pPr>
              <w:pStyle w:val="2"/>
              <w:keepNext w:val="0"/>
              <w:keepLines w:val="0"/>
              <w:pageBreakBefore w:val="0"/>
              <w:widowControl w:val="0"/>
              <w:kinsoku/>
              <w:wordWrap/>
              <w:overflowPunct/>
              <w:topLinePunct w:val="0"/>
              <w:autoSpaceDE/>
              <w:autoSpaceDN/>
              <w:bidi w:val="0"/>
              <w:adjustRightInd/>
              <w:snapToGrid/>
              <w:spacing w:line="360" w:lineRule="auto"/>
              <w:ind w:left="413" w:leftChars="112" w:hanging="178" w:hangingChars="92"/>
              <w:textAlignment w:val="auto"/>
              <w:rPr>
                <w:rFonts w:hint="eastAsia" w:ascii="宋体" w:hAnsi="宋体" w:eastAsia="宋体" w:cs="宋体"/>
                <w:color w:val="auto"/>
                <w:spacing w:val="-8"/>
                <w:sz w:val="21"/>
                <w:szCs w:val="21"/>
                <w:lang w:val="en-US" w:eastAsia="zh-CN"/>
              </w:rPr>
            </w:pPr>
            <w:r>
              <w:rPr>
                <w:rFonts w:hint="eastAsia" w:ascii="宋体" w:hAnsi="宋体" w:eastAsia="宋体" w:cs="宋体"/>
                <w:color w:val="auto"/>
                <w:spacing w:val="-8"/>
                <w:sz w:val="21"/>
                <w:szCs w:val="21"/>
                <w:lang w:val="en-US" w:eastAsia="zh-CN"/>
              </w:rPr>
              <w:t>手绳  1 个；数据线缆  1 根；USB 接口  1 个；电源适配器  1 个；磁性触笔  1 个；</w:t>
            </w:r>
          </w:p>
          <w:p w14:paraId="6318AEB8">
            <w:pPr>
              <w:pStyle w:val="2"/>
              <w:keepNext w:val="0"/>
              <w:keepLines w:val="0"/>
              <w:pageBreakBefore w:val="0"/>
              <w:widowControl w:val="0"/>
              <w:kinsoku/>
              <w:wordWrap/>
              <w:overflowPunct/>
              <w:topLinePunct w:val="0"/>
              <w:autoSpaceDE/>
              <w:autoSpaceDN/>
              <w:bidi w:val="0"/>
              <w:adjustRightInd/>
              <w:snapToGrid/>
              <w:spacing w:line="360" w:lineRule="auto"/>
              <w:ind w:left="413" w:leftChars="112" w:hanging="178" w:hangingChars="92"/>
              <w:textAlignment w:val="auto"/>
              <w:rPr>
                <w:rFonts w:hint="eastAsia" w:ascii="宋体" w:hAnsi="宋体" w:eastAsia="宋体" w:cs="宋体"/>
                <w:sz w:val="21"/>
                <w:szCs w:val="21"/>
                <w:lang w:val="en-US" w:eastAsia="zh-CN"/>
              </w:rPr>
            </w:pPr>
            <w:r>
              <w:rPr>
                <w:rFonts w:hint="eastAsia" w:ascii="宋体" w:hAnsi="宋体" w:eastAsia="宋体" w:cs="宋体"/>
                <w:color w:val="auto"/>
                <w:spacing w:val="-8"/>
                <w:sz w:val="21"/>
                <w:szCs w:val="21"/>
                <w:lang w:val="en-US" w:eastAsia="zh-CN"/>
              </w:rPr>
              <w:t>清洁布  1 块；用户手册及光盘  1 套；</w:t>
            </w:r>
          </w:p>
        </w:tc>
      </w:tr>
    </w:tbl>
    <w:p w14:paraId="1C7F70A1"/>
    <w:p w14:paraId="72567E82"/>
    <w:p w14:paraId="3A078614">
      <w:pPr>
        <w:keepNext w:val="0"/>
        <w:keepLines w:val="0"/>
        <w:pageBreakBefore w:val="0"/>
        <w:widowControl w:val="0"/>
        <w:kinsoku/>
        <w:wordWrap/>
        <w:overflowPunct/>
        <w:topLinePunct w:val="0"/>
        <w:autoSpaceDE w:val="0"/>
        <w:autoSpaceDN w:val="0"/>
        <w:bidi w:val="0"/>
        <w:adjustRightInd w:val="0"/>
        <w:snapToGrid/>
        <w:spacing w:line="480" w:lineRule="auto"/>
        <w:textAlignment w:val="auto"/>
        <w:rPr>
          <w:rFonts w:ascii="宋体" w:hAnsi="宋体"/>
          <w:b/>
          <w:bCs/>
          <w:color w:val="000000"/>
          <w:sz w:val="24"/>
          <w:szCs w:val="24"/>
        </w:rPr>
      </w:pPr>
      <w:r>
        <w:rPr>
          <w:rFonts w:hint="eastAsia" w:ascii="宋体" w:hAnsi="宋体"/>
          <w:b/>
          <w:bCs/>
          <w:color w:val="000000"/>
          <w:sz w:val="24"/>
          <w:szCs w:val="24"/>
        </w:rPr>
        <w:t>其它</w:t>
      </w:r>
      <w:r>
        <w:rPr>
          <w:rFonts w:ascii="宋体" w:hAnsi="宋体"/>
          <w:b/>
          <w:bCs/>
          <w:color w:val="000000"/>
          <w:sz w:val="24"/>
          <w:szCs w:val="24"/>
        </w:rPr>
        <w:t>要求</w:t>
      </w:r>
    </w:p>
    <w:p w14:paraId="661D72EC">
      <w:pPr>
        <w:keepNext w:val="0"/>
        <w:keepLines w:val="0"/>
        <w:pageBreakBefore w:val="0"/>
        <w:widowControl w:val="0"/>
        <w:kinsoku/>
        <w:wordWrap/>
        <w:overflowPunct/>
        <w:topLinePunct w:val="0"/>
        <w:autoSpaceDE w:val="0"/>
        <w:autoSpaceDN w:val="0"/>
        <w:bidi w:val="0"/>
        <w:adjustRightInd w:val="0"/>
        <w:snapToGrid/>
        <w:spacing w:line="480" w:lineRule="auto"/>
        <w:ind w:firstLine="480" w:firstLineChars="200"/>
        <w:textAlignment w:val="auto"/>
        <w:rPr>
          <w:rFonts w:hint="default" w:ascii="宋体" w:hAnsi="宋体" w:eastAsia="宋体"/>
          <w:bCs/>
          <w:color w:val="000000"/>
          <w:sz w:val="24"/>
          <w:szCs w:val="24"/>
          <w:lang w:val="en-US" w:eastAsia="zh-CN"/>
        </w:rPr>
      </w:pPr>
      <w:r>
        <w:rPr>
          <w:rFonts w:hint="eastAsia" w:ascii="宋体" w:hAnsi="宋体"/>
          <w:bCs/>
          <w:color w:val="000000"/>
          <w:sz w:val="24"/>
          <w:szCs w:val="24"/>
        </w:rPr>
        <w:t>1、交货</w:t>
      </w:r>
      <w:r>
        <w:rPr>
          <w:rFonts w:hint="eastAsia" w:ascii="宋体" w:hAnsi="宋体"/>
          <w:bCs/>
          <w:color w:val="000000"/>
          <w:sz w:val="24"/>
          <w:szCs w:val="24"/>
          <w:lang w:val="en-US" w:eastAsia="zh-CN"/>
        </w:rPr>
        <w:t>地点及时间</w:t>
      </w:r>
      <w:r>
        <w:rPr>
          <w:rFonts w:hint="eastAsia" w:ascii="宋体" w:hAnsi="宋体"/>
          <w:bCs/>
          <w:color w:val="000000"/>
          <w:sz w:val="24"/>
          <w:szCs w:val="24"/>
        </w:rPr>
        <w:t>：甲方</w:t>
      </w:r>
      <w:r>
        <w:rPr>
          <w:rFonts w:ascii="宋体" w:hAnsi="宋体"/>
          <w:bCs/>
          <w:color w:val="000000"/>
          <w:sz w:val="24"/>
          <w:szCs w:val="24"/>
        </w:rPr>
        <w:t>指定地点</w:t>
      </w:r>
      <w:r>
        <w:rPr>
          <w:rFonts w:hint="eastAsia" w:ascii="宋体" w:hAnsi="宋体"/>
          <w:bCs/>
          <w:color w:val="000000"/>
          <w:sz w:val="24"/>
          <w:szCs w:val="24"/>
          <w:lang w:eastAsia="zh-CN"/>
        </w:rPr>
        <w:t>，</w:t>
      </w:r>
      <w:r>
        <w:rPr>
          <w:rFonts w:hint="eastAsia" w:ascii="宋体" w:hAnsi="宋体"/>
          <w:bCs/>
          <w:color w:val="000000"/>
          <w:sz w:val="24"/>
          <w:szCs w:val="24"/>
          <w:lang w:val="en-US" w:eastAsia="zh-CN"/>
        </w:rPr>
        <w:t>期限1个月。</w:t>
      </w:r>
    </w:p>
    <w:p w14:paraId="005FCF9C">
      <w:pPr>
        <w:keepNext w:val="0"/>
        <w:keepLines w:val="0"/>
        <w:pageBreakBefore w:val="0"/>
        <w:widowControl w:val="0"/>
        <w:kinsoku/>
        <w:wordWrap/>
        <w:overflowPunct/>
        <w:topLinePunct w:val="0"/>
        <w:autoSpaceDE w:val="0"/>
        <w:autoSpaceDN w:val="0"/>
        <w:bidi w:val="0"/>
        <w:adjustRightInd w:val="0"/>
        <w:snapToGrid/>
        <w:spacing w:line="480" w:lineRule="auto"/>
        <w:ind w:firstLine="480" w:firstLineChars="200"/>
        <w:textAlignment w:val="auto"/>
        <w:rPr>
          <w:rFonts w:hint="eastAsia" w:ascii="宋体" w:hAnsi="宋体" w:eastAsia="宋体"/>
          <w:bCs/>
          <w:color w:val="000000"/>
          <w:sz w:val="24"/>
          <w:szCs w:val="24"/>
          <w:lang w:eastAsia="zh-CN"/>
        </w:rPr>
      </w:pPr>
      <w:r>
        <w:rPr>
          <w:rFonts w:hint="eastAsia" w:ascii="宋体" w:hAnsi="宋体"/>
          <w:bCs/>
          <w:color w:val="000000"/>
          <w:sz w:val="24"/>
          <w:szCs w:val="24"/>
        </w:rPr>
        <w:t>2、质保期</w:t>
      </w:r>
      <w:r>
        <w:rPr>
          <w:rFonts w:ascii="宋体" w:hAnsi="宋体"/>
          <w:bCs/>
          <w:color w:val="000000"/>
          <w:sz w:val="24"/>
          <w:szCs w:val="24"/>
        </w:rPr>
        <w:t>：</w:t>
      </w:r>
      <w:r>
        <w:rPr>
          <w:rFonts w:hint="eastAsia" w:ascii="宋体" w:hAnsi="宋体"/>
          <w:bCs/>
          <w:color w:val="000000"/>
          <w:sz w:val="24"/>
          <w:szCs w:val="24"/>
        </w:rPr>
        <w:t>自</w:t>
      </w:r>
      <w:r>
        <w:rPr>
          <w:rFonts w:ascii="宋体" w:hAnsi="宋体"/>
          <w:bCs/>
          <w:color w:val="000000"/>
          <w:sz w:val="24"/>
          <w:szCs w:val="24"/>
        </w:rPr>
        <w:t>验收合格后</w:t>
      </w:r>
      <w:r>
        <w:rPr>
          <w:rFonts w:hint="eastAsia" w:ascii="宋体" w:hAnsi="宋体"/>
          <w:bCs/>
          <w:color w:val="000000"/>
          <w:sz w:val="24"/>
          <w:szCs w:val="24"/>
          <w:u w:val="single"/>
        </w:rPr>
        <w:t xml:space="preserve">   </w:t>
      </w:r>
      <w:r>
        <w:rPr>
          <w:rFonts w:ascii="宋体" w:hAnsi="宋体"/>
          <w:bCs/>
          <w:color w:val="000000"/>
          <w:sz w:val="24"/>
          <w:szCs w:val="24"/>
          <w:u w:val="single"/>
        </w:rPr>
        <w:t>1</w:t>
      </w:r>
      <w:r>
        <w:rPr>
          <w:rFonts w:hint="eastAsia" w:ascii="宋体" w:hAnsi="宋体"/>
          <w:bCs/>
          <w:color w:val="000000"/>
          <w:sz w:val="24"/>
          <w:szCs w:val="24"/>
          <w:u w:val="single"/>
        </w:rPr>
        <w:t xml:space="preserve">   </w:t>
      </w:r>
      <w:r>
        <w:rPr>
          <w:rFonts w:hint="eastAsia" w:ascii="宋体" w:hAnsi="宋体"/>
          <w:bCs/>
          <w:color w:val="000000"/>
          <w:sz w:val="24"/>
          <w:szCs w:val="24"/>
        </w:rPr>
        <w:t>年</w:t>
      </w:r>
      <w:r>
        <w:rPr>
          <w:rFonts w:hint="eastAsia" w:ascii="宋体" w:hAnsi="宋体"/>
          <w:bCs/>
          <w:color w:val="000000"/>
          <w:sz w:val="24"/>
          <w:szCs w:val="24"/>
          <w:lang w:eastAsia="zh-CN"/>
        </w:rPr>
        <w:t>。</w:t>
      </w:r>
    </w:p>
    <w:p w14:paraId="2B019F15">
      <w:pPr>
        <w:keepNext w:val="0"/>
        <w:keepLines w:val="0"/>
        <w:pageBreakBefore w:val="0"/>
        <w:widowControl w:val="0"/>
        <w:kinsoku/>
        <w:wordWrap/>
        <w:overflowPunct/>
        <w:topLinePunct w:val="0"/>
        <w:autoSpaceDE w:val="0"/>
        <w:autoSpaceDN w:val="0"/>
        <w:bidi w:val="0"/>
        <w:adjustRightInd w:val="0"/>
        <w:snapToGrid/>
        <w:spacing w:line="480" w:lineRule="auto"/>
        <w:ind w:firstLine="480" w:firstLineChars="200"/>
        <w:textAlignment w:val="auto"/>
        <w:rPr>
          <w:rFonts w:hint="eastAsia" w:ascii="宋体" w:hAnsi="宋体"/>
          <w:bCs/>
          <w:color w:val="000000"/>
          <w:sz w:val="24"/>
          <w:szCs w:val="24"/>
        </w:rPr>
      </w:pPr>
      <w:r>
        <w:rPr>
          <w:rFonts w:hint="eastAsia" w:ascii="宋体" w:hAnsi="宋体"/>
          <w:bCs/>
          <w:color w:val="000000"/>
          <w:sz w:val="24"/>
          <w:szCs w:val="24"/>
        </w:rPr>
        <w:t>3、</w:t>
      </w:r>
      <w:r>
        <w:rPr>
          <w:rFonts w:ascii="宋体" w:hAnsi="宋体"/>
          <w:bCs/>
          <w:color w:val="000000"/>
          <w:sz w:val="24"/>
          <w:szCs w:val="24"/>
        </w:rPr>
        <w:t>验收要求</w:t>
      </w:r>
      <w:r>
        <w:rPr>
          <w:rFonts w:hint="eastAsia" w:ascii="宋体" w:hAnsi="宋体"/>
          <w:bCs/>
          <w:color w:val="000000"/>
          <w:sz w:val="24"/>
          <w:szCs w:val="24"/>
        </w:rPr>
        <w:t>：甲方在收到货后，应及时对产品数量、型号、规格进行核对、检验，如发现有不符合采购技术参数及仪器性能所规定要求的，乙方应及时更换符合采购技术要求的设备并承担相应责任。</w:t>
      </w:r>
    </w:p>
    <w:p w14:paraId="2126F53C">
      <w:pPr>
        <w:keepNext w:val="0"/>
        <w:keepLines w:val="0"/>
        <w:pageBreakBefore w:val="0"/>
        <w:widowControl w:val="0"/>
        <w:kinsoku/>
        <w:wordWrap/>
        <w:overflowPunct/>
        <w:topLinePunct w:val="0"/>
        <w:autoSpaceDE w:val="0"/>
        <w:autoSpaceDN w:val="0"/>
        <w:bidi w:val="0"/>
        <w:adjustRightInd w:val="0"/>
        <w:snapToGrid/>
        <w:spacing w:line="480" w:lineRule="auto"/>
        <w:ind w:firstLine="480" w:firstLineChars="200"/>
        <w:textAlignment w:val="auto"/>
        <w:rPr>
          <w:rFonts w:hint="eastAsia" w:ascii="宋体" w:hAnsi="宋体" w:eastAsia="宋体" w:cs="Times New Roman"/>
          <w:bCs/>
          <w:color w:val="000000"/>
          <w:sz w:val="24"/>
          <w:szCs w:val="24"/>
        </w:rPr>
      </w:pPr>
      <w:r>
        <w:rPr>
          <w:rFonts w:hint="eastAsia" w:ascii="宋体" w:hAnsi="宋体" w:eastAsia="宋体" w:cs="Times New Roman"/>
          <w:bCs/>
          <w:color w:val="000000"/>
          <w:sz w:val="24"/>
          <w:szCs w:val="24"/>
          <w:lang w:val="en-US" w:eastAsia="zh-CN"/>
        </w:rPr>
        <w:t>4、</w:t>
      </w:r>
      <w:r>
        <w:rPr>
          <w:rFonts w:hint="eastAsia" w:ascii="宋体" w:hAnsi="宋体" w:eastAsia="宋体" w:cs="Times New Roman"/>
          <w:bCs/>
          <w:color w:val="000000"/>
          <w:sz w:val="24"/>
          <w:szCs w:val="24"/>
        </w:rPr>
        <w:t>售后服务要求：</w:t>
      </w:r>
    </w:p>
    <w:p w14:paraId="5123A6D1">
      <w:pPr>
        <w:keepNext w:val="0"/>
        <w:keepLines w:val="0"/>
        <w:pageBreakBefore w:val="0"/>
        <w:widowControl w:val="0"/>
        <w:kinsoku/>
        <w:wordWrap/>
        <w:overflowPunct/>
        <w:topLinePunct w:val="0"/>
        <w:autoSpaceDE w:val="0"/>
        <w:autoSpaceDN w:val="0"/>
        <w:bidi w:val="0"/>
        <w:adjustRightInd w:val="0"/>
        <w:snapToGrid/>
        <w:spacing w:line="480" w:lineRule="auto"/>
        <w:ind w:firstLine="480" w:firstLineChars="200"/>
        <w:textAlignment w:val="auto"/>
        <w:rPr>
          <w:rFonts w:hint="eastAsia" w:ascii="宋体" w:hAnsi="宋体" w:eastAsia="宋体" w:cs="Times New Roman"/>
          <w:bCs/>
          <w:color w:val="000000"/>
          <w:sz w:val="24"/>
          <w:szCs w:val="24"/>
          <w:lang w:eastAsia="zh-CN"/>
        </w:rPr>
      </w:pPr>
      <w:r>
        <w:rPr>
          <w:rFonts w:hint="eastAsia" w:ascii="宋体" w:hAnsi="宋体" w:eastAsia="宋体" w:cs="Times New Roman"/>
          <w:bCs/>
          <w:color w:val="000000"/>
          <w:sz w:val="24"/>
          <w:szCs w:val="24"/>
          <w:lang w:eastAsia="zh-CN"/>
        </w:rPr>
        <w:t>（</w:t>
      </w:r>
      <w:r>
        <w:rPr>
          <w:rFonts w:hint="eastAsia" w:ascii="宋体" w:hAnsi="宋体" w:eastAsia="宋体" w:cs="Times New Roman"/>
          <w:bCs/>
          <w:color w:val="000000"/>
          <w:sz w:val="24"/>
          <w:szCs w:val="24"/>
          <w:lang w:val="en-US" w:eastAsia="zh-CN"/>
        </w:rPr>
        <w:t>1</w:t>
      </w:r>
      <w:r>
        <w:rPr>
          <w:rFonts w:hint="eastAsia" w:ascii="宋体" w:hAnsi="宋体" w:eastAsia="宋体" w:cs="Times New Roman"/>
          <w:bCs/>
          <w:color w:val="000000"/>
          <w:sz w:val="24"/>
          <w:szCs w:val="24"/>
          <w:lang w:eastAsia="zh-CN"/>
        </w:rPr>
        <w:t>）乙方需要提供设备安装调试及培训服务。</w:t>
      </w:r>
    </w:p>
    <w:p w14:paraId="25804757">
      <w:pPr>
        <w:keepNext w:val="0"/>
        <w:keepLines w:val="0"/>
        <w:pageBreakBefore w:val="0"/>
        <w:widowControl w:val="0"/>
        <w:kinsoku/>
        <w:wordWrap/>
        <w:overflowPunct/>
        <w:topLinePunct w:val="0"/>
        <w:bidi w:val="0"/>
        <w:snapToGrid/>
        <w:spacing w:line="480" w:lineRule="auto"/>
        <w:ind w:firstLine="480" w:firstLineChars="200"/>
        <w:textAlignment w:val="auto"/>
        <w:rPr>
          <w:rFonts w:hint="eastAsia" w:eastAsia="宋体"/>
          <w:lang w:eastAsia="zh-CN"/>
        </w:rPr>
      </w:pPr>
      <w:r>
        <w:rPr>
          <w:rFonts w:hint="eastAsia" w:ascii="宋体" w:hAnsi="宋体" w:eastAsia="宋体" w:cs="Times New Roman"/>
          <w:bCs/>
          <w:color w:val="000000"/>
          <w:sz w:val="24"/>
          <w:szCs w:val="24"/>
          <w:lang w:eastAsia="zh-CN"/>
        </w:rPr>
        <w:t>（</w:t>
      </w:r>
      <w:r>
        <w:rPr>
          <w:rFonts w:hint="eastAsia" w:ascii="宋体" w:hAnsi="宋体" w:eastAsia="宋体" w:cs="Times New Roman"/>
          <w:bCs/>
          <w:color w:val="000000"/>
          <w:sz w:val="24"/>
          <w:szCs w:val="24"/>
          <w:lang w:val="en-US" w:eastAsia="zh-CN"/>
        </w:rPr>
        <w:t>2</w:t>
      </w:r>
      <w:r>
        <w:rPr>
          <w:rFonts w:hint="eastAsia" w:ascii="宋体" w:hAnsi="宋体" w:eastAsia="宋体" w:cs="Times New Roman"/>
          <w:bCs/>
          <w:color w:val="000000"/>
          <w:sz w:val="24"/>
          <w:szCs w:val="24"/>
          <w:lang w:eastAsia="zh-CN"/>
        </w:rPr>
        <w:t>）</w:t>
      </w:r>
      <w:r>
        <w:rPr>
          <w:rFonts w:hint="eastAsia" w:ascii="宋体" w:hAnsi="宋体" w:eastAsia="宋体" w:cs="Times New Roman"/>
          <w:bCs/>
          <w:color w:val="000000"/>
          <w:sz w:val="24"/>
          <w:szCs w:val="24"/>
        </w:rPr>
        <w:t>设备提供方需提供上门服务及24小时随时响应</w:t>
      </w:r>
      <w:r>
        <w:rPr>
          <w:rFonts w:hint="eastAsia" w:ascii="宋体" w:hAnsi="宋体" w:cs="Times New Roman"/>
          <w:bCs/>
          <w:color w:val="000000"/>
          <w:sz w:val="24"/>
          <w:szCs w:val="24"/>
          <w:lang w:eastAsia="zh-CN"/>
        </w:rPr>
        <w:t>。</w:t>
      </w:r>
      <w:bookmarkStart w:id="23" w:name="_GoBack"/>
      <w:bookmarkEnd w:id="23"/>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92BE7"/>
    <w:multiLevelType w:val="singleLevel"/>
    <w:tmpl w:val="96F92BE7"/>
    <w:lvl w:ilvl="0" w:tentative="0">
      <w:start w:val="2"/>
      <w:numFmt w:val="decimal"/>
      <w:suff w:val="nothing"/>
      <w:lvlText w:val="%1、"/>
      <w:lvlJc w:val="left"/>
    </w:lvl>
  </w:abstractNum>
  <w:abstractNum w:abstractNumId="1">
    <w:nsid w:val="388382A0"/>
    <w:multiLevelType w:val="singleLevel"/>
    <w:tmpl w:val="388382A0"/>
    <w:lvl w:ilvl="0" w:tentative="0">
      <w:start w:val="1"/>
      <w:numFmt w:val="decimal"/>
      <w:lvlText w:val="%1."/>
      <w:lvlJc w:val="left"/>
      <w:pPr>
        <w:ind w:left="635" w:hanging="425"/>
      </w:pPr>
      <w:rPr>
        <w:rFonts w:hint="default"/>
      </w:rPr>
    </w:lvl>
  </w:abstractNum>
  <w:abstractNum w:abstractNumId="2">
    <w:nsid w:val="60E4A7B8"/>
    <w:multiLevelType w:val="singleLevel"/>
    <w:tmpl w:val="60E4A7B8"/>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172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rPr>
      <w:rFonts w:ascii="宋体" w:hAnsi="宋体" w:eastAsia="宋体" w:cs="Times New Roman"/>
      <w:sz w:val="30"/>
      <w:szCs w:val="20"/>
    </w:rPr>
  </w:style>
  <w:style w:type="paragraph" w:customStyle="1" w:styleId="5">
    <w:name w:val="Table Text"/>
    <w:basedOn w:val="1"/>
    <w:semiHidden/>
    <w:qFormat/>
    <w:uiPriority w:val="0"/>
    <w:rPr>
      <w:rFonts w:ascii="Times New Roman" w:hAnsi="Times New Roman" w:eastAsia="Times New Roman" w:cs="Times New Roman"/>
      <w:sz w:val="22"/>
      <w:szCs w:val="22"/>
      <w:lang w:val="en-US" w:eastAsia="en-US" w:bidi="ar-SA"/>
    </w:rPr>
  </w:style>
  <w:style w:type="table" w:customStyle="1" w:styleId="6">
    <w:name w:val="Table Normal"/>
    <w:unhideWhenUsed/>
    <w:qFormat/>
    <w:uiPriority w:val="0"/>
    <w:tblPr>
      <w:tblCellMar>
        <w:top w:w="0" w:type="dxa"/>
        <w:left w:w="0" w:type="dxa"/>
        <w:bottom w:w="0" w:type="dxa"/>
        <w:right w:w="0" w:type="dxa"/>
      </w:tblCellMar>
    </w:tblPr>
  </w:style>
  <w:style w:type="paragraph" w:customStyle="1" w:styleId="7">
    <w:name w:val="List Paragraph"/>
    <w:basedOn w:val="1"/>
    <w:qFormat/>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47</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2025-09-24T09:18:36Z</dcterms:created>
  <dc:creator>admin</dc:creator>
  <cp:lastModifiedBy>admin</cp:lastModifiedBy>
  <dcterms:modified xsi:type="dcterms:W3CDTF">2025-09-24T09:19:23Z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eyJoZGlkIjoiNDFiZmZmNDQyYzUxMzhiOWVkN2IzMDRmYThlNTRhNTAiLCJ1c2VySWQiOiI3ODAwNzU1NjEifQ==</vt:lpwstr>
  </property>
  <property fmtid="{D5CDD505-2E9C-101B-9397-08002B2CF9AE}" pid="4" name="ICV">
    <vt:lpwstr>0393AE752E0E4A74BE9F41249A1061CE_12</vt:lpwstr>
  </property>
</Properties>
</file>