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AE0A">
      <w:pPr>
        <w:rPr>
          <w:rFonts w:hint="eastAsia"/>
        </w:rPr>
      </w:pPr>
      <w:bookmarkStart w:id="0" w:name="_GoBack"/>
      <w:bookmarkEnd w:id="0"/>
    </w:p>
    <w:p w14:paraId="387D61ED">
      <w:r>
        <w:rPr>
          <w:rFonts w:hint="eastAsia"/>
        </w:rPr>
        <w:t>本项目采购需求详见招标文件，如需查看请按招标公告要求获取招标文件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2025-09-30T02:29:33Z</dcterms:created>
  <dc:creator>Administrator</dc:creator>
  <cp:lastModifiedBy>宋</cp:lastModifiedBy>
  <dcterms:modified xsi:type="dcterms:W3CDTF">2025-09-30T02:30:00Z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B60E71F639D3409A88ABC5BCB5EDFBD1_12</vt:lpwstr>
  </property>
</Properties>
</file>