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58655">
      <w:pPr>
        <w:keepNext w:val="0"/>
        <w:keepLines w:val="0"/>
        <w:pageBreakBefore w:val="0"/>
        <w:widowControl w:val="0"/>
        <w:numPr>
          <w:ilvl w:val="0"/>
          <w:numId w:val="0"/>
        </w:numPr>
        <w:wordWrap/>
        <w:overflowPunct/>
        <w:topLinePunct w:val="0"/>
        <w:bidi w:val="0"/>
        <w:spacing w:line="240" w:lineRule="auto"/>
        <w:ind w:right="0" w:rightChars="0"/>
        <w:jc w:val="left"/>
        <w:rPr>
          <w:rFonts w:hint="eastAsia" w:ascii="仿宋" w:hAnsi="仿宋" w:eastAsia="仿宋" w:cs="Times New Roman"/>
          <w:b/>
          <w:color w:val="000000"/>
          <w:sz w:val="32"/>
          <w:szCs w:val="32"/>
          <w:lang w:val="en-US" w:eastAsia="zh-CN"/>
        </w:rPr>
      </w:pPr>
      <w:r>
        <w:rPr>
          <w:rFonts w:hint="eastAsia" w:ascii="仿宋" w:hAnsi="仿宋" w:eastAsia="仿宋" w:cs="Times New Roman"/>
          <w:b/>
          <w:color w:val="000000"/>
          <w:sz w:val="32"/>
          <w:szCs w:val="32"/>
          <w:lang w:val="en-US" w:eastAsia="zh-CN"/>
        </w:rPr>
        <w:t>采购清单</w:t>
      </w:r>
    </w:p>
    <w:tbl>
      <w:tblPr>
        <w:tblStyle w:val="2"/>
        <w:tblW w:w="9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
        <w:gridCol w:w="792"/>
        <w:gridCol w:w="911"/>
        <w:gridCol w:w="1874"/>
        <w:gridCol w:w="3778"/>
        <w:gridCol w:w="552"/>
        <w:gridCol w:w="448"/>
        <w:gridCol w:w="1057"/>
      </w:tblGrid>
      <w:tr w14:paraId="30F7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tcBorders>
              <w:tl2br w:val="nil"/>
              <w:tr2bl w:val="nil"/>
            </w:tcBorders>
            <w:noWrap/>
            <w:vAlign w:val="center"/>
          </w:tcPr>
          <w:p w14:paraId="72DA44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lang w:val="en-US" w:eastAsia="zh-CN"/>
              </w:rPr>
            </w:pPr>
            <w:r>
              <w:rPr>
                <w:rFonts w:hint="eastAsia" w:ascii="宋体" w:hAnsi="宋体" w:eastAsia="宋体" w:cs="宋体"/>
                <w:b/>
                <w:bCs/>
                <w:i w:val="0"/>
                <w:iCs w:val="0"/>
                <w:color w:val="000000"/>
                <w:sz w:val="15"/>
                <w:szCs w:val="15"/>
                <w:u w:val="none"/>
                <w:lang w:val="en-US" w:eastAsia="zh-CN"/>
              </w:rPr>
              <w:t>序号</w:t>
            </w:r>
          </w:p>
        </w:tc>
        <w:tc>
          <w:tcPr>
            <w:tcW w:w="792" w:type="dxa"/>
            <w:tcBorders>
              <w:tl2br w:val="nil"/>
              <w:tr2bl w:val="nil"/>
            </w:tcBorders>
            <w:noWrap w:val="0"/>
            <w:vAlign w:val="center"/>
          </w:tcPr>
          <w:p w14:paraId="6C1E70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color w:val="000000"/>
                <w:sz w:val="15"/>
                <w:szCs w:val="15"/>
                <w:lang w:val="en-US" w:eastAsia="zh-CN"/>
              </w:rPr>
            </w:pPr>
            <w:r>
              <w:rPr>
                <w:rFonts w:hint="eastAsia" w:ascii="宋体" w:hAnsi="宋体" w:eastAsia="宋体" w:cs="宋体"/>
                <w:b/>
                <w:bCs/>
                <w:color w:val="000000"/>
                <w:sz w:val="15"/>
                <w:szCs w:val="15"/>
                <w:lang w:val="en-US" w:eastAsia="zh-CN"/>
              </w:rPr>
              <w:t>标的</w:t>
            </w:r>
          </w:p>
          <w:p w14:paraId="53DDBE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color w:val="000000"/>
                <w:sz w:val="15"/>
                <w:szCs w:val="15"/>
              </w:rPr>
              <w:t>名称</w:t>
            </w:r>
          </w:p>
        </w:tc>
        <w:tc>
          <w:tcPr>
            <w:tcW w:w="6563" w:type="dxa"/>
            <w:gridSpan w:val="3"/>
            <w:tcBorders>
              <w:tl2br w:val="nil"/>
              <w:tr2bl w:val="nil"/>
            </w:tcBorders>
            <w:noWrap w:val="0"/>
            <w:vAlign w:val="center"/>
          </w:tcPr>
          <w:p w14:paraId="51E903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lang w:val="en-US"/>
              </w:rPr>
            </w:pPr>
            <w:r>
              <w:rPr>
                <w:rFonts w:hint="eastAsia" w:ascii="宋体" w:hAnsi="宋体" w:eastAsia="宋体" w:cs="宋体"/>
                <w:b/>
                <w:bCs/>
                <w:i w:val="0"/>
                <w:iCs w:val="0"/>
                <w:color w:val="000000"/>
                <w:kern w:val="0"/>
                <w:sz w:val="15"/>
                <w:szCs w:val="15"/>
                <w:u w:val="none"/>
                <w:lang w:val="en-US" w:eastAsia="zh-CN" w:bidi="ar"/>
              </w:rPr>
              <w:t>参数要求</w:t>
            </w:r>
          </w:p>
        </w:tc>
        <w:tc>
          <w:tcPr>
            <w:tcW w:w="552" w:type="dxa"/>
            <w:tcBorders>
              <w:tl2br w:val="nil"/>
              <w:tr2bl w:val="nil"/>
            </w:tcBorders>
            <w:noWrap/>
            <w:vAlign w:val="center"/>
          </w:tcPr>
          <w:p w14:paraId="0743A7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lang w:val="en-US" w:eastAsia="zh-CN"/>
              </w:rPr>
            </w:pPr>
            <w:r>
              <w:rPr>
                <w:rFonts w:hint="eastAsia" w:ascii="宋体" w:hAnsi="宋体" w:eastAsia="宋体" w:cs="宋体"/>
                <w:b/>
                <w:bCs/>
                <w:i w:val="0"/>
                <w:iCs w:val="0"/>
                <w:color w:val="000000"/>
                <w:sz w:val="15"/>
                <w:szCs w:val="15"/>
                <w:u w:val="none"/>
                <w:lang w:val="en-US" w:eastAsia="zh-CN"/>
              </w:rPr>
              <w:t>数量</w:t>
            </w:r>
          </w:p>
        </w:tc>
        <w:tc>
          <w:tcPr>
            <w:tcW w:w="448" w:type="dxa"/>
            <w:tcBorders>
              <w:tl2br w:val="nil"/>
              <w:tr2bl w:val="nil"/>
            </w:tcBorders>
            <w:noWrap/>
            <w:vAlign w:val="center"/>
          </w:tcPr>
          <w:p w14:paraId="1C2E81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lang w:val="en-US" w:eastAsia="zh-CN"/>
              </w:rPr>
            </w:pPr>
            <w:r>
              <w:rPr>
                <w:rFonts w:hint="eastAsia" w:ascii="宋体" w:hAnsi="宋体" w:eastAsia="宋体" w:cs="宋体"/>
                <w:b/>
                <w:bCs/>
                <w:i w:val="0"/>
                <w:iCs w:val="0"/>
                <w:color w:val="000000"/>
                <w:sz w:val="15"/>
                <w:szCs w:val="15"/>
                <w:u w:val="none"/>
                <w:lang w:val="en-US" w:eastAsia="zh-CN"/>
              </w:rPr>
              <w:t>单位</w:t>
            </w:r>
          </w:p>
        </w:tc>
        <w:tc>
          <w:tcPr>
            <w:tcW w:w="1057" w:type="dxa"/>
            <w:tcBorders>
              <w:tl2br w:val="nil"/>
              <w:tr2bl w:val="nil"/>
            </w:tcBorders>
            <w:noWrap/>
            <w:vAlign w:val="center"/>
          </w:tcPr>
          <w:p w14:paraId="7F07E2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lang w:val="en-US" w:eastAsia="zh-CN"/>
              </w:rPr>
            </w:pPr>
            <w:r>
              <w:rPr>
                <w:rFonts w:hint="eastAsia" w:ascii="宋体" w:hAnsi="宋体" w:eastAsia="宋体" w:cs="宋体"/>
                <w:b/>
                <w:bCs/>
                <w:i w:val="0"/>
                <w:iCs w:val="0"/>
                <w:color w:val="000000"/>
                <w:sz w:val="15"/>
                <w:szCs w:val="15"/>
                <w:u w:val="none"/>
                <w:lang w:val="en-US" w:eastAsia="zh-CN"/>
              </w:rPr>
              <w:t>备注</w:t>
            </w:r>
          </w:p>
        </w:tc>
      </w:tr>
      <w:tr w14:paraId="6A0F2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restart"/>
            <w:tcBorders>
              <w:tl2br w:val="nil"/>
              <w:tr2bl w:val="nil"/>
            </w:tcBorders>
            <w:noWrap/>
            <w:vAlign w:val="center"/>
          </w:tcPr>
          <w:p w14:paraId="279128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792" w:type="dxa"/>
            <w:vMerge w:val="restart"/>
            <w:tcBorders>
              <w:tl2br w:val="nil"/>
              <w:tr2bl w:val="nil"/>
            </w:tcBorders>
            <w:noWrap w:val="0"/>
            <w:vAlign w:val="center"/>
          </w:tcPr>
          <w:p w14:paraId="583A04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r>
              <w:rPr>
                <w:rFonts w:hint="eastAsia" w:ascii="宋体" w:hAnsi="宋体" w:eastAsia="宋体" w:cs="宋体"/>
                <w:color w:val="000000"/>
                <w:sz w:val="13"/>
                <w:szCs w:val="13"/>
                <w:lang w:val="en-US" w:eastAsia="zh-CN"/>
              </w:rPr>
              <w:t>台式计算机</w:t>
            </w:r>
          </w:p>
        </w:tc>
        <w:tc>
          <w:tcPr>
            <w:tcW w:w="911" w:type="dxa"/>
            <w:tcBorders>
              <w:tl2br w:val="nil"/>
              <w:tr2bl w:val="nil"/>
            </w:tcBorders>
            <w:noWrap w:val="0"/>
            <w:vAlign w:val="center"/>
          </w:tcPr>
          <w:p w14:paraId="0E20C4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w:t>
            </w:r>
            <w:r>
              <w:rPr>
                <w:rFonts w:hint="eastAsia" w:ascii="宋体" w:hAnsi="宋体" w:eastAsia="宋体" w:cs="宋体"/>
                <w:i w:val="0"/>
                <w:iCs w:val="0"/>
                <w:color w:val="000000"/>
                <w:kern w:val="0"/>
                <w:sz w:val="13"/>
                <w:szCs w:val="13"/>
                <w:u w:val="none"/>
                <w:lang w:val="en-US" w:eastAsia="zh-CN" w:bidi="ar"/>
              </w:rPr>
              <w:t>CPU</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规格</w:t>
            </w:r>
          </w:p>
        </w:tc>
        <w:tc>
          <w:tcPr>
            <w:tcW w:w="1874" w:type="dxa"/>
            <w:tcBorders>
              <w:tl2br w:val="nil"/>
              <w:tr2bl w:val="nil"/>
            </w:tcBorders>
            <w:noWrap w:val="0"/>
            <w:vAlign w:val="center"/>
          </w:tcPr>
          <w:p w14:paraId="1FD601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CPU信息</w:t>
            </w:r>
          </w:p>
        </w:tc>
        <w:tc>
          <w:tcPr>
            <w:tcW w:w="3778" w:type="dxa"/>
            <w:tcBorders>
              <w:tl2br w:val="nil"/>
              <w:tr2bl w:val="nil"/>
            </w:tcBorders>
            <w:noWrap w:val="0"/>
            <w:vAlign w:val="center"/>
          </w:tcPr>
          <w:p w14:paraId="451D94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配置1颗国产处理器，单颗CPU物理核心数≥8核、主频≥3.0GHz、末级缓存容量≥16MB、线程数≥16、热设计功耗≤70W、支持内存的最高速率≥3200MHz、通道数≥2、位宽≥64位；通过中国信息安全测评中心安全可靠等级I级认证；</w:t>
            </w:r>
          </w:p>
        </w:tc>
        <w:tc>
          <w:tcPr>
            <w:tcW w:w="552" w:type="dxa"/>
            <w:vMerge w:val="restart"/>
            <w:tcBorders>
              <w:tl2br w:val="nil"/>
              <w:tr2bl w:val="nil"/>
            </w:tcBorders>
            <w:noWrap/>
            <w:vAlign w:val="center"/>
          </w:tcPr>
          <w:p w14:paraId="16E12FF8">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10</w:t>
            </w:r>
          </w:p>
        </w:tc>
        <w:tc>
          <w:tcPr>
            <w:tcW w:w="448" w:type="dxa"/>
            <w:vMerge w:val="restart"/>
            <w:tcBorders>
              <w:tl2br w:val="nil"/>
              <w:tr2bl w:val="nil"/>
            </w:tcBorders>
            <w:noWrap/>
            <w:vAlign w:val="center"/>
          </w:tcPr>
          <w:p w14:paraId="19D42D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i w:val="0"/>
                <w:iCs w:val="0"/>
                <w:color w:val="000000"/>
                <w:sz w:val="13"/>
                <w:szCs w:val="13"/>
                <w:u w:val="none"/>
                <w:lang w:val="en-US" w:eastAsia="zh-CN"/>
              </w:rPr>
              <w:t>台</w:t>
            </w:r>
          </w:p>
        </w:tc>
        <w:tc>
          <w:tcPr>
            <w:tcW w:w="1057" w:type="dxa"/>
            <w:vMerge w:val="restart"/>
            <w:tcBorders>
              <w:tl2br w:val="nil"/>
              <w:tr2bl w:val="nil"/>
            </w:tcBorders>
            <w:noWrap/>
            <w:vAlign w:val="center"/>
          </w:tcPr>
          <w:p w14:paraId="79894521">
            <w:pPr>
              <w:keepNext w:val="0"/>
              <w:keepLines w:val="0"/>
              <w:pageBreakBefore w:val="0"/>
              <w:widowControl/>
              <w:kinsoku/>
              <w:wordWrap/>
              <w:overflowPunct/>
              <w:topLinePunct w:val="0"/>
              <w:autoSpaceDE/>
              <w:autoSpaceDN/>
              <w:bidi w:val="0"/>
              <w:adjustRightInd/>
              <w:snapToGrid/>
              <w:spacing w:after="0" w:line="200" w:lineRule="exact"/>
              <w:ind w:firstLine="260" w:firstLineChars="200"/>
              <w:jc w:val="left"/>
              <w:textAlignment w:val="auto"/>
              <w:rPr>
                <w:rFonts w:hint="eastAsia" w:ascii="宋体" w:hAnsi="宋体" w:eastAsia="宋体" w:cs="宋体"/>
                <w:b w:val="0"/>
                <w:bCs w:val="0"/>
                <w:color w:val="000000"/>
                <w:sz w:val="13"/>
                <w:szCs w:val="13"/>
                <w:lang w:val="en-US" w:eastAsia="zh-CN"/>
              </w:rPr>
            </w:pPr>
            <w:r>
              <w:rPr>
                <w:rFonts w:hint="eastAsia" w:ascii="宋体" w:hAnsi="宋体" w:eastAsia="宋体" w:cs="宋体"/>
                <w:b w:val="0"/>
                <w:bCs w:val="0"/>
                <w:color w:val="000000"/>
                <w:sz w:val="13"/>
                <w:szCs w:val="13"/>
                <w:lang w:val="en-US" w:eastAsia="zh-CN"/>
              </w:rPr>
              <w:t>1、投标产品若涉及以下安全可靠测评结果公告内容要求的标的，必须满足：</w:t>
            </w:r>
          </w:p>
          <w:p w14:paraId="29F3526F">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宋体" w:hAnsi="宋体" w:eastAsia="宋体" w:cs="宋体"/>
                <w:b w:val="0"/>
                <w:bCs w:val="0"/>
                <w:color w:val="000000"/>
                <w:sz w:val="13"/>
                <w:szCs w:val="13"/>
                <w:lang w:val="en-US" w:eastAsia="zh-CN"/>
              </w:rPr>
            </w:pPr>
            <w:r>
              <w:rPr>
                <w:rFonts w:hint="eastAsia" w:ascii="宋体" w:hAnsi="宋体" w:eastAsia="宋体" w:cs="宋体"/>
                <w:b w:val="0"/>
                <w:bCs w:val="0"/>
                <w:color w:val="000000"/>
                <w:sz w:val="13"/>
                <w:szCs w:val="13"/>
                <w:lang w:val="en-US" w:eastAsia="zh-CN"/>
              </w:rPr>
              <w:t>1、安全可靠测评结果公告（2023 年第 1 号）；</w:t>
            </w:r>
          </w:p>
          <w:p w14:paraId="38BFD008">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宋体" w:hAnsi="宋体" w:eastAsia="宋体" w:cs="宋体"/>
                <w:b w:val="0"/>
                <w:bCs w:val="0"/>
                <w:color w:val="000000"/>
                <w:sz w:val="13"/>
                <w:szCs w:val="13"/>
                <w:lang w:val="en-US" w:eastAsia="zh-CN"/>
              </w:rPr>
            </w:pPr>
            <w:r>
              <w:rPr>
                <w:rFonts w:hint="eastAsia" w:ascii="宋体" w:hAnsi="宋体" w:eastAsia="宋体" w:cs="宋体"/>
                <w:b w:val="0"/>
                <w:bCs w:val="0"/>
                <w:color w:val="000000"/>
                <w:sz w:val="13"/>
                <w:szCs w:val="13"/>
                <w:lang w:val="en-US" w:eastAsia="zh-CN"/>
              </w:rPr>
              <w:t>2、安全可靠测评结果公告（2024年第1号）；</w:t>
            </w:r>
          </w:p>
          <w:p w14:paraId="691A7ADC">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宋体" w:hAnsi="宋体" w:eastAsia="宋体" w:cs="宋体"/>
                <w:b w:val="0"/>
                <w:bCs w:val="0"/>
                <w:color w:val="000000"/>
                <w:sz w:val="13"/>
                <w:szCs w:val="13"/>
                <w:lang w:val="en-US" w:eastAsia="zh-CN"/>
              </w:rPr>
            </w:pPr>
            <w:r>
              <w:rPr>
                <w:rFonts w:hint="eastAsia" w:ascii="宋体" w:hAnsi="宋体" w:eastAsia="宋体" w:cs="宋体"/>
                <w:b w:val="0"/>
                <w:bCs w:val="0"/>
                <w:color w:val="000000"/>
                <w:sz w:val="13"/>
                <w:szCs w:val="13"/>
                <w:lang w:val="en-US" w:eastAsia="zh-CN"/>
              </w:rPr>
              <w:t>3、安全可靠测评结果公告（2024年第2号）；</w:t>
            </w:r>
          </w:p>
          <w:p w14:paraId="16DCF647">
            <w:pPr>
              <w:keepNext w:val="0"/>
              <w:keepLines w:val="0"/>
              <w:pageBreakBefore w:val="0"/>
              <w:widowControl/>
              <w:kinsoku/>
              <w:wordWrap/>
              <w:overflowPunct/>
              <w:topLinePunct w:val="0"/>
              <w:autoSpaceDE/>
              <w:autoSpaceDN/>
              <w:bidi w:val="0"/>
              <w:adjustRightInd/>
              <w:snapToGrid/>
              <w:spacing w:after="0" w:line="200" w:lineRule="exact"/>
              <w:jc w:val="left"/>
              <w:textAlignment w:val="auto"/>
              <w:rPr>
                <w:rFonts w:hint="eastAsia" w:ascii="宋体" w:hAnsi="宋体" w:eastAsia="宋体" w:cs="宋体"/>
                <w:b w:val="0"/>
                <w:bCs w:val="0"/>
                <w:color w:val="000000"/>
                <w:sz w:val="13"/>
                <w:szCs w:val="13"/>
                <w:lang w:val="en-US" w:eastAsia="zh-CN"/>
              </w:rPr>
            </w:pPr>
            <w:r>
              <w:rPr>
                <w:rFonts w:hint="eastAsia" w:ascii="宋体" w:hAnsi="宋体" w:eastAsia="宋体" w:cs="宋体"/>
                <w:b w:val="0"/>
                <w:bCs w:val="0"/>
                <w:color w:val="000000"/>
                <w:sz w:val="13"/>
                <w:szCs w:val="13"/>
                <w:lang w:val="en-US" w:eastAsia="zh-CN"/>
              </w:rPr>
              <w:t>4、安全可靠测评结果公告（2025年第1号）。</w:t>
            </w:r>
          </w:p>
          <w:p w14:paraId="553D09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3"/>
                <w:szCs w:val="13"/>
                <w:u w:val="none"/>
                <w:lang w:val="en-US" w:eastAsia="zh-CN"/>
              </w:rPr>
            </w:pPr>
          </w:p>
        </w:tc>
      </w:tr>
      <w:tr w14:paraId="5625B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58C37F9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9DD662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2754C3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lang w:val="en-US" w:eastAsia="zh-CN"/>
              </w:rPr>
            </w:pPr>
            <w:r>
              <w:rPr>
                <w:rFonts w:hint="eastAsia" w:ascii="宋体" w:hAnsi="宋体" w:eastAsia="宋体" w:cs="宋体"/>
                <w:color w:val="000000"/>
                <w:spacing w:val="8"/>
                <w:sz w:val="13"/>
                <w:szCs w:val="13"/>
                <w:lang w:val="en-US" w:eastAsia="zh-CN"/>
              </w:rPr>
              <w:t>★2、</w:t>
            </w:r>
            <w:r>
              <w:rPr>
                <w:rFonts w:hint="eastAsia" w:ascii="宋体" w:hAnsi="宋体" w:eastAsia="宋体" w:cs="宋体"/>
                <w:i w:val="0"/>
                <w:iCs w:val="0"/>
                <w:color w:val="000000"/>
                <w:sz w:val="13"/>
                <w:szCs w:val="13"/>
                <w:u w:val="none"/>
                <w:lang w:val="en-US" w:eastAsia="zh-CN"/>
              </w:rPr>
              <w:t>内存规格</w:t>
            </w:r>
          </w:p>
        </w:tc>
        <w:tc>
          <w:tcPr>
            <w:tcW w:w="1874" w:type="dxa"/>
            <w:tcBorders>
              <w:tl2br w:val="nil"/>
              <w:tr2bl w:val="nil"/>
            </w:tcBorders>
            <w:noWrap w:val="0"/>
            <w:vAlign w:val="center"/>
          </w:tcPr>
          <w:p w14:paraId="2936B9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内存配置容量</w:t>
            </w:r>
          </w:p>
        </w:tc>
        <w:tc>
          <w:tcPr>
            <w:tcW w:w="3778" w:type="dxa"/>
            <w:tcBorders>
              <w:tl2br w:val="nil"/>
              <w:tr2bl w:val="nil"/>
            </w:tcBorders>
            <w:noWrap w:val="0"/>
            <w:vAlign w:val="center"/>
          </w:tcPr>
          <w:p w14:paraId="00682D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≥16GB</w:t>
            </w:r>
          </w:p>
        </w:tc>
        <w:tc>
          <w:tcPr>
            <w:tcW w:w="552" w:type="dxa"/>
            <w:vMerge w:val="continue"/>
            <w:tcBorders>
              <w:tl2br w:val="nil"/>
              <w:tr2bl w:val="nil"/>
            </w:tcBorders>
            <w:noWrap/>
            <w:vAlign w:val="center"/>
          </w:tcPr>
          <w:p w14:paraId="17FA7EC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0C4BF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6B19F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7E15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F7717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F3DEF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6394FA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EFC24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内存类型</w:t>
            </w:r>
          </w:p>
        </w:tc>
        <w:tc>
          <w:tcPr>
            <w:tcW w:w="3778" w:type="dxa"/>
            <w:tcBorders>
              <w:tl2br w:val="nil"/>
              <w:tr2bl w:val="nil"/>
            </w:tcBorders>
            <w:noWrap w:val="0"/>
            <w:vAlign w:val="center"/>
          </w:tcPr>
          <w:p w14:paraId="67FA8E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支持 DDR4/LPDDR4/LPDDR4X 及以上内存类型</w:t>
            </w:r>
          </w:p>
        </w:tc>
        <w:tc>
          <w:tcPr>
            <w:tcW w:w="552" w:type="dxa"/>
            <w:vMerge w:val="continue"/>
            <w:tcBorders>
              <w:tl2br w:val="nil"/>
              <w:tr2bl w:val="nil"/>
            </w:tcBorders>
            <w:noWrap/>
            <w:vAlign w:val="center"/>
          </w:tcPr>
          <w:p w14:paraId="4E87C6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9128F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7DCBF8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5F5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2345D1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EA5BF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840C1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62DDEC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内存条配置数量（板载内存不涉及）</w:t>
            </w:r>
          </w:p>
        </w:tc>
        <w:tc>
          <w:tcPr>
            <w:tcW w:w="3778" w:type="dxa"/>
            <w:tcBorders>
              <w:tl2br w:val="nil"/>
              <w:tr2bl w:val="nil"/>
            </w:tcBorders>
            <w:noWrap w:val="0"/>
            <w:vAlign w:val="center"/>
          </w:tcPr>
          <w:p w14:paraId="4E7FC0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≥1</w:t>
            </w:r>
          </w:p>
        </w:tc>
        <w:tc>
          <w:tcPr>
            <w:tcW w:w="552" w:type="dxa"/>
            <w:vMerge w:val="continue"/>
            <w:tcBorders>
              <w:tl2br w:val="nil"/>
              <w:tr2bl w:val="nil"/>
            </w:tcBorders>
            <w:noWrap/>
            <w:vAlign w:val="center"/>
          </w:tcPr>
          <w:p w14:paraId="10FA26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953A6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8EEC0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CE0A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5A83B5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75CBA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0C451A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★3、</w:t>
            </w:r>
            <w:r>
              <w:rPr>
                <w:rFonts w:hint="eastAsia" w:ascii="宋体" w:hAnsi="宋体" w:eastAsia="宋体" w:cs="宋体"/>
                <w:i w:val="0"/>
                <w:iCs w:val="0"/>
                <w:color w:val="000000"/>
                <w:kern w:val="0"/>
                <w:sz w:val="13"/>
                <w:szCs w:val="13"/>
                <w:u w:val="none"/>
                <w:lang w:val="en-US" w:eastAsia="zh-CN" w:bidi="ar"/>
              </w:rPr>
              <w:t>主板规格</w:t>
            </w:r>
          </w:p>
        </w:tc>
        <w:tc>
          <w:tcPr>
            <w:tcW w:w="1874" w:type="dxa"/>
            <w:tcBorders>
              <w:tl2br w:val="nil"/>
              <w:tr2bl w:val="nil"/>
            </w:tcBorders>
            <w:noWrap w:val="0"/>
            <w:vAlign w:val="center"/>
          </w:tcPr>
          <w:p w14:paraId="6D217D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主板集成模块</w:t>
            </w:r>
          </w:p>
        </w:tc>
        <w:tc>
          <w:tcPr>
            <w:tcW w:w="3778" w:type="dxa"/>
            <w:tcBorders>
              <w:tl2br w:val="nil"/>
              <w:tr2bl w:val="nil"/>
            </w:tcBorders>
            <w:noWrap w:val="0"/>
            <w:vAlign w:val="center"/>
          </w:tcPr>
          <w:p w14:paraId="099DE8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集成资源扩展模块、计算处理模块、音频扩展模块等，主板的互联拓扑可通过处理器或交换电路实现</w:t>
            </w:r>
          </w:p>
        </w:tc>
        <w:tc>
          <w:tcPr>
            <w:tcW w:w="552" w:type="dxa"/>
            <w:vMerge w:val="continue"/>
            <w:tcBorders>
              <w:tl2br w:val="nil"/>
              <w:tr2bl w:val="nil"/>
            </w:tcBorders>
            <w:noWrap/>
            <w:vAlign w:val="center"/>
          </w:tcPr>
          <w:p w14:paraId="53C018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42CDD9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A9E14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C45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44EB2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50975A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C4395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5E87A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主板支持的CPU和内存情况</w:t>
            </w:r>
          </w:p>
        </w:tc>
        <w:tc>
          <w:tcPr>
            <w:tcW w:w="3778" w:type="dxa"/>
            <w:tcBorders>
              <w:tl2br w:val="nil"/>
              <w:tr2bl w:val="nil"/>
            </w:tcBorders>
            <w:noWrap w:val="0"/>
            <w:vAlign w:val="center"/>
          </w:tcPr>
          <w:p w14:paraId="35E140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主板支持CPU 1颗，支持内存≥2根，内存支持双通道</w:t>
            </w:r>
          </w:p>
        </w:tc>
        <w:tc>
          <w:tcPr>
            <w:tcW w:w="552" w:type="dxa"/>
            <w:vMerge w:val="continue"/>
            <w:tcBorders>
              <w:tl2br w:val="nil"/>
              <w:tr2bl w:val="nil"/>
            </w:tcBorders>
            <w:noWrap/>
            <w:vAlign w:val="center"/>
          </w:tcPr>
          <w:p w14:paraId="50DF72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47C80D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FCF85E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C3D1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0F31A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147FF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690867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BC1F93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主板其他内置接口</w:t>
            </w:r>
          </w:p>
        </w:tc>
        <w:tc>
          <w:tcPr>
            <w:tcW w:w="3778" w:type="dxa"/>
            <w:tcBorders>
              <w:tl2br w:val="nil"/>
              <w:tr2bl w:val="nil"/>
            </w:tcBorders>
            <w:noWrap w:val="0"/>
            <w:vAlign w:val="center"/>
          </w:tcPr>
          <w:p w14:paraId="76860FA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lang w:eastAsia="zh-CN"/>
              </w:rPr>
            </w:pPr>
            <w:r>
              <w:rPr>
                <w:rFonts w:hint="eastAsia" w:ascii="宋体" w:hAnsi="宋体" w:eastAsia="宋体" w:cs="宋体"/>
                <w:i w:val="0"/>
                <w:iCs w:val="0"/>
                <w:color w:val="000000"/>
                <w:sz w:val="13"/>
                <w:szCs w:val="13"/>
                <w:u w:val="none"/>
              </w:rPr>
              <w:t>支持 PCIe 插槽数量不少于 4个</w:t>
            </w:r>
            <w:r>
              <w:rPr>
                <w:rFonts w:hint="eastAsia" w:ascii="宋体" w:hAnsi="宋体" w:eastAsia="宋体" w:cs="宋体"/>
                <w:i w:val="0"/>
                <w:iCs w:val="0"/>
                <w:color w:val="000000"/>
                <w:sz w:val="13"/>
                <w:szCs w:val="13"/>
                <w:u w:val="none"/>
                <w:lang w:eastAsia="zh-CN"/>
              </w:rPr>
              <w:t>，SATA3.0接口≥4、M.2接口≥1、USB 接口≥11</w:t>
            </w:r>
          </w:p>
        </w:tc>
        <w:tc>
          <w:tcPr>
            <w:tcW w:w="552" w:type="dxa"/>
            <w:vMerge w:val="continue"/>
            <w:tcBorders>
              <w:tl2br w:val="nil"/>
              <w:tr2bl w:val="nil"/>
            </w:tcBorders>
            <w:noWrap/>
            <w:vAlign w:val="center"/>
          </w:tcPr>
          <w:p w14:paraId="6FEEB6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5E83D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5A894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EF66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2BEE3BF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B56272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7B7212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1F46B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单内存插槽最大可支持容量（板载内存不涉及）</w:t>
            </w:r>
          </w:p>
        </w:tc>
        <w:tc>
          <w:tcPr>
            <w:tcW w:w="3778" w:type="dxa"/>
            <w:tcBorders>
              <w:tl2br w:val="nil"/>
              <w:tr2bl w:val="nil"/>
            </w:tcBorders>
            <w:noWrap w:val="0"/>
            <w:vAlign w:val="center"/>
          </w:tcPr>
          <w:p w14:paraId="2EDFBE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≥16GB</w:t>
            </w:r>
          </w:p>
        </w:tc>
        <w:tc>
          <w:tcPr>
            <w:tcW w:w="552" w:type="dxa"/>
            <w:vMerge w:val="continue"/>
            <w:tcBorders>
              <w:tl2br w:val="nil"/>
              <w:tr2bl w:val="nil"/>
            </w:tcBorders>
            <w:noWrap/>
            <w:vAlign w:val="center"/>
          </w:tcPr>
          <w:p w14:paraId="056CE6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F4A7EB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6F80E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596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3957D2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E268F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F2AD8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EFC66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内存插槽满配时提供的最高内存总容量</w:t>
            </w:r>
          </w:p>
        </w:tc>
        <w:tc>
          <w:tcPr>
            <w:tcW w:w="3778" w:type="dxa"/>
            <w:tcBorders>
              <w:tl2br w:val="nil"/>
              <w:tr2bl w:val="nil"/>
            </w:tcBorders>
            <w:noWrap w:val="0"/>
            <w:vAlign w:val="center"/>
          </w:tcPr>
          <w:p w14:paraId="6BD7D4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≥16GB</w:t>
            </w:r>
          </w:p>
        </w:tc>
        <w:tc>
          <w:tcPr>
            <w:tcW w:w="552" w:type="dxa"/>
            <w:vMerge w:val="continue"/>
            <w:tcBorders>
              <w:tl2br w:val="nil"/>
              <w:tr2bl w:val="nil"/>
            </w:tcBorders>
            <w:noWrap/>
            <w:vAlign w:val="center"/>
          </w:tcPr>
          <w:p w14:paraId="126D4F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381F1F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894B6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D0E4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F596E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17B96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1FC741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★4、</w:t>
            </w:r>
            <w:r>
              <w:rPr>
                <w:rFonts w:hint="eastAsia" w:ascii="宋体" w:hAnsi="宋体" w:eastAsia="宋体" w:cs="宋体"/>
                <w:i w:val="0"/>
                <w:iCs w:val="0"/>
                <w:color w:val="000000"/>
                <w:kern w:val="0"/>
                <w:sz w:val="13"/>
                <w:szCs w:val="13"/>
                <w:u w:val="none"/>
                <w:lang w:val="en-US" w:eastAsia="zh-CN" w:bidi="ar"/>
              </w:rPr>
              <w:t>存储设备规格</w:t>
            </w:r>
          </w:p>
        </w:tc>
        <w:tc>
          <w:tcPr>
            <w:tcW w:w="1874" w:type="dxa"/>
            <w:tcBorders>
              <w:tl2br w:val="nil"/>
              <w:tr2bl w:val="nil"/>
            </w:tcBorders>
            <w:noWrap w:val="0"/>
            <w:vAlign w:val="center"/>
          </w:tcPr>
          <w:p w14:paraId="32B057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固态盘数量</w:t>
            </w:r>
          </w:p>
        </w:tc>
        <w:tc>
          <w:tcPr>
            <w:tcW w:w="3778" w:type="dxa"/>
            <w:tcBorders>
              <w:tl2br w:val="nil"/>
              <w:tr2bl w:val="nil"/>
            </w:tcBorders>
            <w:noWrap w:val="0"/>
            <w:vAlign w:val="center"/>
          </w:tcPr>
          <w:p w14:paraId="30CADE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≥1个</w:t>
            </w:r>
          </w:p>
        </w:tc>
        <w:tc>
          <w:tcPr>
            <w:tcW w:w="552" w:type="dxa"/>
            <w:vMerge w:val="continue"/>
            <w:tcBorders>
              <w:tl2br w:val="nil"/>
              <w:tr2bl w:val="nil"/>
            </w:tcBorders>
            <w:noWrap/>
            <w:vAlign w:val="center"/>
          </w:tcPr>
          <w:p w14:paraId="663A5E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85004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FD3CD4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2734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1EEBB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EB343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6DB9C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AAD16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固态存储容量</w:t>
            </w:r>
          </w:p>
        </w:tc>
        <w:tc>
          <w:tcPr>
            <w:tcW w:w="3778" w:type="dxa"/>
            <w:tcBorders>
              <w:tl2br w:val="nil"/>
              <w:tr2bl w:val="nil"/>
            </w:tcBorders>
            <w:noWrap w:val="0"/>
            <w:vAlign w:val="center"/>
          </w:tcPr>
          <w:p w14:paraId="6EB2BDA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≥512GB</w:t>
            </w:r>
          </w:p>
        </w:tc>
        <w:tc>
          <w:tcPr>
            <w:tcW w:w="552" w:type="dxa"/>
            <w:vMerge w:val="continue"/>
            <w:tcBorders>
              <w:tl2br w:val="nil"/>
              <w:tr2bl w:val="nil"/>
            </w:tcBorders>
            <w:noWrap/>
            <w:vAlign w:val="center"/>
          </w:tcPr>
          <w:p w14:paraId="0D6191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D56172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92416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1808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5527D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F22DF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464ED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E964D9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机械硬盘数量</w:t>
            </w:r>
          </w:p>
        </w:tc>
        <w:tc>
          <w:tcPr>
            <w:tcW w:w="3778" w:type="dxa"/>
            <w:tcBorders>
              <w:tl2br w:val="nil"/>
              <w:tr2bl w:val="nil"/>
            </w:tcBorders>
            <w:noWrap w:val="0"/>
            <w:vAlign w:val="center"/>
          </w:tcPr>
          <w:p w14:paraId="054476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≥0个</w:t>
            </w:r>
          </w:p>
        </w:tc>
        <w:tc>
          <w:tcPr>
            <w:tcW w:w="552" w:type="dxa"/>
            <w:vMerge w:val="continue"/>
            <w:tcBorders>
              <w:tl2br w:val="nil"/>
              <w:tr2bl w:val="nil"/>
            </w:tcBorders>
            <w:noWrap/>
            <w:vAlign w:val="center"/>
          </w:tcPr>
          <w:p w14:paraId="705AB1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C400A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5A9AB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24C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65EAB0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0EFEC1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728A8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091EA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机械硬盘总容量</w:t>
            </w:r>
          </w:p>
        </w:tc>
        <w:tc>
          <w:tcPr>
            <w:tcW w:w="3778" w:type="dxa"/>
            <w:tcBorders>
              <w:tl2br w:val="nil"/>
              <w:tr2bl w:val="nil"/>
            </w:tcBorders>
            <w:noWrap w:val="0"/>
            <w:vAlign w:val="center"/>
          </w:tcPr>
          <w:p w14:paraId="791DCB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≥0TB</w:t>
            </w:r>
          </w:p>
        </w:tc>
        <w:tc>
          <w:tcPr>
            <w:tcW w:w="552" w:type="dxa"/>
            <w:vMerge w:val="continue"/>
            <w:tcBorders>
              <w:tl2br w:val="nil"/>
              <w:tr2bl w:val="nil"/>
            </w:tcBorders>
            <w:noWrap/>
            <w:vAlign w:val="center"/>
          </w:tcPr>
          <w:p w14:paraId="2451DC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92A1C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06268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4B40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4A50A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B2CAE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ADDCE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8FD61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机械硬盘转速</w:t>
            </w:r>
          </w:p>
        </w:tc>
        <w:tc>
          <w:tcPr>
            <w:tcW w:w="3778" w:type="dxa"/>
            <w:tcBorders>
              <w:tl2br w:val="nil"/>
              <w:tr2bl w:val="nil"/>
            </w:tcBorders>
            <w:noWrap w:val="0"/>
            <w:vAlign w:val="center"/>
          </w:tcPr>
          <w:p w14:paraId="7DC902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≥0rpm</w:t>
            </w:r>
          </w:p>
        </w:tc>
        <w:tc>
          <w:tcPr>
            <w:tcW w:w="552" w:type="dxa"/>
            <w:vMerge w:val="continue"/>
            <w:tcBorders>
              <w:tl2br w:val="nil"/>
              <w:tr2bl w:val="nil"/>
            </w:tcBorders>
            <w:noWrap/>
            <w:vAlign w:val="center"/>
          </w:tcPr>
          <w:p w14:paraId="7DAD3DF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910FD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EBCF2E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61D3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09E30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8C9BF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D26A53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1194D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机械硬盘形态</w:t>
            </w:r>
          </w:p>
        </w:tc>
        <w:tc>
          <w:tcPr>
            <w:tcW w:w="3778" w:type="dxa"/>
            <w:tcBorders>
              <w:tl2br w:val="nil"/>
              <w:tr2bl w:val="nil"/>
            </w:tcBorders>
            <w:noWrap w:val="0"/>
            <w:vAlign w:val="center"/>
          </w:tcPr>
          <w:p w14:paraId="254EAE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3.5英寸</w:t>
            </w:r>
          </w:p>
        </w:tc>
        <w:tc>
          <w:tcPr>
            <w:tcW w:w="552" w:type="dxa"/>
            <w:vMerge w:val="continue"/>
            <w:tcBorders>
              <w:tl2br w:val="nil"/>
              <w:tr2bl w:val="nil"/>
            </w:tcBorders>
            <w:noWrap/>
            <w:vAlign w:val="center"/>
          </w:tcPr>
          <w:p w14:paraId="5CF863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80811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A88DB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64F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46E822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00CFD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6B639A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DF105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固态存储形态</w:t>
            </w:r>
          </w:p>
        </w:tc>
        <w:tc>
          <w:tcPr>
            <w:tcW w:w="3778" w:type="dxa"/>
            <w:tcBorders>
              <w:tl2br w:val="nil"/>
              <w:tr2bl w:val="nil"/>
            </w:tcBorders>
            <w:noWrap w:val="0"/>
            <w:vAlign w:val="center"/>
          </w:tcPr>
          <w:p w14:paraId="62CEA7B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采用板载形态</w:t>
            </w:r>
          </w:p>
        </w:tc>
        <w:tc>
          <w:tcPr>
            <w:tcW w:w="552" w:type="dxa"/>
            <w:vMerge w:val="continue"/>
            <w:tcBorders>
              <w:tl2br w:val="nil"/>
              <w:tr2bl w:val="nil"/>
            </w:tcBorders>
            <w:noWrap/>
            <w:vAlign w:val="center"/>
          </w:tcPr>
          <w:p w14:paraId="471BB5C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20D96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F77F22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47E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2E211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816E98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76030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6D1EF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存储设备其他参数要求</w:t>
            </w:r>
          </w:p>
        </w:tc>
        <w:tc>
          <w:tcPr>
            <w:tcW w:w="3778" w:type="dxa"/>
            <w:tcBorders>
              <w:tl2br w:val="nil"/>
              <w:tr2bl w:val="nil"/>
            </w:tcBorders>
            <w:noWrap w:val="0"/>
            <w:vAlign w:val="center"/>
          </w:tcPr>
          <w:p w14:paraId="48E09C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此项无需提供</w:t>
            </w:r>
          </w:p>
        </w:tc>
        <w:tc>
          <w:tcPr>
            <w:tcW w:w="552" w:type="dxa"/>
            <w:vMerge w:val="continue"/>
            <w:tcBorders>
              <w:tl2br w:val="nil"/>
              <w:tr2bl w:val="nil"/>
            </w:tcBorders>
            <w:noWrap/>
            <w:vAlign w:val="center"/>
          </w:tcPr>
          <w:p w14:paraId="4D1AAA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53673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F6B4A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30D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A28420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F0DC9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2928F5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★5、</w:t>
            </w:r>
            <w:r>
              <w:rPr>
                <w:rFonts w:hint="eastAsia" w:ascii="宋体" w:hAnsi="宋体" w:eastAsia="宋体" w:cs="宋体"/>
                <w:i w:val="0"/>
                <w:iCs w:val="0"/>
                <w:color w:val="000000"/>
                <w:kern w:val="0"/>
                <w:sz w:val="13"/>
                <w:szCs w:val="13"/>
                <w:u w:val="none"/>
                <w:lang w:val="en-US" w:eastAsia="zh-CN" w:bidi="ar"/>
              </w:rPr>
              <w:t>显卡规格</w:t>
            </w:r>
          </w:p>
        </w:tc>
        <w:tc>
          <w:tcPr>
            <w:tcW w:w="1874" w:type="dxa"/>
            <w:tcBorders>
              <w:tl2br w:val="nil"/>
              <w:tr2bl w:val="nil"/>
            </w:tcBorders>
            <w:noWrap w:val="0"/>
            <w:vAlign w:val="center"/>
          </w:tcPr>
          <w:p w14:paraId="3DB246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显卡类型</w:t>
            </w:r>
          </w:p>
        </w:tc>
        <w:tc>
          <w:tcPr>
            <w:tcW w:w="3778" w:type="dxa"/>
            <w:tcBorders>
              <w:tl2br w:val="nil"/>
              <w:tr2bl w:val="nil"/>
            </w:tcBorders>
            <w:noWrap w:val="0"/>
            <w:vAlign w:val="center"/>
          </w:tcPr>
          <w:p w14:paraId="034413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独立显卡</w:t>
            </w:r>
          </w:p>
        </w:tc>
        <w:tc>
          <w:tcPr>
            <w:tcW w:w="552" w:type="dxa"/>
            <w:vMerge w:val="continue"/>
            <w:tcBorders>
              <w:tl2br w:val="nil"/>
              <w:tr2bl w:val="nil"/>
            </w:tcBorders>
            <w:noWrap/>
            <w:vAlign w:val="center"/>
          </w:tcPr>
          <w:p w14:paraId="63E64BF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930EC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0019D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7C9A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6BAE98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59246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833BB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FDF04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独立显卡显存类型</w:t>
            </w:r>
          </w:p>
        </w:tc>
        <w:tc>
          <w:tcPr>
            <w:tcW w:w="3778" w:type="dxa"/>
            <w:tcBorders>
              <w:tl2br w:val="nil"/>
              <w:tr2bl w:val="nil"/>
            </w:tcBorders>
            <w:noWrap w:val="0"/>
            <w:vAlign w:val="center"/>
          </w:tcPr>
          <w:p w14:paraId="475CA4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独立显卡，显存类型应为</w:t>
            </w:r>
            <w:r>
              <w:rPr>
                <w:rFonts w:hint="eastAsia" w:ascii="宋体" w:hAnsi="宋体" w:eastAsia="宋体" w:cs="宋体"/>
                <w:i w:val="0"/>
                <w:iCs w:val="0"/>
                <w:color w:val="000000"/>
                <w:sz w:val="13"/>
                <w:szCs w:val="13"/>
                <w:u w:val="none"/>
              </w:rPr>
              <w:br w:type="textWrapping"/>
            </w:r>
            <w:r>
              <w:rPr>
                <w:rFonts w:hint="eastAsia" w:ascii="宋体" w:hAnsi="宋体" w:eastAsia="宋体" w:cs="宋体"/>
                <w:i w:val="0"/>
                <w:iCs w:val="0"/>
                <w:color w:val="000000"/>
                <w:sz w:val="13"/>
                <w:szCs w:val="13"/>
                <w:u w:val="none"/>
              </w:rPr>
              <w:t>DDR4/GDDR5/GDDR6/LPDDR4</w:t>
            </w:r>
          </w:p>
        </w:tc>
        <w:tc>
          <w:tcPr>
            <w:tcW w:w="552" w:type="dxa"/>
            <w:vMerge w:val="continue"/>
            <w:tcBorders>
              <w:tl2br w:val="nil"/>
              <w:tr2bl w:val="nil"/>
            </w:tcBorders>
            <w:noWrap/>
            <w:vAlign w:val="center"/>
          </w:tcPr>
          <w:p w14:paraId="22001D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84C21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CB682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E84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37F7A3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8BC17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617C53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9A940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独立显卡显存位宽</w:t>
            </w:r>
          </w:p>
        </w:tc>
        <w:tc>
          <w:tcPr>
            <w:tcW w:w="3778" w:type="dxa"/>
            <w:tcBorders>
              <w:tl2br w:val="nil"/>
              <w:tr2bl w:val="nil"/>
            </w:tcBorders>
            <w:noWrap w:val="0"/>
            <w:vAlign w:val="center"/>
          </w:tcPr>
          <w:p w14:paraId="2785ED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显存位宽≥</w:t>
            </w:r>
            <w:r>
              <w:rPr>
                <w:rFonts w:hint="eastAsia" w:ascii="宋体" w:hAnsi="宋体" w:eastAsia="宋体" w:cs="宋体"/>
                <w:i w:val="0"/>
                <w:iCs w:val="0"/>
                <w:color w:val="000000"/>
                <w:sz w:val="13"/>
                <w:szCs w:val="13"/>
                <w:u w:val="none"/>
                <w:lang w:val="en-US" w:eastAsia="zh-CN"/>
              </w:rPr>
              <w:t>64</w:t>
            </w:r>
            <w:r>
              <w:rPr>
                <w:rFonts w:hint="eastAsia" w:ascii="宋体" w:hAnsi="宋体" w:eastAsia="宋体" w:cs="宋体"/>
                <w:i w:val="0"/>
                <w:iCs w:val="0"/>
                <w:color w:val="000000"/>
                <w:sz w:val="13"/>
                <w:szCs w:val="13"/>
                <w:u w:val="none"/>
              </w:rPr>
              <w:t>位</w:t>
            </w:r>
          </w:p>
        </w:tc>
        <w:tc>
          <w:tcPr>
            <w:tcW w:w="552" w:type="dxa"/>
            <w:vMerge w:val="continue"/>
            <w:tcBorders>
              <w:tl2br w:val="nil"/>
              <w:tr2bl w:val="nil"/>
            </w:tcBorders>
            <w:noWrap/>
            <w:vAlign w:val="center"/>
          </w:tcPr>
          <w:p w14:paraId="4EEB51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712798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B7C24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E07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099A9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D5D9C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75FBA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780DD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独立显卡显存容量</w:t>
            </w:r>
          </w:p>
        </w:tc>
        <w:tc>
          <w:tcPr>
            <w:tcW w:w="3778" w:type="dxa"/>
            <w:tcBorders>
              <w:tl2br w:val="nil"/>
              <w:tr2bl w:val="nil"/>
            </w:tcBorders>
            <w:noWrap w:val="0"/>
            <w:vAlign w:val="center"/>
          </w:tcPr>
          <w:p w14:paraId="5648D6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显存容量≥</w:t>
            </w:r>
            <w:r>
              <w:rPr>
                <w:rFonts w:hint="eastAsia" w:ascii="宋体" w:hAnsi="宋体" w:eastAsia="宋体" w:cs="宋体"/>
                <w:i w:val="0"/>
                <w:iCs w:val="0"/>
                <w:color w:val="000000"/>
                <w:sz w:val="13"/>
                <w:szCs w:val="13"/>
                <w:u w:val="none"/>
                <w:lang w:val="en-US" w:eastAsia="zh-CN"/>
              </w:rPr>
              <w:t>2</w:t>
            </w:r>
            <w:r>
              <w:rPr>
                <w:rFonts w:hint="eastAsia" w:ascii="宋体" w:hAnsi="宋体" w:eastAsia="宋体" w:cs="宋体"/>
                <w:i w:val="0"/>
                <w:iCs w:val="0"/>
                <w:color w:val="000000"/>
                <w:sz w:val="13"/>
                <w:szCs w:val="13"/>
                <w:u w:val="none"/>
              </w:rPr>
              <w:t>GB</w:t>
            </w:r>
          </w:p>
        </w:tc>
        <w:tc>
          <w:tcPr>
            <w:tcW w:w="552" w:type="dxa"/>
            <w:vMerge w:val="continue"/>
            <w:tcBorders>
              <w:tl2br w:val="nil"/>
              <w:tr2bl w:val="nil"/>
            </w:tcBorders>
            <w:noWrap/>
            <w:vAlign w:val="center"/>
          </w:tcPr>
          <w:p w14:paraId="3ED1D8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21531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4044B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3207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2AF17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4B48D0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3D4622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300DE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★独立显卡接口协议</w:t>
            </w:r>
          </w:p>
          <w:p w14:paraId="3D3B88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3"/>
                <w:szCs w:val="13"/>
                <w:u w:val="none"/>
                <w:lang w:val="en-US" w:eastAsia="zh-CN" w:bidi="ar"/>
              </w:rPr>
            </w:pPr>
          </w:p>
        </w:tc>
        <w:tc>
          <w:tcPr>
            <w:tcW w:w="3778" w:type="dxa"/>
            <w:tcBorders>
              <w:tl2br w:val="nil"/>
              <w:tr2bl w:val="nil"/>
            </w:tcBorders>
            <w:noWrap w:val="0"/>
            <w:vAlign w:val="center"/>
          </w:tcPr>
          <w:p w14:paraId="592056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支持 PCIe 协议版本大于等于 2.0 或 HT（HyperTransport）协议版本大于等于 3.0 的独立显卡接口协议</w:t>
            </w:r>
          </w:p>
        </w:tc>
        <w:tc>
          <w:tcPr>
            <w:tcW w:w="552" w:type="dxa"/>
            <w:vMerge w:val="continue"/>
            <w:tcBorders>
              <w:tl2br w:val="nil"/>
              <w:tr2bl w:val="nil"/>
            </w:tcBorders>
            <w:noWrap/>
            <w:vAlign w:val="center"/>
          </w:tcPr>
          <w:p w14:paraId="3A30E12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109EF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7EF88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6EE4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86B70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538B08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031599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66419C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1958C5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0C5C76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6D8B5E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★6、</w:t>
            </w:r>
            <w:r>
              <w:rPr>
                <w:rFonts w:hint="eastAsia" w:ascii="宋体" w:hAnsi="宋体" w:eastAsia="宋体" w:cs="宋体"/>
                <w:i w:val="0"/>
                <w:iCs w:val="0"/>
                <w:color w:val="000000"/>
                <w:kern w:val="0"/>
                <w:sz w:val="13"/>
                <w:szCs w:val="13"/>
                <w:u w:val="none"/>
                <w:lang w:val="en-US" w:eastAsia="zh-CN" w:bidi="ar"/>
              </w:rPr>
              <w:t>显示设备规格</w:t>
            </w:r>
          </w:p>
        </w:tc>
        <w:tc>
          <w:tcPr>
            <w:tcW w:w="1874" w:type="dxa"/>
            <w:tcBorders>
              <w:tl2br w:val="nil"/>
              <w:tr2bl w:val="nil"/>
            </w:tcBorders>
            <w:noWrap w:val="0"/>
            <w:vAlign w:val="center"/>
          </w:tcPr>
          <w:p w14:paraId="4E9311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显示屏屏占比</w:t>
            </w:r>
          </w:p>
        </w:tc>
        <w:tc>
          <w:tcPr>
            <w:tcW w:w="3778" w:type="dxa"/>
            <w:tcBorders>
              <w:tl2br w:val="nil"/>
              <w:tr2bl w:val="nil"/>
            </w:tcBorders>
            <w:noWrap w:val="0"/>
            <w:vAlign w:val="center"/>
          </w:tcPr>
          <w:p w14:paraId="21DD8E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≥88%</w:t>
            </w:r>
          </w:p>
        </w:tc>
        <w:tc>
          <w:tcPr>
            <w:tcW w:w="552" w:type="dxa"/>
            <w:vMerge w:val="continue"/>
            <w:tcBorders>
              <w:tl2br w:val="nil"/>
              <w:tr2bl w:val="nil"/>
            </w:tcBorders>
            <w:noWrap/>
            <w:vAlign w:val="center"/>
          </w:tcPr>
          <w:p w14:paraId="5AFED6F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E360B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45C6A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25B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7205E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029A98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5BD57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2033D3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显示屏分辨率</w:t>
            </w:r>
          </w:p>
        </w:tc>
        <w:tc>
          <w:tcPr>
            <w:tcW w:w="3778" w:type="dxa"/>
            <w:tcBorders>
              <w:tl2br w:val="nil"/>
              <w:tr2bl w:val="nil"/>
            </w:tcBorders>
            <w:noWrap w:val="0"/>
            <w:vAlign w:val="center"/>
          </w:tcPr>
          <w:p w14:paraId="373AC2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≥1920x1080</w:t>
            </w:r>
          </w:p>
        </w:tc>
        <w:tc>
          <w:tcPr>
            <w:tcW w:w="552" w:type="dxa"/>
            <w:vMerge w:val="continue"/>
            <w:tcBorders>
              <w:tl2br w:val="nil"/>
              <w:tr2bl w:val="nil"/>
            </w:tcBorders>
            <w:noWrap/>
            <w:vAlign w:val="center"/>
          </w:tcPr>
          <w:p w14:paraId="249F28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D733B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44A1D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221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8CD76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1AE18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3F6BC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79F02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显示屏尺寸</w:t>
            </w:r>
          </w:p>
        </w:tc>
        <w:tc>
          <w:tcPr>
            <w:tcW w:w="3778" w:type="dxa"/>
            <w:tcBorders>
              <w:tl2br w:val="nil"/>
              <w:tr2bl w:val="nil"/>
            </w:tcBorders>
            <w:noWrap w:val="0"/>
            <w:vAlign w:val="center"/>
          </w:tcPr>
          <w:p w14:paraId="736A93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≥23.8英寸</w:t>
            </w:r>
          </w:p>
        </w:tc>
        <w:tc>
          <w:tcPr>
            <w:tcW w:w="552" w:type="dxa"/>
            <w:vMerge w:val="continue"/>
            <w:tcBorders>
              <w:tl2br w:val="nil"/>
              <w:tr2bl w:val="nil"/>
            </w:tcBorders>
            <w:noWrap/>
            <w:vAlign w:val="center"/>
          </w:tcPr>
          <w:p w14:paraId="04CD8B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C175B3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351ECA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87D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5917FC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8DEBA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F1B75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BE929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显示屏屏幕比例</w:t>
            </w:r>
          </w:p>
        </w:tc>
        <w:tc>
          <w:tcPr>
            <w:tcW w:w="3778" w:type="dxa"/>
            <w:tcBorders>
              <w:tl2br w:val="nil"/>
              <w:tr2bl w:val="nil"/>
            </w:tcBorders>
            <w:noWrap w:val="0"/>
            <w:vAlign w:val="center"/>
          </w:tcPr>
          <w:p w14:paraId="1F3BB7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16:9</w:t>
            </w:r>
          </w:p>
        </w:tc>
        <w:tc>
          <w:tcPr>
            <w:tcW w:w="552" w:type="dxa"/>
            <w:vMerge w:val="continue"/>
            <w:tcBorders>
              <w:tl2br w:val="nil"/>
              <w:tr2bl w:val="nil"/>
            </w:tcBorders>
            <w:noWrap/>
            <w:vAlign w:val="center"/>
          </w:tcPr>
          <w:p w14:paraId="1469E9C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DD949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1D016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BFEF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4748F2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EAF13C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9959F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8FCC89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显示器外观颜色</w:t>
            </w:r>
          </w:p>
        </w:tc>
        <w:tc>
          <w:tcPr>
            <w:tcW w:w="3778" w:type="dxa"/>
            <w:tcBorders>
              <w:tl2br w:val="nil"/>
              <w:tr2bl w:val="nil"/>
            </w:tcBorders>
            <w:noWrap w:val="0"/>
            <w:vAlign w:val="center"/>
          </w:tcPr>
          <w:p w14:paraId="4F9F7B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黑色</w:t>
            </w:r>
          </w:p>
        </w:tc>
        <w:tc>
          <w:tcPr>
            <w:tcW w:w="552" w:type="dxa"/>
            <w:vMerge w:val="continue"/>
            <w:tcBorders>
              <w:tl2br w:val="nil"/>
              <w:tr2bl w:val="nil"/>
            </w:tcBorders>
            <w:noWrap/>
            <w:vAlign w:val="center"/>
          </w:tcPr>
          <w:p w14:paraId="36C11E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7D9B71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32349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95B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011957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54EC0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68ED1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A15C3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显示屏防蓝光</w:t>
            </w:r>
          </w:p>
        </w:tc>
        <w:tc>
          <w:tcPr>
            <w:tcW w:w="3778" w:type="dxa"/>
            <w:tcBorders>
              <w:tl2br w:val="nil"/>
              <w:tr2bl w:val="nil"/>
            </w:tcBorders>
            <w:noWrap w:val="0"/>
            <w:vAlign w:val="center"/>
          </w:tcPr>
          <w:p w14:paraId="28ACB2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支持防蓝光模式，蓝光加权辐射亮度比应≤0.0012W/(·cd·sr)（瓦每坎特拉每球面度）</w:t>
            </w:r>
          </w:p>
        </w:tc>
        <w:tc>
          <w:tcPr>
            <w:tcW w:w="552" w:type="dxa"/>
            <w:vMerge w:val="continue"/>
            <w:tcBorders>
              <w:tl2br w:val="nil"/>
              <w:tr2bl w:val="nil"/>
            </w:tcBorders>
            <w:noWrap/>
            <w:vAlign w:val="center"/>
          </w:tcPr>
          <w:p w14:paraId="7EE836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4AA54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0F7F5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04E3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83AEFC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43300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50C6E2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A1EFC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显示屏低频闪</w:t>
            </w:r>
          </w:p>
        </w:tc>
        <w:tc>
          <w:tcPr>
            <w:tcW w:w="3778" w:type="dxa"/>
            <w:tcBorders>
              <w:tl2br w:val="nil"/>
              <w:tr2bl w:val="nil"/>
            </w:tcBorders>
            <w:noWrap w:val="0"/>
            <w:vAlign w:val="center"/>
          </w:tcPr>
          <w:p w14:paraId="70D1A9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显示屏应支持低频闪≤-35dB</w:t>
            </w:r>
          </w:p>
        </w:tc>
        <w:tc>
          <w:tcPr>
            <w:tcW w:w="552" w:type="dxa"/>
            <w:vMerge w:val="continue"/>
            <w:tcBorders>
              <w:tl2br w:val="nil"/>
              <w:tr2bl w:val="nil"/>
            </w:tcBorders>
            <w:noWrap/>
            <w:vAlign w:val="center"/>
          </w:tcPr>
          <w:p w14:paraId="502245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83D16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6A984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A2E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9918A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329620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FEB09A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BE612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显示屏防炫目</w:t>
            </w:r>
          </w:p>
        </w:tc>
        <w:tc>
          <w:tcPr>
            <w:tcW w:w="3778" w:type="dxa"/>
            <w:tcBorders>
              <w:tl2br w:val="nil"/>
              <w:tr2bl w:val="nil"/>
            </w:tcBorders>
            <w:noWrap w:val="0"/>
            <w:vAlign w:val="center"/>
          </w:tcPr>
          <w:p w14:paraId="31DF3F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显示屏镜面反射率≤10%</w:t>
            </w:r>
          </w:p>
        </w:tc>
        <w:tc>
          <w:tcPr>
            <w:tcW w:w="552" w:type="dxa"/>
            <w:vMerge w:val="continue"/>
            <w:tcBorders>
              <w:tl2br w:val="nil"/>
              <w:tr2bl w:val="nil"/>
            </w:tcBorders>
            <w:noWrap/>
            <w:vAlign w:val="center"/>
          </w:tcPr>
          <w:p w14:paraId="6EAD991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D2EFF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99664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DAC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580D58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CB5C0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176963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★7、</w:t>
            </w:r>
            <w:r>
              <w:rPr>
                <w:rFonts w:hint="eastAsia" w:ascii="宋体" w:hAnsi="宋体" w:eastAsia="宋体" w:cs="宋体"/>
                <w:i w:val="0"/>
                <w:iCs w:val="0"/>
                <w:color w:val="000000"/>
                <w:kern w:val="0"/>
                <w:sz w:val="13"/>
                <w:szCs w:val="13"/>
                <w:u w:val="none"/>
                <w:lang w:val="en-US" w:eastAsia="zh-CN" w:bidi="ar"/>
              </w:rPr>
              <w:t>外设规格</w:t>
            </w:r>
          </w:p>
        </w:tc>
        <w:tc>
          <w:tcPr>
            <w:tcW w:w="1874" w:type="dxa"/>
            <w:tcBorders>
              <w:tl2br w:val="nil"/>
              <w:tr2bl w:val="nil"/>
            </w:tcBorders>
            <w:noWrap w:val="0"/>
            <w:vAlign w:val="center"/>
          </w:tcPr>
          <w:p w14:paraId="0B613E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鼠标数量</w:t>
            </w:r>
          </w:p>
        </w:tc>
        <w:tc>
          <w:tcPr>
            <w:tcW w:w="3778" w:type="dxa"/>
            <w:tcBorders>
              <w:tl2br w:val="nil"/>
              <w:tr2bl w:val="nil"/>
            </w:tcBorders>
            <w:noWrap w:val="0"/>
            <w:vAlign w:val="center"/>
          </w:tcPr>
          <w:p w14:paraId="0D6EF5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≥1个，同品牌抗菌鼠标</w:t>
            </w:r>
          </w:p>
        </w:tc>
        <w:tc>
          <w:tcPr>
            <w:tcW w:w="552" w:type="dxa"/>
            <w:vMerge w:val="continue"/>
            <w:tcBorders>
              <w:tl2br w:val="nil"/>
              <w:tr2bl w:val="nil"/>
            </w:tcBorders>
            <w:noWrap/>
            <w:vAlign w:val="center"/>
          </w:tcPr>
          <w:p w14:paraId="2CA78C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7F8D35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DF454B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689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3BD74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28F29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CB540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7F1BD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键盘数量</w:t>
            </w:r>
          </w:p>
        </w:tc>
        <w:tc>
          <w:tcPr>
            <w:tcW w:w="3778" w:type="dxa"/>
            <w:tcBorders>
              <w:tl2br w:val="nil"/>
              <w:tr2bl w:val="nil"/>
            </w:tcBorders>
            <w:noWrap w:val="0"/>
            <w:vAlign w:val="center"/>
          </w:tcPr>
          <w:p w14:paraId="0EAEE59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≥1个，同品牌键盘</w:t>
            </w:r>
          </w:p>
        </w:tc>
        <w:tc>
          <w:tcPr>
            <w:tcW w:w="552" w:type="dxa"/>
            <w:vMerge w:val="continue"/>
            <w:tcBorders>
              <w:tl2br w:val="nil"/>
              <w:tr2bl w:val="nil"/>
            </w:tcBorders>
            <w:noWrap/>
            <w:vAlign w:val="center"/>
          </w:tcPr>
          <w:p w14:paraId="437453A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F2DEC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3A1C6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DA6B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07F01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79DD3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0532D5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3B3B5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键盘按键数目</w:t>
            </w:r>
          </w:p>
        </w:tc>
        <w:tc>
          <w:tcPr>
            <w:tcW w:w="3778" w:type="dxa"/>
            <w:tcBorders>
              <w:tl2br w:val="nil"/>
              <w:tr2bl w:val="nil"/>
            </w:tcBorders>
            <w:noWrap w:val="0"/>
            <w:vAlign w:val="center"/>
          </w:tcPr>
          <w:p w14:paraId="0FBBD2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104键</w:t>
            </w:r>
          </w:p>
        </w:tc>
        <w:tc>
          <w:tcPr>
            <w:tcW w:w="552" w:type="dxa"/>
            <w:vMerge w:val="continue"/>
            <w:tcBorders>
              <w:tl2br w:val="nil"/>
              <w:tr2bl w:val="nil"/>
            </w:tcBorders>
            <w:noWrap/>
            <w:vAlign w:val="center"/>
          </w:tcPr>
          <w:p w14:paraId="2AAAB1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982BC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20B10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AA5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75762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54CBD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773C2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9A2C6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键盘连接方式</w:t>
            </w:r>
          </w:p>
        </w:tc>
        <w:tc>
          <w:tcPr>
            <w:tcW w:w="3778" w:type="dxa"/>
            <w:tcBorders>
              <w:tl2br w:val="nil"/>
              <w:tr2bl w:val="nil"/>
            </w:tcBorders>
            <w:noWrap w:val="0"/>
            <w:vAlign w:val="center"/>
          </w:tcPr>
          <w:p w14:paraId="52B73E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有线</w:t>
            </w:r>
          </w:p>
        </w:tc>
        <w:tc>
          <w:tcPr>
            <w:tcW w:w="552" w:type="dxa"/>
            <w:vMerge w:val="continue"/>
            <w:tcBorders>
              <w:tl2br w:val="nil"/>
              <w:tr2bl w:val="nil"/>
            </w:tcBorders>
            <w:noWrap/>
            <w:vAlign w:val="center"/>
          </w:tcPr>
          <w:p w14:paraId="3C7D588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5CB4A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968631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315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4EAD8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11C94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A78B5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09383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键盘键程</w:t>
            </w:r>
          </w:p>
        </w:tc>
        <w:tc>
          <w:tcPr>
            <w:tcW w:w="3778" w:type="dxa"/>
            <w:tcBorders>
              <w:tl2br w:val="nil"/>
              <w:tr2bl w:val="nil"/>
            </w:tcBorders>
            <w:noWrap w:val="0"/>
            <w:vAlign w:val="center"/>
          </w:tcPr>
          <w:p w14:paraId="6F281C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2.3mm~4.0mm</w:t>
            </w:r>
          </w:p>
        </w:tc>
        <w:tc>
          <w:tcPr>
            <w:tcW w:w="552" w:type="dxa"/>
            <w:vMerge w:val="continue"/>
            <w:tcBorders>
              <w:tl2br w:val="nil"/>
              <w:tr2bl w:val="nil"/>
            </w:tcBorders>
            <w:noWrap/>
            <w:vAlign w:val="center"/>
          </w:tcPr>
          <w:p w14:paraId="3C9BCA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74845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5296C4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A40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1C663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3FC69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225509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74F57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键盘按键压力</w:t>
            </w:r>
          </w:p>
        </w:tc>
        <w:tc>
          <w:tcPr>
            <w:tcW w:w="3778" w:type="dxa"/>
            <w:tcBorders>
              <w:tl2br w:val="nil"/>
              <w:tr2bl w:val="nil"/>
            </w:tcBorders>
            <w:noWrap w:val="0"/>
            <w:vAlign w:val="center"/>
          </w:tcPr>
          <w:p w14:paraId="035BC2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按键压力应在0.54N±0.14N</w:t>
            </w:r>
          </w:p>
        </w:tc>
        <w:tc>
          <w:tcPr>
            <w:tcW w:w="552" w:type="dxa"/>
            <w:vMerge w:val="continue"/>
            <w:tcBorders>
              <w:tl2br w:val="nil"/>
              <w:tr2bl w:val="nil"/>
            </w:tcBorders>
            <w:noWrap/>
            <w:vAlign w:val="center"/>
          </w:tcPr>
          <w:p w14:paraId="644706C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DF39B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EC6716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ED9C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95ABE2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578DA8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E99DF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5CE23E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有线键盘连接线</w:t>
            </w:r>
          </w:p>
        </w:tc>
        <w:tc>
          <w:tcPr>
            <w:tcW w:w="3778" w:type="dxa"/>
            <w:tcBorders>
              <w:tl2br w:val="nil"/>
              <w:tr2bl w:val="nil"/>
            </w:tcBorders>
            <w:noWrap w:val="0"/>
            <w:vAlign w:val="center"/>
          </w:tcPr>
          <w:p w14:paraId="7C522C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≥1.5米</w:t>
            </w:r>
          </w:p>
        </w:tc>
        <w:tc>
          <w:tcPr>
            <w:tcW w:w="552" w:type="dxa"/>
            <w:vMerge w:val="continue"/>
            <w:tcBorders>
              <w:tl2br w:val="nil"/>
              <w:tr2bl w:val="nil"/>
            </w:tcBorders>
            <w:noWrap/>
            <w:vAlign w:val="center"/>
          </w:tcPr>
          <w:p w14:paraId="03C985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2D778E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8F641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C7F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0DC15F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715EA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DBF0B8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86298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键盘颜色</w:t>
            </w:r>
          </w:p>
        </w:tc>
        <w:tc>
          <w:tcPr>
            <w:tcW w:w="3778" w:type="dxa"/>
            <w:tcBorders>
              <w:tl2br w:val="nil"/>
              <w:tr2bl w:val="nil"/>
            </w:tcBorders>
            <w:noWrap w:val="0"/>
            <w:vAlign w:val="center"/>
          </w:tcPr>
          <w:p w14:paraId="5E0B1B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黑色</w:t>
            </w:r>
          </w:p>
        </w:tc>
        <w:tc>
          <w:tcPr>
            <w:tcW w:w="552" w:type="dxa"/>
            <w:vMerge w:val="continue"/>
            <w:tcBorders>
              <w:tl2br w:val="nil"/>
              <w:tr2bl w:val="nil"/>
            </w:tcBorders>
            <w:noWrap/>
            <w:vAlign w:val="center"/>
          </w:tcPr>
          <w:p w14:paraId="780563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441FB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3B129E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000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A750C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44F260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1EC9B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6D49AFB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鼠标连接方式</w:t>
            </w:r>
          </w:p>
        </w:tc>
        <w:tc>
          <w:tcPr>
            <w:tcW w:w="3778" w:type="dxa"/>
            <w:tcBorders>
              <w:tl2br w:val="nil"/>
              <w:tr2bl w:val="nil"/>
            </w:tcBorders>
            <w:noWrap w:val="0"/>
            <w:vAlign w:val="center"/>
          </w:tcPr>
          <w:p w14:paraId="298D94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有线</w:t>
            </w:r>
          </w:p>
        </w:tc>
        <w:tc>
          <w:tcPr>
            <w:tcW w:w="552" w:type="dxa"/>
            <w:vMerge w:val="continue"/>
            <w:tcBorders>
              <w:tl2br w:val="nil"/>
              <w:tr2bl w:val="nil"/>
            </w:tcBorders>
            <w:noWrap/>
            <w:vAlign w:val="center"/>
          </w:tcPr>
          <w:p w14:paraId="454E0C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8FE50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35585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1E4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8FD1D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842BA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4585FB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ACF84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有线鼠标连接线</w:t>
            </w:r>
          </w:p>
        </w:tc>
        <w:tc>
          <w:tcPr>
            <w:tcW w:w="3778" w:type="dxa"/>
            <w:tcBorders>
              <w:tl2br w:val="nil"/>
              <w:tr2bl w:val="nil"/>
            </w:tcBorders>
            <w:noWrap w:val="0"/>
            <w:vAlign w:val="center"/>
          </w:tcPr>
          <w:p w14:paraId="27D4F2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≥1.5米</w:t>
            </w:r>
          </w:p>
        </w:tc>
        <w:tc>
          <w:tcPr>
            <w:tcW w:w="552" w:type="dxa"/>
            <w:vMerge w:val="continue"/>
            <w:tcBorders>
              <w:tl2br w:val="nil"/>
              <w:tr2bl w:val="nil"/>
            </w:tcBorders>
            <w:noWrap/>
            <w:vAlign w:val="center"/>
          </w:tcPr>
          <w:p w14:paraId="1C07A13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C8F632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82450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F45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E0171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630AB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8920D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E859E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鼠标DPI 分辨率</w:t>
            </w:r>
          </w:p>
        </w:tc>
        <w:tc>
          <w:tcPr>
            <w:tcW w:w="3778" w:type="dxa"/>
            <w:tcBorders>
              <w:tl2br w:val="nil"/>
              <w:tr2bl w:val="nil"/>
            </w:tcBorders>
            <w:noWrap w:val="0"/>
            <w:vAlign w:val="center"/>
          </w:tcPr>
          <w:p w14:paraId="1C306F7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≥800</w:t>
            </w:r>
          </w:p>
        </w:tc>
        <w:tc>
          <w:tcPr>
            <w:tcW w:w="552" w:type="dxa"/>
            <w:vMerge w:val="continue"/>
            <w:tcBorders>
              <w:tl2br w:val="nil"/>
              <w:tr2bl w:val="nil"/>
            </w:tcBorders>
            <w:noWrap/>
            <w:vAlign w:val="center"/>
          </w:tcPr>
          <w:p w14:paraId="1D1781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7E2D0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D7BF7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D367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976A5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12876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B99915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F87F44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鼠标颜色</w:t>
            </w:r>
          </w:p>
        </w:tc>
        <w:tc>
          <w:tcPr>
            <w:tcW w:w="3778" w:type="dxa"/>
            <w:tcBorders>
              <w:tl2br w:val="nil"/>
              <w:tr2bl w:val="nil"/>
            </w:tcBorders>
            <w:noWrap w:val="0"/>
            <w:vAlign w:val="center"/>
          </w:tcPr>
          <w:p w14:paraId="79F2A1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黑色</w:t>
            </w:r>
          </w:p>
        </w:tc>
        <w:tc>
          <w:tcPr>
            <w:tcW w:w="552" w:type="dxa"/>
            <w:vMerge w:val="continue"/>
            <w:tcBorders>
              <w:tl2br w:val="nil"/>
              <w:tr2bl w:val="nil"/>
            </w:tcBorders>
            <w:noWrap/>
            <w:vAlign w:val="center"/>
          </w:tcPr>
          <w:p w14:paraId="24ED23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5837F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9F710F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5A9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632F8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16DD30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35AD7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CEFCE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鼠标其他要求</w:t>
            </w:r>
          </w:p>
        </w:tc>
        <w:tc>
          <w:tcPr>
            <w:tcW w:w="3778" w:type="dxa"/>
            <w:tcBorders>
              <w:tl2br w:val="nil"/>
              <w:tr2bl w:val="nil"/>
            </w:tcBorders>
            <w:noWrap w:val="0"/>
            <w:vAlign w:val="center"/>
          </w:tcPr>
          <w:p w14:paraId="494B2F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其它参数应符合GB/T 26245的相关规定</w:t>
            </w:r>
          </w:p>
        </w:tc>
        <w:tc>
          <w:tcPr>
            <w:tcW w:w="552" w:type="dxa"/>
            <w:vMerge w:val="continue"/>
            <w:tcBorders>
              <w:tl2br w:val="nil"/>
              <w:tr2bl w:val="nil"/>
            </w:tcBorders>
            <w:noWrap/>
            <w:vAlign w:val="center"/>
          </w:tcPr>
          <w:p w14:paraId="604315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63FA1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9C3355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438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62035C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453338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009781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★8、</w:t>
            </w:r>
            <w:r>
              <w:rPr>
                <w:rFonts w:hint="eastAsia" w:ascii="宋体" w:hAnsi="宋体" w:eastAsia="宋体" w:cs="宋体"/>
                <w:i w:val="0"/>
                <w:iCs w:val="0"/>
                <w:color w:val="000000"/>
                <w:kern w:val="0"/>
                <w:sz w:val="13"/>
                <w:szCs w:val="13"/>
                <w:u w:val="none"/>
                <w:lang w:val="en-US" w:eastAsia="zh-CN" w:bidi="ar"/>
              </w:rPr>
              <w:t>网络设备规格</w:t>
            </w:r>
          </w:p>
        </w:tc>
        <w:tc>
          <w:tcPr>
            <w:tcW w:w="1874" w:type="dxa"/>
            <w:tcBorders>
              <w:tl2br w:val="nil"/>
              <w:tr2bl w:val="nil"/>
            </w:tcBorders>
            <w:noWrap w:val="0"/>
            <w:vAlign w:val="center"/>
          </w:tcPr>
          <w:p w14:paraId="7A1B9E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有线网卡数量</w:t>
            </w:r>
          </w:p>
        </w:tc>
        <w:tc>
          <w:tcPr>
            <w:tcW w:w="3778" w:type="dxa"/>
            <w:tcBorders>
              <w:tl2br w:val="nil"/>
              <w:tr2bl w:val="nil"/>
            </w:tcBorders>
            <w:noWrap w:val="0"/>
            <w:vAlign w:val="center"/>
          </w:tcPr>
          <w:p w14:paraId="1F98AA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552" w:type="dxa"/>
            <w:vMerge w:val="continue"/>
            <w:tcBorders>
              <w:tl2br w:val="nil"/>
              <w:tr2bl w:val="nil"/>
            </w:tcBorders>
            <w:noWrap/>
            <w:vAlign w:val="center"/>
          </w:tcPr>
          <w:p w14:paraId="2744C4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A991A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D01A3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BDE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43D95A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CF1517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4E57B1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★9、</w:t>
            </w:r>
            <w:r>
              <w:rPr>
                <w:rFonts w:hint="eastAsia" w:ascii="宋体" w:hAnsi="宋体" w:eastAsia="宋体" w:cs="宋体"/>
                <w:i w:val="0"/>
                <w:iCs w:val="0"/>
                <w:color w:val="000000"/>
                <w:kern w:val="0"/>
                <w:sz w:val="13"/>
                <w:szCs w:val="13"/>
                <w:u w:val="none"/>
                <w:lang w:val="en-US" w:eastAsia="zh-CN" w:bidi="ar"/>
              </w:rPr>
              <w:t>外部接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口规格</w:t>
            </w:r>
          </w:p>
        </w:tc>
        <w:tc>
          <w:tcPr>
            <w:tcW w:w="1874" w:type="dxa"/>
            <w:tcBorders>
              <w:tl2br w:val="nil"/>
              <w:tr2bl w:val="nil"/>
            </w:tcBorders>
            <w:noWrap w:val="0"/>
            <w:vAlign w:val="center"/>
          </w:tcPr>
          <w:p w14:paraId="181699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USB 接口数量</w:t>
            </w:r>
          </w:p>
        </w:tc>
        <w:tc>
          <w:tcPr>
            <w:tcW w:w="3778" w:type="dxa"/>
            <w:tcBorders>
              <w:tl2br w:val="nil"/>
              <w:tr2bl w:val="nil"/>
            </w:tcBorders>
            <w:noWrap w:val="0"/>
            <w:vAlign w:val="center"/>
          </w:tcPr>
          <w:p w14:paraId="1ED911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sz w:val="13"/>
                <w:szCs w:val="13"/>
                <w:u w:val="none"/>
              </w:rPr>
              <w:t>机箱前后面板应提供不少于9 个 USB3.2Gen1 接口（非扩展USB接口）</w:t>
            </w:r>
          </w:p>
        </w:tc>
        <w:tc>
          <w:tcPr>
            <w:tcW w:w="552" w:type="dxa"/>
            <w:vMerge w:val="continue"/>
            <w:tcBorders>
              <w:tl2br w:val="nil"/>
              <w:tr2bl w:val="nil"/>
            </w:tcBorders>
            <w:noWrap/>
            <w:vAlign w:val="center"/>
          </w:tcPr>
          <w:p w14:paraId="2C87AC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BDC88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0B85B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80B7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EF535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ECCF97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3FDC7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EE165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视频接口数量</w:t>
            </w:r>
          </w:p>
        </w:tc>
        <w:tc>
          <w:tcPr>
            <w:tcW w:w="3778" w:type="dxa"/>
            <w:tcBorders>
              <w:tl2br w:val="nil"/>
              <w:tr2bl w:val="nil"/>
            </w:tcBorders>
            <w:noWrap w:val="0"/>
            <w:vAlign w:val="center"/>
          </w:tcPr>
          <w:p w14:paraId="291B54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552" w:type="dxa"/>
            <w:vMerge w:val="continue"/>
            <w:tcBorders>
              <w:tl2br w:val="nil"/>
              <w:tr2bl w:val="nil"/>
            </w:tcBorders>
            <w:noWrap/>
            <w:vAlign w:val="center"/>
          </w:tcPr>
          <w:p w14:paraId="67990E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B9266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4341A1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CA9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7B4F3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BCF39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CDD7D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DCD98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音频接口数量</w:t>
            </w:r>
          </w:p>
        </w:tc>
        <w:tc>
          <w:tcPr>
            <w:tcW w:w="3778" w:type="dxa"/>
            <w:tcBorders>
              <w:tl2br w:val="nil"/>
              <w:tr2bl w:val="nil"/>
            </w:tcBorders>
            <w:noWrap w:val="0"/>
            <w:vAlign w:val="center"/>
          </w:tcPr>
          <w:p w14:paraId="54DB6F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552" w:type="dxa"/>
            <w:vMerge w:val="continue"/>
            <w:tcBorders>
              <w:tl2br w:val="nil"/>
              <w:tr2bl w:val="nil"/>
            </w:tcBorders>
            <w:noWrap/>
            <w:vAlign w:val="center"/>
          </w:tcPr>
          <w:p w14:paraId="736913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D0E0BE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89DB6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7F39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1A93743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19E79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1633A3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49BD98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6D96EA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439B6F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7B3FAA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26930B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5D6149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06F68F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50C13D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09446E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101C8B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571AC0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5A24FA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0D6AF7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06D597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000000"/>
                <w:spacing w:val="8"/>
                <w:sz w:val="13"/>
                <w:szCs w:val="13"/>
                <w:lang w:val="en-US" w:eastAsia="zh-CN"/>
              </w:rPr>
            </w:pPr>
          </w:p>
          <w:p w14:paraId="1B7999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★10、</w:t>
            </w:r>
            <w:r>
              <w:rPr>
                <w:rFonts w:hint="eastAsia" w:ascii="宋体" w:hAnsi="宋体" w:eastAsia="宋体" w:cs="宋体"/>
                <w:i w:val="0"/>
                <w:iCs w:val="0"/>
                <w:color w:val="000000"/>
                <w:kern w:val="0"/>
                <w:sz w:val="13"/>
                <w:szCs w:val="13"/>
                <w:u w:val="none"/>
                <w:lang w:val="en-US" w:eastAsia="zh-CN" w:bidi="ar"/>
              </w:rPr>
              <w:t>整机基</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础规格</w:t>
            </w:r>
          </w:p>
        </w:tc>
        <w:tc>
          <w:tcPr>
            <w:tcW w:w="1874" w:type="dxa"/>
            <w:tcBorders>
              <w:tl2br w:val="nil"/>
              <w:tr2bl w:val="nil"/>
            </w:tcBorders>
            <w:noWrap w:val="0"/>
            <w:vAlign w:val="center"/>
          </w:tcPr>
          <w:p w14:paraId="055661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整机外观</w:t>
            </w:r>
          </w:p>
        </w:tc>
        <w:tc>
          <w:tcPr>
            <w:tcW w:w="3778" w:type="dxa"/>
            <w:tcBorders>
              <w:tl2br w:val="nil"/>
              <w:tr2bl w:val="nil"/>
            </w:tcBorders>
            <w:noWrap w:val="0"/>
            <w:vAlign w:val="center"/>
          </w:tcPr>
          <w:p w14:paraId="40D7E8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a)产品表面不应有凹痕、划伤、裂缝、变形和污染等。表面涂层均匀，不应起泡、龟裂、脱落和磨损，金属零部件无锈蚀及其它机械损伤；</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b)产品表面说明功能的文字、符号、标志，应清晰、端正、牢固</w:t>
            </w:r>
          </w:p>
        </w:tc>
        <w:tc>
          <w:tcPr>
            <w:tcW w:w="552" w:type="dxa"/>
            <w:vMerge w:val="continue"/>
            <w:tcBorders>
              <w:tl2br w:val="nil"/>
              <w:tr2bl w:val="nil"/>
            </w:tcBorders>
            <w:noWrap/>
            <w:vAlign w:val="center"/>
          </w:tcPr>
          <w:p w14:paraId="6237CB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426A3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DFD52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ABD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5F1575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46689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AD71E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B4C25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状态指示灯</w:t>
            </w:r>
          </w:p>
        </w:tc>
        <w:tc>
          <w:tcPr>
            <w:tcW w:w="3778" w:type="dxa"/>
            <w:tcBorders>
              <w:tl2br w:val="nil"/>
              <w:tr2bl w:val="nil"/>
            </w:tcBorders>
            <w:noWrap w:val="0"/>
            <w:vAlign w:val="center"/>
          </w:tcPr>
          <w:p w14:paraId="259DE6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在产品显著位置提供状态指示功能</w:t>
            </w:r>
          </w:p>
        </w:tc>
        <w:tc>
          <w:tcPr>
            <w:tcW w:w="552" w:type="dxa"/>
            <w:vMerge w:val="continue"/>
            <w:tcBorders>
              <w:tl2br w:val="nil"/>
              <w:tr2bl w:val="nil"/>
            </w:tcBorders>
            <w:noWrap/>
            <w:vAlign w:val="center"/>
          </w:tcPr>
          <w:p w14:paraId="4DE714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22F794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2D340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598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7" w:hRule="atLeast"/>
          <w:jc w:val="center"/>
        </w:trPr>
        <w:tc>
          <w:tcPr>
            <w:tcW w:w="507" w:type="dxa"/>
            <w:vMerge w:val="continue"/>
            <w:tcBorders>
              <w:tl2br w:val="nil"/>
              <w:tr2bl w:val="nil"/>
            </w:tcBorders>
            <w:noWrap/>
            <w:vAlign w:val="center"/>
          </w:tcPr>
          <w:p w14:paraId="0844B9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E2C3F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ED308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AFE82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整机结构</w:t>
            </w:r>
          </w:p>
        </w:tc>
        <w:tc>
          <w:tcPr>
            <w:tcW w:w="3778" w:type="dxa"/>
            <w:tcBorders>
              <w:tl2br w:val="nil"/>
              <w:tr2bl w:val="nil"/>
            </w:tcBorders>
            <w:noWrap w:val="0"/>
            <w:vAlign w:val="center"/>
          </w:tcPr>
          <w:p w14:paraId="464E4B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a)机箱应符合 GB/T 4208、GB/T 26246的相关规定；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b)产品内部结构应符合通用部件的安装需求；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c)所有输入输出接口应符合相关国家或行业标准；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d)产品零部件应紧固无松动，可插拔部件应可靠连接，开关、按钮和其它控制部件应灵活可靠，布局应方便使用；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e)所有 I/O 连接器及需插接线缆的部位应预留采购人操作空间，方便插拔解锁与插拔线缆；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f)可插拔板卡插槽部位应预留安装、拆卸或更换板卡空间；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g)拆装可能接触到的金属剪口或金属尖角部位应做防划伤处理，以保证安全；</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h)整机内部走线应规整，固线结构和位置要合理可靠并做防割线处理，需便于理线和插拔操作，走线应不影响系统各主要部件组装和拆卸；</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i)如需通过孔走线，过线孔应做防割线处理；</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j)各插头位置和插拔方向应合理，应做到插拔无障碍设计，具备防呆设计，有效避免误操作；</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k)各主要部件拆装无障碍，使用常规工具拆装，无特殊拆装工具需求；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l)各主要部件拆装步骤要少，各自拆装需避免相互干扰；</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m)对于整机或零部件外表面为高亮面的，应粘贴保护膜，保护膜需粘贴牢固，运输、组装等过程不易脱落，撕下无残留；</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n) 其它要求应符合 GB/T 9813.1 的相关规定</w:t>
            </w:r>
          </w:p>
        </w:tc>
        <w:tc>
          <w:tcPr>
            <w:tcW w:w="552" w:type="dxa"/>
            <w:vMerge w:val="continue"/>
            <w:tcBorders>
              <w:tl2br w:val="nil"/>
              <w:tr2bl w:val="nil"/>
            </w:tcBorders>
            <w:noWrap/>
            <w:vAlign w:val="center"/>
          </w:tcPr>
          <w:p w14:paraId="783BA77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53D0E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022E38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671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93BBA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ED0A4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103A4A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5CB75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机箱防护要求</w:t>
            </w:r>
          </w:p>
        </w:tc>
        <w:tc>
          <w:tcPr>
            <w:tcW w:w="3778" w:type="dxa"/>
            <w:tcBorders>
              <w:tl2br w:val="nil"/>
              <w:tr2bl w:val="nil"/>
            </w:tcBorders>
            <w:noWrap w:val="0"/>
            <w:vAlign w:val="center"/>
          </w:tcPr>
          <w:p w14:paraId="55AAB82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机箱应符合GB/T 4208中IP20防护要求</w:t>
            </w:r>
          </w:p>
        </w:tc>
        <w:tc>
          <w:tcPr>
            <w:tcW w:w="552" w:type="dxa"/>
            <w:vMerge w:val="continue"/>
            <w:tcBorders>
              <w:tl2br w:val="nil"/>
              <w:tr2bl w:val="nil"/>
            </w:tcBorders>
            <w:noWrap/>
            <w:vAlign w:val="center"/>
          </w:tcPr>
          <w:p w14:paraId="20B29B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D302F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778CAD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0B95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694B0C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72361C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D24793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8A8A9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整机噪音</w:t>
            </w:r>
          </w:p>
        </w:tc>
        <w:tc>
          <w:tcPr>
            <w:tcW w:w="3778" w:type="dxa"/>
            <w:tcBorders>
              <w:tl2br w:val="nil"/>
              <w:tr2bl w:val="nil"/>
            </w:tcBorders>
            <w:noWrap w:val="0"/>
            <w:vAlign w:val="center"/>
          </w:tcPr>
          <w:p w14:paraId="5824F3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产品工作在空闲状态下，产品的声功率级应不超过4.5Bel</w:t>
            </w:r>
          </w:p>
        </w:tc>
        <w:tc>
          <w:tcPr>
            <w:tcW w:w="552" w:type="dxa"/>
            <w:vMerge w:val="continue"/>
            <w:tcBorders>
              <w:tl2br w:val="nil"/>
              <w:tr2bl w:val="nil"/>
            </w:tcBorders>
            <w:noWrap/>
            <w:vAlign w:val="center"/>
          </w:tcPr>
          <w:p w14:paraId="45A942C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FAFF49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3D22F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BA2C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jc w:val="center"/>
        </w:trPr>
        <w:tc>
          <w:tcPr>
            <w:tcW w:w="507" w:type="dxa"/>
            <w:vMerge w:val="continue"/>
            <w:tcBorders>
              <w:tl2br w:val="nil"/>
              <w:tr2bl w:val="nil"/>
            </w:tcBorders>
            <w:noWrap/>
            <w:vAlign w:val="center"/>
          </w:tcPr>
          <w:p w14:paraId="5817DF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82725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3E42F4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4BDAAF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整机散热</w:t>
            </w:r>
          </w:p>
        </w:tc>
        <w:tc>
          <w:tcPr>
            <w:tcW w:w="3778" w:type="dxa"/>
            <w:tcBorders>
              <w:tl2br w:val="nil"/>
              <w:tr2bl w:val="nil"/>
            </w:tcBorders>
            <w:noWrap w:val="0"/>
            <w:vAlign w:val="center"/>
          </w:tcPr>
          <w:p w14:paraId="1EAB1B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在环境温度 25℃及处理器满载情况下，产品表面温度应符合如下要求：</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a) 出风口在机箱后面板情况下，出风口温度不高于 55℃；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 可触及面温度不高于 45℃；</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 显示器表面温度：显示屏不高于38℃，显示屏上下灯带位置温度（如涉及）不高于 40℃，出风口温度不高于 45℃</w:t>
            </w:r>
          </w:p>
        </w:tc>
        <w:tc>
          <w:tcPr>
            <w:tcW w:w="552" w:type="dxa"/>
            <w:vMerge w:val="continue"/>
            <w:tcBorders>
              <w:tl2br w:val="nil"/>
              <w:tr2bl w:val="nil"/>
            </w:tcBorders>
            <w:noWrap/>
            <w:vAlign w:val="center"/>
          </w:tcPr>
          <w:p w14:paraId="6C7ACA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86973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1D057A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5196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015E2C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70425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FCD65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6D1240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整机能效限定值</w:t>
            </w:r>
          </w:p>
        </w:tc>
        <w:tc>
          <w:tcPr>
            <w:tcW w:w="3778" w:type="dxa"/>
            <w:tcBorders>
              <w:tl2br w:val="nil"/>
              <w:tr2bl w:val="nil"/>
            </w:tcBorders>
            <w:noWrap w:val="0"/>
            <w:vAlign w:val="center"/>
          </w:tcPr>
          <w:p w14:paraId="795494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产品能效限定值应达到GB 28380-2012标准中能效等级1级</w:t>
            </w:r>
          </w:p>
        </w:tc>
        <w:tc>
          <w:tcPr>
            <w:tcW w:w="552" w:type="dxa"/>
            <w:vMerge w:val="continue"/>
            <w:tcBorders>
              <w:tl2br w:val="nil"/>
              <w:tr2bl w:val="nil"/>
            </w:tcBorders>
            <w:noWrap/>
            <w:vAlign w:val="center"/>
          </w:tcPr>
          <w:p w14:paraId="0FFC306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BB559A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A41E4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D834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35C3A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FA082C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462E1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BF3C0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机身材质</w:t>
            </w:r>
          </w:p>
        </w:tc>
        <w:tc>
          <w:tcPr>
            <w:tcW w:w="3778" w:type="dxa"/>
            <w:tcBorders>
              <w:tl2br w:val="nil"/>
              <w:tr2bl w:val="nil"/>
            </w:tcBorders>
            <w:noWrap w:val="0"/>
            <w:vAlign w:val="center"/>
          </w:tcPr>
          <w:p w14:paraId="6164BE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塑料/金属等</w:t>
            </w:r>
          </w:p>
        </w:tc>
        <w:tc>
          <w:tcPr>
            <w:tcW w:w="552" w:type="dxa"/>
            <w:vMerge w:val="continue"/>
            <w:tcBorders>
              <w:tl2br w:val="nil"/>
              <w:tr2bl w:val="nil"/>
            </w:tcBorders>
            <w:noWrap/>
            <w:vAlign w:val="center"/>
          </w:tcPr>
          <w:p w14:paraId="0313B1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800BA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FD97F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CD8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63B81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7DE9A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1FB40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69379E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机身颜色</w:t>
            </w:r>
          </w:p>
        </w:tc>
        <w:tc>
          <w:tcPr>
            <w:tcW w:w="3778" w:type="dxa"/>
            <w:tcBorders>
              <w:tl2br w:val="nil"/>
              <w:tr2bl w:val="nil"/>
            </w:tcBorders>
            <w:noWrap w:val="0"/>
            <w:vAlign w:val="center"/>
          </w:tcPr>
          <w:p w14:paraId="177086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黑色</w:t>
            </w:r>
          </w:p>
        </w:tc>
        <w:tc>
          <w:tcPr>
            <w:tcW w:w="552" w:type="dxa"/>
            <w:vMerge w:val="continue"/>
            <w:tcBorders>
              <w:tl2br w:val="nil"/>
              <w:tr2bl w:val="nil"/>
            </w:tcBorders>
            <w:noWrap/>
            <w:vAlign w:val="center"/>
          </w:tcPr>
          <w:p w14:paraId="644848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FA643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EB5E9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E801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26D03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A0BC7D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6B6731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40283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机箱尺寸容量</w:t>
            </w:r>
          </w:p>
        </w:tc>
        <w:tc>
          <w:tcPr>
            <w:tcW w:w="3778" w:type="dxa"/>
            <w:tcBorders>
              <w:tl2br w:val="nil"/>
              <w:tr2bl w:val="nil"/>
            </w:tcBorders>
            <w:noWrap w:val="0"/>
            <w:vAlign w:val="center"/>
          </w:tcPr>
          <w:p w14:paraId="02EE56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机箱体积应不大于10L</w:t>
            </w:r>
          </w:p>
        </w:tc>
        <w:tc>
          <w:tcPr>
            <w:tcW w:w="552" w:type="dxa"/>
            <w:vMerge w:val="continue"/>
            <w:tcBorders>
              <w:tl2br w:val="nil"/>
              <w:tr2bl w:val="nil"/>
            </w:tcBorders>
            <w:noWrap/>
            <w:vAlign w:val="center"/>
          </w:tcPr>
          <w:p w14:paraId="6738E19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2D6F9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0435E1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BB4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5CAC83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4F7DD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493D1B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★11、</w:t>
            </w:r>
            <w:r>
              <w:rPr>
                <w:rFonts w:hint="eastAsia" w:ascii="宋体" w:hAnsi="宋体" w:eastAsia="宋体" w:cs="宋体"/>
                <w:i w:val="0"/>
                <w:iCs w:val="0"/>
                <w:color w:val="000000"/>
                <w:kern w:val="0"/>
                <w:sz w:val="13"/>
                <w:szCs w:val="13"/>
                <w:u w:val="none"/>
                <w:lang w:val="en-US" w:eastAsia="zh-CN" w:bidi="ar"/>
              </w:rPr>
              <w:t>CPU性能</w:t>
            </w:r>
          </w:p>
        </w:tc>
        <w:tc>
          <w:tcPr>
            <w:tcW w:w="1874" w:type="dxa"/>
            <w:tcBorders>
              <w:tl2br w:val="nil"/>
              <w:tr2bl w:val="nil"/>
            </w:tcBorders>
            <w:noWrap w:val="0"/>
            <w:vAlign w:val="center"/>
          </w:tcPr>
          <w:p w14:paraId="52CEB0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CPU 物理核数</w:t>
            </w:r>
          </w:p>
        </w:tc>
        <w:tc>
          <w:tcPr>
            <w:tcW w:w="3778" w:type="dxa"/>
            <w:tcBorders>
              <w:tl2br w:val="nil"/>
              <w:tr2bl w:val="nil"/>
            </w:tcBorders>
            <w:noWrap w:val="0"/>
            <w:vAlign w:val="center"/>
          </w:tcPr>
          <w:p w14:paraId="32632A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w:t>
            </w:r>
          </w:p>
        </w:tc>
        <w:tc>
          <w:tcPr>
            <w:tcW w:w="552" w:type="dxa"/>
            <w:vMerge w:val="continue"/>
            <w:tcBorders>
              <w:tl2br w:val="nil"/>
              <w:tr2bl w:val="nil"/>
            </w:tcBorders>
            <w:noWrap/>
            <w:vAlign w:val="center"/>
          </w:tcPr>
          <w:p w14:paraId="1AC238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A6F2DF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ACFA7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257F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9C7466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45F7E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BD56CD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6B2E2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CPU 主频</w:t>
            </w:r>
          </w:p>
        </w:tc>
        <w:tc>
          <w:tcPr>
            <w:tcW w:w="3778" w:type="dxa"/>
            <w:tcBorders>
              <w:tl2br w:val="nil"/>
              <w:tr2bl w:val="nil"/>
            </w:tcBorders>
            <w:noWrap w:val="0"/>
            <w:vAlign w:val="center"/>
          </w:tcPr>
          <w:p w14:paraId="642D12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≥3.0GHz</w:t>
            </w:r>
          </w:p>
        </w:tc>
        <w:tc>
          <w:tcPr>
            <w:tcW w:w="552" w:type="dxa"/>
            <w:vMerge w:val="continue"/>
            <w:tcBorders>
              <w:tl2br w:val="nil"/>
              <w:tr2bl w:val="nil"/>
            </w:tcBorders>
            <w:noWrap/>
            <w:vAlign w:val="center"/>
          </w:tcPr>
          <w:p w14:paraId="5318F7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9FF48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4FFD4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0C4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09CBD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EE3DA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F6026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7CEAE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CPU 末级缓存容量</w:t>
            </w:r>
          </w:p>
        </w:tc>
        <w:tc>
          <w:tcPr>
            <w:tcW w:w="3778" w:type="dxa"/>
            <w:tcBorders>
              <w:tl2br w:val="nil"/>
              <w:tr2bl w:val="nil"/>
            </w:tcBorders>
            <w:noWrap w:val="0"/>
            <w:vAlign w:val="center"/>
          </w:tcPr>
          <w:p w14:paraId="427B47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≥16MB</w:t>
            </w:r>
          </w:p>
        </w:tc>
        <w:tc>
          <w:tcPr>
            <w:tcW w:w="552" w:type="dxa"/>
            <w:vMerge w:val="continue"/>
            <w:tcBorders>
              <w:tl2br w:val="nil"/>
              <w:tr2bl w:val="nil"/>
            </w:tcBorders>
            <w:noWrap/>
            <w:vAlign w:val="center"/>
          </w:tcPr>
          <w:p w14:paraId="6961EB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F372E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67937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D1B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47B7D7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E7F9F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F5EA4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805DE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CPU 支持的内存最高速率</w:t>
            </w:r>
          </w:p>
        </w:tc>
        <w:tc>
          <w:tcPr>
            <w:tcW w:w="3778" w:type="dxa"/>
            <w:tcBorders>
              <w:tl2br w:val="nil"/>
              <w:tr2bl w:val="nil"/>
            </w:tcBorders>
            <w:noWrap w:val="0"/>
            <w:vAlign w:val="center"/>
          </w:tcPr>
          <w:p w14:paraId="65ED35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≥3200MHz</w:t>
            </w:r>
          </w:p>
        </w:tc>
        <w:tc>
          <w:tcPr>
            <w:tcW w:w="552" w:type="dxa"/>
            <w:vMerge w:val="continue"/>
            <w:tcBorders>
              <w:tl2br w:val="nil"/>
              <w:tr2bl w:val="nil"/>
            </w:tcBorders>
            <w:noWrap/>
            <w:vAlign w:val="center"/>
          </w:tcPr>
          <w:p w14:paraId="03BE08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161EDE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2D4BE8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665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24E6E3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0DAEB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502898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★12、</w:t>
            </w:r>
            <w:r>
              <w:rPr>
                <w:rFonts w:hint="eastAsia" w:ascii="宋体" w:hAnsi="宋体" w:eastAsia="宋体" w:cs="宋体"/>
                <w:i w:val="0"/>
                <w:iCs w:val="0"/>
                <w:color w:val="000000"/>
                <w:kern w:val="0"/>
                <w:sz w:val="13"/>
                <w:szCs w:val="13"/>
                <w:u w:val="none"/>
                <w:lang w:val="en-US" w:eastAsia="zh-CN" w:bidi="ar"/>
              </w:rPr>
              <w:t>内存性能</w:t>
            </w:r>
          </w:p>
        </w:tc>
        <w:tc>
          <w:tcPr>
            <w:tcW w:w="1874" w:type="dxa"/>
            <w:tcBorders>
              <w:tl2br w:val="nil"/>
              <w:tr2bl w:val="nil"/>
            </w:tcBorders>
            <w:noWrap w:val="0"/>
            <w:vAlign w:val="center"/>
          </w:tcPr>
          <w:p w14:paraId="3BE8A5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内存读写速率</w:t>
            </w:r>
          </w:p>
        </w:tc>
        <w:tc>
          <w:tcPr>
            <w:tcW w:w="3778" w:type="dxa"/>
            <w:tcBorders>
              <w:tl2br w:val="nil"/>
              <w:tr2bl w:val="nil"/>
            </w:tcBorders>
            <w:noWrap w:val="0"/>
            <w:vAlign w:val="center"/>
          </w:tcPr>
          <w:p w14:paraId="30C4E2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≥6400MT/s</w:t>
            </w:r>
          </w:p>
        </w:tc>
        <w:tc>
          <w:tcPr>
            <w:tcW w:w="552" w:type="dxa"/>
            <w:vMerge w:val="continue"/>
            <w:tcBorders>
              <w:tl2br w:val="nil"/>
              <w:tr2bl w:val="nil"/>
            </w:tcBorders>
            <w:noWrap/>
            <w:vAlign w:val="center"/>
          </w:tcPr>
          <w:p w14:paraId="0E09E7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6A3BF2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9EDB4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EFA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F85D3E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6BD44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14AB8A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★13、</w:t>
            </w:r>
            <w:r>
              <w:rPr>
                <w:rFonts w:hint="eastAsia" w:ascii="宋体" w:hAnsi="宋体" w:eastAsia="宋体" w:cs="宋体"/>
                <w:i w:val="0"/>
                <w:iCs w:val="0"/>
                <w:color w:val="000000"/>
                <w:kern w:val="0"/>
                <w:sz w:val="13"/>
                <w:szCs w:val="13"/>
                <w:u w:val="none"/>
                <w:lang w:val="en-US" w:eastAsia="zh-CN" w:bidi="ar"/>
              </w:rPr>
              <w:t>显卡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性能</w:t>
            </w:r>
          </w:p>
        </w:tc>
        <w:tc>
          <w:tcPr>
            <w:tcW w:w="1874" w:type="dxa"/>
            <w:tcBorders>
              <w:tl2br w:val="nil"/>
              <w:tr2bl w:val="nil"/>
            </w:tcBorders>
            <w:noWrap w:val="0"/>
            <w:vAlign w:val="center"/>
          </w:tcPr>
          <w:p w14:paraId="2E0BBCC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显示分辨率</w:t>
            </w:r>
          </w:p>
        </w:tc>
        <w:tc>
          <w:tcPr>
            <w:tcW w:w="3778" w:type="dxa"/>
            <w:tcBorders>
              <w:tl2br w:val="nil"/>
              <w:tr2bl w:val="nil"/>
            </w:tcBorders>
            <w:noWrap w:val="0"/>
            <w:vAlign w:val="center"/>
          </w:tcPr>
          <w:p w14:paraId="22FD36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≥1920x1080</w:t>
            </w:r>
          </w:p>
        </w:tc>
        <w:tc>
          <w:tcPr>
            <w:tcW w:w="552" w:type="dxa"/>
            <w:vMerge w:val="continue"/>
            <w:tcBorders>
              <w:tl2br w:val="nil"/>
              <w:tr2bl w:val="nil"/>
            </w:tcBorders>
            <w:noWrap/>
            <w:vAlign w:val="center"/>
          </w:tcPr>
          <w:p w14:paraId="5E6D88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74344D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8C0617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BFDE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18C51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0E60E5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D1E34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AACB2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显卡显示芯片核心频率</w:t>
            </w:r>
          </w:p>
        </w:tc>
        <w:tc>
          <w:tcPr>
            <w:tcW w:w="3778" w:type="dxa"/>
            <w:tcBorders>
              <w:tl2br w:val="nil"/>
              <w:tr2bl w:val="nil"/>
            </w:tcBorders>
            <w:noWrap w:val="0"/>
            <w:vAlign w:val="center"/>
          </w:tcPr>
          <w:p w14:paraId="2BF706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≥300MHz</w:t>
            </w:r>
          </w:p>
        </w:tc>
        <w:tc>
          <w:tcPr>
            <w:tcW w:w="552" w:type="dxa"/>
            <w:vMerge w:val="continue"/>
            <w:tcBorders>
              <w:tl2br w:val="nil"/>
              <w:tr2bl w:val="nil"/>
            </w:tcBorders>
            <w:noWrap/>
            <w:vAlign w:val="center"/>
          </w:tcPr>
          <w:p w14:paraId="682EAB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A70B7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AF2F1B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484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91797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F561C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0213BA2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86873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显存等效频率</w:t>
            </w:r>
          </w:p>
        </w:tc>
        <w:tc>
          <w:tcPr>
            <w:tcW w:w="3778" w:type="dxa"/>
            <w:tcBorders>
              <w:tl2br w:val="nil"/>
              <w:tr2bl w:val="nil"/>
            </w:tcBorders>
            <w:noWrap w:val="0"/>
            <w:vAlign w:val="center"/>
          </w:tcPr>
          <w:p w14:paraId="509318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≥1000MT/s</w:t>
            </w:r>
          </w:p>
        </w:tc>
        <w:tc>
          <w:tcPr>
            <w:tcW w:w="552" w:type="dxa"/>
            <w:vMerge w:val="continue"/>
            <w:tcBorders>
              <w:tl2br w:val="nil"/>
              <w:tr2bl w:val="nil"/>
            </w:tcBorders>
            <w:noWrap/>
            <w:vAlign w:val="center"/>
          </w:tcPr>
          <w:p w14:paraId="6F5C06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7CA370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BF869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E76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475CC0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9130AB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D4C1B9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785B0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显卡可支持多屏同时显示数量</w:t>
            </w:r>
          </w:p>
        </w:tc>
        <w:tc>
          <w:tcPr>
            <w:tcW w:w="3778" w:type="dxa"/>
            <w:tcBorders>
              <w:tl2br w:val="nil"/>
              <w:tr2bl w:val="nil"/>
            </w:tcBorders>
            <w:noWrap w:val="0"/>
            <w:vAlign w:val="center"/>
          </w:tcPr>
          <w:p w14:paraId="468AE3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显卡应支持2块屏幕同时显示，分辨率应不低于1920×1080</w:t>
            </w:r>
          </w:p>
        </w:tc>
        <w:tc>
          <w:tcPr>
            <w:tcW w:w="552" w:type="dxa"/>
            <w:vMerge w:val="continue"/>
            <w:tcBorders>
              <w:tl2br w:val="nil"/>
              <w:tr2bl w:val="nil"/>
            </w:tcBorders>
            <w:noWrap/>
            <w:vAlign w:val="center"/>
          </w:tcPr>
          <w:p w14:paraId="330AE5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A4D45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E39B08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1BC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AE6D7C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51466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60B7CE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★14、</w:t>
            </w:r>
            <w:r>
              <w:rPr>
                <w:rFonts w:hint="eastAsia" w:ascii="宋体" w:hAnsi="宋体" w:eastAsia="宋体" w:cs="宋体"/>
                <w:i w:val="0"/>
                <w:iCs w:val="0"/>
                <w:color w:val="000000"/>
                <w:kern w:val="0"/>
                <w:sz w:val="13"/>
                <w:szCs w:val="13"/>
                <w:u w:val="none"/>
                <w:lang w:val="en-US" w:eastAsia="zh-CN" w:bidi="ar"/>
              </w:rPr>
              <w:t>显示设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备性能</w:t>
            </w:r>
          </w:p>
        </w:tc>
        <w:tc>
          <w:tcPr>
            <w:tcW w:w="1874" w:type="dxa"/>
            <w:tcBorders>
              <w:tl2br w:val="nil"/>
              <w:tr2bl w:val="nil"/>
            </w:tcBorders>
            <w:noWrap w:val="0"/>
            <w:vAlign w:val="center"/>
          </w:tcPr>
          <w:p w14:paraId="7D74DD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显示屏刷新率</w:t>
            </w:r>
          </w:p>
        </w:tc>
        <w:tc>
          <w:tcPr>
            <w:tcW w:w="3778" w:type="dxa"/>
            <w:tcBorders>
              <w:tl2br w:val="nil"/>
              <w:tr2bl w:val="nil"/>
            </w:tcBorders>
            <w:noWrap w:val="0"/>
            <w:vAlign w:val="center"/>
          </w:tcPr>
          <w:p w14:paraId="2B7287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≥100Hz</w:t>
            </w:r>
          </w:p>
        </w:tc>
        <w:tc>
          <w:tcPr>
            <w:tcW w:w="552" w:type="dxa"/>
            <w:vMerge w:val="continue"/>
            <w:tcBorders>
              <w:tl2br w:val="nil"/>
              <w:tr2bl w:val="nil"/>
            </w:tcBorders>
            <w:noWrap/>
            <w:vAlign w:val="center"/>
          </w:tcPr>
          <w:p w14:paraId="51DBC8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5E5C3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8C7953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566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F8EAD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8CC69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E20C49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7DD12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显示屏位深</w:t>
            </w:r>
          </w:p>
        </w:tc>
        <w:tc>
          <w:tcPr>
            <w:tcW w:w="3778" w:type="dxa"/>
            <w:tcBorders>
              <w:tl2br w:val="nil"/>
              <w:tr2bl w:val="nil"/>
            </w:tcBorders>
            <w:noWrap w:val="0"/>
            <w:vAlign w:val="center"/>
          </w:tcPr>
          <w:p w14:paraId="0D7F15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≥8位</w:t>
            </w:r>
          </w:p>
        </w:tc>
        <w:tc>
          <w:tcPr>
            <w:tcW w:w="552" w:type="dxa"/>
            <w:vMerge w:val="continue"/>
            <w:tcBorders>
              <w:tl2br w:val="nil"/>
              <w:tr2bl w:val="nil"/>
            </w:tcBorders>
            <w:noWrap/>
            <w:vAlign w:val="center"/>
          </w:tcPr>
          <w:p w14:paraId="2B238E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206DB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3538F3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346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4FF95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DB93FF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AD938D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A4568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显示屏色域</w:t>
            </w:r>
          </w:p>
        </w:tc>
        <w:tc>
          <w:tcPr>
            <w:tcW w:w="3778" w:type="dxa"/>
            <w:tcBorders>
              <w:tl2br w:val="nil"/>
              <w:tr2bl w:val="nil"/>
            </w:tcBorders>
            <w:noWrap w:val="0"/>
            <w:vAlign w:val="center"/>
          </w:tcPr>
          <w:p w14:paraId="18108F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≥100%sRGB</w:t>
            </w:r>
          </w:p>
        </w:tc>
        <w:tc>
          <w:tcPr>
            <w:tcW w:w="552" w:type="dxa"/>
            <w:vMerge w:val="continue"/>
            <w:tcBorders>
              <w:tl2br w:val="nil"/>
              <w:tr2bl w:val="nil"/>
            </w:tcBorders>
            <w:noWrap/>
            <w:vAlign w:val="center"/>
          </w:tcPr>
          <w:p w14:paraId="6ADA41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46D19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14A8D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9AE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C7B3CD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98B574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07B5DF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6230C4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显示屏色准</w:t>
            </w:r>
          </w:p>
        </w:tc>
        <w:tc>
          <w:tcPr>
            <w:tcW w:w="3778" w:type="dxa"/>
            <w:tcBorders>
              <w:tl2br w:val="nil"/>
              <w:tr2bl w:val="nil"/>
            </w:tcBorders>
            <w:noWrap w:val="0"/>
            <w:vAlign w:val="center"/>
          </w:tcPr>
          <w:p w14:paraId="3503FF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△E≤2</w:t>
            </w:r>
          </w:p>
        </w:tc>
        <w:tc>
          <w:tcPr>
            <w:tcW w:w="552" w:type="dxa"/>
            <w:vMerge w:val="continue"/>
            <w:tcBorders>
              <w:tl2br w:val="nil"/>
              <w:tr2bl w:val="nil"/>
            </w:tcBorders>
            <w:noWrap/>
            <w:vAlign w:val="center"/>
          </w:tcPr>
          <w:p w14:paraId="4EC13D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AAC768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E7CE4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70C0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786E0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37B11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ED49DC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057A5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显示屏响应时间</w:t>
            </w:r>
          </w:p>
        </w:tc>
        <w:tc>
          <w:tcPr>
            <w:tcW w:w="3778" w:type="dxa"/>
            <w:tcBorders>
              <w:tl2br w:val="nil"/>
              <w:tr2bl w:val="nil"/>
            </w:tcBorders>
            <w:noWrap w:val="0"/>
            <w:vAlign w:val="center"/>
          </w:tcPr>
          <w:p w14:paraId="130751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≤6ms</w:t>
            </w:r>
          </w:p>
        </w:tc>
        <w:tc>
          <w:tcPr>
            <w:tcW w:w="552" w:type="dxa"/>
            <w:vMerge w:val="continue"/>
            <w:tcBorders>
              <w:tl2br w:val="nil"/>
              <w:tr2bl w:val="nil"/>
            </w:tcBorders>
            <w:noWrap/>
            <w:vAlign w:val="center"/>
          </w:tcPr>
          <w:p w14:paraId="3061A5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2430B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9A2DC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031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85AE0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B2E3C6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084162B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F0F45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显示屏亮度</w:t>
            </w:r>
          </w:p>
        </w:tc>
        <w:tc>
          <w:tcPr>
            <w:tcW w:w="3778" w:type="dxa"/>
            <w:tcBorders>
              <w:tl2br w:val="nil"/>
              <w:tr2bl w:val="nil"/>
            </w:tcBorders>
            <w:noWrap w:val="0"/>
            <w:vAlign w:val="center"/>
          </w:tcPr>
          <w:p w14:paraId="61713E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≥250尼特</w:t>
            </w:r>
          </w:p>
        </w:tc>
        <w:tc>
          <w:tcPr>
            <w:tcW w:w="552" w:type="dxa"/>
            <w:vMerge w:val="continue"/>
            <w:tcBorders>
              <w:tl2br w:val="nil"/>
              <w:tr2bl w:val="nil"/>
            </w:tcBorders>
            <w:noWrap/>
            <w:vAlign w:val="center"/>
          </w:tcPr>
          <w:p w14:paraId="53C8079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B98DEE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4F35C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32AE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3342B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CC60D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6E048A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4E586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显示屏亮度一致性</w:t>
            </w:r>
          </w:p>
        </w:tc>
        <w:tc>
          <w:tcPr>
            <w:tcW w:w="3778" w:type="dxa"/>
            <w:tcBorders>
              <w:tl2br w:val="nil"/>
              <w:tr2bl w:val="nil"/>
            </w:tcBorders>
            <w:noWrap w:val="0"/>
            <w:vAlign w:val="center"/>
          </w:tcPr>
          <w:p w14:paraId="6C7F0C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≥70%</w:t>
            </w:r>
          </w:p>
        </w:tc>
        <w:tc>
          <w:tcPr>
            <w:tcW w:w="552" w:type="dxa"/>
            <w:vMerge w:val="continue"/>
            <w:tcBorders>
              <w:tl2br w:val="nil"/>
              <w:tr2bl w:val="nil"/>
            </w:tcBorders>
            <w:noWrap/>
            <w:vAlign w:val="center"/>
          </w:tcPr>
          <w:p w14:paraId="176E5F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3B3C41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360DF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626E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A2380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D030D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8A37E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9F68A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显示屏对比度</w:t>
            </w:r>
          </w:p>
        </w:tc>
        <w:tc>
          <w:tcPr>
            <w:tcW w:w="3778" w:type="dxa"/>
            <w:tcBorders>
              <w:tl2br w:val="nil"/>
              <w:tr2bl w:val="nil"/>
            </w:tcBorders>
            <w:noWrap w:val="0"/>
            <w:vAlign w:val="center"/>
          </w:tcPr>
          <w:p w14:paraId="66154A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≥1000：1</w:t>
            </w:r>
          </w:p>
        </w:tc>
        <w:tc>
          <w:tcPr>
            <w:tcW w:w="552" w:type="dxa"/>
            <w:vMerge w:val="continue"/>
            <w:tcBorders>
              <w:tl2br w:val="nil"/>
              <w:tr2bl w:val="nil"/>
            </w:tcBorders>
            <w:noWrap/>
            <w:vAlign w:val="center"/>
          </w:tcPr>
          <w:p w14:paraId="113311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B2C48B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257F3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0DC3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5FD6EB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3BDE9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02B00F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06D16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显示屏其他参数</w:t>
            </w:r>
          </w:p>
        </w:tc>
        <w:tc>
          <w:tcPr>
            <w:tcW w:w="3778" w:type="dxa"/>
            <w:tcBorders>
              <w:tl2br w:val="nil"/>
              <w:tr2bl w:val="nil"/>
            </w:tcBorders>
            <w:noWrap w:val="0"/>
            <w:vAlign w:val="center"/>
          </w:tcPr>
          <w:p w14:paraId="30D3BC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其它参数应符合SJ/T 11292的相关规定</w:t>
            </w:r>
          </w:p>
        </w:tc>
        <w:tc>
          <w:tcPr>
            <w:tcW w:w="552" w:type="dxa"/>
            <w:vMerge w:val="continue"/>
            <w:tcBorders>
              <w:tl2br w:val="nil"/>
              <w:tr2bl w:val="nil"/>
            </w:tcBorders>
            <w:noWrap/>
            <w:vAlign w:val="center"/>
          </w:tcPr>
          <w:p w14:paraId="1557D4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613E4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C3778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1B09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3BD23A4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A65F0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5DA4A8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color w:val="000000"/>
                <w:spacing w:val="8"/>
                <w:sz w:val="13"/>
                <w:szCs w:val="13"/>
                <w:lang w:val="en-US" w:eastAsia="zh-CN"/>
              </w:rPr>
              <w:t>★15、</w:t>
            </w:r>
            <w:r>
              <w:rPr>
                <w:rStyle w:val="4"/>
                <w:rFonts w:hint="eastAsia" w:ascii="宋体" w:hAnsi="宋体" w:eastAsia="宋体" w:cs="宋体"/>
                <w:color w:val="000000"/>
                <w:sz w:val="13"/>
                <w:szCs w:val="13"/>
                <w:lang w:val="en-US" w:eastAsia="zh-CN" w:bidi="ar"/>
              </w:rPr>
              <w:t>网络设备性能</w:t>
            </w:r>
          </w:p>
        </w:tc>
        <w:tc>
          <w:tcPr>
            <w:tcW w:w="1874" w:type="dxa"/>
            <w:tcBorders>
              <w:tl2br w:val="nil"/>
              <w:tr2bl w:val="nil"/>
            </w:tcBorders>
            <w:noWrap w:val="0"/>
            <w:vAlign w:val="center"/>
          </w:tcPr>
          <w:p w14:paraId="0EAF78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有线网卡速率</w:t>
            </w:r>
          </w:p>
        </w:tc>
        <w:tc>
          <w:tcPr>
            <w:tcW w:w="3778" w:type="dxa"/>
            <w:tcBorders>
              <w:tl2br w:val="nil"/>
              <w:tr2bl w:val="nil"/>
            </w:tcBorders>
            <w:noWrap w:val="0"/>
            <w:vAlign w:val="center"/>
          </w:tcPr>
          <w:p w14:paraId="2C6923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最高速率应不低于1000Mbps，应支持10Mbps、100Mbps、1000Mbps速率自适应</w:t>
            </w:r>
          </w:p>
        </w:tc>
        <w:tc>
          <w:tcPr>
            <w:tcW w:w="552" w:type="dxa"/>
            <w:vMerge w:val="continue"/>
            <w:tcBorders>
              <w:tl2br w:val="nil"/>
              <w:tr2bl w:val="nil"/>
            </w:tcBorders>
            <w:noWrap/>
            <w:vAlign w:val="center"/>
          </w:tcPr>
          <w:p w14:paraId="7E6F67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55887E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49D50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EE65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1C6BB2A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17475F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716241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★16、</w:t>
            </w:r>
            <w:r>
              <w:rPr>
                <w:rFonts w:hint="eastAsia" w:ascii="宋体" w:hAnsi="宋体" w:eastAsia="宋体" w:cs="宋体"/>
                <w:i w:val="0"/>
                <w:iCs w:val="0"/>
                <w:color w:val="000000"/>
                <w:kern w:val="0"/>
                <w:sz w:val="13"/>
                <w:szCs w:val="13"/>
                <w:u w:val="none"/>
                <w:lang w:val="en-US" w:eastAsia="zh-CN" w:bidi="ar"/>
              </w:rPr>
              <w:t>主板</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w:t>
            </w:r>
          </w:p>
        </w:tc>
        <w:tc>
          <w:tcPr>
            <w:tcW w:w="1874" w:type="dxa"/>
            <w:tcBorders>
              <w:tl2br w:val="nil"/>
              <w:tr2bl w:val="nil"/>
            </w:tcBorders>
            <w:noWrap w:val="0"/>
            <w:vAlign w:val="center"/>
          </w:tcPr>
          <w:p w14:paraId="4F4775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内存扩展接口 (板载内存不涉及)</w:t>
            </w:r>
          </w:p>
        </w:tc>
        <w:tc>
          <w:tcPr>
            <w:tcW w:w="3778" w:type="dxa"/>
            <w:tcBorders>
              <w:tl2br w:val="nil"/>
              <w:tr2bl w:val="nil"/>
            </w:tcBorders>
            <w:noWrap w:val="0"/>
            <w:vAlign w:val="center"/>
          </w:tcPr>
          <w:p w14:paraId="0E3D60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此项无需提供</w:t>
            </w:r>
          </w:p>
        </w:tc>
        <w:tc>
          <w:tcPr>
            <w:tcW w:w="552" w:type="dxa"/>
            <w:vMerge w:val="continue"/>
            <w:tcBorders>
              <w:tl2br w:val="nil"/>
              <w:tr2bl w:val="nil"/>
            </w:tcBorders>
            <w:noWrap/>
            <w:vAlign w:val="center"/>
          </w:tcPr>
          <w:p w14:paraId="562B42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2EF7F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8A89A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C47A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3D9F64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9DAEB8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3DFBD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0A541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主板USB 瞬间过流保护</w:t>
            </w:r>
          </w:p>
        </w:tc>
        <w:tc>
          <w:tcPr>
            <w:tcW w:w="3778" w:type="dxa"/>
            <w:tcBorders>
              <w:tl2br w:val="nil"/>
              <w:tr2bl w:val="nil"/>
            </w:tcBorders>
            <w:noWrap w:val="0"/>
            <w:vAlign w:val="center"/>
          </w:tcPr>
          <w:p w14:paraId="35B8E5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支持有瞬间过流保护功能</w:t>
            </w:r>
          </w:p>
        </w:tc>
        <w:tc>
          <w:tcPr>
            <w:tcW w:w="552" w:type="dxa"/>
            <w:vMerge w:val="continue"/>
            <w:tcBorders>
              <w:tl2br w:val="nil"/>
              <w:tr2bl w:val="nil"/>
            </w:tcBorders>
            <w:noWrap/>
            <w:vAlign w:val="center"/>
          </w:tcPr>
          <w:p w14:paraId="143D42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099C31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4FF41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468B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24191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E2D017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2C02E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15941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主板防静电保护</w:t>
            </w:r>
          </w:p>
        </w:tc>
        <w:tc>
          <w:tcPr>
            <w:tcW w:w="3778" w:type="dxa"/>
            <w:tcBorders>
              <w:tl2br w:val="nil"/>
              <w:tr2bl w:val="nil"/>
            </w:tcBorders>
            <w:noWrap w:val="0"/>
            <w:vAlign w:val="center"/>
          </w:tcPr>
          <w:p w14:paraId="71D403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支持防静电保护功能</w:t>
            </w:r>
          </w:p>
        </w:tc>
        <w:tc>
          <w:tcPr>
            <w:tcW w:w="552" w:type="dxa"/>
            <w:vMerge w:val="continue"/>
            <w:tcBorders>
              <w:tl2br w:val="nil"/>
              <w:tr2bl w:val="nil"/>
            </w:tcBorders>
            <w:noWrap/>
            <w:vAlign w:val="center"/>
          </w:tcPr>
          <w:p w14:paraId="1734C9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8079D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E3874E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E30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7" w:type="dxa"/>
            <w:vMerge w:val="continue"/>
            <w:tcBorders>
              <w:tl2br w:val="nil"/>
              <w:tr2bl w:val="nil"/>
            </w:tcBorders>
            <w:noWrap/>
            <w:vAlign w:val="center"/>
          </w:tcPr>
          <w:p w14:paraId="0767AF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8B021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48A17A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5080E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I/O 接口功能</w:t>
            </w:r>
          </w:p>
        </w:tc>
        <w:tc>
          <w:tcPr>
            <w:tcW w:w="3778" w:type="dxa"/>
            <w:tcBorders>
              <w:tl2br w:val="nil"/>
              <w:tr2bl w:val="nil"/>
            </w:tcBorders>
            <w:noWrap w:val="0"/>
            <w:vAlign w:val="center"/>
          </w:tcPr>
          <w:p w14:paraId="6D3C80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tc>
        <w:tc>
          <w:tcPr>
            <w:tcW w:w="552" w:type="dxa"/>
            <w:vMerge w:val="continue"/>
            <w:tcBorders>
              <w:tl2br w:val="nil"/>
              <w:tr2bl w:val="nil"/>
            </w:tcBorders>
            <w:noWrap/>
            <w:vAlign w:val="center"/>
          </w:tcPr>
          <w:p w14:paraId="1608108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3252E3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D82078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0EE9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53EC26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3CC5ED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1AAD39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★17、</w:t>
            </w:r>
            <w:r>
              <w:rPr>
                <w:rFonts w:hint="eastAsia" w:ascii="宋体" w:hAnsi="宋体" w:eastAsia="宋体" w:cs="宋体"/>
                <w:i w:val="0"/>
                <w:iCs w:val="0"/>
                <w:color w:val="000000"/>
                <w:kern w:val="0"/>
                <w:sz w:val="13"/>
                <w:szCs w:val="13"/>
                <w:u w:val="none"/>
                <w:lang w:val="en-US" w:eastAsia="zh-CN" w:bidi="ar"/>
              </w:rPr>
              <w:t>显卡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功能</w:t>
            </w:r>
          </w:p>
        </w:tc>
        <w:tc>
          <w:tcPr>
            <w:tcW w:w="1874" w:type="dxa"/>
            <w:tcBorders>
              <w:tl2br w:val="nil"/>
              <w:tr2bl w:val="nil"/>
            </w:tcBorders>
            <w:noWrap w:val="0"/>
            <w:vAlign w:val="center"/>
          </w:tcPr>
          <w:p w14:paraId="770483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显卡外接显示接口</w:t>
            </w:r>
          </w:p>
        </w:tc>
        <w:tc>
          <w:tcPr>
            <w:tcW w:w="3778" w:type="dxa"/>
            <w:tcBorders>
              <w:tl2br w:val="nil"/>
              <w:tr2bl w:val="nil"/>
            </w:tcBorders>
            <w:noWrap w:val="0"/>
            <w:vAlign w:val="center"/>
          </w:tcPr>
          <w:p w14:paraId="64BCBF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显卡至少支持VGA、HDMI、DVI、DP、Type-C中1种显示接口，并与显示器接口相匹配</w:t>
            </w:r>
          </w:p>
        </w:tc>
        <w:tc>
          <w:tcPr>
            <w:tcW w:w="552" w:type="dxa"/>
            <w:vMerge w:val="continue"/>
            <w:tcBorders>
              <w:tl2br w:val="nil"/>
              <w:tr2bl w:val="nil"/>
            </w:tcBorders>
            <w:noWrap/>
            <w:vAlign w:val="center"/>
          </w:tcPr>
          <w:p w14:paraId="34414E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8EE67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E2D55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69E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57F27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4AB41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70A808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★18、</w:t>
            </w:r>
            <w:r>
              <w:rPr>
                <w:rFonts w:hint="eastAsia" w:ascii="宋体" w:hAnsi="宋体" w:eastAsia="宋体" w:cs="宋体"/>
                <w:i w:val="0"/>
                <w:iCs w:val="0"/>
                <w:color w:val="000000"/>
                <w:kern w:val="0"/>
                <w:sz w:val="13"/>
                <w:szCs w:val="13"/>
                <w:u w:val="none"/>
                <w:lang w:val="en-US" w:eastAsia="zh-CN" w:bidi="ar"/>
              </w:rPr>
              <w:t>显示设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备功能</w:t>
            </w:r>
          </w:p>
        </w:tc>
        <w:tc>
          <w:tcPr>
            <w:tcW w:w="1874" w:type="dxa"/>
            <w:tcBorders>
              <w:tl2br w:val="nil"/>
              <w:tr2bl w:val="nil"/>
            </w:tcBorders>
            <w:noWrap w:val="0"/>
            <w:vAlign w:val="center"/>
          </w:tcPr>
          <w:p w14:paraId="26BC36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显示器接口</w:t>
            </w:r>
          </w:p>
        </w:tc>
        <w:tc>
          <w:tcPr>
            <w:tcW w:w="3778" w:type="dxa"/>
            <w:tcBorders>
              <w:tl2br w:val="nil"/>
              <w:tr2bl w:val="nil"/>
            </w:tcBorders>
            <w:noWrap w:val="0"/>
            <w:vAlign w:val="center"/>
          </w:tcPr>
          <w:p w14:paraId="192058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显示器应与显卡外接显示接口匹配</w:t>
            </w:r>
          </w:p>
        </w:tc>
        <w:tc>
          <w:tcPr>
            <w:tcW w:w="552" w:type="dxa"/>
            <w:vMerge w:val="continue"/>
            <w:tcBorders>
              <w:tl2br w:val="nil"/>
              <w:tr2bl w:val="nil"/>
            </w:tcBorders>
            <w:noWrap/>
            <w:vAlign w:val="center"/>
          </w:tcPr>
          <w:p w14:paraId="362A2F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869E1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C3F40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51F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2EA2B5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398B51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2BF33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0F14E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显示器支架</w:t>
            </w:r>
          </w:p>
        </w:tc>
        <w:tc>
          <w:tcPr>
            <w:tcW w:w="3778" w:type="dxa"/>
            <w:tcBorders>
              <w:tl2br w:val="nil"/>
              <w:tr2bl w:val="nil"/>
            </w:tcBorders>
            <w:noWrap w:val="0"/>
            <w:vAlign w:val="center"/>
          </w:tcPr>
          <w:p w14:paraId="4B7013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显示器应提供显示器支架</w:t>
            </w:r>
          </w:p>
        </w:tc>
        <w:tc>
          <w:tcPr>
            <w:tcW w:w="552" w:type="dxa"/>
            <w:vMerge w:val="continue"/>
            <w:tcBorders>
              <w:tl2br w:val="nil"/>
              <w:tr2bl w:val="nil"/>
            </w:tcBorders>
            <w:noWrap/>
            <w:vAlign w:val="center"/>
          </w:tcPr>
          <w:p w14:paraId="781B8E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D6C64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A156B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373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252D0B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C82EF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9BBCB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EB5E5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显示器参数调节</w:t>
            </w:r>
          </w:p>
        </w:tc>
        <w:tc>
          <w:tcPr>
            <w:tcW w:w="3778" w:type="dxa"/>
            <w:tcBorders>
              <w:tl2br w:val="nil"/>
              <w:tr2bl w:val="nil"/>
            </w:tcBorders>
            <w:noWrap w:val="0"/>
            <w:vAlign w:val="center"/>
          </w:tcPr>
          <w:p w14:paraId="1281FA5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a)提供OSD选单按钮用于调节色彩、模式等；</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b)支持色温、亮度、对比度调节</w:t>
            </w:r>
          </w:p>
        </w:tc>
        <w:tc>
          <w:tcPr>
            <w:tcW w:w="552" w:type="dxa"/>
            <w:vMerge w:val="continue"/>
            <w:tcBorders>
              <w:tl2br w:val="nil"/>
              <w:tr2bl w:val="nil"/>
            </w:tcBorders>
            <w:noWrap/>
            <w:vAlign w:val="center"/>
          </w:tcPr>
          <w:p w14:paraId="195005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D49A8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734B6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BAFD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3070DA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07407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785EFB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★19、</w:t>
            </w:r>
            <w:r>
              <w:rPr>
                <w:rFonts w:hint="eastAsia" w:ascii="宋体" w:hAnsi="宋体" w:eastAsia="宋体" w:cs="宋体"/>
                <w:i w:val="0"/>
                <w:iCs w:val="0"/>
                <w:color w:val="000000"/>
                <w:kern w:val="0"/>
                <w:sz w:val="13"/>
                <w:szCs w:val="13"/>
                <w:u w:val="none"/>
                <w:lang w:val="en-US" w:eastAsia="zh-CN" w:bidi="ar"/>
              </w:rPr>
              <w:t>存储功能</w:t>
            </w:r>
          </w:p>
        </w:tc>
        <w:tc>
          <w:tcPr>
            <w:tcW w:w="1874" w:type="dxa"/>
            <w:tcBorders>
              <w:tl2br w:val="nil"/>
              <w:tr2bl w:val="nil"/>
            </w:tcBorders>
            <w:noWrap w:val="0"/>
            <w:vAlign w:val="center"/>
          </w:tcPr>
          <w:p w14:paraId="50B6824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存储功能</w:t>
            </w:r>
          </w:p>
        </w:tc>
        <w:tc>
          <w:tcPr>
            <w:tcW w:w="3778" w:type="dxa"/>
            <w:tcBorders>
              <w:tl2br w:val="nil"/>
              <w:tr2bl w:val="nil"/>
            </w:tcBorders>
            <w:noWrap w:val="0"/>
            <w:vAlign w:val="center"/>
          </w:tcPr>
          <w:p w14:paraId="1468808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通过SATA固态存储/PCIe固态存储/UFS固态存储/SATA硬磁盘等存储部件提供存储功能</w:t>
            </w:r>
          </w:p>
        </w:tc>
        <w:tc>
          <w:tcPr>
            <w:tcW w:w="552" w:type="dxa"/>
            <w:vMerge w:val="continue"/>
            <w:tcBorders>
              <w:tl2br w:val="nil"/>
              <w:tr2bl w:val="nil"/>
            </w:tcBorders>
            <w:noWrap/>
            <w:vAlign w:val="center"/>
          </w:tcPr>
          <w:p w14:paraId="4CB0837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6D0A29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7D2BAC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F05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5F69C1A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A0892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6CC19A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★20、</w:t>
            </w:r>
            <w:r>
              <w:rPr>
                <w:rFonts w:hint="eastAsia" w:ascii="宋体" w:hAnsi="宋体" w:eastAsia="宋体" w:cs="宋体"/>
                <w:i w:val="0"/>
                <w:iCs w:val="0"/>
                <w:color w:val="000000"/>
                <w:kern w:val="0"/>
                <w:sz w:val="13"/>
                <w:szCs w:val="13"/>
                <w:u w:val="none"/>
                <w:lang w:val="en-US" w:eastAsia="zh-CN" w:bidi="ar"/>
              </w:rPr>
              <w:t>网络设</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备功能</w:t>
            </w:r>
          </w:p>
        </w:tc>
        <w:tc>
          <w:tcPr>
            <w:tcW w:w="1874" w:type="dxa"/>
            <w:tcBorders>
              <w:tl2br w:val="nil"/>
              <w:tr2bl w:val="nil"/>
            </w:tcBorders>
            <w:noWrap w:val="0"/>
            <w:vAlign w:val="center"/>
          </w:tcPr>
          <w:p w14:paraId="715310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网络功能</w:t>
            </w:r>
          </w:p>
        </w:tc>
        <w:tc>
          <w:tcPr>
            <w:tcW w:w="3778" w:type="dxa"/>
            <w:tcBorders>
              <w:tl2br w:val="nil"/>
              <w:tr2bl w:val="nil"/>
            </w:tcBorders>
            <w:noWrap w:val="0"/>
            <w:vAlign w:val="center"/>
          </w:tcPr>
          <w:p w14:paraId="112711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a)支持网络连接、网络开启/关闭功能；</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b)支持访问网络和数据交换功能</w:t>
            </w:r>
          </w:p>
        </w:tc>
        <w:tc>
          <w:tcPr>
            <w:tcW w:w="552" w:type="dxa"/>
            <w:vMerge w:val="continue"/>
            <w:tcBorders>
              <w:tl2br w:val="nil"/>
              <w:tr2bl w:val="nil"/>
            </w:tcBorders>
            <w:noWrap/>
            <w:vAlign w:val="center"/>
          </w:tcPr>
          <w:p w14:paraId="4652F2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BEC0D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C1212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0C9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0574B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8C78A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06FC4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E5EE0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数据传输</w:t>
            </w:r>
          </w:p>
        </w:tc>
        <w:tc>
          <w:tcPr>
            <w:tcW w:w="3778" w:type="dxa"/>
            <w:tcBorders>
              <w:tl2br w:val="nil"/>
              <w:tr2bl w:val="nil"/>
            </w:tcBorders>
            <w:noWrap w:val="0"/>
            <w:vAlign w:val="center"/>
          </w:tcPr>
          <w:p w14:paraId="504B56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支持数据传输能力，并提供数据流量和异常日志记录功能</w:t>
            </w:r>
          </w:p>
        </w:tc>
        <w:tc>
          <w:tcPr>
            <w:tcW w:w="552" w:type="dxa"/>
            <w:vMerge w:val="continue"/>
            <w:tcBorders>
              <w:tl2br w:val="nil"/>
              <w:tr2bl w:val="nil"/>
            </w:tcBorders>
            <w:noWrap/>
            <w:vAlign w:val="center"/>
          </w:tcPr>
          <w:p w14:paraId="64B951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312078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88DA38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B688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7D863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7D3B8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201BF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6C120B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有线网卡接口类型</w:t>
            </w:r>
          </w:p>
        </w:tc>
        <w:tc>
          <w:tcPr>
            <w:tcW w:w="3778" w:type="dxa"/>
            <w:tcBorders>
              <w:tl2br w:val="nil"/>
              <w:tr2bl w:val="nil"/>
            </w:tcBorders>
            <w:noWrap w:val="0"/>
            <w:vAlign w:val="center"/>
          </w:tcPr>
          <w:p w14:paraId="4FA13C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支持RJ45接口</w:t>
            </w:r>
          </w:p>
        </w:tc>
        <w:tc>
          <w:tcPr>
            <w:tcW w:w="552" w:type="dxa"/>
            <w:vMerge w:val="continue"/>
            <w:tcBorders>
              <w:tl2br w:val="nil"/>
              <w:tr2bl w:val="nil"/>
            </w:tcBorders>
            <w:noWrap/>
            <w:vAlign w:val="center"/>
          </w:tcPr>
          <w:p w14:paraId="38F4CFF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66A36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5894D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1E0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358E4A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9BA46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1FE159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FE6FF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网络设备拆装</w:t>
            </w:r>
          </w:p>
        </w:tc>
        <w:tc>
          <w:tcPr>
            <w:tcW w:w="3778" w:type="dxa"/>
            <w:tcBorders>
              <w:tl2br w:val="nil"/>
              <w:tr2bl w:val="nil"/>
            </w:tcBorders>
            <w:noWrap w:val="0"/>
            <w:vAlign w:val="center"/>
          </w:tcPr>
          <w:p w14:paraId="5EF3E2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此项无需提供</w:t>
            </w:r>
          </w:p>
        </w:tc>
        <w:tc>
          <w:tcPr>
            <w:tcW w:w="552" w:type="dxa"/>
            <w:vMerge w:val="continue"/>
            <w:tcBorders>
              <w:tl2br w:val="nil"/>
              <w:tr2bl w:val="nil"/>
            </w:tcBorders>
            <w:noWrap/>
            <w:vAlign w:val="center"/>
          </w:tcPr>
          <w:p w14:paraId="07D526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32851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AEFEB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F84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F30DF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FCB41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5BA210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★21、</w:t>
            </w:r>
            <w:r>
              <w:rPr>
                <w:rFonts w:hint="eastAsia" w:ascii="宋体" w:hAnsi="宋体" w:eastAsia="宋体" w:cs="宋体"/>
                <w:i w:val="0"/>
                <w:iCs w:val="0"/>
                <w:color w:val="000000"/>
                <w:kern w:val="0"/>
                <w:sz w:val="13"/>
                <w:szCs w:val="13"/>
                <w:u w:val="none"/>
                <w:lang w:val="en-US" w:eastAsia="zh-CN" w:bidi="ar"/>
              </w:rPr>
              <w:t>外部接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口功能</w:t>
            </w:r>
          </w:p>
        </w:tc>
        <w:tc>
          <w:tcPr>
            <w:tcW w:w="1874" w:type="dxa"/>
            <w:tcBorders>
              <w:tl2br w:val="nil"/>
              <w:tr2bl w:val="nil"/>
            </w:tcBorders>
            <w:noWrap w:val="0"/>
            <w:vAlign w:val="center"/>
          </w:tcPr>
          <w:p w14:paraId="446F0E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音频接口类型</w:t>
            </w:r>
          </w:p>
        </w:tc>
        <w:tc>
          <w:tcPr>
            <w:tcW w:w="3778" w:type="dxa"/>
            <w:tcBorders>
              <w:tl2br w:val="nil"/>
              <w:tr2bl w:val="nil"/>
            </w:tcBorders>
            <w:noWrap w:val="0"/>
            <w:vAlign w:val="center"/>
          </w:tcPr>
          <w:p w14:paraId="792202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支持3.5mm孔径3段式或4段式接口</w:t>
            </w:r>
          </w:p>
        </w:tc>
        <w:tc>
          <w:tcPr>
            <w:tcW w:w="552" w:type="dxa"/>
            <w:vMerge w:val="continue"/>
            <w:tcBorders>
              <w:tl2br w:val="nil"/>
              <w:tr2bl w:val="nil"/>
            </w:tcBorders>
            <w:noWrap/>
            <w:vAlign w:val="center"/>
          </w:tcPr>
          <w:p w14:paraId="190415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C6FFF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69DE9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30B6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2C252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8177F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673604A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A8DDC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视频接口类型</w:t>
            </w:r>
          </w:p>
        </w:tc>
        <w:tc>
          <w:tcPr>
            <w:tcW w:w="3778" w:type="dxa"/>
            <w:tcBorders>
              <w:tl2br w:val="nil"/>
              <w:tr2bl w:val="nil"/>
            </w:tcBorders>
            <w:noWrap w:val="0"/>
            <w:vAlign w:val="center"/>
          </w:tcPr>
          <w:p w14:paraId="2456EE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至少支持VGA、HDMI、DVI、DP、Type-C中1种显示接口</w:t>
            </w:r>
          </w:p>
        </w:tc>
        <w:tc>
          <w:tcPr>
            <w:tcW w:w="552" w:type="dxa"/>
            <w:vMerge w:val="continue"/>
            <w:tcBorders>
              <w:tl2br w:val="nil"/>
              <w:tr2bl w:val="nil"/>
            </w:tcBorders>
            <w:noWrap/>
            <w:vAlign w:val="center"/>
          </w:tcPr>
          <w:p w14:paraId="380DDDD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4350D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E8FC0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81D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531C55F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354EFC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B27860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FDF9B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HDMI、DP、Type-C 显示接口要求</w:t>
            </w:r>
          </w:p>
        </w:tc>
        <w:tc>
          <w:tcPr>
            <w:tcW w:w="3778" w:type="dxa"/>
            <w:tcBorders>
              <w:tl2br w:val="nil"/>
              <w:tr2bl w:val="nil"/>
            </w:tcBorders>
            <w:noWrap w:val="0"/>
            <w:vAlign w:val="center"/>
          </w:tcPr>
          <w:p w14:paraId="5F51B2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若提供HDMI或DP或Type-C作为显示接口，应支持音频和视频同步输出</w:t>
            </w:r>
          </w:p>
        </w:tc>
        <w:tc>
          <w:tcPr>
            <w:tcW w:w="552" w:type="dxa"/>
            <w:vMerge w:val="continue"/>
            <w:tcBorders>
              <w:tl2br w:val="nil"/>
              <w:tr2bl w:val="nil"/>
            </w:tcBorders>
            <w:noWrap/>
            <w:vAlign w:val="center"/>
          </w:tcPr>
          <w:p w14:paraId="6032EA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C0241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09613C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0EB6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166BFA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42293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57557A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★22、</w:t>
            </w:r>
            <w:r>
              <w:rPr>
                <w:rFonts w:hint="eastAsia" w:ascii="宋体" w:hAnsi="宋体" w:eastAsia="宋体" w:cs="宋体"/>
                <w:i w:val="0"/>
                <w:iCs w:val="0"/>
                <w:color w:val="000000"/>
                <w:kern w:val="0"/>
                <w:sz w:val="13"/>
                <w:szCs w:val="13"/>
                <w:u w:val="none"/>
                <w:lang w:val="en-US" w:eastAsia="zh-CN" w:bidi="ar"/>
              </w:rPr>
              <w:t>电源功能</w:t>
            </w:r>
          </w:p>
        </w:tc>
        <w:tc>
          <w:tcPr>
            <w:tcW w:w="1874" w:type="dxa"/>
            <w:tcBorders>
              <w:tl2br w:val="nil"/>
              <w:tr2bl w:val="nil"/>
            </w:tcBorders>
            <w:noWrap w:val="0"/>
            <w:vAlign w:val="center"/>
          </w:tcPr>
          <w:p w14:paraId="450EED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电源线适配能力</w:t>
            </w:r>
          </w:p>
        </w:tc>
        <w:tc>
          <w:tcPr>
            <w:tcW w:w="3778" w:type="dxa"/>
            <w:tcBorders>
              <w:tl2br w:val="nil"/>
              <w:tr2bl w:val="nil"/>
            </w:tcBorders>
            <w:noWrap w:val="0"/>
            <w:vAlign w:val="center"/>
          </w:tcPr>
          <w:p w14:paraId="0D7E82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电源适配器电线组件应符合GB/T 15934的要求，可拆线的插头和连接器可以不做要求</w:t>
            </w:r>
          </w:p>
        </w:tc>
        <w:tc>
          <w:tcPr>
            <w:tcW w:w="552" w:type="dxa"/>
            <w:vMerge w:val="continue"/>
            <w:tcBorders>
              <w:tl2br w:val="nil"/>
              <w:tr2bl w:val="nil"/>
            </w:tcBorders>
            <w:noWrap/>
            <w:vAlign w:val="center"/>
          </w:tcPr>
          <w:p w14:paraId="52BB5A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86761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474EE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AC4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6317E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A0967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2F307B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★23、</w:t>
            </w:r>
            <w:r>
              <w:rPr>
                <w:rFonts w:hint="eastAsia" w:ascii="宋体" w:hAnsi="宋体" w:eastAsia="宋体" w:cs="宋体"/>
                <w:i w:val="0"/>
                <w:iCs w:val="0"/>
                <w:color w:val="000000"/>
                <w:kern w:val="0"/>
                <w:sz w:val="13"/>
                <w:szCs w:val="13"/>
                <w:u w:val="none"/>
                <w:lang w:val="en-US" w:eastAsia="zh-CN" w:bidi="ar"/>
              </w:rPr>
              <w:t>操作系统及软件功能</w:t>
            </w:r>
          </w:p>
        </w:tc>
        <w:tc>
          <w:tcPr>
            <w:tcW w:w="1874" w:type="dxa"/>
            <w:tcBorders>
              <w:tl2br w:val="nil"/>
              <w:tr2bl w:val="nil"/>
            </w:tcBorders>
            <w:noWrap w:val="0"/>
            <w:vAlign w:val="center"/>
          </w:tcPr>
          <w:p w14:paraId="73D9AB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中文信息处理要求</w:t>
            </w:r>
          </w:p>
        </w:tc>
        <w:tc>
          <w:tcPr>
            <w:tcW w:w="3778" w:type="dxa"/>
            <w:tcBorders>
              <w:tl2br w:val="nil"/>
              <w:tr2bl w:val="nil"/>
            </w:tcBorders>
            <w:noWrap w:val="0"/>
            <w:vAlign w:val="center"/>
          </w:tcPr>
          <w:p w14:paraId="52DDD3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 18030的相关规定</w:t>
            </w:r>
          </w:p>
        </w:tc>
        <w:tc>
          <w:tcPr>
            <w:tcW w:w="552" w:type="dxa"/>
            <w:vMerge w:val="continue"/>
            <w:tcBorders>
              <w:tl2br w:val="nil"/>
              <w:tr2bl w:val="nil"/>
            </w:tcBorders>
            <w:noWrap/>
            <w:vAlign w:val="center"/>
          </w:tcPr>
          <w:p w14:paraId="5EF797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5C437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EDBBB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CCA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7F411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B8AD00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675AD0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0A446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操作系统备份及还原功能</w:t>
            </w:r>
          </w:p>
        </w:tc>
        <w:tc>
          <w:tcPr>
            <w:tcW w:w="3778" w:type="dxa"/>
            <w:tcBorders>
              <w:tl2br w:val="nil"/>
              <w:tr2bl w:val="nil"/>
            </w:tcBorders>
            <w:noWrap w:val="0"/>
            <w:vAlign w:val="center"/>
          </w:tcPr>
          <w:p w14:paraId="774745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支持操作系统备份及还原功能</w:t>
            </w:r>
          </w:p>
        </w:tc>
        <w:tc>
          <w:tcPr>
            <w:tcW w:w="552" w:type="dxa"/>
            <w:vMerge w:val="continue"/>
            <w:tcBorders>
              <w:tl2br w:val="nil"/>
              <w:tr2bl w:val="nil"/>
            </w:tcBorders>
            <w:noWrap/>
            <w:vAlign w:val="center"/>
          </w:tcPr>
          <w:p w14:paraId="2B06D2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17E66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F35F0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A9B5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86379E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31095E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0DEDE3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AD7B1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固件备份还原能力</w:t>
            </w:r>
          </w:p>
        </w:tc>
        <w:tc>
          <w:tcPr>
            <w:tcW w:w="3778" w:type="dxa"/>
            <w:tcBorders>
              <w:tl2br w:val="nil"/>
              <w:tr2bl w:val="nil"/>
            </w:tcBorders>
            <w:noWrap w:val="0"/>
            <w:vAlign w:val="center"/>
          </w:tcPr>
          <w:p w14:paraId="29C437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支持备份及还原固件的功能</w:t>
            </w:r>
          </w:p>
        </w:tc>
        <w:tc>
          <w:tcPr>
            <w:tcW w:w="552" w:type="dxa"/>
            <w:vMerge w:val="continue"/>
            <w:tcBorders>
              <w:tl2br w:val="nil"/>
              <w:tr2bl w:val="nil"/>
            </w:tcBorders>
            <w:noWrap/>
            <w:vAlign w:val="center"/>
          </w:tcPr>
          <w:p w14:paraId="2B4F0C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C7ED3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C22BC8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897E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FCBE6C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03F554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3450E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F130D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操作系统及驱动升级</w:t>
            </w:r>
          </w:p>
        </w:tc>
        <w:tc>
          <w:tcPr>
            <w:tcW w:w="3778" w:type="dxa"/>
            <w:tcBorders>
              <w:tl2br w:val="nil"/>
              <w:tr2bl w:val="nil"/>
            </w:tcBorders>
            <w:noWrap w:val="0"/>
            <w:vAlign w:val="center"/>
          </w:tcPr>
          <w:p w14:paraId="0EBAFB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支持通过网络、闪存盘等方式对操作系统、驱动进行升级</w:t>
            </w:r>
          </w:p>
        </w:tc>
        <w:tc>
          <w:tcPr>
            <w:tcW w:w="552" w:type="dxa"/>
            <w:vMerge w:val="continue"/>
            <w:tcBorders>
              <w:tl2br w:val="nil"/>
              <w:tr2bl w:val="nil"/>
            </w:tcBorders>
            <w:noWrap/>
            <w:vAlign w:val="center"/>
          </w:tcPr>
          <w:p w14:paraId="2C86EA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8B19A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2D15D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A4E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69923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93100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CC181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B37D0F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BIOS 支持关闭通讯接口</w:t>
            </w:r>
          </w:p>
        </w:tc>
        <w:tc>
          <w:tcPr>
            <w:tcW w:w="3778" w:type="dxa"/>
            <w:tcBorders>
              <w:tl2br w:val="nil"/>
              <w:tr2bl w:val="nil"/>
            </w:tcBorders>
            <w:noWrap w:val="0"/>
            <w:vAlign w:val="center"/>
          </w:tcPr>
          <w:p w14:paraId="5AA416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支持BIOS关闭以太网及USB接口</w:t>
            </w:r>
          </w:p>
        </w:tc>
        <w:tc>
          <w:tcPr>
            <w:tcW w:w="552" w:type="dxa"/>
            <w:vMerge w:val="continue"/>
            <w:tcBorders>
              <w:tl2br w:val="nil"/>
              <w:tr2bl w:val="nil"/>
            </w:tcBorders>
            <w:noWrap/>
            <w:vAlign w:val="center"/>
          </w:tcPr>
          <w:p w14:paraId="786D74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47CCC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CC688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B88F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39C73FF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A8A98E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D687E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4B0E8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固件查看信息</w:t>
            </w:r>
          </w:p>
        </w:tc>
        <w:tc>
          <w:tcPr>
            <w:tcW w:w="3778" w:type="dxa"/>
            <w:tcBorders>
              <w:tl2br w:val="nil"/>
              <w:tr2bl w:val="nil"/>
            </w:tcBorders>
            <w:noWrap w:val="0"/>
            <w:vAlign w:val="center"/>
          </w:tcPr>
          <w:p w14:paraId="592DB3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支持查看固件版本、内存信息、主板信息、处理器信息和系统时间信息等功能</w:t>
            </w:r>
          </w:p>
        </w:tc>
        <w:tc>
          <w:tcPr>
            <w:tcW w:w="552" w:type="dxa"/>
            <w:vMerge w:val="continue"/>
            <w:tcBorders>
              <w:tl2br w:val="nil"/>
              <w:tr2bl w:val="nil"/>
            </w:tcBorders>
            <w:noWrap/>
            <w:vAlign w:val="center"/>
          </w:tcPr>
          <w:p w14:paraId="3C825A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EA494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C8A56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D1D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FD205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E93E94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8051D6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E9E8B3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固件设置启动顺序</w:t>
            </w:r>
          </w:p>
        </w:tc>
        <w:tc>
          <w:tcPr>
            <w:tcW w:w="3778" w:type="dxa"/>
            <w:tcBorders>
              <w:tl2br w:val="nil"/>
              <w:tr2bl w:val="nil"/>
            </w:tcBorders>
            <w:noWrap w:val="0"/>
            <w:vAlign w:val="center"/>
          </w:tcPr>
          <w:p w14:paraId="18408B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支持设置启动顺序功能，并按照设置的启动顺序启动</w:t>
            </w:r>
          </w:p>
        </w:tc>
        <w:tc>
          <w:tcPr>
            <w:tcW w:w="552" w:type="dxa"/>
            <w:vMerge w:val="continue"/>
            <w:tcBorders>
              <w:tl2br w:val="nil"/>
              <w:tr2bl w:val="nil"/>
            </w:tcBorders>
            <w:noWrap/>
            <w:vAlign w:val="center"/>
          </w:tcPr>
          <w:p w14:paraId="55A97F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4A5AF4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8A8D0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1C5E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90E301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25370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27537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686581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固件设置口令</w:t>
            </w:r>
          </w:p>
        </w:tc>
        <w:tc>
          <w:tcPr>
            <w:tcW w:w="3778" w:type="dxa"/>
            <w:tcBorders>
              <w:tl2br w:val="nil"/>
              <w:tr2bl w:val="nil"/>
            </w:tcBorders>
            <w:noWrap w:val="0"/>
            <w:vAlign w:val="center"/>
          </w:tcPr>
          <w:p w14:paraId="0FAEB0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支持设置口令、修改口令、验证口令功能</w:t>
            </w:r>
          </w:p>
        </w:tc>
        <w:tc>
          <w:tcPr>
            <w:tcW w:w="552" w:type="dxa"/>
            <w:vMerge w:val="continue"/>
            <w:tcBorders>
              <w:tl2br w:val="nil"/>
              <w:tr2bl w:val="nil"/>
            </w:tcBorders>
            <w:noWrap/>
            <w:vAlign w:val="center"/>
          </w:tcPr>
          <w:p w14:paraId="2705C96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BEA9F1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49145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F1F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BE72A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9AA6C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91320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4EB68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固件设置网络引导</w:t>
            </w:r>
          </w:p>
        </w:tc>
        <w:tc>
          <w:tcPr>
            <w:tcW w:w="3778" w:type="dxa"/>
            <w:tcBorders>
              <w:tl2br w:val="nil"/>
              <w:tr2bl w:val="nil"/>
            </w:tcBorders>
            <w:noWrap w:val="0"/>
            <w:vAlign w:val="center"/>
          </w:tcPr>
          <w:p w14:paraId="367E1B3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支持网络引导启动和关闭功能</w:t>
            </w:r>
          </w:p>
        </w:tc>
        <w:tc>
          <w:tcPr>
            <w:tcW w:w="552" w:type="dxa"/>
            <w:vMerge w:val="continue"/>
            <w:tcBorders>
              <w:tl2br w:val="nil"/>
              <w:tr2bl w:val="nil"/>
            </w:tcBorders>
            <w:noWrap/>
            <w:vAlign w:val="center"/>
          </w:tcPr>
          <w:p w14:paraId="1E6DA2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D9159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3547B1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685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96525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11BA1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065D00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★24、</w:t>
            </w:r>
            <w:r>
              <w:rPr>
                <w:rFonts w:hint="eastAsia" w:ascii="宋体" w:hAnsi="宋体" w:eastAsia="宋体" w:cs="宋体"/>
                <w:i w:val="0"/>
                <w:iCs w:val="0"/>
                <w:color w:val="000000"/>
                <w:kern w:val="0"/>
                <w:sz w:val="13"/>
                <w:szCs w:val="13"/>
                <w:u w:val="none"/>
                <w:lang w:val="en-US" w:eastAsia="zh-CN" w:bidi="ar"/>
              </w:rPr>
              <w:t>存储设备可靠性</w:t>
            </w:r>
          </w:p>
        </w:tc>
        <w:tc>
          <w:tcPr>
            <w:tcW w:w="1874" w:type="dxa"/>
            <w:tcBorders>
              <w:tl2br w:val="nil"/>
              <w:tr2bl w:val="nil"/>
            </w:tcBorders>
            <w:noWrap w:val="0"/>
            <w:vAlign w:val="center"/>
          </w:tcPr>
          <w:p w14:paraId="75E393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固态存储寿命</w:t>
            </w:r>
          </w:p>
        </w:tc>
        <w:tc>
          <w:tcPr>
            <w:tcW w:w="3778" w:type="dxa"/>
            <w:tcBorders>
              <w:tl2br w:val="nil"/>
              <w:tr2bl w:val="nil"/>
            </w:tcBorders>
            <w:noWrap w:val="0"/>
            <w:vAlign w:val="center"/>
          </w:tcPr>
          <w:p w14:paraId="22E8AA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TBW≥80TB</w:t>
            </w:r>
          </w:p>
        </w:tc>
        <w:tc>
          <w:tcPr>
            <w:tcW w:w="552" w:type="dxa"/>
            <w:vMerge w:val="continue"/>
            <w:tcBorders>
              <w:tl2br w:val="nil"/>
              <w:tr2bl w:val="nil"/>
            </w:tcBorders>
            <w:noWrap/>
            <w:vAlign w:val="center"/>
          </w:tcPr>
          <w:p w14:paraId="35E37FC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A69D5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29DA3B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87C7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B41DE0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871BB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91EDE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13711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机械硬盘寿命</w:t>
            </w:r>
          </w:p>
        </w:tc>
        <w:tc>
          <w:tcPr>
            <w:tcW w:w="3778" w:type="dxa"/>
            <w:tcBorders>
              <w:tl2br w:val="nil"/>
              <w:tr2bl w:val="nil"/>
            </w:tcBorders>
            <w:noWrap w:val="0"/>
            <w:vAlign w:val="center"/>
          </w:tcPr>
          <w:p w14:paraId="014EE9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通电时间≥5万小时</w:t>
            </w:r>
          </w:p>
        </w:tc>
        <w:tc>
          <w:tcPr>
            <w:tcW w:w="552" w:type="dxa"/>
            <w:vMerge w:val="continue"/>
            <w:tcBorders>
              <w:tl2br w:val="nil"/>
              <w:tr2bl w:val="nil"/>
            </w:tcBorders>
            <w:noWrap/>
            <w:vAlign w:val="center"/>
          </w:tcPr>
          <w:p w14:paraId="465731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AB2A7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BCDDA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7E7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5F3DC7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373BE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43F858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★25、</w:t>
            </w:r>
            <w:r>
              <w:rPr>
                <w:rFonts w:hint="eastAsia" w:ascii="宋体" w:hAnsi="宋体" w:eastAsia="宋体" w:cs="宋体"/>
                <w:i w:val="0"/>
                <w:iCs w:val="0"/>
                <w:color w:val="000000"/>
                <w:kern w:val="0"/>
                <w:sz w:val="13"/>
                <w:szCs w:val="13"/>
                <w:u w:val="none"/>
                <w:lang w:val="en-US" w:eastAsia="zh-CN" w:bidi="ar"/>
              </w:rPr>
              <w:t>显示设备可靠性</w:t>
            </w:r>
          </w:p>
        </w:tc>
        <w:tc>
          <w:tcPr>
            <w:tcW w:w="1874" w:type="dxa"/>
            <w:tcBorders>
              <w:tl2br w:val="nil"/>
              <w:tr2bl w:val="nil"/>
            </w:tcBorders>
            <w:noWrap w:val="0"/>
            <w:vAlign w:val="center"/>
          </w:tcPr>
          <w:p w14:paraId="6E0E43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显示屏屏幕失效点</w:t>
            </w:r>
          </w:p>
        </w:tc>
        <w:tc>
          <w:tcPr>
            <w:tcW w:w="3778" w:type="dxa"/>
            <w:tcBorders>
              <w:tl2br w:val="nil"/>
              <w:tr2bl w:val="nil"/>
            </w:tcBorders>
            <w:noWrap w:val="0"/>
            <w:vAlign w:val="center"/>
          </w:tcPr>
          <w:p w14:paraId="093A0B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9813.2的要求</w:t>
            </w:r>
          </w:p>
        </w:tc>
        <w:tc>
          <w:tcPr>
            <w:tcW w:w="552" w:type="dxa"/>
            <w:vMerge w:val="continue"/>
            <w:tcBorders>
              <w:tl2br w:val="nil"/>
              <w:tr2bl w:val="nil"/>
            </w:tcBorders>
            <w:noWrap/>
            <w:vAlign w:val="center"/>
          </w:tcPr>
          <w:p w14:paraId="51D764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7C679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14F41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62A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41A18E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E8403D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1D6963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★26、</w:t>
            </w:r>
            <w:r>
              <w:rPr>
                <w:rFonts w:hint="eastAsia" w:ascii="宋体" w:hAnsi="宋体" w:eastAsia="宋体" w:cs="宋体"/>
                <w:i w:val="0"/>
                <w:iCs w:val="0"/>
                <w:color w:val="000000"/>
                <w:kern w:val="0"/>
                <w:sz w:val="13"/>
                <w:szCs w:val="13"/>
                <w:u w:val="none"/>
                <w:lang w:val="en-US" w:eastAsia="zh-CN" w:bidi="ar"/>
              </w:rPr>
              <w:t>外设可靠性</w:t>
            </w:r>
          </w:p>
        </w:tc>
        <w:tc>
          <w:tcPr>
            <w:tcW w:w="1874" w:type="dxa"/>
            <w:tcBorders>
              <w:tl2br w:val="nil"/>
              <w:tr2bl w:val="nil"/>
            </w:tcBorders>
            <w:noWrap w:val="0"/>
            <w:vAlign w:val="center"/>
          </w:tcPr>
          <w:p w14:paraId="36436E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键盘按键寿命</w:t>
            </w:r>
          </w:p>
        </w:tc>
        <w:tc>
          <w:tcPr>
            <w:tcW w:w="3778" w:type="dxa"/>
            <w:tcBorders>
              <w:tl2br w:val="nil"/>
              <w:tr2bl w:val="nil"/>
            </w:tcBorders>
            <w:noWrap w:val="0"/>
            <w:vAlign w:val="center"/>
          </w:tcPr>
          <w:p w14:paraId="4C9AE4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≥1000万次</w:t>
            </w:r>
          </w:p>
        </w:tc>
        <w:tc>
          <w:tcPr>
            <w:tcW w:w="552" w:type="dxa"/>
            <w:vMerge w:val="continue"/>
            <w:tcBorders>
              <w:tl2br w:val="nil"/>
              <w:tr2bl w:val="nil"/>
            </w:tcBorders>
            <w:noWrap/>
            <w:vAlign w:val="center"/>
          </w:tcPr>
          <w:p w14:paraId="4B1F0B8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7CDE1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52951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8CC5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CCAFE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BE755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093D2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1B908B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鼠标按键寿命</w:t>
            </w:r>
          </w:p>
        </w:tc>
        <w:tc>
          <w:tcPr>
            <w:tcW w:w="3778" w:type="dxa"/>
            <w:tcBorders>
              <w:tl2br w:val="nil"/>
              <w:tr2bl w:val="nil"/>
            </w:tcBorders>
            <w:noWrap w:val="0"/>
            <w:vAlign w:val="center"/>
          </w:tcPr>
          <w:p w14:paraId="43472E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≥500万次</w:t>
            </w:r>
          </w:p>
        </w:tc>
        <w:tc>
          <w:tcPr>
            <w:tcW w:w="552" w:type="dxa"/>
            <w:vMerge w:val="continue"/>
            <w:tcBorders>
              <w:tl2br w:val="nil"/>
              <w:tr2bl w:val="nil"/>
            </w:tcBorders>
            <w:noWrap/>
            <w:vAlign w:val="center"/>
          </w:tcPr>
          <w:p w14:paraId="14AEE11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C16A69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FC6573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7418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6DBC4D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436F9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9EFD7C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BA72E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键盘鼠标线材寿命</w:t>
            </w:r>
          </w:p>
        </w:tc>
        <w:tc>
          <w:tcPr>
            <w:tcW w:w="3778" w:type="dxa"/>
            <w:tcBorders>
              <w:tl2br w:val="nil"/>
              <w:tr2bl w:val="nil"/>
            </w:tcBorders>
            <w:noWrap w:val="0"/>
            <w:vAlign w:val="center"/>
          </w:tcPr>
          <w:p w14:paraId="3CAF07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键盘鼠标所用线材经±60°弯折不低于3000次，功能、外观完好</w:t>
            </w:r>
          </w:p>
        </w:tc>
        <w:tc>
          <w:tcPr>
            <w:tcW w:w="552" w:type="dxa"/>
            <w:vMerge w:val="continue"/>
            <w:tcBorders>
              <w:tl2br w:val="nil"/>
              <w:tr2bl w:val="nil"/>
            </w:tcBorders>
            <w:noWrap/>
            <w:vAlign w:val="center"/>
          </w:tcPr>
          <w:p w14:paraId="0E8732C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D34E9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C0ED51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13B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78EF4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9F58F0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430A3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80879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风扇寿命</w:t>
            </w:r>
          </w:p>
        </w:tc>
        <w:tc>
          <w:tcPr>
            <w:tcW w:w="3778" w:type="dxa"/>
            <w:tcBorders>
              <w:tl2br w:val="nil"/>
              <w:tr2bl w:val="nil"/>
            </w:tcBorders>
            <w:noWrap w:val="0"/>
            <w:vAlign w:val="center"/>
          </w:tcPr>
          <w:p w14:paraId="5719AB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≥4万小时</w:t>
            </w:r>
          </w:p>
        </w:tc>
        <w:tc>
          <w:tcPr>
            <w:tcW w:w="552" w:type="dxa"/>
            <w:vMerge w:val="continue"/>
            <w:tcBorders>
              <w:tl2br w:val="nil"/>
              <w:tr2bl w:val="nil"/>
            </w:tcBorders>
            <w:noWrap/>
            <w:vAlign w:val="center"/>
          </w:tcPr>
          <w:p w14:paraId="37A354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A3750C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A5504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5B0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53602A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B8B06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3F467F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★27、</w:t>
            </w:r>
            <w:r>
              <w:rPr>
                <w:rFonts w:hint="eastAsia" w:ascii="宋体" w:hAnsi="宋体" w:eastAsia="宋体" w:cs="宋体"/>
                <w:i w:val="0"/>
                <w:iCs w:val="0"/>
                <w:color w:val="000000"/>
                <w:kern w:val="0"/>
                <w:sz w:val="13"/>
                <w:szCs w:val="13"/>
                <w:u w:val="none"/>
                <w:lang w:val="en-US" w:eastAsia="zh-CN" w:bidi="ar"/>
              </w:rPr>
              <w:t>整机可靠性要求</w:t>
            </w:r>
          </w:p>
        </w:tc>
        <w:tc>
          <w:tcPr>
            <w:tcW w:w="1874" w:type="dxa"/>
            <w:tcBorders>
              <w:tl2br w:val="nil"/>
              <w:tr2bl w:val="nil"/>
            </w:tcBorders>
            <w:noWrap w:val="0"/>
            <w:vAlign w:val="center"/>
          </w:tcPr>
          <w:p w14:paraId="2BC340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电磁兼容性要求的抗扰度</w:t>
            </w:r>
          </w:p>
        </w:tc>
        <w:tc>
          <w:tcPr>
            <w:tcW w:w="3778" w:type="dxa"/>
            <w:tcBorders>
              <w:tl2br w:val="nil"/>
              <w:tr2bl w:val="nil"/>
            </w:tcBorders>
            <w:noWrap w:val="0"/>
            <w:vAlign w:val="center"/>
          </w:tcPr>
          <w:p w14:paraId="353383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9254.2的规定</w:t>
            </w:r>
          </w:p>
        </w:tc>
        <w:tc>
          <w:tcPr>
            <w:tcW w:w="552" w:type="dxa"/>
            <w:vMerge w:val="continue"/>
            <w:tcBorders>
              <w:tl2br w:val="nil"/>
              <w:tr2bl w:val="nil"/>
            </w:tcBorders>
            <w:noWrap/>
            <w:vAlign w:val="center"/>
          </w:tcPr>
          <w:p w14:paraId="3C92F9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EB607F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8470B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788A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2DD8AE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983499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98D875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23B3D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环境条件要求的气候环境适应性</w:t>
            </w:r>
          </w:p>
        </w:tc>
        <w:tc>
          <w:tcPr>
            <w:tcW w:w="3778" w:type="dxa"/>
            <w:tcBorders>
              <w:tl2br w:val="nil"/>
              <w:tr2bl w:val="nil"/>
            </w:tcBorders>
            <w:noWrap w:val="0"/>
            <w:vAlign w:val="center"/>
          </w:tcPr>
          <w:p w14:paraId="3FD2CC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9813.1中规定</w:t>
            </w:r>
          </w:p>
        </w:tc>
        <w:tc>
          <w:tcPr>
            <w:tcW w:w="552" w:type="dxa"/>
            <w:vMerge w:val="continue"/>
            <w:tcBorders>
              <w:tl2br w:val="nil"/>
              <w:tr2bl w:val="nil"/>
            </w:tcBorders>
            <w:noWrap/>
            <w:vAlign w:val="center"/>
          </w:tcPr>
          <w:p w14:paraId="282A27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8E279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DABD1E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22B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917803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D004FC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43DE2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784C4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环境条件要求的振动适应性</w:t>
            </w:r>
          </w:p>
        </w:tc>
        <w:tc>
          <w:tcPr>
            <w:tcW w:w="3778" w:type="dxa"/>
            <w:tcBorders>
              <w:tl2br w:val="nil"/>
              <w:tr2bl w:val="nil"/>
            </w:tcBorders>
            <w:noWrap w:val="0"/>
            <w:vAlign w:val="center"/>
          </w:tcPr>
          <w:p w14:paraId="5C5A76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9813.1中规定</w:t>
            </w:r>
          </w:p>
        </w:tc>
        <w:tc>
          <w:tcPr>
            <w:tcW w:w="552" w:type="dxa"/>
            <w:vMerge w:val="continue"/>
            <w:tcBorders>
              <w:tl2br w:val="nil"/>
              <w:tr2bl w:val="nil"/>
            </w:tcBorders>
            <w:noWrap/>
            <w:vAlign w:val="center"/>
          </w:tcPr>
          <w:p w14:paraId="0ABC35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8032B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F1EAE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BA5A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FB90E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8FB19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113AA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F462F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环境条件要求的冲击适应性</w:t>
            </w:r>
          </w:p>
        </w:tc>
        <w:tc>
          <w:tcPr>
            <w:tcW w:w="3778" w:type="dxa"/>
            <w:tcBorders>
              <w:tl2br w:val="nil"/>
              <w:tr2bl w:val="nil"/>
            </w:tcBorders>
            <w:noWrap w:val="0"/>
            <w:vAlign w:val="center"/>
          </w:tcPr>
          <w:p w14:paraId="3761F2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9813.1中规定</w:t>
            </w:r>
          </w:p>
        </w:tc>
        <w:tc>
          <w:tcPr>
            <w:tcW w:w="552" w:type="dxa"/>
            <w:vMerge w:val="continue"/>
            <w:tcBorders>
              <w:tl2br w:val="nil"/>
              <w:tr2bl w:val="nil"/>
            </w:tcBorders>
            <w:noWrap/>
            <w:vAlign w:val="center"/>
          </w:tcPr>
          <w:p w14:paraId="0DE5248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BDB66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7F9A1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7BF8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21F252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AAD13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047067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A3B5D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环境条件要求的碰撞适应性</w:t>
            </w:r>
          </w:p>
        </w:tc>
        <w:tc>
          <w:tcPr>
            <w:tcW w:w="3778" w:type="dxa"/>
            <w:tcBorders>
              <w:tl2br w:val="nil"/>
              <w:tr2bl w:val="nil"/>
            </w:tcBorders>
            <w:noWrap w:val="0"/>
            <w:vAlign w:val="center"/>
          </w:tcPr>
          <w:p w14:paraId="6DB902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9813.1中规定</w:t>
            </w:r>
          </w:p>
        </w:tc>
        <w:tc>
          <w:tcPr>
            <w:tcW w:w="552" w:type="dxa"/>
            <w:vMerge w:val="continue"/>
            <w:tcBorders>
              <w:tl2br w:val="nil"/>
              <w:tr2bl w:val="nil"/>
            </w:tcBorders>
            <w:noWrap/>
            <w:vAlign w:val="center"/>
          </w:tcPr>
          <w:p w14:paraId="47E079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44418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AAED2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8530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106AB0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D0F1BA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28EFC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03459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环境条件要求的运输包装件跌落适应性</w:t>
            </w:r>
          </w:p>
        </w:tc>
        <w:tc>
          <w:tcPr>
            <w:tcW w:w="3778" w:type="dxa"/>
            <w:tcBorders>
              <w:tl2br w:val="nil"/>
              <w:tr2bl w:val="nil"/>
            </w:tcBorders>
            <w:noWrap w:val="0"/>
            <w:vAlign w:val="center"/>
          </w:tcPr>
          <w:p w14:paraId="2F45E4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9813.1中规定</w:t>
            </w:r>
          </w:p>
        </w:tc>
        <w:tc>
          <w:tcPr>
            <w:tcW w:w="552" w:type="dxa"/>
            <w:vMerge w:val="continue"/>
            <w:tcBorders>
              <w:tl2br w:val="nil"/>
              <w:tr2bl w:val="nil"/>
            </w:tcBorders>
            <w:noWrap/>
            <w:vAlign w:val="center"/>
          </w:tcPr>
          <w:p w14:paraId="77DE19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19573A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C074E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205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24BEFD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C3A52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AAD79B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D28AC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MTBF 测试</w:t>
            </w:r>
          </w:p>
        </w:tc>
        <w:tc>
          <w:tcPr>
            <w:tcW w:w="3778" w:type="dxa"/>
            <w:tcBorders>
              <w:tl2br w:val="nil"/>
              <w:tr2bl w:val="nil"/>
            </w:tcBorders>
            <w:noWrap w:val="0"/>
            <w:vAlign w:val="center"/>
          </w:tcPr>
          <w:p w14:paraId="19B97E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MTBF(m1)≥30万小时</w:t>
            </w:r>
          </w:p>
        </w:tc>
        <w:tc>
          <w:tcPr>
            <w:tcW w:w="552" w:type="dxa"/>
            <w:vMerge w:val="continue"/>
            <w:tcBorders>
              <w:tl2br w:val="nil"/>
              <w:tr2bl w:val="nil"/>
            </w:tcBorders>
            <w:noWrap/>
            <w:vAlign w:val="center"/>
          </w:tcPr>
          <w:p w14:paraId="4126A01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C27E1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5CA89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0DA4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45F62E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68FC33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69FFA3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★28、</w:t>
            </w:r>
            <w:r>
              <w:rPr>
                <w:rFonts w:hint="eastAsia" w:ascii="宋体" w:hAnsi="宋体" w:eastAsia="宋体" w:cs="宋体"/>
                <w:i w:val="0"/>
                <w:iCs w:val="0"/>
                <w:color w:val="000000"/>
                <w:kern w:val="0"/>
                <w:sz w:val="13"/>
                <w:szCs w:val="13"/>
                <w:u w:val="none"/>
                <w:lang w:val="en-US" w:eastAsia="zh-CN" w:bidi="ar"/>
              </w:rPr>
              <w:t>兼容</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要求</w:t>
            </w:r>
          </w:p>
        </w:tc>
        <w:tc>
          <w:tcPr>
            <w:tcW w:w="1874" w:type="dxa"/>
            <w:tcBorders>
              <w:tl2br w:val="nil"/>
              <w:tr2bl w:val="nil"/>
            </w:tcBorders>
            <w:noWrap w:val="0"/>
            <w:vAlign w:val="center"/>
          </w:tcPr>
          <w:p w14:paraId="2C1760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常用软件兼容</w:t>
            </w:r>
          </w:p>
        </w:tc>
        <w:tc>
          <w:tcPr>
            <w:tcW w:w="3778" w:type="dxa"/>
            <w:tcBorders>
              <w:tl2br w:val="nil"/>
              <w:tr2bl w:val="nil"/>
            </w:tcBorders>
            <w:noWrap w:val="0"/>
            <w:vAlign w:val="center"/>
          </w:tcPr>
          <w:p w14:paraId="64D067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支持流式软件、版式软件、浏览器、邮件采购人端、解压软件、多媒体、图形图像处理等常用软件</w:t>
            </w:r>
          </w:p>
        </w:tc>
        <w:tc>
          <w:tcPr>
            <w:tcW w:w="552" w:type="dxa"/>
            <w:vMerge w:val="continue"/>
            <w:tcBorders>
              <w:tl2br w:val="nil"/>
              <w:tr2bl w:val="nil"/>
            </w:tcBorders>
            <w:noWrap/>
            <w:vAlign w:val="center"/>
          </w:tcPr>
          <w:p w14:paraId="59EF6B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33C84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F49EB2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C6C6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D57276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FB62EA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7B284A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AB167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数据库兼容</w:t>
            </w:r>
          </w:p>
        </w:tc>
        <w:tc>
          <w:tcPr>
            <w:tcW w:w="3778" w:type="dxa"/>
            <w:tcBorders>
              <w:tl2br w:val="nil"/>
              <w:tr2bl w:val="nil"/>
            </w:tcBorders>
            <w:noWrap w:val="0"/>
            <w:vAlign w:val="center"/>
          </w:tcPr>
          <w:p w14:paraId="50001D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兼容3个及以上厂商的数据库产品</w:t>
            </w:r>
          </w:p>
        </w:tc>
        <w:tc>
          <w:tcPr>
            <w:tcW w:w="552" w:type="dxa"/>
            <w:vMerge w:val="continue"/>
            <w:tcBorders>
              <w:tl2br w:val="nil"/>
              <w:tr2bl w:val="nil"/>
            </w:tcBorders>
            <w:noWrap/>
            <w:vAlign w:val="center"/>
          </w:tcPr>
          <w:p w14:paraId="5AB974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32C53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EE1F7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74BD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14DA7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7F0F17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3A4094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A29BE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中间件兼容</w:t>
            </w:r>
          </w:p>
        </w:tc>
        <w:tc>
          <w:tcPr>
            <w:tcW w:w="3778" w:type="dxa"/>
            <w:tcBorders>
              <w:tl2br w:val="nil"/>
              <w:tr2bl w:val="nil"/>
            </w:tcBorders>
            <w:noWrap w:val="0"/>
            <w:vAlign w:val="center"/>
          </w:tcPr>
          <w:p w14:paraId="56FD3E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兼容3个及以上厂商中间件产品</w:t>
            </w:r>
          </w:p>
        </w:tc>
        <w:tc>
          <w:tcPr>
            <w:tcW w:w="552" w:type="dxa"/>
            <w:vMerge w:val="continue"/>
            <w:tcBorders>
              <w:tl2br w:val="nil"/>
              <w:tr2bl w:val="nil"/>
            </w:tcBorders>
            <w:noWrap/>
            <w:vAlign w:val="center"/>
          </w:tcPr>
          <w:p w14:paraId="7A11DE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69AC0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4BF5F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364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B5F4D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C30F87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287343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0D6F7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平台软件兼容</w:t>
            </w:r>
          </w:p>
        </w:tc>
        <w:tc>
          <w:tcPr>
            <w:tcW w:w="3778" w:type="dxa"/>
            <w:tcBorders>
              <w:tl2br w:val="nil"/>
              <w:tr2bl w:val="nil"/>
            </w:tcBorders>
            <w:noWrap w:val="0"/>
            <w:vAlign w:val="center"/>
          </w:tcPr>
          <w:p w14:paraId="455D98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兼容3个及以上厂商云计算及大数据平台</w:t>
            </w:r>
          </w:p>
        </w:tc>
        <w:tc>
          <w:tcPr>
            <w:tcW w:w="552" w:type="dxa"/>
            <w:vMerge w:val="continue"/>
            <w:tcBorders>
              <w:tl2br w:val="nil"/>
              <w:tr2bl w:val="nil"/>
            </w:tcBorders>
            <w:noWrap/>
            <w:vAlign w:val="center"/>
          </w:tcPr>
          <w:p w14:paraId="0BD7CC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6A5C5D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A5BD6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CC5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44D8DD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B4D8E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022BB1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★29、</w:t>
            </w:r>
            <w:r>
              <w:rPr>
                <w:rFonts w:hint="eastAsia" w:ascii="宋体" w:hAnsi="宋体" w:eastAsia="宋体" w:cs="宋体"/>
                <w:i w:val="0"/>
                <w:iCs w:val="0"/>
                <w:color w:val="000000"/>
                <w:kern w:val="0"/>
                <w:sz w:val="13"/>
                <w:szCs w:val="13"/>
                <w:u w:val="none"/>
                <w:lang w:val="en-US" w:eastAsia="zh-CN" w:bidi="ar"/>
              </w:rPr>
              <w:t>包装及运输要求</w:t>
            </w:r>
          </w:p>
        </w:tc>
        <w:tc>
          <w:tcPr>
            <w:tcW w:w="1874" w:type="dxa"/>
            <w:tcBorders>
              <w:tl2br w:val="nil"/>
              <w:tr2bl w:val="nil"/>
            </w:tcBorders>
            <w:noWrap w:val="0"/>
            <w:vAlign w:val="center"/>
          </w:tcPr>
          <w:p w14:paraId="7802E9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标志、包装、运输和贮存</w:t>
            </w:r>
          </w:p>
        </w:tc>
        <w:tc>
          <w:tcPr>
            <w:tcW w:w="3778" w:type="dxa"/>
            <w:tcBorders>
              <w:tl2br w:val="nil"/>
              <w:tr2bl w:val="nil"/>
            </w:tcBorders>
            <w:noWrap w:val="0"/>
            <w:vAlign w:val="center"/>
          </w:tcPr>
          <w:p w14:paraId="67885B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符合GB/T9813.1和商品包装政府采购需求标准的相关规定</w:t>
            </w:r>
          </w:p>
        </w:tc>
        <w:tc>
          <w:tcPr>
            <w:tcW w:w="552" w:type="dxa"/>
            <w:vMerge w:val="continue"/>
            <w:tcBorders>
              <w:tl2br w:val="nil"/>
              <w:tr2bl w:val="nil"/>
            </w:tcBorders>
            <w:noWrap/>
            <w:vAlign w:val="center"/>
          </w:tcPr>
          <w:p w14:paraId="0F2B86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58A15DB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4C645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D9B9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78E9FE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003F5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1E9ED6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★30、</w:t>
            </w:r>
            <w:r>
              <w:rPr>
                <w:rFonts w:hint="eastAsia" w:ascii="宋体" w:hAnsi="宋体" w:eastAsia="宋体" w:cs="宋体"/>
                <w:i w:val="0"/>
                <w:iCs w:val="0"/>
                <w:color w:val="000000"/>
                <w:kern w:val="0"/>
                <w:sz w:val="13"/>
                <w:szCs w:val="13"/>
                <w:u w:val="none"/>
                <w:lang w:val="en-US" w:eastAsia="zh-CN" w:bidi="ar"/>
              </w:rPr>
              <w:t>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要求</w:t>
            </w:r>
          </w:p>
        </w:tc>
        <w:tc>
          <w:tcPr>
            <w:tcW w:w="1874" w:type="dxa"/>
            <w:tcBorders>
              <w:tl2br w:val="nil"/>
              <w:tr2bl w:val="nil"/>
            </w:tcBorders>
            <w:noWrap w:val="0"/>
            <w:vAlign w:val="center"/>
          </w:tcPr>
          <w:p w14:paraId="38089B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配置检查工具</w:t>
            </w:r>
          </w:p>
        </w:tc>
        <w:tc>
          <w:tcPr>
            <w:tcW w:w="3778" w:type="dxa"/>
            <w:tcBorders>
              <w:tl2br w:val="nil"/>
              <w:tr2bl w:val="nil"/>
            </w:tcBorders>
            <w:noWrap w:val="0"/>
            <w:vAlign w:val="center"/>
          </w:tcPr>
          <w:p w14:paraId="6076C2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供应商提供自检测试工具</w:t>
            </w:r>
          </w:p>
        </w:tc>
        <w:tc>
          <w:tcPr>
            <w:tcW w:w="552" w:type="dxa"/>
            <w:vMerge w:val="continue"/>
            <w:tcBorders>
              <w:tl2br w:val="nil"/>
              <w:tr2bl w:val="nil"/>
            </w:tcBorders>
            <w:noWrap/>
            <w:vAlign w:val="center"/>
          </w:tcPr>
          <w:p w14:paraId="6F4B1D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6A059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BFD28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BF9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507" w:type="dxa"/>
            <w:vMerge w:val="continue"/>
            <w:tcBorders>
              <w:tl2br w:val="nil"/>
              <w:tr2bl w:val="nil"/>
            </w:tcBorders>
            <w:noWrap/>
            <w:vAlign w:val="center"/>
          </w:tcPr>
          <w:p w14:paraId="2822AB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F2ECC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5F066E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91AF7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服务响应</w:t>
            </w:r>
          </w:p>
        </w:tc>
        <w:tc>
          <w:tcPr>
            <w:tcW w:w="3778" w:type="dxa"/>
            <w:tcBorders>
              <w:tl2br w:val="nil"/>
              <w:tr2bl w:val="nil"/>
            </w:tcBorders>
            <w:noWrap w:val="0"/>
            <w:vAlign w:val="center"/>
          </w:tcPr>
          <w:p w14:paraId="415FB4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a)供应商提供电话、电子邮件、远程连接等多种形式服务；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b)供应商提供同城 4h、异地 12h 技术响应服务，2 个工作日解决问题，对于未能解决的问题和故障应提供可行的升级方案，并提供周转设备或更换设备；</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c)建立全国技术服务体系和服务团体，符合专业服务体系标准要求，提供原厂中文服务；</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d)服务周期内提供产品的维修、换件和升级服务</w:t>
            </w:r>
          </w:p>
        </w:tc>
        <w:tc>
          <w:tcPr>
            <w:tcW w:w="552" w:type="dxa"/>
            <w:vMerge w:val="continue"/>
            <w:tcBorders>
              <w:tl2br w:val="nil"/>
              <w:tr2bl w:val="nil"/>
            </w:tcBorders>
            <w:noWrap/>
            <w:vAlign w:val="center"/>
          </w:tcPr>
          <w:p w14:paraId="0F07C6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A52D1A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58398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6D9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507" w:type="dxa"/>
            <w:vMerge w:val="continue"/>
            <w:tcBorders>
              <w:tl2br w:val="nil"/>
              <w:tr2bl w:val="nil"/>
            </w:tcBorders>
            <w:noWrap/>
            <w:vAlign w:val="center"/>
          </w:tcPr>
          <w:p w14:paraId="1EA773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BBB397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C652E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334283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服务周期</w:t>
            </w:r>
          </w:p>
        </w:tc>
        <w:tc>
          <w:tcPr>
            <w:tcW w:w="3778" w:type="dxa"/>
            <w:tcBorders>
              <w:tl2br w:val="nil"/>
              <w:tr2bl w:val="nil"/>
            </w:tcBorders>
            <w:noWrap w:val="0"/>
            <w:vAlign w:val="center"/>
          </w:tcPr>
          <w:p w14:paraId="297EF3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 设备停产后应继续提供质量保障服务（含备品备件），服务终止时间与最后一批设备交付时间间隔不低于6 年；</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 产品停止服务时间应提前 1 年告知；</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 应明确产品发布日期</w:t>
            </w:r>
          </w:p>
        </w:tc>
        <w:tc>
          <w:tcPr>
            <w:tcW w:w="552" w:type="dxa"/>
            <w:vMerge w:val="continue"/>
            <w:tcBorders>
              <w:tl2br w:val="nil"/>
              <w:tr2bl w:val="nil"/>
            </w:tcBorders>
            <w:noWrap/>
            <w:vAlign w:val="center"/>
          </w:tcPr>
          <w:p w14:paraId="6C1743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AD3C6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230118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C798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33BE15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F182D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CC6CD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6EE069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预装操作系统</w:t>
            </w:r>
          </w:p>
        </w:tc>
        <w:tc>
          <w:tcPr>
            <w:tcW w:w="3778" w:type="dxa"/>
            <w:tcBorders>
              <w:tl2br w:val="nil"/>
              <w:tr2bl w:val="nil"/>
            </w:tcBorders>
            <w:noWrap w:val="0"/>
            <w:vAlign w:val="center"/>
          </w:tcPr>
          <w:p w14:paraId="731FEC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预装符合桌面操作系统政府采购需求标准的正版国产操作系统，免费提供随机三年升级服务，且系统终身免费使用。</w:t>
            </w:r>
          </w:p>
        </w:tc>
        <w:tc>
          <w:tcPr>
            <w:tcW w:w="552" w:type="dxa"/>
            <w:vMerge w:val="continue"/>
            <w:tcBorders>
              <w:tl2br w:val="nil"/>
              <w:tr2bl w:val="nil"/>
            </w:tcBorders>
            <w:noWrap/>
            <w:vAlign w:val="center"/>
          </w:tcPr>
          <w:p w14:paraId="323B64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3D0EB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A6E12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9FA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665CD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4138F9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1AC05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705251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培训服务</w:t>
            </w:r>
          </w:p>
        </w:tc>
        <w:tc>
          <w:tcPr>
            <w:tcW w:w="3778" w:type="dxa"/>
            <w:tcBorders>
              <w:tl2br w:val="nil"/>
              <w:tr2bl w:val="nil"/>
            </w:tcBorders>
            <w:noWrap w:val="0"/>
            <w:vAlign w:val="center"/>
          </w:tcPr>
          <w:p w14:paraId="09E3BE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供应商提供培训材料、产品手册、培训视频等培训相关内容</w:t>
            </w:r>
          </w:p>
        </w:tc>
        <w:tc>
          <w:tcPr>
            <w:tcW w:w="552" w:type="dxa"/>
            <w:vMerge w:val="continue"/>
            <w:tcBorders>
              <w:tl2br w:val="nil"/>
              <w:tr2bl w:val="nil"/>
            </w:tcBorders>
            <w:noWrap/>
            <w:vAlign w:val="center"/>
          </w:tcPr>
          <w:p w14:paraId="4E16A4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67237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76D3D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B8EA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D5B10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6CDD8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27F020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089030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典型问题解决手册</w:t>
            </w:r>
          </w:p>
        </w:tc>
        <w:tc>
          <w:tcPr>
            <w:tcW w:w="3778" w:type="dxa"/>
            <w:tcBorders>
              <w:tl2br w:val="nil"/>
              <w:tr2bl w:val="nil"/>
            </w:tcBorders>
            <w:noWrap w:val="0"/>
            <w:vAlign w:val="center"/>
          </w:tcPr>
          <w:p w14:paraId="6E115B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供应商提供典型问题解决说明文档或视频</w:t>
            </w:r>
          </w:p>
        </w:tc>
        <w:tc>
          <w:tcPr>
            <w:tcW w:w="552" w:type="dxa"/>
            <w:vMerge w:val="continue"/>
            <w:tcBorders>
              <w:tl2br w:val="nil"/>
              <w:tr2bl w:val="nil"/>
            </w:tcBorders>
            <w:noWrap/>
            <w:vAlign w:val="center"/>
          </w:tcPr>
          <w:p w14:paraId="582678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DAC35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3A0FCDF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53C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06A239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CCC801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34140F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338E5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厂家升级软件与扩容服务</w:t>
            </w:r>
          </w:p>
        </w:tc>
        <w:tc>
          <w:tcPr>
            <w:tcW w:w="3778" w:type="dxa"/>
            <w:tcBorders>
              <w:tl2br w:val="nil"/>
              <w:tr2bl w:val="nil"/>
            </w:tcBorders>
            <w:noWrap w:val="0"/>
            <w:vAlign w:val="center"/>
          </w:tcPr>
          <w:p w14:paraId="46B433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供应商提供上门升级部件/软件与扩容的增值服务</w:t>
            </w:r>
          </w:p>
        </w:tc>
        <w:tc>
          <w:tcPr>
            <w:tcW w:w="552" w:type="dxa"/>
            <w:vMerge w:val="continue"/>
            <w:tcBorders>
              <w:tl2br w:val="nil"/>
              <w:tr2bl w:val="nil"/>
            </w:tcBorders>
            <w:noWrap/>
            <w:vAlign w:val="center"/>
          </w:tcPr>
          <w:p w14:paraId="65D7B0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6E09AF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ABB085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BB7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4EE081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9B6CD8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5549A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47C199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整机质量服务要求</w:t>
            </w:r>
          </w:p>
        </w:tc>
        <w:tc>
          <w:tcPr>
            <w:tcW w:w="3778" w:type="dxa"/>
            <w:tcBorders>
              <w:tl2br w:val="nil"/>
              <w:tr2bl w:val="nil"/>
            </w:tcBorders>
            <w:noWrap w:val="0"/>
            <w:vAlign w:val="center"/>
          </w:tcPr>
          <w:p w14:paraId="193E97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免费服务周期（含换件和维修）应不小于3年</w:t>
            </w:r>
          </w:p>
        </w:tc>
        <w:tc>
          <w:tcPr>
            <w:tcW w:w="552" w:type="dxa"/>
            <w:vMerge w:val="continue"/>
            <w:tcBorders>
              <w:tl2br w:val="nil"/>
              <w:tr2bl w:val="nil"/>
            </w:tcBorders>
            <w:noWrap/>
            <w:vAlign w:val="center"/>
          </w:tcPr>
          <w:p w14:paraId="059F42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B60FF0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AB61B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B405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391D83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064DF9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0A044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6B897E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合格证书要求</w:t>
            </w:r>
          </w:p>
        </w:tc>
        <w:tc>
          <w:tcPr>
            <w:tcW w:w="3778" w:type="dxa"/>
            <w:tcBorders>
              <w:tl2br w:val="nil"/>
              <w:tr2bl w:val="nil"/>
            </w:tcBorders>
            <w:noWrap w:val="0"/>
            <w:vAlign w:val="center"/>
          </w:tcPr>
          <w:p w14:paraId="376FB9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供应商提供产品合格证</w:t>
            </w:r>
          </w:p>
        </w:tc>
        <w:tc>
          <w:tcPr>
            <w:tcW w:w="552" w:type="dxa"/>
            <w:vMerge w:val="continue"/>
            <w:tcBorders>
              <w:tl2br w:val="nil"/>
              <w:tr2bl w:val="nil"/>
            </w:tcBorders>
            <w:noWrap/>
            <w:vAlign w:val="center"/>
          </w:tcPr>
          <w:p w14:paraId="546F2C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6CE13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86C92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6000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239F39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73A1F3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07CC8C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B3C9B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开箱组装/使用指导要求</w:t>
            </w:r>
          </w:p>
        </w:tc>
        <w:tc>
          <w:tcPr>
            <w:tcW w:w="3778" w:type="dxa"/>
            <w:tcBorders>
              <w:tl2br w:val="nil"/>
              <w:tr2bl w:val="nil"/>
            </w:tcBorders>
            <w:noWrap w:val="0"/>
            <w:vAlign w:val="center"/>
          </w:tcPr>
          <w:p w14:paraId="6D078C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供应商提供开箱组装/使用指导</w:t>
            </w:r>
          </w:p>
        </w:tc>
        <w:tc>
          <w:tcPr>
            <w:tcW w:w="552" w:type="dxa"/>
            <w:vMerge w:val="continue"/>
            <w:tcBorders>
              <w:tl2br w:val="nil"/>
              <w:tr2bl w:val="nil"/>
            </w:tcBorders>
            <w:noWrap/>
            <w:vAlign w:val="center"/>
          </w:tcPr>
          <w:p w14:paraId="44C9B4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E7EE5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431A3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6828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6F615B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5D6E2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6F819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E93B6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驱动下载服务要求</w:t>
            </w:r>
          </w:p>
        </w:tc>
        <w:tc>
          <w:tcPr>
            <w:tcW w:w="3778" w:type="dxa"/>
            <w:tcBorders>
              <w:tl2br w:val="nil"/>
              <w:tr2bl w:val="nil"/>
            </w:tcBorders>
            <w:noWrap w:val="0"/>
            <w:vAlign w:val="center"/>
          </w:tcPr>
          <w:p w14:paraId="53CAEC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供应商提供驱动光盘或下载方式</w:t>
            </w:r>
          </w:p>
        </w:tc>
        <w:tc>
          <w:tcPr>
            <w:tcW w:w="552" w:type="dxa"/>
            <w:vMerge w:val="continue"/>
            <w:tcBorders>
              <w:tl2br w:val="nil"/>
              <w:tr2bl w:val="nil"/>
            </w:tcBorders>
            <w:noWrap/>
            <w:vAlign w:val="center"/>
          </w:tcPr>
          <w:p w14:paraId="520DB1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9D211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4D2468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A60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759E7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57510C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747D31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0568A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兼容适配软件下载服务要求</w:t>
            </w:r>
          </w:p>
        </w:tc>
        <w:tc>
          <w:tcPr>
            <w:tcW w:w="3778" w:type="dxa"/>
            <w:tcBorders>
              <w:tl2br w:val="nil"/>
              <w:tr2bl w:val="nil"/>
            </w:tcBorders>
            <w:noWrap w:val="0"/>
            <w:vAlign w:val="center"/>
          </w:tcPr>
          <w:p w14:paraId="7DEB99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供应商提供兼容适配软件下载渠道（光盘、网站）</w:t>
            </w:r>
          </w:p>
        </w:tc>
        <w:tc>
          <w:tcPr>
            <w:tcW w:w="552" w:type="dxa"/>
            <w:vMerge w:val="continue"/>
            <w:tcBorders>
              <w:tl2br w:val="nil"/>
              <w:tr2bl w:val="nil"/>
            </w:tcBorders>
            <w:noWrap/>
            <w:vAlign w:val="center"/>
          </w:tcPr>
          <w:p w14:paraId="701474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71458C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BEB95E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C41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2A6493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9392D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551D8A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★31、</w:t>
            </w:r>
            <w:r>
              <w:rPr>
                <w:rFonts w:hint="eastAsia" w:ascii="宋体" w:hAnsi="宋体" w:eastAsia="宋体" w:cs="宋体"/>
                <w:i w:val="0"/>
                <w:iCs w:val="0"/>
                <w:color w:val="000000"/>
                <w:kern w:val="0"/>
                <w:sz w:val="13"/>
                <w:szCs w:val="13"/>
                <w:u w:val="none"/>
                <w:lang w:val="en-US" w:eastAsia="zh-CN" w:bidi="ar"/>
              </w:rPr>
              <w:t>供应链合规性</w:t>
            </w:r>
          </w:p>
        </w:tc>
        <w:tc>
          <w:tcPr>
            <w:tcW w:w="1874" w:type="dxa"/>
            <w:tcBorders>
              <w:tl2br w:val="nil"/>
              <w:tr2bl w:val="nil"/>
            </w:tcBorders>
            <w:noWrap w:val="0"/>
            <w:vAlign w:val="center"/>
          </w:tcPr>
          <w:p w14:paraId="375A27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产品部件保障</w:t>
            </w:r>
          </w:p>
        </w:tc>
        <w:tc>
          <w:tcPr>
            <w:tcW w:w="3778" w:type="dxa"/>
            <w:tcBorders>
              <w:tl2br w:val="nil"/>
              <w:tr2bl w:val="nil"/>
            </w:tcBorders>
            <w:noWrap w:val="0"/>
            <w:vAlign w:val="center"/>
          </w:tcPr>
          <w:p w14:paraId="37E554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供应商保障产品主要部件，提供6年的备件服务能力（自购买之日起），或提供可兼容原设备的升级换代产品</w:t>
            </w:r>
          </w:p>
        </w:tc>
        <w:tc>
          <w:tcPr>
            <w:tcW w:w="552" w:type="dxa"/>
            <w:vMerge w:val="continue"/>
            <w:tcBorders>
              <w:tl2br w:val="nil"/>
              <w:tr2bl w:val="nil"/>
            </w:tcBorders>
            <w:noWrap/>
            <w:vAlign w:val="center"/>
          </w:tcPr>
          <w:p w14:paraId="628A01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4840C6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B8ADE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11CF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3F7B40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4F3EECA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04B154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★32、</w:t>
            </w:r>
            <w:r>
              <w:rPr>
                <w:rFonts w:hint="eastAsia" w:ascii="宋体" w:hAnsi="宋体" w:eastAsia="宋体" w:cs="宋体"/>
                <w:i w:val="0"/>
                <w:iCs w:val="0"/>
                <w:color w:val="000000"/>
                <w:kern w:val="0"/>
                <w:sz w:val="13"/>
                <w:szCs w:val="13"/>
                <w:u w:val="none"/>
                <w:lang w:val="en-US" w:eastAsia="zh-CN" w:bidi="ar"/>
              </w:rPr>
              <w:t>供应链质量</w:t>
            </w:r>
          </w:p>
        </w:tc>
        <w:tc>
          <w:tcPr>
            <w:tcW w:w="1874" w:type="dxa"/>
            <w:tcBorders>
              <w:tl2br w:val="nil"/>
              <w:tr2bl w:val="nil"/>
            </w:tcBorders>
            <w:noWrap w:val="0"/>
            <w:vAlign w:val="center"/>
          </w:tcPr>
          <w:p w14:paraId="7DBCFB4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抗干扰性</w:t>
            </w:r>
          </w:p>
        </w:tc>
        <w:tc>
          <w:tcPr>
            <w:tcW w:w="3778" w:type="dxa"/>
            <w:tcBorders>
              <w:tl2br w:val="nil"/>
              <w:tr2bl w:val="nil"/>
            </w:tcBorders>
            <w:noWrap w:val="0"/>
            <w:vAlign w:val="center"/>
          </w:tcPr>
          <w:p w14:paraId="56EA5F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当产品部件出现供应风险时，供应商应通知采购人并提供风险应对方案确保产品的服务保障</w:t>
            </w:r>
          </w:p>
        </w:tc>
        <w:tc>
          <w:tcPr>
            <w:tcW w:w="552" w:type="dxa"/>
            <w:vMerge w:val="continue"/>
            <w:tcBorders>
              <w:tl2br w:val="nil"/>
              <w:tr2bl w:val="nil"/>
            </w:tcBorders>
            <w:noWrap/>
            <w:vAlign w:val="center"/>
          </w:tcPr>
          <w:p w14:paraId="4D3E21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2C4CC1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6B2F995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23A7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3BC114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52ADF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4D4B9E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508DC0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供应能力证明</w:t>
            </w:r>
          </w:p>
        </w:tc>
        <w:tc>
          <w:tcPr>
            <w:tcW w:w="3778" w:type="dxa"/>
            <w:tcBorders>
              <w:tl2br w:val="nil"/>
              <w:tr2bl w:val="nil"/>
            </w:tcBorders>
            <w:noWrap w:val="0"/>
            <w:vAlign w:val="center"/>
          </w:tcPr>
          <w:p w14:paraId="7D5C7A3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供应商提供供应链稳定承诺书，确保产品的部件在产品服务周期内稳定供货</w:t>
            </w:r>
          </w:p>
        </w:tc>
        <w:tc>
          <w:tcPr>
            <w:tcW w:w="552" w:type="dxa"/>
            <w:vMerge w:val="continue"/>
            <w:tcBorders>
              <w:tl2br w:val="nil"/>
              <w:tr2bl w:val="nil"/>
            </w:tcBorders>
            <w:noWrap/>
            <w:vAlign w:val="center"/>
          </w:tcPr>
          <w:p w14:paraId="77B4E9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6727AC5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51885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E07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07" w:type="dxa"/>
            <w:vMerge w:val="continue"/>
            <w:tcBorders>
              <w:tl2br w:val="nil"/>
              <w:tr2bl w:val="nil"/>
            </w:tcBorders>
            <w:noWrap/>
            <w:vAlign w:val="center"/>
          </w:tcPr>
          <w:p w14:paraId="0E5F7E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D17C75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tcBorders>
              <w:tl2br w:val="nil"/>
              <w:tr2bl w:val="nil"/>
            </w:tcBorders>
            <w:noWrap w:val="0"/>
            <w:vAlign w:val="center"/>
          </w:tcPr>
          <w:p w14:paraId="2D5BA4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★33、</w:t>
            </w:r>
            <w:r>
              <w:rPr>
                <w:rFonts w:hint="eastAsia" w:ascii="宋体" w:hAnsi="宋体" w:eastAsia="宋体" w:cs="宋体"/>
                <w:i w:val="0"/>
                <w:iCs w:val="0"/>
                <w:color w:val="000000"/>
                <w:kern w:val="0"/>
                <w:sz w:val="13"/>
                <w:szCs w:val="13"/>
                <w:u w:val="none"/>
                <w:lang w:val="en-US" w:eastAsia="zh-CN" w:bidi="ar"/>
              </w:rPr>
              <w:t>关键部件安全要求</w:t>
            </w:r>
          </w:p>
        </w:tc>
        <w:tc>
          <w:tcPr>
            <w:tcW w:w="1874" w:type="dxa"/>
            <w:tcBorders>
              <w:tl2br w:val="nil"/>
              <w:tr2bl w:val="nil"/>
            </w:tcBorders>
            <w:noWrap w:val="0"/>
            <w:vAlign w:val="center"/>
          </w:tcPr>
          <w:p w14:paraId="22B304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关键部件安全要求</w:t>
            </w:r>
          </w:p>
        </w:tc>
        <w:tc>
          <w:tcPr>
            <w:tcW w:w="3778" w:type="dxa"/>
            <w:tcBorders>
              <w:tl2br w:val="nil"/>
              <w:tr2bl w:val="nil"/>
            </w:tcBorders>
            <w:noWrap w:val="0"/>
            <w:vAlign w:val="center"/>
          </w:tcPr>
          <w:p w14:paraId="3D2174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CPU应当符合安全可靠测评Ⅱ级要求，操作系统应当符合安全可靠测评Ⅰ级要求</w:t>
            </w:r>
          </w:p>
        </w:tc>
        <w:tc>
          <w:tcPr>
            <w:tcW w:w="552" w:type="dxa"/>
            <w:vMerge w:val="continue"/>
            <w:tcBorders>
              <w:tl2br w:val="nil"/>
              <w:tr2bl w:val="nil"/>
            </w:tcBorders>
            <w:noWrap/>
            <w:vAlign w:val="center"/>
          </w:tcPr>
          <w:p w14:paraId="568CB14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34F33B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1B2F094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C477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4212E6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3CFAD3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restart"/>
            <w:tcBorders>
              <w:tl2br w:val="nil"/>
              <w:tr2bl w:val="nil"/>
            </w:tcBorders>
            <w:noWrap w:val="0"/>
            <w:vAlign w:val="center"/>
          </w:tcPr>
          <w:p w14:paraId="4FF2A4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color w:val="000000"/>
                <w:spacing w:val="8"/>
                <w:sz w:val="13"/>
                <w:szCs w:val="13"/>
                <w:lang w:val="en-US" w:eastAsia="zh-CN"/>
              </w:rPr>
              <w:t>★34、</w:t>
            </w:r>
            <w:r>
              <w:rPr>
                <w:rFonts w:hint="eastAsia" w:ascii="宋体" w:hAnsi="宋体" w:eastAsia="宋体" w:cs="宋体"/>
                <w:i w:val="0"/>
                <w:iCs w:val="0"/>
                <w:color w:val="000000"/>
                <w:kern w:val="0"/>
                <w:sz w:val="13"/>
                <w:szCs w:val="13"/>
                <w:u w:val="none"/>
                <w:lang w:val="en-US" w:eastAsia="zh-CN" w:bidi="ar"/>
              </w:rPr>
              <w:t>整机安全性要求</w:t>
            </w:r>
          </w:p>
        </w:tc>
        <w:tc>
          <w:tcPr>
            <w:tcW w:w="1874" w:type="dxa"/>
            <w:tcBorders>
              <w:tl2br w:val="nil"/>
              <w:tr2bl w:val="nil"/>
            </w:tcBorders>
            <w:noWrap w:val="0"/>
            <w:vAlign w:val="center"/>
          </w:tcPr>
          <w:p w14:paraId="54A808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密码算法实现</w:t>
            </w:r>
          </w:p>
        </w:tc>
        <w:tc>
          <w:tcPr>
            <w:tcW w:w="3778" w:type="dxa"/>
            <w:tcBorders>
              <w:tl2br w:val="nil"/>
              <w:tr2bl w:val="nil"/>
            </w:tcBorders>
            <w:noWrap w:val="0"/>
            <w:vAlign w:val="center"/>
          </w:tcPr>
          <w:p w14:paraId="6201C8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CPU芯片应符合GM/T 0008的相关规定，或芯片密码模块应符合GB/T 37092或GM/T 0028的相关规定</w:t>
            </w:r>
          </w:p>
        </w:tc>
        <w:tc>
          <w:tcPr>
            <w:tcW w:w="552" w:type="dxa"/>
            <w:vMerge w:val="continue"/>
            <w:tcBorders>
              <w:tl2br w:val="nil"/>
              <w:tr2bl w:val="nil"/>
            </w:tcBorders>
            <w:noWrap/>
            <w:vAlign w:val="center"/>
          </w:tcPr>
          <w:p w14:paraId="766FC8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1340C6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55A5ACD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33B7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07" w:type="dxa"/>
            <w:vMerge w:val="continue"/>
            <w:tcBorders>
              <w:tl2br w:val="nil"/>
              <w:tr2bl w:val="nil"/>
            </w:tcBorders>
            <w:noWrap/>
            <w:vAlign w:val="center"/>
          </w:tcPr>
          <w:p w14:paraId="6F1814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2BEAC2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9C3D7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07F965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信息安全基本要求</w:t>
            </w:r>
          </w:p>
        </w:tc>
        <w:tc>
          <w:tcPr>
            <w:tcW w:w="3778" w:type="dxa"/>
            <w:tcBorders>
              <w:tl2br w:val="nil"/>
              <w:tr2bl w:val="nil"/>
            </w:tcBorders>
            <w:noWrap w:val="0"/>
            <w:vAlign w:val="center"/>
          </w:tcPr>
          <w:p w14:paraId="561A8F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a)产品应符合GB/T 39276的5.2的规定；</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b）生产厂商应建立漏洞跟踪表，保证产品版本涉及到的漏洞(如驱动程序等)可查看；</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c)产品不得包含已知的恶意代码或漏洞，不存在未声明的指令、功能、接口</w:t>
            </w:r>
          </w:p>
        </w:tc>
        <w:tc>
          <w:tcPr>
            <w:tcW w:w="552" w:type="dxa"/>
            <w:vMerge w:val="continue"/>
            <w:tcBorders>
              <w:tl2br w:val="nil"/>
              <w:tr2bl w:val="nil"/>
            </w:tcBorders>
            <w:noWrap/>
            <w:vAlign w:val="center"/>
          </w:tcPr>
          <w:p w14:paraId="50C00F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250260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0C07B7C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43F0B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507" w:type="dxa"/>
            <w:vMerge w:val="continue"/>
            <w:tcBorders>
              <w:tl2br w:val="nil"/>
              <w:tr2bl w:val="nil"/>
            </w:tcBorders>
            <w:noWrap/>
            <w:vAlign w:val="center"/>
          </w:tcPr>
          <w:p w14:paraId="1BCB40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146B7C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E9FBA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16808C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固件安全启动</w:t>
            </w:r>
          </w:p>
        </w:tc>
        <w:tc>
          <w:tcPr>
            <w:tcW w:w="3778" w:type="dxa"/>
            <w:tcBorders>
              <w:tl2br w:val="nil"/>
              <w:tr2bl w:val="nil"/>
            </w:tcBorders>
            <w:noWrap w:val="0"/>
            <w:vAlign w:val="center"/>
          </w:tcPr>
          <w:p w14:paraId="7797D0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支持固件安全启动功能，固件启动过程中只有通过启动校验才能正常启动</w:t>
            </w:r>
          </w:p>
        </w:tc>
        <w:tc>
          <w:tcPr>
            <w:tcW w:w="552" w:type="dxa"/>
            <w:vMerge w:val="continue"/>
            <w:tcBorders>
              <w:tl2br w:val="nil"/>
              <w:tr2bl w:val="nil"/>
            </w:tcBorders>
            <w:noWrap/>
            <w:vAlign w:val="center"/>
          </w:tcPr>
          <w:p w14:paraId="15C98B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3C14D7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7C8882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04E8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vMerge w:val="continue"/>
            <w:tcBorders>
              <w:tl2br w:val="nil"/>
              <w:tr2bl w:val="nil"/>
            </w:tcBorders>
            <w:noWrap/>
            <w:vAlign w:val="center"/>
          </w:tcPr>
          <w:p w14:paraId="1596EC9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792" w:type="dxa"/>
            <w:vMerge w:val="continue"/>
            <w:tcBorders>
              <w:tl2br w:val="nil"/>
              <w:tr2bl w:val="nil"/>
            </w:tcBorders>
            <w:noWrap w:val="0"/>
            <w:vAlign w:val="center"/>
          </w:tcPr>
          <w:p w14:paraId="0C23F7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911" w:type="dxa"/>
            <w:vMerge w:val="continue"/>
            <w:tcBorders>
              <w:tl2br w:val="nil"/>
              <w:tr2bl w:val="nil"/>
            </w:tcBorders>
            <w:noWrap w:val="0"/>
            <w:vAlign w:val="center"/>
          </w:tcPr>
          <w:p w14:paraId="1E44C28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874" w:type="dxa"/>
            <w:tcBorders>
              <w:tl2br w:val="nil"/>
              <w:tr2bl w:val="nil"/>
            </w:tcBorders>
            <w:noWrap w:val="0"/>
            <w:vAlign w:val="center"/>
          </w:tcPr>
          <w:p w14:paraId="2393B1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限用物质的限量要求</w:t>
            </w:r>
          </w:p>
        </w:tc>
        <w:tc>
          <w:tcPr>
            <w:tcW w:w="3778" w:type="dxa"/>
            <w:tcBorders>
              <w:tl2br w:val="nil"/>
              <w:tr2bl w:val="nil"/>
            </w:tcBorders>
            <w:noWrap w:val="0"/>
            <w:vAlign w:val="center"/>
          </w:tcPr>
          <w:p w14:paraId="1BE504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符合GB/T 26572中规定</w:t>
            </w:r>
          </w:p>
        </w:tc>
        <w:tc>
          <w:tcPr>
            <w:tcW w:w="552" w:type="dxa"/>
            <w:vMerge w:val="continue"/>
            <w:tcBorders>
              <w:tl2br w:val="nil"/>
              <w:tr2bl w:val="nil"/>
            </w:tcBorders>
            <w:noWrap/>
            <w:vAlign w:val="center"/>
          </w:tcPr>
          <w:p w14:paraId="145FD99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448" w:type="dxa"/>
            <w:vMerge w:val="continue"/>
            <w:tcBorders>
              <w:tl2br w:val="nil"/>
              <w:tr2bl w:val="nil"/>
            </w:tcBorders>
            <w:noWrap/>
            <w:vAlign w:val="center"/>
          </w:tcPr>
          <w:p w14:paraId="0AE880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c>
          <w:tcPr>
            <w:tcW w:w="1057" w:type="dxa"/>
            <w:vMerge w:val="continue"/>
            <w:tcBorders>
              <w:tl2br w:val="nil"/>
              <w:tr2bl w:val="nil"/>
            </w:tcBorders>
            <w:noWrap/>
            <w:vAlign w:val="center"/>
          </w:tcPr>
          <w:p w14:paraId="275B50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3"/>
                <w:szCs w:val="13"/>
                <w:u w:val="none"/>
              </w:rPr>
            </w:pPr>
          </w:p>
        </w:tc>
      </w:tr>
      <w:tr w14:paraId="5C05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5" w:hRule="atLeast"/>
          <w:jc w:val="center"/>
        </w:trPr>
        <w:tc>
          <w:tcPr>
            <w:tcW w:w="507" w:type="dxa"/>
            <w:tcBorders>
              <w:tl2br w:val="nil"/>
              <w:tr2bl w:val="nil"/>
            </w:tcBorders>
            <w:noWrap/>
            <w:vAlign w:val="center"/>
          </w:tcPr>
          <w:p w14:paraId="5ACF0490">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792" w:type="dxa"/>
            <w:tcBorders>
              <w:tl2br w:val="nil"/>
              <w:tr2bl w:val="nil"/>
            </w:tcBorders>
            <w:noWrap w:val="0"/>
            <w:vAlign w:val="center"/>
          </w:tcPr>
          <w:p w14:paraId="69892F9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A3打印机</w:t>
            </w:r>
          </w:p>
        </w:tc>
        <w:tc>
          <w:tcPr>
            <w:tcW w:w="6563" w:type="dxa"/>
            <w:gridSpan w:val="3"/>
            <w:tcBorders>
              <w:tl2br w:val="nil"/>
              <w:tr2bl w:val="nil"/>
            </w:tcBorders>
            <w:noWrap w:val="0"/>
            <w:vAlign w:val="center"/>
          </w:tcPr>
          <w:p w14:paraId="5AB39BE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★35、A3彩色多功能复合机，标配：自动输稿器、自动双面器，双纸盒.                </w:t>
            </w:r>
          </w:p>
          <w:p w14:paraId="6FAB3FBF">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★36、一级能效。</w:t>
            </w:r>
          </w:p>
          <w:p w14:paraId="7EF73F2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sz w:val="21"/>
                <w:szCs w:val="21"/>
                <w:lang w:val="en-US" w:eastAsia="zh-CN"/>
              </w:rPr>
              <w:t>▲</w:t>
            </w:r>
            <w:r>
              <w:rPr>
                <w:rFonts w:hint="eastAsia" w:ascii="仿宋" w:hAnsi="仿宋" w:eastAsia="仿宋" w:cs="仿宋"/>
                <w:i w:val="0"/>
                <w:iCs w:val="0"/>
                <w:color w:val="000000"/>
                <w:kern w:val="0"/>
                <w:sz w:val="20"/>
                <w:szCs w:val="20"/>
                <w:u w:val="none"/>
                <w:lang w:val="en-US" w:eastAsia="zh-CN" w:bidi="ar"/>
              </w:rPr>
              <w:t>37、速度≥22张/分钟,</w:t>
            </w:r>
          </w:p>
          <w:p w14:paraId="61E4F03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sz w:val="21"/>
                <w:szCs w:val="21"/>
                <w:lang w:val="en-US" w:eastAsia="zh-CN"/>
              </w:rPr>
              <w:t>▲</w:t>
            </w:r>
            <w:r>
              <w:rPr>
                <w:rFonts w:hint="eastAsia" w:ascii="仿宋" w:hAnsi="仿宋" w:eastAsia="仿宋" w:cs="仿宋"/>
                <w:i w:val="0"/>
                <w:iCs w:val="0"/>
                <w:color w:val="000000"/>
                <w:kern w:val="0"/>
                <w:sz w:val="20"/>
                <w:szCs w:val="20"/>
                <w:u w:val="none"/>
                <w:lang w:val="en-US" w:eastAsia="zh-CN" w:bidi="ar"/>
              </w:rPr>
              <w:t xml:space="preserve">38、≥7寸彩色液晶触摸屏， </w:t>
            </w:r>
          </w:p>
          <w:p w14:paraId="3CF3818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39、 ≥1800dpi*600dpi</w:t>
            </w:r>
          </w:p>
          <w:p w14:paraId="6ECAD73C">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b w:val="0"/>
                <w:bCs w:val="0"/>
                <w:color w:val="000000"/>
                <w:sz w:val="21"/>
                <w:szCs w:val="21"/>
                <w:lang w:val="en-US" w:eastAsia="zh-CN"/>
              </w:rPr>
              <w:t>▲</w:t>
            </w:r>
            <w:r>
              <w:rPr>
                <w:rFonts w:hint="eastAsia" w:ascii="仿宋" w:hAnsi="仿宋" w:eastAsia="仿宋" w:cs="仿宋"/>
                <w:i w:val="0"/>
                <w:iCs w:val="0"/>
                <w:color w:val="000000"/>
                <w:kern w:val="0"/>
                <w:sz w:val="20"/>
                <w:szCs w:val="20"/>
                <w:u w:val="none"/>
                <w:lang w:val="en-US" w:eastAsia="zh-CN" w:bidi="ar"/>
              </w:rPr>
              <w:t xml:space="preserve">40、标配内存：≥1G,  </w:t>
            </w:r>
          </w:p>
          <w:p w14:paraId="543C2B8B">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41、支持windows/国产双系统，支持有线网络打印。 </w:t>
            </w:r>
          </w:p>
          <w:p w14:paraId="28299DF0">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42、纸盒容量≥：500页*2+100页手送 </w:t>
            </w:r>
          </w:p>
        </w:tc>
        <w:tc>
          <w:tcPr>
            <w:tcW w:w="552" w:type="dxa"/>
            <w:tcBorders>
              <w:tl2br w:val="nil"/>
              <w:tr2bl w:val="nil"/>
            </w:tcBorders>
            <w:noWrap/>
            <w:vAlign w:val="center"/>
          </w:tcPr>
          <w:p w14:paraId="3303E78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73B2E23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6C03D4E5">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4EBB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4C802C4E">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792" w:type="dxa"/>
            <w:tcBorders>
              <w:tl2br w:val="nil"/>
              <w:tr2bl w:val="nil"/>
            </w:tcBorders>
            <w:noWrap w:val="0"/>
            <w:vAlign w:val="center"/>
          </w:tcPr>
          <w:p w14:paraId="5B8EECA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A4打印机</w:t>
            </w:r>
          </w:p>
        </w:tc>
        <w:tc>
          <w:tcPr>
            <w:tcW w:w="6563" w:type="dxa"/>
            <w:gridSpan w:val="3"/>
            <w:tcBorders>
              <w:tl2br w:val="nil"/>
              <w:tr2bl w:val="nil"/>
            </w:tcBorders>
            <w:noWrap w:val="0"/>
            <w:vAlign w:val="center"/>
          </w:tcPr>
          <w:p w14:paraId="40638CD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★43、主要功能 打印、复印、扫描 (三合一) </w:t>
            </w:r>
          </w:p>
          <w:p w14:paraId="3A36797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 A4双面打印 自动双面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45、网络打印 支持有线网络 (10Base-T/100Base-TX RJ-45接口)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46、内存容量 ≥32MB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color w:val="000000"/>
                <w:sz w:val="21"/>
                <w:szCs w:val="21"/>
                <w:lang w:val="en-US" w:eastAsia="zh-CN"/>
              </w:rPr>
              <w:t>▲</w:t>
            </w:r>
            <w:r>
              <w:rPr>
                <w:rFonts w:hint="eastAsia" w:ascii="仿宋" w:hAnsi="仿宋" w:eastAsia="仿宋" w:cs="仿宋"/>
                <w:i w:val="0"/>
                <w:iCs w:val="0"/>
                <w:color w:val="000000"/>
                <w:kern w:val="0"/>
                <w:sz w:val="20"/>
                <w:szCs w:val="20"/>
                <w:u w:val="none"/>
                <w:lang w:val="en-US" w:eastAsia="zh-CN" w:bidi="ar"/>
              </w:rPr>
              <w:t>47、月打印负荷 ≥10,000页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48、耗材类型 鼓粉分离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49、打印分辨率 ≥600 × 600 dpi (HQ1200增强)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50、打印速度≥ 30页/分钟 (A4)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51、首页输出时间 ≤10秒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52、复印速度≥30页/分钟 (A4)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53、复印分辨率≥ 600 × 600 dpi</w:t>
            </w:r>
          </w:p>
        </w:tc>
        <w:tc>
          <w:tcPr>
            <w:tcW w:w="552" w:type="dxa"/>
            <w:tcBorders>
              <w:tl2br w:val="nil"/>
              <w:tr2bl w:val="nil"/>
            </w:tcBorders>
            <w:noWrap/>
            <w:vAlign w:val="center"/>
          </w:tcPr>
          <w:p w14:paraId="5D2808F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4</w:t>
            </w:r>
          </w:p>
        </w:tc>
        <w:tc>
          <w:tcPr>
            <w:tcW w:w="448" w:type="dxa"/>
            <w:tcBorders>
              <w:tl2br w:val="nil"/>
              <w:tr2bl w:val="nil"/>
            </w:tcBorders>
            <w:noWrap/>
            <w:vAlign w:val="center"/>
          </w:tcPr>
          <w:p w14:paraId="02822F2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0849AC1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68159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1F47406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792" w:type="dxa"/>
            <w:tcBorders>
              <w:tl2br w:val="nil"/>
              <w:tr2bl w:val="nil"/>
            </w:tcBorders>
            <w:noWrap w:val="0"/>
            <w:vAlign w:val="center"/>
          </w:tcPr>
          <w:p w14:paraId="795ADC2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碎纸机</w:t>
            </w:r>
          </w:p>
        </w:tc>
        <w:tc>
          <w:tcPr>
            <w:tcW w:w="6563" w:type="dxa"/>
            <w:gridSpan w:val="3"/>
            <w:tcBorders>
              <w:tl2br w:val="nil"/>
              <w:tr2bl w:val="nil"/>
            </w:tcBorders>
            <w:noWrap w:val="0"/>
            <w:vAlign w:val="center"/>
          </w:tcPr>
          <w:p w14:paraId="7D7057D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54、入口宽度≥220mm，自动模式下碎纸≥120张，手动≥12张。                     55、自动碎纸持续≥30分钟，     </w:t>
            </w:r>
          </w:p>
          <w:p w14:paraId="505F3C3F">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56、容量≥23升，</w:t>
            </w:r>
          </w:p>
          <w:p w14:paraId="19F23595">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57、单次碎纸100张以上                </w:t>
            </w:r>
          </w:p>
          <w:p w14:paraId="7E7E1F9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58、保密等级4级，具备ABS自动卡纸功能 。                       </w:t>
            </w:r>
          </w:p>
        </w:tc>
        <w:tc>
          <w:tcPr>
            <w:tcW w:w="552" w:type="dxa"/>
            <w:tcBorders>
              <w:tl2br w:val="nil"/>
              <w:tr2bl w:val="nil"/>
            </w:tcBorders>
            <w:noWrap/>
            <w:vAlign w:val="center"/>
          </w:tcPr>
          <w:p w14:paraId="5744B00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05AD3E5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2E73F0C4">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570A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4EADD101">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792" w:type="dxa"/>
            <w:tcBorders>
              <w:tl2br w:val="nil"/>
              <w:tr2bl w:val="nil"/>
            </w:tcBorders>
            <w:noWrap w:val="0"/>
            <w:vAlign w:val="center"/>
          </w:tcPr>
          <w:p w14:paraId="5E6525E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会议电子屏</w:t>
            </w:r>
          </w:p>
        </w:tc>
        <w:tc>
          <w:tcPr>
            <w:tcW w:w="6563" w:type="dxa"/>
            <w:gridSpan w:val="3"/>
            <w:tcBorders>
              <w:tl2br w:val="nil"/>
              <w:tr2bl w:val="nil"/>
            </w:tcBorders>
            <w:noWrap w:val="0"/>
            <w:vAlign w:val="center"/>
          </w:tcPr>
          <w:p w14:paraId="2D914A21">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★59.像数点间距≤:1.25mm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★60、产品工艺要求：金线封装工艺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61单元板规格：320mm*160mm</w:t>
            </w:r>
          </w:p>
          <w:p w14:paraId="5D9356C5">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62单元分辨率：256点*128点</w:t>
            </w:r>
          </w:p>
          <w:p w14:paraId="5ECC4F54">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63像素密度:640000点/㎡</w:t>
            </w:r>
          </w:p>
          <w:p w14:paraId="56EC5C33">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64灯管封装:SMD1010三合一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65像素构成：1R、1G、1B</w:t>
            </w:r>
          </w:p>
          <w:p w14:paraId="4A875194">
            <w:pPr>
              <w:widowControl w:val="0"/>
              <w:numPr>
                <w:ilvl w:val="0"/>
                <w:numId w:val="0"/>
              </w:numPr>
              <w:jc w:val="both"/>
              <w:rPr>
                <w:rFonts w:hint="eastAsia"/>
                <w:sz w:val="20"/>
                <w:szCs w:val="20"/>
                <w:lang w:val="en-US" w:eastAsia="zh-CN"/>
              </w:rPr>
            </w:pPr>
            <w:r>
              <w:rPr>
                <w:rFonts w:hint="eastAsia"/>
                <w:sz w:val="20"/>
                <w:szCs w:val="20"/>
                <w:lang w:val="en-US" w:eastAsia="zh-CN"/>
              </w:rPr>
              <w:t>66输入电压:4.2-5V±0.1</w:t>
            </w:r>
          </w:p>
          <w:p w14:paraId="60001F4B">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67驱动方式：恒流驱动</w:t>
            </w:r>
          </w:p>
          <w:p w14:paraId="6AE4691B">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68控制方式：同步控制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69刷新频率:≥3840Hz</w:t>
            </w:r>
          </w:p>
          <w:p w14:paraId="4A6784EB">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70水平垂直视角≥170°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71具有自检技术：可单点检测，通讯检测，温度检测，可实现远程监督控制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72产品蓝光对视网膜危害应在安全标准以内</w:t>
            </w:r>
          </w:p>
          <w:p w14:paraId="19C68FAF">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73支持一键点屏</w:t>
            </w:r>
          </w:p>
          <w:p w14:paraId="7EDFEADD">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p>
        </w:tc>
        <w:tc>
          <w:tcPr>
            <w:tcW w:w="552" w:type="dxa"/>
            <w:tcBorders>
              <w:tl2br w:val="nil"/>
              <w:tr2bl w:val="nil"/>
            </w:tcBorders>
            <w:noWrap/>
            <w:vAlign w:val="center"/>
          </w:tcPr>
          <w:p w14:paraId="0A54E81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30</w:t>
            </w:r>
          </w:p>
        </w:tc>
        <w:tc>
          <w:tcPr>
            <w:tcW w:w="448" w:type="dxa"/>
            <w:tcBorders>
              <w:tl2br w:val="nil"/>
              <w:tr2bl w:val="nil"/>
            </w:tcBorders>
            <w:noWrap/>
            <w:vAlign w:val="center"/>
          </w:tcPr>
          <w:p w14:paraId="2A3DE59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1057" w:type="dxa"/>
            <w:tcBorders>
              <w:tl2br w:val="nil"/>
              <w:tr2bl w:val="nil"/>
            </w:tcBorders>
            <w:noWrap/>
            <w:vAlign w:val="center"/>
          </w:tcPr>
          <w:p w14:paraId="52CC21A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r>
      <w:tr w14:paraId="3DA2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6" w:hRule="atLeast"/>
          <w:jc w:val="center"/>
        </w:trPr>
        <w:tc>
          <w:tcPr>
            <w:tcW w:w="507" w:type="dxa"/>
            <w:tcBorders>
              <w:tl2br w:val="nil"/>
              <w:tr2bl w:val="nil"/>
            </w:tcBorders>
            <w:noWrap/>
            <w:vAlign w:val="center"/>
          </w:tcPr>
          <w:p w14:paraId="7CB2961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792" w:type="dxa"/>
            <w:tcBorders>
              <w:tl2br w:val="nil"/>
              <w:tr2bl w:val="nil"/>
            </w:tcBorders>
            <w:noWrap w:val="0"/>
            <w:vAlign w:val="center"/>
          </w:tcPr>
          <w:p w14:paraId="60ABA6F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MJ无线话筒</w:t>
            </w:r>
          </w:p>
        </w:tc>
        <w:tc>
          <w:tcPr>
            <w:tcW w:w="6563" w:type="dxa"/>
            <w:gridSpan w:val="3"/>
            <w:tcBorders>
              <w:tl2br w:val="nil"/>
              <w:tr2bl w:val="nil"/>
            </w:tcBorders>
            <w:noWrap w:val="0"/>
            <w:vAlign w:val="center"/>
          </w:tcPr>
          <w:p w14:paraId="314DA3FA">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_GB2312" w:hAnsi="仿宋" w:eastAsia="仿宋_GB2312" w:cs="宋体"/>
                <w:color w:val="000000"/>
                <w:kern w:val="0"/>
                <w:sz w:val="24"/>
                <w:szCs w:val="24"/>
                <w:lang w:bidi="ar"/>
              </w:rPr>
              <w:t>★</w:t>
            </w:r>
            <w:r>
              <w:rPr>
                <w:rFonts w:hint="eastAsia" w:ascii="仿宋_GB2312" w:hAnsi="仿宋" w:eastAsia="仿宋_GB2312" w:cs="宋体"/>
                <w:color w:val="000000"/>
                <w:kern w:val="0"/>
                <w:sz w:val="20"/>
                <w:szCs w:val="20"/>
                <w:lang w:val="en-US" w:eastAsia="zh-CN" w:bidi="ar"/>
              </w:rPr>
              <w:t>74</w:t>
            </w:r>
            <w:r>
              <w:rPr>
                <w:rFonts w:hint="eastAsia" w:ascii="仿宋" w:hAnsi="仿宋" w:eastAsia="仿宋" w:cs="仿宋"/>
                <w:i w:val="0"/>
                <w:iCs w:val="0"/>
                <w:color w:val="000000"/>
                <w:kern w:val="0"/>
                <w:sz w:val="20"/>
                <w:szCs w:val="20"/>
                <w:u w:val="none"/>
                <w:lang w:val="en-US" w:eastAsia="zh-CN" w:bidi="ar"/>
              </w:rPr>
              <w:t>、基于数字U段的传输技术，pi/4-DQPSK调制方式，采用国产主控芯片，传输距离≥80米，接收机具有≥4路平衡输出、≥1路非平衡混音输出；具有混响、均衡、智能静音、音频加密、功率调节功能。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75、具有≥1台接收主机、≥4台桌面式短咪杆发射机；频率范围等同或优于470MHz-510MHz、540MHz-590MHz、640MHz-690MHz、807MHz-830MHz四个频段使用。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b w:val="0"/>
                <w:bCs w:val="0"/>
                <w:color w:val="000000"/>
                <w:sz w:val="21"/>
                <w:szCs w:val="21"/>
                <w:lang w:val="en-US" w:eastAsia="zh-CN"/>
              </w:rPr>
              <w:t>▲</w:t>
            </w:r>
            <w:r>
              <w:rPr>
                <w:rFonts w:hint="eastAsia" w:ascii="仿宋" w:hAnsi="仿宋" w:eastAsia="仿宋" w:cs="仿宋"/>
                <w:b w:val="0"/>
                <w:bCs w:val="0"/>
                <w:color w:val="000000"/>
                <w:sz w:val="20"/>
                <w:szCs w:val="20"/>
                <w:lang w:val="en-US" w:eastAsia="zh-CN"/>
              </w:rPr>
              <w:t>76</w:t>
            </w:r>
            <w:r>
              <w:rPr>
                <w:rFonts w:hint="eastAsia" w:ascii="仿宋" w:hAnsi="仿宋" w:eastAsia="仿宋" w:cs="仿宋"/>
                <w:i w:val="0"/>
                <w:iCs w:val="0"/>
                <w:color w:val="000000"/>
                <w:kern w:val="0"/>
                <w:sz w:val="20"/>
                <w:szCs w:val="20"/>
                <w:u w:val="none"/>
                <w:lang w:val="en-US" w:eastAsia="zh-CN" w:bidi="ar"/>
              </w:rPr>
              <w:t>、接收机前面板具有≥4个LCD 显示屏、≥4个编码旋钮、≥4个频率扫描实体按键、≥4个红外对频实体按键、≥1个电源开关按键、≥1个二合一指示灯（红外发射管+对频指示灯）；后面板具有≥1个LINE-OUT接口、≥4个XLR-OUT接口、≥4个BNC接口、≥1个DC接口。桌面式发射机具有≥1个TYPE-C 充电口、≥1个3.5mm耳麦输入接口、≥1个OLED显示屏、≥1个电源开关按键，≥1个触摸开关麦按键。（需提供得到CMA或CNAS认可的检测机构出具的检测报告作为该技术参数证明材料）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77、具有多档位混响调节功能，混响效果≥15625个，效果占比、回响延时、混响幅度调节，三种音效各具有≥25档调节方式。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78、具有多频段均衡调节功能，均衡调节≥2197种，麦克风均衡器调节功能，具有高、中、低音三种调节档位，每种效果支持≥13档调节。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79、具有ID码防串扰功能，采用32位唯一ID码，用于接收和发射配对，收发ID码必须相同才能对码，能够有效防止相同频率的信号相互串台。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80、接收机具有≥4个2.2英寸的TFT-LCD显示屏；发射机具有≥0.96英寸OLED显示屏，能够显示频率信息、音频加密状态、功率挡位、静音状态、电量格数信息。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81、桌面式发射机配置≥1颗容量2400mAh的锂电池，使用时长≥15小时；设备电池孔位≥4个，电池具有扩展性，通过拓展连续使用时长≥60小时。</w:t>
            </w:r>
          </w:p>
        </w:tc>
        <w:tc>
          <w:tcPr>
            <w:tcW w:w="552" w:type="dxa"/>
            <w:tcBorders>
              <w:tl2br w:val="nil"/>
              <w:tr2bl w:val="nil"/>
            </w:tcBorders>
            <w:noWrap/>
            <w:vAlign w:val="center"/>
          </w:tcPr>
          <w:p w14:paraId="1D4CBEB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111035D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套</w:t>
            </w:r>
          </w:p>
        </w:tc>
        <w:tc>
          <w:tcPr>
            <w:tcW w:w="1057" w:type="dxa"/>
            <w:tcBorders>
              <w:tl2br w:val="nil"/>
              <w:tr2bl w:val="nil"/>
            </w:tcBorders>
            <w:noWrap/>
            <w:vAlign w:val="center"/>
          </w:tcPr>
          <w:p w14:paraId="62A749D6">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1D85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3FB1F23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792" w:type="dxa"/>
            <w:tcBorders>
              <w:tl2br w:val="nil"/>
              <w:tr2bl w:val="nil"/>
            </w:tcBorders>
            <w:noWrap w:val="0"/>
            <w:vAlign w:val="center"/>
          </w:tcPr>
          <w:p w14:paraId="7E45A6C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音频处理器</w:t>
            </w:r>
          </w:p>
        </w:tc>
        <w:tc>
          <w:tcPr>
            <w:tcW w:w="6563" w:type="dxa"/>
            <w:gridSpan w:val="3"/>
            <w:tcBorders>
              <w:tl2br w:val="nil"/>
              <w:tr2bl w:val="nil"/>
            </w:tcBorders>
            <w:noWrap w:val="0"/>
            <w:vAlign w:val="center"/>
          </w:tcPr>
          <w:p w14:paraId="4E21957F">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82、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83、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p w14:paraId="6133675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84、具有矩阵增益调节功能，每个输入通道参与混音的增益可调，增益调节范围等同或优于-72db到12db。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85、音频处理器具有跨平台软件，可运行的操作系统版本≥8种，包括Windows7/10/11、银河麒麟桌面操作系统（兆芯版）、银河麒麟桌面操作系统（飞腾版）、macOS系统、统信UOS、Ubuntu桌面版操作系统。</w:t>
            </w:r>
          </w:p>
          <w:p w14:paraId="79E29FA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86、产品具有PC客户端、手机移动端、安卓平板端不同控制方式，可以通同时登入APP软件、PC客户端同时连接设备，并实现多端数据的同步。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备具有编码旋钮和IPS屏幕，可用于控制和配置设备静音，增益，场景；IPS屏幕能够显示IP地址，输入和输出通道的实时电平。具有设备定位功能，客户端一键定位局域网内同类设备，被定位的设备会显示定位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87、设备具有统一集中控制功能，支持≥65535台设备通过软件集中控制。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88、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552" w:type="dxa"/>
            <w:tcBorders>
              <w:tl2br w:val="nil"/>
              <w:tr2bl w:val="nil"/>
            </w:tcBorders>
            <w:noWrap/>
            <w:vAlign w:val="center"/>
          </w:tcPr>
          <w:p w14:paraId="6AC6700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01769D5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51F55E0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5C430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318693A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792" w:type="dxa"/>
            <w:tcBorders>
              <w:tl2br w:val="nil"/>
              <w:tr2bl w:val="nil"/>
            </w:tcBorders>
            <w:noWrap w:val="0"/>
            <w:vAlign w:val="center"/>
          </w:tcPr>
          <w:p w14:paraId="1CC4469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数字音频处理器软件</w:t>
            </w:r>
          </w:p>
        </w:tc>
        <w:tc>
          <w:tcPr>
            <w:tcW w:w="6563" w:type="dxa"/>
            <w:gridSpan w:val="3"/>
            <w:tcBorders>
              <w:tl2br w:val="nil"/>
              <w:tr2bl w:val="nil"/>
            </w:tcBorders>
            <w:noWrap w:val="0"/>
            <w:vAlign w:val="center"/>
          </w:tcPr>
          <w:p w14:paraId="1610B987">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_GB2312" w:hAnsi="仿宋" w:eastAsia="仿宋_GB2312" w:cs="宋体"/>
                <w:color w:val="000000"/>
                <w:kern w:val="0"/>
                <w:sz w:val="24"/>
                <w:szCs w:val="24"/>
                <w:lang w:bidi="ar"/>
              </w:rPr>
              <w:t>★</w:t>
            </w:r>
            <w:r>
              <w:rPr>
                <w:rFonts w:hint="eastAsia" w:ascii="仿宋_GB2312" w:hAnsi="仿宋" w:eastAsia="仿宋_GB2312" w:cs="宋体"/>
                <w:color w:val="000000"/>
                <w:kern w:val="0"/>
                <w:sz w:val="20"/>
                <w:szCs w:val="20"/>
                <w:lang w:val="en-US" w:eastAsia="zh-CN" w:bidi="ar"/>
              </w:rPr>
              <w:t>89</w:t>
            </w:r>
            <w:r>
              <w:rPr>
                <w:rFonts w:hint="eastAsia" w:ascii="仿宋" w:hAnsi="仿宋" w:eastAsia="仿宋" w:cs="仿宋"/>
                <w:i w:val="0"/>
                <w:iCs w:val="0"/>
                <w:color w:val="000000"/>
                <w:kern w:val="0"/>
                <w:sz w:val="20"/>
                <w:szCs w:val="20"/>
                <w:u w:val="none"/>
                <w:lang w:val="en-US" w:eastAsia="zh-CN" w:bidi="ar"/>
              </w:rPr>
              <w:t>、支持通过软件管理四进四出、八进八出、十二进十二出、十六进十六出通道设备，支持单独配置开关。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90、可根据不同的使用场景存储≥8种预设模式，并通过软件实现场景模式的快速切换。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91、支持调节输入通道前级放大、信号发生器、扩展器、压缩器、≥12段参量均衡，≥31段图示均衡、自动增益（AGC）、AM自动混音功能（门限式、增益共享式）、AFC自适应反馈消除、AEC回声消除、ANC噪声消除、音频矩阵。支持调节输出通道≥12段参量均衡、≥31段图示均衡、延时器、分频器、高低通滤波器、限幅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92、支持通过RS-485和RS-232接口对接摄像跟踪系统，实现自动摄像</w:t>
            </w:r>
          </w:p>
          <w:p w14:paraId="6880E4AE">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跟踪功能；通过软件可设置摄像串口号、摄像机地址、摄像协议、云台转速、预置点、变倍放大或缩小、远近调聚、光圈大小和摄像转动等；可以设置每路音频输入通道跟踪阈值，通过监测输入通道的音量自动追踪目标，实现自动控制和跟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93、具有专家模式和普通模式切换功能；专家模式提供齐全的功能操作界面，具有前级放大、信号发生器、扩展器、压缩器、≥12段参量均衡，≥31段图示均衡、自动增益（AGC）、AM自动混音功能（门限式、增益共享式）、AFC自适应反馈消除、AEC回声消除、ANC噪声消除、音频矩阵功能显示与控制；普通模式提供主要操作界面功能，防止非专业人员误调节音频参数，具有输入通道、输出通道和USB播放、USB录制、通道增益调节和静音开关控制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94、具有USB录播功能，支持通过USB接口播放mp3、wma、sbc、wav格式视频，录制MP3格式的音频。支持数据备份功能，可导出预设的参数到本地、导入预设好的数据；支持固件升级，支持网口在线升级DSP固件。具有管理员、普通用户多种角色，管理员可以设置通道增益最大值，普通用户只能在设定的极限值范围内设置增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95、MJ软件采用C/S架构，支持跨平台使用，可运行在Windows、银河麒麟操作系统（兆芯版、银河麒麟操作系统（飞腾版）中。</w:t>
            </w:r>
          </w:p>
        </w:tc>
        <w:tc>
          <w:tcPr>
            <w:tcW w:w="552" w:type="dxa"/>
            <w:tcBorders>
              <w:tl2br w:val="nil"/>
              <w:tr2bl w:val="nil"/>
            </w:tcBorders>
            <w:noWrap/>
            <w:vAlign w:val="center"/>
          </w:tcPr>
          <w:p w14:paraId="30CD7A8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16BB272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套</w:t>
            </w:r>
          </w:p>
        </w:tc>
        <w:tc>
          <w:tcPr>
            <w:tcW w:w="1057" w:type="dxa"/>
            <w:tcBorders>
              <w:tl2br w:val="nil"/>
              <w:tr2bl w:val="nil"/>
            </w:tcBorders>
            <w:noWrap/>
            <w:vAlign w:val="center"/>
          </w:tcPr>
          <w:p w14:paraId="194F678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lang w:eastAsia="zh-CN"/>
              </w:rPr>
            </w:pPr>
            <w:r>
              <w:rPr>
                <w:rFonts w:hint="eastAsia" w:ascii="仿宋" w:hAnsi="仿宋" w:eastAsia="仿宋" w:cs="仿宋"/>
                <w:i w:val="0"/>
                <w:iCs w:val="0"/>
                <w:color w:val="000000"/>
                <w:sz w:val="20"/>
                <w:szCs w:val="20"/>
                <w:u w:val="none"/>
                <w:lang w:eastAsia="zh-CN"/>
              </w:rPr>
              <w:t>此项不需在中小企业声明函中列入</w:t>
            </w:r>
          </w:p>
        </w:tc>
      </w:tr>
      <w:tr w14:paraId="0944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1471777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792" w:type="dxa"/>
            <w:tcBorders>
              <w:tl2br w:val="nil"/>
              <w:tr2bl w:val="nil"/>
            </w:tcBorders>
            <w:noWrap w:val="0"/>
            <w:vAlign w:val="center"/>
          </w:tcPr>
          <w:p w14:paraId="674884D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专业功放</w:t>
            </w:r>
          </w:p>
        </w:tc>
        <w:tc>
          <w:tcPr>
            <w:tcW w:w="6563" w:type="dxa"/>
            <w:gridSpan w:val="3"/>
            <w:tcBorders>
              <w:tl2br w:val="nil"/>
              <w:tr2bl w:val="nil"/>
            </w:tcBorders>
            <w:noWrap w:val="0"/>
            <w:vAlign w:val="center"/>
          </w:tcPr>
          <w:p w14:paraId="6E8C31F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96、标准≤1U机箱设计，采用D类数字功放设计方案。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97、标准XLR输入接口，和LINK输出口。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98、电源采用开关电源技术，效率高，有效的抑制电源谐波。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99、内置智能削峰限幅器，支持开机软启动，防止开机时向电网吸收大电流，干扰其它用电设备。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100、具有：过压保护，欠压保护，过流保护，直流保护，输出短路保护，温控风扇等功能。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101、输出功率：立体声@8Ω：≥350W×2；立体声@4Ω：≥600W×2。</w:t>
            </w:r>
          </w:p>
        </w:tc>
        <w:tc>
          <w:tcPr>
            <w:tcW w:w="552" w:type="dxa"/>
            <w:tcBorders>
              <w:tl2br w:val="nil"/>
              <w:tr2bl w:val="nil"/>
            </w:tcBorders>
            <w:noWrap/>
            <w:vAlign w:val="center"/>
          </w:tcPr>
          <w:p w14:paraId="1B2B6D2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18544A9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7C57B646">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243F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6D7C4875">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792" w:type="dxa"/>
            <w:tcBorders>
              <w:tl2br w:val="nil"/>
              <w:tr2bl w:val="nil"/>
            </w:tcBorders>
            <w:noWrap w:val="0"/>
            <w:vAlign w:val="center"/>
          </w:tcPr>
          <w:p w14:paraId="7F210F6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专业音响</w:t>
            </w:r>
          </w:p>
        </w:tc>
        <w:tc>
          <w:tcPr>
            <w:tcW w:w="6563" w:type="dxa"/>
            <w:gridSpan w:val="3"/>
            <w:tcBorders>
              <w:tl2br w:val="nil"/>
              <w:tr2bl w:val="nil"/>
            </w:tcBorders>
            <w:noWrap w:val="0"/>
            <w:vAlign w:val="center"/>
          </w:tcPr>
          <w:p w14:paraId="200F72B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102、阻抗≤8Ω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103、频响等同或优于60Hz~20KHz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104、额定功率≥200W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_GB2312" w:hAnsi="仿宋" w:eastAsia="仿宋_GB2312" w:cs="宋体"/>
                <w:color w:val="000000"/>
                <w:kern w:val="0"/>
                <w:sz w:val="24"/>
                <w:szCs w:val="24"/>
                <w:lang w:bidi="ar"/>
              </w:rPr>
              <w:t>★</w:t>
            </w:r>
            <w:r>
              <w:rPr>
                <w:rFonts w:hint="eastAsia" w:ascii="仿宋" w:hAnsi="仿宋" w:eastAsia="仿宋" w:cs="仿宋"/>
                <w:i w:val="0"/>
                <w:iCs w:val="0"/>
                <w:color w:val="000000"/>
                <w:kern w:val="0"/>
                <w:sz w:val="20"/>
                <w:szCs w:val="20"/>
                <w:u w:val="none"/>
                <w:lang w:val="en-US" w:eastAsia="zh-CN" w:bidi="ar"/>
              </w:rPr>
              <w:t>105、灵敏度≥96dB/W/M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106、水平覆盖角≥80°，垂直覆盖角≥60°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107、高音≥1.4"压缩高音单元×1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108、低音≥8"低音×1</w:t>
            </w:r>
          </w:p>
        </w:tc>
        <w:tc>
          <w:tcPr>
            <w:tcW w:w="552" w:type="dxa"/>
            <w:tcBorders>
              <w:tl2br w:val="nil"/>
              <w:tr2bl w:val="nil"/>
            </w:tcBorders>
            <w:noWrap/>
            <w:vAlign w:val="center"/>
          </w:tcPr>
          <w:p w14:paraId="0E872DC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2</w:t>
            </w:r>
          </w:p>
        </w:tc>
        <w:tc>
          <w:tcPr>
            <w:tcW w:w="448" w:type="dxa"/>
            <w:tcBorders>
              <w:tl2br w:val="nil"/>
              <w:tr2bl w:val="nil"/>
            </w:tcBorders>
            <w:noWrap/>
            <w:vAlign w:val="center"/>
          </w:tcPr>
          <w:p w14:paraId="71423FD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只</w:t>
            </w:r>
          </w:p>
        </w:tc>
        <w:tc>
          <w:tcPr>
            <w:tcW w:w="1057" w:type="dxa"/>
            <w:tcBorders>
              <w:tl2br w:val="nil"/>
              <w:tr2bl w:val="nil"/>
            </w:tcBorders>
            <w:noWrap/>
            <w:vAlign w:val="center"/>
          </w:tcPr>
          <w:p w14:paraId="0739DE34">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0E0A3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7E11B915">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792" w:type="dxa"/>
            <w:tcBorders>
              <w:tl2br w:val="nil"/>
              <w:tr2bl w:val="nil"/>
            </w:tcBorders>
            <w:noWrap w:val="0"/>
            <w:vAlign w:val="center"/>
          </w:tcPr>
          <w:p w14:paraId="1E2E790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MJ支架</w:t>
            </w:r>
          </w:p>
        </w:tc>
        <w:tc>
          <w:tcPr>
            <w:tcW w:w="6563" w:type="dxa"/>
            <w:gridSpan w:val="3"/>
            <w:tcBorders>
              <w:tl2br w:val="nil"/>
              <w:tr2bl w:val="nil"/>
            </w:tcBorders>
            <w:noWrap w:val="0"/>
            <w:vAlign w:val="center"/>
          </w:tcPr>
          <w:p w14:paraId="602A8492">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109、音箱支架（满足安装要求）</w:t>
            </w:r>
          </w:p>
        </w:tc>
        <w:tc>
          <w:tcPr>
            <w:tcW w:w="552" w:type="dxa"/>
            <w:tcBorders>
              <w:tl2br w:val="nil"/>
              <w:tr2bl w:val="nil"/>
            </w:tcBorders>
            <w:noWrap/>
            <w:vAlign w:val="center"/>
          </w:tcPr>
          <w:p w14:paraId="5FDFDFB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2</w:t>
            </w:r>
          </w:p>
        </w:tc>
        <w:tc>
          <w:tcPr>
            <w:tcW w:w="448" w:type="dxa"/>
            <w:tcBorders>
              <w:tl2br w:val="nil"/>
              <w:tr2bl w:val="nil"/>
            </w:tcBorders>
            <w:noWrap/>
            <w:vAlign w:val="center"/>
          </w:tcPr>
          <w:p w14:paraId="48671EC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只</w:t>
            </w:r>
          </w:p>
        </w:tc>
        <w:tc>
          <w:tcPr>
            <w:tcW w:w="1057" w:type="dxa"/>
            <w:tcBorders>
              <w:tl2br w:val="nil"/>
              <w:tr2bl w:val="nil"/>
            </w:tcBorders>
            <w:noWrap/>
            <w:vAlign w:val="center"/>
          </w:tcPr>
          <w:p w14:paraId="20F2E05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sz w:val="20"/>
                <w:szCs w:val="20"/>
                <w:u w:val="none"/>
                <w:lang w:eastAsia="zh-CN"/>
              </w:rPr>
              <w:t>此项不需在中小企业声明函中列入</w:t>
            </w:r>
          </w:p>
        </w:tc>
      </w:tr>
      <w:tr w14:paraId="66105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1FC56E79">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792" w:type="dxa"/>
            <w:tcBorders>
              <w:tl2br w:val="nil"/>
              <w:tr2bl w:val="nil"/>
            </w:tcBorders>
            <w:noWrap w:val="0"/>
            <w:vAlign w:val="center"/>
          </w:tcPr>
          <w:p w14:paraId="41C7A93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电源管理器</w:t>
            </w:r>
          </w:p>
        </w:tc>
        <w:tc>
          <w:tcPr>
            <w:tcW w:w="6563" w:type="dxa"/>
            <w:gridSpan w:val="3"/>
            <w:tcBorders>
              <w:tl2br w:val="nil"/>
              <w:tr2bl w:val="nil"/>
            </w:tcBorders>
            <w:noWrap w:val="0"/>
            <w:vAlign w:val="center"/>
          </w:tcPr>
          <w:p w14:paraId="12BA402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_GB2312" w:hAnsi="仿宋" w:eastAsia="仿宋_GB2312" w:cs="宋体"/>
                <w:color w:val="000000"/>
                <w:kern w:val="0"/>
                <w:sz w:val="24"/>
                <w:szCs w:val="24"/>
                <w:lang w:bidi="ar"/>
              </w:rPr>
              <w:t>★</w:t>
            </w:r>
            <w:r>
              <w:rPr>
                <w:rFonts w:hint="eastAsia" w:ascii="仿宋" w:hAnsi="仿宋" w:eastAsia="仿宋" w:cs="仿宋"/>
                <w:i w:val="0"/>
                <w:iCs w:val="0"/>
                <w:color w:val="000000"/>
                <w:kern w:val="0"/>
                <w:sz w:val="20"/>
                <w:szCs w:val="20"/>
                <w:u w:val="none"/>
                <w:lang w:val="en-US" w:eastAsia="zh-CN" w:bidi="ar"/>
              </w:rPr>
              <w:t>110、支持≥8通道电源时序打开/关闭，每路动作延时时间：≤1秒，支持远程控制（上电+24V直流信号）8通道电源时序打开/关闭—当电源开关处于off位置时有效。支持配置CH1和CH2通道为受控或不受控状态。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111、当远程控制有效时同时控制后板ALARM（报警）端口导通以起到级联控制ALARM（报警）功能。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112、单个通道最大负载功率≥2200W，所有通道负载总功率≥6000W。输出连接器：多用途电源插座。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113、具有一路及以上USB输出接口。</w:t>
            </w:r>
          </w:p>
        </w:tc>
        <w:tc>
          <w:tcPr>
            <w:tcW w:w="552" w:type="dxa"/>
            <w:tcBorders>
              <w:tl2br w:val="nil"/>
              <w:tr2bl w:val="nil"/>
            </w:tcBorders>
            <w:noWrap/>
            <w:vAlign w:val="center"/>
          </w:tcPr>
          <w:p w14:paraId="087A591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68BBE7B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1260E15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3F52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1C785344">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792" w:type="dxa"/>
            <w:tcBorders>
              <w:tl2br w:val="nil"/>
              <w:tr2bl w:val="nil"/>
            </w:tcBorders>
            <w:noWrap w:val="0"/>
            <w:vAlign w:val="center"/>
          </w:tcPr>
          <w:p w14:paraId="1B7855E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辅助材料</w:t>
            </w:r>
          </w:p>
        </w:tc>
        <w:tc>
          <w:tcPr>
            <w:tcW w:w="6563" w:type="dxa"/>
            <w:gridSpan w:val="3"/>
            <w:tcBorders>
              <w:tl2br w:val="nil"/>
              <w:tr2bl w:val="nil"/>
            </w:tcBorders>
            <w:noWrap w:val="0"/>
            <w:vAlign w:val="center"/>
          </w:tcPr>
          <w:p w14:paraId="1790E4D5">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114、音频连接线、卡农头、机柜、线材、金银喇叭线、屏蔽铝箔+144镀锡铜、镀锌钢管、灯芯护套线RVV3*1.5等</w:t>
            </w:r>
          </w:p>
        </w:tc>
        <w:tc>
          <w:tcPr>
            <w:tcW w:w="552" w:type="dxa"/>
            <w:tcBorders>
              <w:tl2br w:val="nil"/>
              <w:tr2bl w:val="nil"/>
            </w:tcBorders>
            <w:noWrap/>
            <w:vAlign w:val="center"/>
          </w:tcPr>
          <w:p w14:paraId="6246BA0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w:t>
            </w:r>
          </w:p>
        </w:tc>
        <w:tc>
          <w:tcPr>
            <w:tcW w:w="448" w:type="dxa"/>
            <w:tcBorders>
              <w:tl2br w:val="nil"/>
              <w:tr2bl w:val="nil"/>
            </w:tcBorders>
            <w:noWrap/>
            <w:vAlign w:val="center"/>
          </w:tcPr>
          <w:p w14:paraId="1CC06D8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项</w:t>
            </w:r>
          </w:p>
        </w:tc>
        <w:tc>
          <w:tcPr>
            <w:tcW w:w="1057" w:type="dxa"/>
            <w:tcBorders>
              <w:tl2br w:val="nil"/>
              <w:tr2bl w:val="nil"/>
            </w:tcBorders>
            <w:noWrap/>
            <w:vAlign w:val="center"/>
          </w:tcPr>
          <w:p w14:paraId="1E0F175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sz w:val="20"/>
                <w:szCs w:val="20"/>
                <w:u w:val="none"/>
                <w:lang w:eastAsia="zh-CN"/>
              </w:rPr>
              <w:t>此项不需在中小企业声明函中列入</w:t>
            </w:r>
          </w:p>
        </w:tc>
      </w:tr>
      <w:tr w14:paraId="5D622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22029237">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792" w:type="dxa"/>
            <w:tcBorders>
              <w:tl2br w:val="nil"/>
              <w:tr2bl w:val="nil"/>
            </w:tcBorders>
            <w:noWrap w:val="0"/>
            <w:vAlign w:val="center"/>
          </w:tcPr>
          <w:p w14:paraId="6C123AC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茶吧机</w:t>
            </w:r>
          </w:p>
        </w:tc>
        <w:tc>
          <w:tcPr>
            <w:tcW w:w="6563" w:type="dxa"/>
            <w:gridSpan w:val="3"/>
            <w:tcBorders>
              <w:tl2br w:val="nil"/>
              <w:tr2bl w:val="nil"/>
            </w:tcBorders>
            <w:noWrap w:val="0"/>
            <w:vAlign w:val="center"/>
          </w:tcPr>
          <w:p w14:paraId="436A6426">
            <w:pPr>
              <w:keepNext w:val="0"/>
              <w:keepLines w:val="0"/>
              <w:widowControl/>
              <w:numPr>
                <w:ilvl w:val="0"/>
                <w:numId w:val="0"/>
              </w:numPr>
              <w:suppressLineNumbers w:val="0"/>
              <w:jc w:val="left"/>
              <w:textAlignment w:val="center"/>
              <w:rPr>
                <w:rStyle w:val="5"/>
                <w:lang w:val="en-US" w:eastAsia="zh-CN" w:bidi="ar"/>
              </w:rPr>
            </w:pPr>
            <w:r>
              <w:rPr>
                <w:rStyle w:val="5"/>
                <w:rFonts w:hint="eastAsia"/>
                <w:lang w:val="en-US" w:eastAsia="zh-CN" w:bidi="ar"/>
              </w:rPr>
              <w:t>115、</w:t>
            </w:r>
            <w:r>
              <w:rPr>
                <w:rStyle w:val="5"/>
                <w:lang w:val="en-US" w:eastAsia="zh-CN" w:bidi="ar"/>
              </w:rPr>
              <w:t>语音功能，拉丝工艺，童锁设计</w:t>
            </w:r>
            <w:r>
              <w:rPr>
                <w:rStyle w:val="5"/>
                <w:lang w:val="en-US" w:eastAsia="zh-CN" w:bidi="ar"/>
              </w:rPr>
              <w:br w:type="textWrapping"/>
            </w:r>
            <w:r>
              <w:rPr>
                <w:rStyle w:val="5"/>
                <w:rFonts w:hint="eastAsia"/>
                <w:lang w:val="en-US" w:eastAsia="zh-CN" w:bidi="ar"/>
              </w:rPr>
              <w:t>116、</w:t>
            </w:r>
            <w:r>
              <w:rPr>
                <w:rStyle w:val="5"/>
                <w:lang w:val="en-US" w:eastAsia="zh-CN" w:bidi="ar"/>
              </w:rPr>
              <w:t>红外遥控</w:t>
            </w:r>
            <w:r>
              <w:rPr>
                <w:rStyle w:val="6"/>
                <w:lang w:val="en-US" w:eastAsia="zh-CN" w:bidi="ar"/>
              </w:rPr>
              <w:t>➕</w:t>
            </w:r>
            <w:r>
              <w:rPr>
                <w:rStyle w:val="5"/>
                <w:lang w:val="en-US" w:eastAsia="zh-CN" w:bidi="ar"/>
              </w:rPr>
              <w:t>触控面板 双口双壶双出水</w:t>
            </w:r>
          </w:p>
          <w:p w14:paraId="237976F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Style w:val="5"/>
                <w:rFonts w:hint="eastAsia"/>
                <w:lang w:val="en-US" w:eastAsia="zh-CN" w:bidi="ar"/>
              </w:rPr>
              <w:t>117、</w:t>
            </w:r>
            <w:r>
              <w:rPr>
                <w:rStyle w:val="5"/>
                <w:lang w:val="en-US" w:eastAsia="zh-CN" w:bidi="ar"/>
              </w:rPr>
              <w:t>水壶防干烧 304防溢水≥1L，高硼硅保温壶容量 0.8升多段调温，一键恒温，壶远程遥控，双出水口设计烧水保温互不干</w:t>
            </w:r>
          </w:p>
        </w:tc>
        <w:tc>
          <w:tcPr>
            <w:tcW w:w="552" w:type="dxa"/>
            <w:tcBorders>
              <w:tl2br w:val="nil"/>
              <w:tr2bl w:val="nil"/>
            </w:tcBorders>
            <w:noWrap/>
            <w:vAlign w:val="center"/>
          </w:tcPr>
          <w:p w14:paraId="2E2B89C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50</w:t>
            </w:r>
          </w:p>
        </w:tc>
        <w:tc>
          <w:tcPr>
            <w:tcW w:w="448" w:type="dxa"/>
            <w:tcBorders>
              <w:tl2br w:val="nil"/>
              <w:tr2bl w:val="nil"/>
            </w:tcBorders>
            <w:noWrap/>
            <w:vAlign w:val="center"/>
          </w:tcPr>
          <w:p w14:paraId="773CFB4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70EA34E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371B5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11F344F7">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792" w:type="dxa"/>
            <w:tcBorders>
              <w:tl2br w:val="nil"/>
              <w:tr2bl w:val="nil"/>
            </w:tcBorders>
            <w:noWrap w:val="0"/>
            <w:vAlign w:val="center"/>
          </w:tcPr>
          <w:p w14:paraId="04403FF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电视</w:t>
            </w:r>
          </w:p>
        </w:tc>
        <w:tc>
          <w:tcPr>
            <w:tcW w:w="6563" w:type="dxa"/>
            <w:gridSpan w:val="3"/>
            <w:tcBorders>
              <w:tl2br w:val="nil"/>
              <w:tr2bl w:val="nil"/>
            </w:tcBorders>
            <w:noWrap w:val="0"/>
            <w:vAlign w:val="center"/>
          </w:tcPr>
          <w:p w14:paraId="131A214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118、43寸高清平板电视，分别率≥1080P（1920*1080),采用TFT面板，屏幕比例为16:9。</w:t>
            </w:r>
          </w:p>
          <w:p w14:paraId="2C5C8819">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119、二级能效 </w:t>
            </w:r>
          </w:p>
          <w:p w14:paraId="490B1E0A">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120、可视角度：≥150度（水平/垂直）响应时间≤8毫秒。         </w:t>
            </w:r>
          </w:p>
          <w:p w14:paraId="6C3F042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i w:val="0"/>
                <w:iCs w:val="0"/>
                <w:color w:val="000000"/>
                <w:kern w:val="0"/>
                <w:sz w:val="20"/>
                <w:szCs w:val="20"/>
                <w:u w:val="none"/>
                <w:lang w:val="en-US" w:eastAsia="zh-CN" w:bidi="ar"/>
              </w:rPr>
              <w:t>121、LED显示，运行内存≥1G，系统Android。</w:t>
            </w:r>
          </w:p>
        </w:tc>
        <w:tc>
          <w:tcPr>
            <w:tcW w:w="552" w:type="dxa"/>
            <w:tcBorders>
              <w:tl2br w:val="nil"/>
              <w:tr2bl w:val="nil"/>
            </w:tcBorders>
            <w:noWrap/>
            <w:vAlign w:val="center"/>
          </w:tcPr>
          <w:p w14:paraId="734710E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41</w:t>
            </w:r>
          </w:p>
        </w:tc>
        <w:tc>
          <w:tcPr>
            <w:tcW w:w="448" w:type="dxa"/>
            <w:tcBorders>
              <w:tl2br w:val="nil"/>
              <w:tr2bl w:val="nil"/>
            </w:tcBorders>
            <w:noWrap/>
            <w:vAlign w:val="center"/>
          </w:tcPr>
          <w:p w14:paraId="6A54979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1694611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2269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29E62E3C">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w:t>
            </w:r>
          </w:p>
        </w:tc>
        <w:tc>
          <w:tcPr>
            <w:tcW w:w="792" w:type="dxa"/>
            <w:tcBorders>
              <w:tl2br w:val="nil"/>
              <w:tr2bl w:val="nil"/>
            </w:tcBorders>
            <w:noWrap w:val="0"/>
            <w:vAlign w:val="center"/>
          </w:tcPr>
          <w:p w14:paraId="2391161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FF0000"/>
                <w:kern w:val="0"/>
                <w:sz w:val="20"/>
                <w:szCs w:val="20"/>
                <w:u w:val="none"/>
                <w:lang w:val="en-US" w:eastAsia="zh-CN" w:bidi="ar"/>
              </w:rPr>
              <w:t>挂式空调（核心产品）</w:t>
            </w:r>
          </w:p>
        </w:tc>
        <w:tc>
          <w:tcPr>
            <w:tcW w:w="6563" w:type="dxa"/>
            <w:gridSpan w:val="3"/>
            <w:tcBorders>
              <w:tl2br w:val="nil"/>
              <w:tr2bl w:val="nil"/>
            </w:tcBorders>
            <w:noWrap w:val="0"/>
            <w:vAlign w:val="center"/>
          </w:tcPr>
          <w:p w14:paraId="4E06FD15">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13"/>
                <w:szCs w:val="13"/>
                <w:u w:val="none"/>
                <w:lang w:val="en-US" w:eastAsia="zh-CN" w:bidi="ar"/>
              </w:rPr>
            </w:pPr>
            <w:r>
              <w:rPr>
                <w:rStyle w:val="5"/>
                <w:rFonts w:hint="eastAsia"/>
                <w:lang w:val="en-US" w:eastAsia="zh-CN" w:bidi="ar"/>
              </w:rPr>
              <w:t>122、</w:t>
            </w:r>
            <w:r>
              <w:rPr>
                <w:rStyle w:val="5"/>
                <w:lang w:val="en-US" w:eastAsia="zh-CN" w:bidi="ar"/>
              </w:rPr>
              <w:t>内机噪音dB（A）高风档≤3</w:t>
            </w:r>
            <w:r>
              <w:rPr>
                <w:rStyle w:val="5"/>
                <w:rFonts w:hint="eastAsia"/>
                <w:lang w:val="en-US" w:eastAsia="zh-CN" w:bidi="ar"/>
              </w:rPr>
              <w:t>7</w:t>
            </w:r>
            <w:r>
              <w:rPr>
                <w:rStyle w:val="5"/>
                <w:lang w:val="en-US" w:eastAsia="zh-CN" w:bidi="ar"/>
              </w:rPr>
              <w:br w:type="textWrapping"/>
            </w:r>
            <w:r>
              <w:rPr>
                <w:rStyle w:val="5"/>
                <w:rFonts w:hint="eastAsia"/>
                <w:lang w:val="en-US" w:eastAsia="zh-CN" w:bidi="ar"/>
              </w:rPr>
              <w:t>123、</w:t>
            </w:r>
            <w:r>
              <w:rPr>
                <w:rStyle w:val="5"/>
                <w:lang w:val="en-US" w:eastAsia="zh-CN" w:bidi="ar"/>
              </w:rPr>
              <w:t>外机噪音dB（A）≤51</w:t>
            </w:r>
            <w:r>
              <w:rPr>
                <w:rStyle w:val="5"/>
                <w:lang w:val="en-US" w:eastAsia="zh-CN" w:bidi="ar"/>
              </w:rPr>
              <w:br w:type="textWrapping"/>
            </w:r>
            <w:r>
              <w:rPr>
                <w:rStyle w:val="5"/>
                <w:rFonts w:hint="eastAsia"/>
                <w:lang w:val="en-US" w:eastAsia="zh-CN" w:bidi="ar"/>
              </w:rPr>
              <w:t>124、</w:t>
            </w:r>
            <w:r>
              <w:rPr>
                <w:rStyle w:val="5"/>
                <w:lang w:val="en-US" w:eastAsia="zh-CN" w:bidi="ar"/>
              </w:rPr>
              <w:t>是否电辅加热：是</w:t>
            </w:r>
            <w:r>
              <w:rPr>
                <w:rStyle w:val="5"/>
                <w:lang w:val="en-US" w:eastAsia="zh-CN" w:bidi="ar"/>
              </w:rPr>
              <w:br w:type="textWrapping"/>
            </w:r>
            <w:r>
              <w:rPr>
                <w:rFonts w:hint="eastAsia" w:ascii="仿宋" w:hAnsi="仿宋" w:eastAsia="仿宋" w:cs="仿宋"/>
                <w:b w:val="0"/>
                <w:bCs w:val="0"/>
                <w:color w:val="000000"/>
                <w:sz w:val="21"/>
                <w:szCs w:val="21"/>
                <w:lang w:val="en-US" w:eastAsia="zh-CN"/>
              </w:rPr>
              <w:t>▲</w:t>
            </w:r>
            <w:r>
              <w:rPr>
                <w:rStyle w:val="5"/>
                <w:rFonts w:hint="eastAsia"/>
                <w:lang w:val="en-US" w:eastAsia="zh-CN" w:bidi="ar"/>
              </w:rPr>
              <w:t>125、</w:t>
            </w:r>
            <w:r>
              <w:rPr>
                <w:rStyle w:val="5"/>
                <w:lang w:val="en-US" w:eastAsia="zh-CN" w:bidi="ar"/>
              </w:rPr>
              <w:t>制热量(W)50</w:t>
            </w:r>
            <w:r>
              <w:rPr>
                <w:rStyle w:val="5"/>
                <w:rFonts w:hint="eastAsia"/>
                <w:lang w:val="en-US" w:eastAsia="zh-CN" w:bidi="ar"/>
              </w:rPr>
              <w:t>0</w:t>
            </w:r>
            <w:r>
              <w:rPr>
                <w:rStyle w:val="5"/>
                <w:lang w:val="en-US" w:eastAsia="zh-CN" w:bidi="ar"/>
              </w:rPr>
              <w:t>0(150～6770)制热功率≥12</w:t>
            </w:r>
            <w:r>
              <w:rPr>
                <w:rStyle w:val="5"/>
                <w:rFonts w:hint="eastAsia"/>
                <w:lang w:val="en-US" w:eastAsia="zh-CN" w:bidi="ar"/>
              </w:rPr>
              <w:t>4</w:t>
            </w:r>
            <w:r>
              <w:rPr>
                <w:rStyle w:val="5"/>
                <w:lang w:val="en-US" w:eastAsia="zh-CN" w:bidi="ar"/>
              </w:rPr>
              <w:t>0w；制冷量（W）3510(150～5210)制冷功率≥8</w:t>
            </w:r>
            <w:r>
              <w:rPr>
                <w:rStyle w:val="5"/>
                <w:rFonts w:hint="eastAsia"/>
                <w:lang w:val="en-US" w:eastAsia="zh-CN" w:bidi="ar"/>
              </w:rPr>
              <w:t>1</w:t>
            </w:r>
            <w:r>
              <w:rPr>
                <w:rStyle w:val="5"/>
                <w:lang w:val="en-US" w:eastAsia="zh-CN" w:bidi="ar"/>
              </w:rPr>
              <w:t>0w</w:t>
            </w:r>
            <w:r>
              <w:rPr>
                <w:rStyle w:val="5"/>
                <w:lang w:val="en-US" w:eastAsia="zh-CN" w:bidi="ar"/>
              </w:rPr>
              <w:br w:type="textWrapping"/>
            </w:r>
            <w:r>
              <w:rPr>
                <w:rStyle w:val="5"/>
                <w:rFonts w:hint="eastAsia"/>
                <w:lang w:val="en-US" w:eastAsia="zh-CN" w:bidi="ar"/>
              </w:rPr>
              <w:t>126、</w:t>
            </w:r>
            <w:r>
              <w:rPr>
                <w:rStyle w:val="5"/>
                <w:lang w:val="en-US" w:eastAsia="zh-CN" w:bidi="ar"/>
              </w:rPr>
              <w:t>循环风量(m</w:t>
            </w:r>
            <w:r>
              <w:rPr>
                <w:rStyle w:val="6"/>
                <w:lang w:val="en-US" w:eastAsia="zh-CN" w:bidi="ar"/>
              </w:rPr>
              <w:t>³</w:t>
            </w:r>
            <w:r>
              <w:rPr>
                <w:rStyle w:val="5"/>
                <w:lang w:val="en-US" w:eastAsia="zh-CN" w:bidi="ar"/>
              </w:rPr>
              <w:t>/h)≥</w:t>
            </w:r>
            <w:r>
              <w:rPr>
                <w:rStyle w:val="5"/>
                <w:rFonts w:hint="eastAsia"/>
                <w:lang w:val="en-US" w:eastAsia="zh-CN" w:bidi="ar"/>
              </w:rPr>
              <w:t>64</w:t>
            </w:r>
            <w:r>
              <w:rPr>
                <w:rStyle w:val="5"/>
                <w:lang w:val="en-US" w:eastAsia="zh-CN" w:bidi="ar"/>
              </w:rPr>
              <w:t>0</w:t>
            </w:r>
            <w:r>
              <w:rPr>
                <w:rStyle w:val="5"/>
                <w:lang w:val="en-US" w:eastAsia="zh-CN" w:bidi="ar"/>
              </w:rPr>
              <w:br w:type="textWrapping"/>
            </w:r>
            <w:r>
              <w:rPr>
                <w:rFonts w:hint="eastAsia" w:ascii="宋体" w:hAnsi="宋体" w:eastAsia="宋体" w:cs="宋体"/>
                <w:color w:val="000000"/>
                <w:spacing w:val="8"/>
                <w:sz w:val="20"/>
                <w:szCs w:val="20"/>
                <w:lang w:val="en-US" w:eastAsia="zh-CN"/>
              </w:rPr>
              <w:t>★</w:t>
            </w:r>
            <w:r>
              <w:rPr>
                <w:rStyle w:val="5"/>
                <w:rFonts w:hint="eastAsia"/>
                <w:color w:val="0000FF"/>
                <w:lang w:val="en-US" w:eastAsia="zh-CN" w:bidi="ar"/>
              </w:rPr>
              <w:t>127、</w:t>
            </w:r>
            <w:r>
              <w:rPr>
                <w:rStyle w:val="5"/>
                <w:color w:val="0000FF"/>
                <w:lang w:val="en-US" w:eastAsia="zh-CN" w:bidi="ar"/>
              </w:rPr>
              <w:t>匹数正1.5匹</w:t>
            </w:r>
            <w:r>
              <w:rPr>
                <w:rStyle w:val="5"/>
                <w:lang w:val="en-US" w:eastAsia="zh-CN" w:bidi="ar"/>
              </w:rPr>
              <w:br w:type="textWrapping"/>
            </w:r>
            <w:r>
              <w:rPr>
                <w:rFonts w:hint="eastAsia" w:ascii="宋体" w:hAnsi="宋体" w:eastAsia="宋体" w:cs="宋体"/>
                <w:color w:val="000000"/>
                <w:spacing w:val="8"/>
                <w:sz w:val="20"/>
                <w:szCs w:val="20"/>
                <w:lang w:val="en-US" w:eastAsia="zh-CN"/>
              </w:rPr>
              <w:t>★</w:t>
            </w:r>
            <w:r>
              <w:rPr>
                <w:rStyle w:val="5"/>
                <w:rFonts w:hint="eastAsia"/>
                <w:color w:val="0000FF"/>
                <w:lang w:val="en-US" w:eastAsia="zh-CN" w:bidi="ar"/>
              </w:rPr>
              <w:t>128、</w:t>
            </w:r>
            <w:r>
              <w:rPr>
                <w:rStyle w:val="5"/>
                <w:color w:val="0000FF"/>
                <w:lang w:val="en-US" w:eastAsia="zh-CN" w:bidi="ar"/>
              </w:rPr>
              <w:t>能效等级1级</w:t>
            </w:r>
          </w:p>
        </w:tc>
        <w:tc>
          <w:tcPr>
            <w:tcW w:w="552" w:type="dxa"/>
            <w:tcBorders>
              <w:tl2br w:val="nil"/>
              <w:tr2bl w:val="nil"/>
            </w:tcBorders>
            <w:noWrap/>
            <w:vAlign w:val="center"/>
          </w:tcPr>
          <w:p w14:paraId="021D83C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51</w:t>
            </w:r>
          </w:p>
        </w:tc>
        <w:tc>
          <w:tcPr>
            <w:tcW w:w="448" w:type="dxa"/>
            <w:tcBorders>
              <w:tl2br w:val="nil"/>
              <w:tr2bl w:val="nil"/>
            </w:tcBorders>
            <w:noWrap/>
            <w:vAlign w:val="center"/>
          </w:tcPr>
          <w:p w14:paraId="4AEFB95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63524A7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446B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2E6AF913">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792" w:type="dxa"/>
            <w:tcBorders>
              <w:tl2br w:val="nil"/>
              <w:tr2bl w:val="nil"/>
            </w:tcBorders>
            <w:noWrap w:val="0"/>
            <w:vAlign w:val="center"/>
          </w:tcPr>
          <w:p w14:paraId="728B7DF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立式空调</w:t>
            </w:r>
          </w:p>
        </w:tc>
        <w:tc>
          <w:tcPr>
            <w:tcW w:w="6563" w:type="dxa"/>
            <w:gridSpan w:val="3"/>
            <w:tcBorders>
              <w:tl2br w:val="nil"/>
              <w:tr2bl w:val="nil"/>
            </w:tcBorders>
            <w:noWrap w:val="0"/>
            <w:vAlign w:val="center"/>
          </w:tcPr>
          <w:p w14:paraId="72D09C3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★129、柜式变频冷暖3p，一级能效，节能除湿商用柜机</w:t>
            </w:r>
          </w:p>
          <w:p w14:paraId="3D2F6C32">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130、外机最大噪声≤56db（A），内机最大内机噪音（静音/低风≤47db（A）                      </w:t>
            </w:r>
          </w:p>
          <w:p w14:paraId="1468CAE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仿宋" w:hAnsi="仿宋" w:eastAsia="仿宋" w:cs="仿宋"/>
                <w:b w:val="0"/>
                <w:bCs w:val="0"/>
                <w:color w:val="000000"/>
                <w:sz w:val="21"/>
                <w:szCs w:val="21"/>
                <w:lang w:val="en-US" w:eastAsia="zh-CN"/>
              </w:rPr>
              <w:t>▲</w:t>
            </w:r>
            <w:r>
              <w:rPr>
                <w:rFonts w:hint="eastAsia" w:ascii="仿宋" w:hAnsi="仿宋" w:eastAsia="仿宋" w:cs="仿宋"/>
                <w:i w:val="0"/>
                <w:iCs w:val="0"/>
                <w:color w:val="000000"/>
                <w:kern w:val="0"/>
                <w:sz w:val="20"/>
                <w:szCs w:val="20"/>
                <w:u w:val="none"/>
                <w:lang w:val="en-US" w:eastAsia="zh-CN" w:bidi="ar"/>
              </w:rPr>
              <w:t>131、制冷量≥7300w，制冷功率≥1945w，制热量≥9750w，制热功率≥2850w，循环风≥1400立方/h,制冷剂：R32。</w:t>
            </w:r>
          </w:p>
        </w:tc>
        <w:tc>
          <w:tcPr>
            <w:tcW w:w="552" w:type="dxa"/>
            <w:tcBorders>
              <w:tl2br w:val="nil"/>
              <w:tr2bl w:val="nil"/>
            </w:tcBorders>
            <w:noWrap/>
            <w:vAlign w:val="center"/>
          </w:tcPr>
          <w:p w14:paraId="35BC4F7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10</w:t>
            </w:r>
          </w:p>
        </w:tc>
        <w:tc>
          <w:tcPr>
            <w:tcW w:w="448" w:type="dxa"/>
            <w:tcBorders>
              <w:tl2br w:val="nil"/>
              <w:tr2bl w:val="nil"/>
            </w:tcBorders>
            <w:noWrap/>
            <w:vAlign w:val="center"/>
          </w:tcPr>
          <w:p w14:paraId="5B01EA2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24A56898">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r w14:paraId="3907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507" w:type="dxa"/>
            <w:tcBorders>
              <w:tl2br w:val="nil"/>
              <w:tr2bl w:val="nil"/>
            </w:tcBorders>
            <w:noWrap/>
            <w:vAlign w:val="center"/>
          </w:tcPr>
          <w:p w14:paraId="3D96E87D">
            <w:pPr>
              <w:keepNext w:val="0"/>
              <w:keepLines w:val="0"/>
              <w:pageBreakBefore w:val="0"/>
              <w:widowControl/>
              <w:kinsoku/>
              <w:wordWrap/>
              <w:overflowPunct/>
              <w:topLinePunct w:val="0"/>
              <w:autoSpaceDE/>
              <w:autoSpaceDN/>
              <w:bidi w:val="0"/>
              <w:adjustRightInd/>
              <w:snapToGrid/>
              <w:spacing w:line="20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18</w:t>
            </w:r>
          </w:p>
        </w:tc>
        <w:tc>
          <w:tcPr>
            <w:tcW w:w="792" w:type="dxa"/>
            <w:tcBorders>
              <w:tl2br w:val="nil"/>
              <w:tr2bl w:val="nil"/>
            </w:tcBorders>
            <w:noWrap w:val="0"/>
            <w:vAlign w:val="center"/>
          </w:tcPr>
          <w:p w14:paraId="50AA6FB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直饮机</w:t>
            </w:r>
          </w:p>
        </w:tc>
        <w:tc>
          <w:tcPr>
            <w:tcW w:w="6563" w:type="dxa"/>
            <w:gridSpan w:val="3"/>
            <w:tcBorders>
              <w:tl2br w:val="nil"/>
              <w:tr2bl w:val="nil"/>
            </w:tcBorders>
            <w:noWrap w:val="0"/>
            <w:vAlign w:val="center"/>
          </w:tcPr>
          <w:p w14:paraId="69BAC41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132、纯水机，安装方式厨下式，出水量≥1000加仑回收率/废水比：2:1，额定净水量≥5000升</w:t>
            </w:r>
          </w:p>
          <w:p w14:paraId="486935C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133、三核滤芯净化重金属去除率99%，支持滤芯报警        </w:t>
            </w:r>
          </w:p>
          <w:p w14:paraId="2FE7C8E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134、产水率≥70%国标一级水效，≥2.7升/分钟</w:t>
            </w:r>
          </w:p>
        </w:tc>
        <w:tc>
          <w:tcPr>
            <w:tcW w:w="552" w:type="dxa"/>
            <w:tcBorders>
              <w:tl2br w:val="nil"/>
              <w:tr2bl w:val="nil"/>
            </w:tcBorders>
            <w:noWrap/>
            <w:vAlign w:val="center"/>
          </w:tcPr>
          <w:p w14:paraId="68283996">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448" w:type="dxa"/>
            <w:tcBorders>
              <w:tl2br w:val="nil"/>
              <w:tr2bl w:val="nil"/>
            </w:tcBorders>
            <w:noWrap/>
            <w:vAlign w:val="center"/>
          </w:tcPr>
          <w:p w14:paraId="47DA271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仿宋" w:hAnsi="仿宋" w:eastAsia="仿宋" w:cs="仿宋"/>
                <w:i w:val="0"/>
                <w:iCs w:val="0"/>
                <w:color w:val="000000"/>
                <w:kern w:val="0"/>
                <w:sz w:val="20"/>
                <w:szCs w:val="20"/>
                <w:u w:val="none"/>
                <w:lang w:val="en-US" w:eastAsia="zh-CN" w:bidi="ar"/>
              </w:rPr>
              <w:t>台</w:t>
            </w:r>
          </w:p>
        </w:tc>
        <w:tc>
          <w:tcPr>
            <w:tcW w:w="1057" w:type="dxa"/>
            <w:tcBorders>
              <w:tl2br w:val="nil"/>
              <w:tr2bl w:val="nil"/>
            </w:tcBorders>
            <w:noWrap/>
            <w:vAlign w:val="center"/>
          </w:tcPr>
          <w:p w14:paraId="1B9E5F8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3"/>
                <w:szCs w:val="13"/>
                <w:u w:val="none"/>
              </w:rPr>
            </w:pPr>
          </w:p>
        </w:tc>
      </w:tr>
    </w:tbl>
    <w:p w14:paraId="59C3F69D">
      <w:pPr>
        <w:keepNext w:val="0"/>
        <w:keepLines w:val="0"/>
        <w:pageBreakBefore w:val="0"/>
        <w:widowControl w:val="0"/>
        <w:numPr>
          <w:ilvl w:val="0"/>
          <w:numId w:val="0"/>
        </w:numPr>
        <w:wordWrap/>
        <w:overflowPunct/>
        <w:topLinePunct w:val="0"/>
        <w:bidi w:val="0"/>
        <w:spacing w:line="240" w:lineRule="auto"/>
        <w:ind w:right="0" w:rightChars="0"/>
        <w:jc w:val="left"/>
        <w:rPr>
          <w:rFonts w:hint="eastAsia" w:ascii="仿宋" w:hAnsi="仿宋" w:eastAsia="仿宋" w:cs="Times New Roman"/>
          <w:b/>
          <w:color w:val="000000"/>
          <w:sz w:val="32"/>
          <w:szCs w:val="32"/>
          <w:lang w:val="en-US" w:eastAsia="zh-CN"/>
        </w:rPr>
      </w:pPr>
    </w:p>
    <w:p w14:paraId="2606CBE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60011"/>
    <w:rsid w:val="3F360011"/>
    <w:rsid w:val="5D59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 w:hAnsi="仿宋" w:eastAsia="仿宋" w:cs="仿宋"/>
      <w:color w:val="000000"/>
      <w:sz w:val="20"/>
      <w:szCs w:val="20"/>
      <w:u w:val="none"/>
    </w:rPr>
  </w:style>
  <w:style w:type="character" w:customStyle="1" w:styleId="5">
    <w:name w:val="font11"/>
    <w:basedOn w:val="3"/>
    <w:uiPriority w:val="0"/>
    <w:rPr>
      <w:rFonts w:hint="eastAsia" w:ascii="仿宋" w:hAnsi="仿宋" w:eastAsia="仿宋" w:cs="仿宋"/>
      <w:color w:val="000000"/>
      <w:sz w:val="20"/>
      <w:szCs w:val="20"/>
      <w:u w:val="none"/>
    </w:rPr>
  </w:style>
  <w:style w:type="character" w:customStyle="1" w:styleId="6">
    <w:name w:val="font2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2025-10-20T04:30:00Z</dcterms:created>
  <dc:creator>1210</dc:creator>
  <cp:lastModifiedBy>1210</cp:lastModifiedBy>
  <dcterms:modified xsi:type="dcterms:W3CDTF">2025-10-20T06:04:30Z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EEE0F9B048AB4315AE7328E1B6848027_11</vt:lpwstr>
  </property>
  <property fmtid="{D5CDD505-2E9C-101B-9397-08002B2CF9AE}" pid="4" name="KSOTemplateDocerSaveRecord">
    <vt:lpwstr>eyJoZGlkIjoiYWIwNzE5YjcxMTk0OTEyODIxY2Y0NDcxNzViMWY5ZmMiLCJ1c2VySWQiOiIyNTk2MDgzMTQifQ==</vt:lpwstr>
  </property>
</Properties>
</file>